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6A" w:rsidRDefault="005C536A" w:rsidP="005C536A">
      <w:pPr>
        <w:spacing w:after="0" w:line="240" w:lineRule="auto"/>
        <w:jc w:val="both"/>
        <w:rPr>
          <w:rFonts w:ascii="Times New Roman" w:hAnsi="Times New Roman"/>
          <w:b/>
          <w:bCs/>
          <w:sz w:val="28"/>
          <w:szCs w:val="28"/>
          <w:lang w:val="ro-RO"/>
        </w:rPr>
      </w:pPr>
    </w:p>
    <w:p w:rsidR="005C536A" w:rsidRPr="00EB3A58" w:rsidRDefault="005C536A" w:rsidP="005C536A">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5C536A" w:rsidRPr="00EB3A58" w:rsidRDefault="005C536A" w:rsidP="005C536A">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w:t>
      </w:r>
      <w:r>
        <w:rPr>
          <w:rFonts w:ascii="Arial" w:hAnsi="Arial" w:cs="Arial"/>
          <w:i w:val="0"/>
          <w:lang w:val="ro-RO"/>
        </w:rPr>
        <w:t xml:space="preserve"> </w:t>
      </w:r>
      <w:r w:rsidRPr="00EB3A58">
        <w:rPr>
          <w:rFonts w:ascii="Arial" w:hAnsi="Arial" w:cs="Arial"/>
          <w:i w:val="0"/>
          <w:lang w:val="ro-RO"/>
        </w:rPr>
        <w:t xml:space="preserve">  din </w:t>
      </w:r>
      <w:r>
        <w:rPr>
          <w:rFonts w:ascii="Arial" w:hAnsi="Arial" w:cs="Arial"/>
          <w:i w:val="0"/>
          <w:lang w:val="ro-RO"/>
        </w:rPr>
        <w:t>.</w:t>
      </w:r>
      <w:r w:rsidRPr="00EB3A58">
        <w:rPr>
          <w:rFonts w:ascii="Arial" w:hAnsi="Arial" w:cs="Arial"/>
          <w:i w:val="0"/>
          <w:lang w:val="ro-RO"/>
        </w:rPr>
        <w:t>2018</w:t>
      </w:r>
    </w:p>
    <w:p w:rsidR="005C536A" w:rsidRDefault="005C536A" w:rsidP="005C536A">
      <w:pPr>
        <w:spacing w:after="0"/>
        <w:jc w:val="center"/>
        <w:rPr>
          <w:color w:val="808080"/>
          <w:lang w:val="ro-RO"/>
        </w:rPr>
      </w:pPr>
    </w:p>
    <w:p w:rsidR="005C536A" w:rsidRPr="002F3E8D" w:rsidRDefault="005C536A" w:rsidP="005C536A">
      <w:pPr>
        <w:spacing w:after="0"/>
        <w:jc w:val="center"/>
        <w:rPr>
          <w:lang w:val="ro-RO"/>
        </w:rPr>
      </w:pPr>
      <w:r>
        <w:rPr>
          <w:color w:val="808080"/>
          <w:lang w:val="ro-RO"/>
        </w:rPr>
        <w:t xml:space="preserve"> </w:t>
      </w:r>
      <w:r>
        <w:rPr>
          <w:lang w:val="ro-RO"/>
        </w:rPr>
        <w:t xml:space="preserve"> </w:t>
      </w:r>
    </w:p>
    <w:p w:rsidR="005C536A" w:rsidRDefault="005C536A" w:rsidP="005C536A">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PINTILIE ALEXANDRU FABIAN </w:t>
      </w:r>
      <w:r w:rsidRPr="002E4358">
        <w:rPr>
          <w:rFonts w:ascii="Arial" w:hAnsi="Arial" w:cs="Arial"/>
          <w:sz w:val="24"/>
          <w:szCs w:val="24"/>
          <w:lang w:val="ro-RO"/>
        </w:rPr>
        <w:t xml:space="preserve">din </w:t>
      </w:r>
      <w:r>
        <w:rPr>
          <w:rFonts w:ascii="Arial" w:hAnsi="Arial" w:cs="Arial"/>
          <w:sz w:val="24"/>
          <w:szCs w:val="24"/>
          <w:lang w:val="ro-RO"/>
        </w:rPr>
        <w:t xml:space="preserve">mun. Suceava, str. Petru Rareș, nr.19, sc.A, et.3, ap.11, </w:t>
      </w:r>
      <w:r w:rsidRPr="002E4358">
        <w:rPr>
          <w:rFonts w:ascii="Arial" w:hAnsi="Arial" w:cs="Arial"/>
          <w:sz w:val="24"/>
          <w:szCs w:val="24"/>
          <w:lang w:val="ro-RO"/>
        </w:rPr>
        <w:t xml:space="preserve">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10571</w:t>
      </w:r>
      <w:r w:rsidRPr="002E4358">
        <w:rPr>
          <w:rFonts w:ascii="Arial" w:hAnsi="Arial" w:cs="Arial"/>
          <w:spacing w:val="-6"/>
          <w:sz w:val="24"/>
          <w:szCs w:val="24"/>
          <w:lang w:val="ro-RO"/>
        </w:rPr>
        <w:t>/</w:t>
      </w:r>
      <w:r>
        <w:rPr>
          <w:rFonts w:ascii="Arial" w:hAnsi="Arial" w:cs="Arial"/>
          <w:spacing w:val="-6"/>
          <w:sz w:val="24"/>
          <w:szCs w:val="24"/>
          <w:lang w:val="ro-RO"/>
        </w:rPr>
        <w:t>02.10</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5C536A" w:rsidRPr="00313E08" w:rsidRDefault="005C536A" w:rsidP="005C536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C536A" w:rsidRDefault="005C536A" w:rsidP="005C536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C536A" w:rsidRPr="00DB011A" w:rsidRDefault="005C536A" w:rsidP="005C536A">
      <w:pPr>
        <w:numPr>
          <w:ilvl w:val="0"/>
          <w:numId w:val="2"/>
        </w:numPr>
        <w:autoSpaceDE w:val="0"/>
        <w:spacing w:after="0" w:line="240" w:lineRule="auto"/>
        <w:jc w:val="both"/>
        <w:rPr>
          <w:rFonts w:ascii="Arial" w:hAnsi="Arial" w:cs="Arial"/>
          <w:b/>
          <w:sz w:val="24"/>
          <w:szCs w:val="24"/>
          <w:lang w:val="ro-RO" w:eastAsia="ro-RO"/>
        </w:rPr>
      </w:pPr>
      <w:r w:rsidRPr="00223D67">
        <w:rPr>
          <w:rFonts w:ascii="Arial" w:hAnsi="Arial" w:cs="Arial"/>
          <w:b/>
          <w:i/>
          <w:sz w:val="24"/>
          <w:szCs w:val="24"/>
          <w:lang w:val="ro-RO"/>
        </w:rPr>
        <w:t xml:space="preserve">Directivei 2014/52/UE a Parlamentului Uniunii Europene şi a Consiliului din 16.04.2014 de modificare a Directivei 2011/92/UE privind evaluarea efectelor </w:t>
      </w:r>
      <w:r w:rsidRPr="00DB011A">
        <w:rPr>
          <w:rFonts w:ascii="Arial" w:hAnsi="Arial" w:cs="Arial"/>
          <w:b/>
          <w:i/>
          <w:sz w:val="24"/>
          <w:szCs w:val="24"/>
          <w:lang w:val="ro-RO"/>
        </w:rPr>
        <w:t>anumitor proiecte publice şi private asupra mediului</w:t>
      </w:r>
      <w:r w:rsidRPr="00DB011A">
        <w:rPr>
          <w:rFonts w:ascii="Arial" w:hAnsi="Arial" w:cs="Arial"/>
          <w:b/>
          <w:sz w:val="24"/>
          <w:szCs w:val="24"/>
          <w:lang w:val="ro-RO" w:eastAsia="ro-RO"/>
        </w:rPr>
        <w:t>,</w:t>
      </w:r>
    </w:p>
    <w:p w:rsidR="005C536A" w:rsidRPr="00DB011A" w:rsidRDefault="005C536A" w:rsidP="005C536A">
      <w:pPr>
        <w:autoSpaceDE w:val="0"/>
        <w:autoSpaceDN w:val="0"/>
        <w:adjustRightInd w:val="0"/>
        <w:spacing w:after="0" w:line="240" w:lineRule="auto"/>
        <w:jc w:val="both"/>
        <w:rPr>
          <w:rFonts w:ascii="Arial" w:hAnsi="Arial" w:cs="Arial"/>
          <w:sz w:val="24"/>
          <w:szCs w:val="24"/>
          <w:lang w:val="ro-RO"/>
        </w:rPr>
      </w:pPr>
      <w:r w:rsidRPr="00DB011A">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15.10.2018, că proiectul </w:t>
      </w:r>
      <w:r w:rsidRPr="00DB011A">
        <w:rPr>
          <w:rStyle w:val="sttpar"/>
          <w:rFonts w:ascii="Arial" w:hAnsi="Arial" w:cs="Arial"/>
          <w:b/>
          <w:sz w:val="24"/>
          <w:szCs w:val="24"/>
        </w:rPr>
        <w:t>“</w:t>
      </w:r>
      <w:proofErr w:type="spellStart"/>
      <w:r w:rsidRPr="00DB011A">
        <w:rPr>
          <w:rStyle w:val="sttpar"/>
          <w:rFonts w:ascii="Arial" w:hAnsi="Arial" w:cs="Arial"/>
          <w:b/>
          <w:sz w:val="24"/>
          <w:szCs w:val="24"/>
        </w:rPr>
        <w:t>Construire</w:t>
      </w:r>
      <w:proofErr w:type="spellEnd"/>
      <w:r w:rsidRPr="00DB011A">
        <w:rPr>
          <w:rStyle w:val="sttpar"/>
          <w:rFonts w:ascii="Arial" w:hAnsi="Arial" w:cs="Arial"/>
          <w:b/>
          <w:sz w:val="24"/>
          <w:szCs w:val="24"/>
        </w:rPr>
        <w:t xml:space="preserve"> 4 </w:t>
      </w:r>
      <w:proofErr w:type="spellStart"/>
      <w:r w:rsidRPr="00DB011A">
        <w:rPr>
          <w:rStyle w:val="sttpar"/>
          <w:rFonts w:ascii="Arial" w:hAnsi="Arial" w:cs="Arial"/>
          <w:b/>
          <w:sz w:val="24"/>
          <w:szCs w:val="24"/>
        </w:rPr>
        <w:t>locuințe</w:t>
      </w:r>
      <w:proofErr w:type="spellEnd"/>
      <w:r w:rsidRPr="00DB011A">
        <w:rPr>
          <w:rStyle w:val="sttpar"/>
          <w:rFonts w:ascii="Arial" w:hAnsi="Arial" w:cs="Arial"/>
          <w:b/>
          <w:sz w:val="24"/>
          <w:szCs w:val="24"/>
        </w:rPr>
        <w:t xml:space="preserve"> duplex  (P+E) </w:t>
      </w:r>
      <w:proofErr w:type="spellStart"/>
      <w:r w:rsidRPr="00DB011A">
        <w:rPr>
          <w:rStyle w:val="sttpar"/>
          <w:rFonts w:ascii="Arial" w:hAnsi="Arial" w:cs="Arial"/>
          <w:b/>
          <w:sz w:val="24"/>
          <w:szCs w:val="24"/>
        </w:rPr>
        <w:t>și</w:t>
      </w:r>
      <w:proofErr w:type="spellEnd"/>
      <w:r w:rsidRPr="00DB011A">
        <w:rPr>
          <w:rStyle w:val="sttpar"/>
          <w:rFonts w:ascii="Arial" w:hAnsi="Arial" w:cs="Arial"/>
          <w:b/>
          <w:sz w:val="24"/>
          <w:szCs w:val="24"/>
        </w:rPr>
        <w:t xml:space="preserve"> o </w:t>
      </w:r>
      <w:proofErr w:type="spellStart"/>
      <w:r w:rsidRPr="00DB011A">
        <w:rPr>
          <w:rStyle w:val="sttpar"/>
          <w:rFonts w:ascii="Arial" w:hAnsi="Arial" w:cs="Arial"/>
          <w:b/>
          <w:sz w:val="24"/>
          <w:szCs w:val="24"/>
        </w:rPr>
        <w:t>locuință</w:t>
      </w:r>
      <w:proofErr w:type="spellEnd"/>
      <w:r w:rsidRPr="00DB011A">
        <w:rPr>
          <w:rStyle w:val="sttpar"/>
          <w:rFonts w:ascii="Arial" w:hAnsi="Arial" w:cs="Arial"/>
          <w:b/>
          <w:sz w:val="24"/>
          <w:szCs w:val="24"/>
        </w:rPr>
        <w:t xml:space="preserve"> </w:t>
      </w:r>
      <w:proofErr w:type="spellStart"/>
      <w:r w:rsidRPr="00DB011A">
        <w:rPr>
          <w:rStyle w:val="sttpar"/>
          <w:rFonts w:ascii="Arial" w:hAnsi="Arial" w:cs="Arial"/>
          <w:b/>
          <w:sz w:val="24"/>
          <w:szCs w:val="24"/>
        </w:rPr>
        <w:t>individuală</w:t>
      </w:r>
      <w:proofErr w:type="spellEnd"/>
      <w:r w:rsidRPr="00DB011A">
        <w:rPr>
          <w:rStyle w:val="sttpar"/>
          <w:rFonts w:ascii="Arial" w:hAnsi="Arial" w:cs="Arial"/>
          <w:b/>
          <w:sz w:val="24"/>
          <w:szCs w:val="24"/>
        </w:rPr>
        <w:t xml:space="preserve"> (P+E), </w:t>
      </w:r>
      <w:proofErr w:type="spellStart"/>
      <w:r w:rsidRPr="00DB011A">
        <w:rPr>
          <w:rStyle w:val="sttpar"/>
          <w:rFonts w:ascii="Arial" w:hAnsi="Arial" w:cs="Arial"/>
          <w:b/>
          <w:sz w:val="24"/>
          <w:szCs w:val="24"/>
        </w:rPr>
        <w:t>branșamente</w:t>
      </w:r>
      <w:proofErr w:type="spellEnd"/>
      <w:r w:rsidRPr="00DB011A">
        <w:rPr>
          <w:rStyle w:val="sttpar"/>
          <w:rFonts w:ascii="Arial" w:hAnsi="Arial" w:cs="Arial"/>
          <w:b/>
          <w:sz w:val="24"/>
          <w:szCs w:val="24"/>
        </w:rPr>
        <w:t xml:space="preserve">: </w:t>
      </w:r>
      <w:r w:rsidRPr="00DB011A">
        <w:rPr>
          <w:rStyle w:val="sttpar"/>
          <w:rFonts w:ascii="Arial" w:hAnsi="Arial" w:cs="Arial"/>
          <w:b/>
          <w:sz w:val="24"/>
          <w:szCs w:val="24"/>
          <w:lang w:val="ro-RO"/>
        </w:rPr>
        <w:t>electric, gaze naturale, apă - canal</w:t>
      </w:r>
      <w:r w:rsidRPr="00DB011A">
        <w:rPr>
          <w:rStyle w:val="sttpar"/>
          <w:rFonts w:ascii="Arial" w:hAnsi="Arial" w:cs="Arial"/>
          <w:b/>
          <w:sz w:val="24"/>
          <w:szCs w:val="24"/>
        </w:rPr>
        <w:t>”</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propus</w:t>
      </w:r>
      <w:proofErr w:type="spellEnd"/>
      <w:r w:rsidRPr="00DB011A">
        <w:rPr>
          <w:rStyle w:val="sttpar"/>
          <w:rFonts w:ascii="Arial" w:hAnsi="Arial" w:cs="Arial"/>
          <w:sz w:val="24"/>
          <w:szCs w:val="24"/>
        </w:rPr>
        <w:t xml:space="preserve"> a </w:t>
      </w:r>
      <w:proofErr w:type="spellStart"/>
      <w:r w:rsidRPr="00DB011A">
        <w:rPr>
          <w:rStyle w:val="sttpar"/>
          <w:rFonts w:ascii="Arial" w:hAnsi="Arial" w:cs="Arial"/>
          <w:sz w:val="24"/>
          <w:szCs w:val="24"/>
        </w:rPr>
        <w:t>fi</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amplasat</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în</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comuna</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Șcheia</w:t>
      </w:r>
      <w:proofErr w:type="spellEnd"/>
      <w:r w:rsidRPr="00DB011A">
        <w:rPr>
          <w:rStyle w:val="sttpar"/>
          <w:rFonts w:ascii="Arial" w:hAnsi="Arial" w:cs="Arial"/>
          <w:sz w:val="24"/>
          <w:szCs w:val="24"/>
        </w:rPr>
        <w:t xml:space="preserve">, str. </w:t>
      </w:r>
      <w:proofErr w:type="spellStart"/>
      <w:proofErr w:type="gramStart"/>
      <w:r w:rsidRPr="00DB011A">
        <w:rPr>
          <w:rStyle w:val="sttpar"/>
          <w:rFonts w:ascii="Arial" w:hAnsi="Arial" w:cs="Arial"/>
          <w:sz w:val="24"/>
          <w:szCs w:val="24"/>
        </w:rPr>
        <w:t>Izvor</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parcela</w:t>
      </w:r>
      <w:proofErr w:type="spellEnd"/>
      <w:r w:rsidRPr="00DB011A">
        <w:rPr>
          <w:rStyle w:val="sttpar"/>
          <w:rFonts w:ascii="Arial" w:hAnsi="Arial" w:cs="Arial"/>
          <w:sz w:val="24"/>
          <w:szCs w:val="24"/>
        </w:rPr>
        <w:t xml:space="preserve"> 4744</w:t>
      </w:r>
      <w:r>
        <w:rPr>
          <w:rStyle w:val="sttpar"/>
          <w:rFonts w:ascii="Arial" w:hAnsi="Arial" w:cs="Arial"/>
          <w:sz w:val="24"/>
          <w:szCs w:val="24"/>
        </w:rPr>
        <w:t>2</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jud</w:t>
      </w:r>
      <w:proofErr w:type="spellEnd"/>
      <w:r w:rsidRPr="00DB011A">
        <w:rPr>
          <w:rStyle w:val="sttpar"/>
          <w:rFonts w:ascii="Arial" w:hAnsi="Arial" w:cs="Arial"/>
          <w:sz w:val="24"/>
          <w:szCs w:val="24"/>
        </w:rPr>
        <w:t>.</w:t>
      </w:r>
      <w:proofErr w:type="gramEnd"/>
      <w:r w:rsidRPr="00DB011A">
        <w:rPr>
          <w:rStyle w:val="sttpar"/>
          <w:rFonts w:ascii="Arial" w:hAnsi="Arial" w:cs="Arial"/>
          <w:sz w:val="24"/>
          <w:szCs w:val="24"/>
        </w:rPr>
        <w:t xml:space="preserve"> </w:t>
      </w:r>
      <w:proofErr w:type="gramStart"/>
      <w:r w:rsidRPr="00DB011A">
        <w:rPr>
          <w:rStyle w:val="sttpar"/>
          <w:rFonts w:ascii="Arial" w:hAnsi="Arial" w:cs="Arial"/>
          <w:sz w:val="24"/>
          <w:szCs w:val="24"/>
        </w:rPr>
        <w:t xml:space="preserve">Suceava, </w:t>
      </w:r>
      <w:r w:rsidRPr="00DB011A">
        <w:rPr>
          <w:rFonts w:ascii="Arial" w:hAnsi="Arial" w:cs="Arial"/>
          <w:sz w:val="24"/>
          <w:szCs w:val="24"/>
          <w:lang w:val="ro-RO"/>
        </w:rPr>
        <w:t>nu se supune evaluării impactului asupra mediului şi nu se supune evaluării adecvate.</w:t>
      </w:r>
      <w:proofErr w:type="gramEnd"/>
      <w:r w:rsidRPr="00DB011A">
        <w:rPr>
          <w:rFonts w:ascii="Arial" w:hAnsi="Arial" w:cs="Arial"/>
          <w:sz w:val="24"/>
          <w:szCs w:val="24"/>
          <w:lang w:val="ro-RO"/>
        </w:rPr>
        <w:t xml:space="preserve">  </w:t>
      </w:r>
    </w:p>
    <w:p w:rsidR="005C536A" w:rsidRDefault="005C536A" w:rsidP="005C536A">
      <w:pPr>
        <w:autoSpaceDE w:val="0"/>
        <w:autoSpaceDN w:val="0"/>
        <w:adjustRightInd w:val="0"/>
        <w:spacing w:after="0" w:line="240" w:lineRule="auto"/>
        <w:jc w:val="both"/>
        <w:rPr>
          <w:rFonts w:ascii="Arial" w:hAnsi="Arial" w:cs="Arial"/>
          <w:sz w:val="24"/>
          <w:szCs w:val="24"/>
        </w:rPr>
      </w:pPr>
      <w:r w:rsidRPr="00DB011A">
        <w:rPr>
          <w:rFonts w:ascii="Arial" w:hAnsi="Arial" w:cs="Arial"/>
          <w:sz w:val="24"/>
          <w:szCs w:val="24"/>
          <w:lang w:val="ro-RO"/>
        </w:rPr>
        <w:t xml:space="preserve">    </w:t>
      </w:r>
      <w:proofErr w:type="spellStart"/>
      <w:r w:rsidRPr="00DB011A">
        <w:rPr>
          <w:rFonts w:ascii="Arial" w:hAnsi="Arial" w:cs="Arial"/>
          <w:sz w:val="24"/>
          <w:szCs w:val="24"/>
        </w:rPr>
        <w:t>Justificarea</w:t>
      </w:r>
      <w:proofErr w:type="spellEnd"/>
      <w:r w:rsidRPr="00DB011A">
        <w:rPr>
          <w:rFonts w:ascii="Arial" w:hAnsi="Arial" w:cs="Arial"/>
          <w:sz w:val="24"/>
          <w:szCs w:val="24"/>
        </w:rPr>
        <w:t xml:space="preserve"> </w:t>
      </w:r>
      <w:proofErr w:type="spellStart"/>
      <w:r w:rsidRPr="00DB011A">
        <w:rPr>
          <w:rFonts w:ascii="Arial" w:hAnsi="Arial" w:cs="Arial"/>
          <w:sz w:val="24"/>
          <w:szCs w:val="24"/>
        </w:rPr>
        <w:t>prezentei</w:t>
      </w:r>
      <w:proofErr w:type="spellEnd"/>
      <w:r w:rsidRPr="00DB011A">
        <w:rPr>
          <w:rFonts w:ascii="Arial" w:hAnsi="Arial" w:cs="Arial"/>
          <w:sz w:val="24"/>
          <w:szCs w:val="24"/>
        </w:rPr>
        <w:t xml:space="preserve"> </w:t>
      </w:r>
      <w:proofErr w:type="spellStart"/>
      <w:r w:rsidRPr="00DB011A">
        <w:rPr>
          <w:rFonts w:ascii="Arial" w:hAnsi="Arial" w:cs="Arial"/>
          <w:sz w:val="24"/>
          <w:szCs w:val="24"/>
        </w:rPr>
        <w:t>decizii</w:t>
      </w:r>
      <w:proofErr w:type="spellEnd"/>
      <w:r w:rsidRPr="00DB011A">
        <w:rPr>
          <w:rFonts w:ascii="Arial" w:hAnsi="Arial" w:cs="Arial"/>
          <w:sz w:val="24"/>
          <w:szCs w:val="24"/>
        </w:rPr>
        <w:t>:</w:t>
      </w:r>
    </w:p>
    <w:p w:rsidR="005C536A" w:rsidRPr="00DB011A" w:rsidRDefault="005C536A" w:rsidP="005C536A">
      <w:pPr>
        <w:autoSpaceDE w:val="0"/>
        <w:autoSpaceDN w:val="0"/>
        <w:adjustRightInd w:val="0"/>
        <w:spacing w:after="0" w:line="240" w:lineRule="auto"/>
        <w:jc w:val="both"/>
        <w:rPr>
          <w:rFonts w:ascii="Arial" w:hAnsi="Arial" w:cs="Arial"/>
          <w:sz w:val="24"/>
          <w:szCs w:val="24"/>
        </w:rPr>
      </w:pPr>
    </w:p>
    <w:p w:rsidR="005C536A" w:rsidRPr="00876167" w:rsidRDefault="005C536A" w:rsidP="005C536A">
      <w:pPr>
        <w:tabs>
          <w:tab w:val="left" w:pos="426"/>
        </w:tabs>
        <w:spacing w:after="0" w:line="240" w:lineRule="auto"/>
        <w:contextualSpacing/>
        <w:jc w:val="both"/>
        <w:textAlignment w:val="baseline"/>
        <w:rPr>
          <w:rFonts w:ascii="Arial" w:hAnsi="Arial" w:cs="Arial"/>
          <w:b/>
          <w:sz w:val="24"/>
          <w:szCs w:val="24"/>
        </w:rPr>
      </w:pPr>
      <w:r w:rsidRPr="00DB011A">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5C536A" w:rsidRPr="00876167" w:rsidRDefault="005C536A" w:rsidP="005C536A">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Pr>
          <w:rStyle w:val="sttlitera"/>
          <w:rFonts w:ascii="Arial" w:hAnsi="Arial" w:cs="Arial"/>
          <w:sz w:val="24"/>
          <w:szCs w:val="24"/>
        </w:rPr>
        <w:t>Proiectul</w:t>
      </w:r>
      <w:proofErr w:type="spellEnd"/>
      <w:r>
        <w:rPr>
          <w:rStyle w:val="sttlitera"/>
          <w:rFonts w:ascii="Arial" w:hAnsi="Arial" w:cs="Arial"/>
          <w:sz w:val="24"/>
          <w:szCs w:val="24"/>
        </w:rPr>
        <w:t xml:space="preserve"> se </w:t>
      </w:r>
      <w:proofErr w:type="spellStart"/>
      <w:r>
        <w:rPr>
          <w:rStyle w:val="sttlitera"/>
          <w:rFonts w:ascii="Arial" w:hAnsi="Arial" w:cs="Arial"/>
          <w:sz w:val="24"/>
          <w:szCs w:val="24"/>
        </w:rPr>
        <w:t>î</w:t>
      </w:r>
      <w:r w:rsidRPr="00876167">
        <w:rPr>
          <w:rStyle w:val="sttlitera"/>
          <w:rFonts w:ascii="Arial" w:hAnsi="Arial" w:cs="Arial"/>
          <w:sz w:val="24"/>
          <w:szCs w:val="24"/>
        </w:rPr>
        <w:t>ncadreaz</w:t>
      </w:r>
      <w:r>
        <w:rPr>
          <w:rStyle w:val="sttlitera"/>
          <w:rFonts w:ascii="Arial" w:hAnsi="Arial" w:cs="Arial"/>
          <w:sz w:val="24"/>
          <w:szCs w:val="24"/>
        </w:rPr>
        <w:t>ă</w:t>
      </w:r>
      <w:proofErr w:type="spellEnd"/>
      <w:r>
        <w:rPr>
          <w:rStyle w:val="sttlitera"/>
          <w:rFonts w:ascii="Arial" w:hAnsi="Arial" w:cs="Arial"/>
          <w:sz w:val="24"/>
          <w:szCs w:val="24"/>
        </w:rPr>
        <w:t xml:space="preserve"> </w:t>
      </w:r>
      <w:proofErr w:type="spellStart"/>
      <w:proofErr w:type="gramStart"/>
      <w:r>
        <w:rPr>
          <w:rStyle w:val="sttlitera"/>
          <w:rFonts w:ascii="Arial" w:hAnsi="Arial" w:cs="Arial"/>
          <w:sz w:val="24"/>
          <w:szCs w:val="24"/>
        </w:rPr>
        <w:t>ăn</w:t>
      </w:r>
      <w:proofErr w:type="spellEnd"/>
      <w:proofErr w:type="gramEnd"/>
      <w:r>
        <w:rPr>
          <w:rStyle w:val="sttlitera"/>
          <w:rFonts w:ascii="Arial" w:hAnsi="Arial" w:cs="Arial"/>
          <w:sz w:val="24"/>
          <w:szCs w:val="24"/>
        </w:rPr>
        <w:t xml:space="preserve"> </w:t>
      </w:r>
      <w:proofErr w:type="spellStart"/>
      <w:r>
        <w:rPr>
          <w:rStyle w:val="sttlitera"/>
          <w:rFonts w:ascii="Arial" w:hAnsi="Arial" w:cs="Arial"/>
          <w:sz w:val="24"/>
          <w:szCs w:val="24"/>
        </w:rPr>
        <w:t>prevederile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Hotărâ</w:t>
      </w:r>
      <w:r w:rsidRPr="00876167">
        <w:rPr>
          <w:rStyle w:val="sttlitera"/>
          <w:rFonts w:ascii="Arial" w:hAnsi="Arial" w:cs="Arial"/>
          <w:sz w:val="24"/>
          <w:szCs w:val="24"/>
        </w:rPr>
        <w:t>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5C536A" w:rsidRPr="00876167" w:rsidRDefault="005C536A" w:rsidP="005C536A">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5C536A" w:rsidRPr="00876167" w:rsidRDefault="005C536A" w:rsidP="005C536A">
      <w:pPr>
        <w:pStyle w:val="CharCharChar1Char"/>
        <w:ind w:left="420"/>
        <w:contextualSpacing/>
        <w:jc w:val="both"/>
        <w:rPr>
          <w:rStyle w:val="tpa1"/>
          <w:rFonts w:ascii="Arial" w:hAnsi="Arial" w:cs="Arial"/>
          <w:b/>
        </w:rPr>
      </w:pPr>
    </w:p>
    <w:p w:rsidR="005C536A" w:rsidRPr="00876167" w:rsidRDefault="005C536A" w:rsidP="005C536A">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5C536A" w:rsidRPr="002F3E8D" w:rsidRDefault="005C536A" w:rsidP="005C536A">
      <w:pPr>
        <w:pStyle w:val="ListParagraph"/>
        <w:numPr>
          <w:ilvl w:val="0"/>
          <w:numId w:val="9"/>
        </w:numPr>
        <w:autoSpaceDE w:val="0"/>
        <w:autoSpaceDN w:val="0"/>
        <w:adjustRightInd w:val="0"/>
        <w:spacing w:after="0" w:line="240" w:lineRule="auto"/>
        <w:jc w:val="both"/>
        <w:rPr>
          <w:rFonts w:ascii="Arial" w:hAnsi="Arial" w:cs="Arial"/>
          <w:i/>
          <w:sz w:val="24"/>
          <w:szCs w:val="24"/>
        </w:rPr>
      </w:pPr>
      <w:proofErr w:type="spellStart"/>
      <w:r w:rsidRPr="002F3E8D">
        <w:rPr>
          <w:rFonts w:ascii="Arial" w:hAnsi="Arial" w:cs="Arial"/>
          <w:i/>
          <w:sz w:val="24"/>
          <w:szCs w:val="24"/>
        </w:rPr>
        <w:t>dimensiunea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şi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concepţia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întregului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proiect</w:t>
      </w:r>
      <w:proofErr w:type="spellEnd"/>
      <w:r w:rsidRPr="002F3E8D">
        <w:rPr>
          <w:rFonts w:ascii="Arial" w:hAnsi="Arial" w:cs="Arial"/>
          <w:i/>
          <w:sz w:val="24"/>
          <w:szCs w:val="24"/>
        </w:rPr>
        <w:t>:</w:t>
      </w:r>
    </w:p>
    <w:p w:rsidR="005C536A" w:rsidRPr="00876167" w:rsidRDefault="005C536A" w:rsidP="005C536A">
      <w:pPr>
        <w:spacing w:after="0" w:line="240" w:lineRule="auto"/>
        <w:ind w:firstLine="180"/>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Pr>
          <w:rFonts w:ascii="Arial" w:hAnsi="Arial" w:cs="Arial"/>
          <w:sz w:val="24"/>
          <w:szCs w:val="24"/>
        </w:rPr>
        <w:t>1429</w:t>
      </w:r>
      <w:r w:rsidRPr="00876167">
        <w:rPr>
          <w:rFonts w:ascii="Arial" w:hAnsi="Arial" w:cs="Arial"/>
          <w:sz w:val="24"/>
          <w:szCs w:val="24"/>
        </w:rPr>
        <w:t xml:space="preserve">mp </w:t>
      </w:r>
      <w:proofErr w:type="spellStart"/>
      <w:r w:rsidRPr="00876167">
        <w:rPr>
          <w:rFonts w:ascii="Arial" w:hAnsi="Arial" w:cs="Arial"/>
          <w:sz w:val="24"/>
          <w:szCs w:val="24"/>
        </w:rPr>
        <w:t>pe</w:t>
      </w:r>
      <w:proofErr w:type="spellEnd"/>
      <w:r w:rsidRPr="00876167">
        <w:rPr>
          <w:rFonts w:ascii="Arial" w:hAnsi="Arial" w:cs="Arial"/>
          <w:sz w:val="24"/>
          <w:szCs w:val="24"/>
        </w:rPr>
        <w:t xml:space="preserve"> care se </w:t>
      </w:r>
      <w:proofErr w:type="spellStart"/>
      <w:r w:rsidRPr="00876167">
        <w:rPr>
          <w:rFonts w:ascii="Arial" w:hAnsi="Arial" w:cs="Arial"/>
          <w:sz w:val="24"/>
          <w:szCs w:val="24"/>
        </w:rPr>
        <w:t>află</w:t>
      </w:r>
      <w:proofErr w:type="spellEnd"/>
      <w:r w:rsidRPr="00876167">
        <w:rPr>
          <w:rFonts w:ascii="Arial" w:hAnsi="Arial" w:cs="Arial"/>
          <w:sz w:val="24"/>
          <w:szCs w:val="24"/>
        </w:rPr>
        <w:t xml:space="preserve"> </w:t>
      </w:r>
      <w:proofErr w:type="spellStart"/>
      <w:r w:rsidRPr="00876167">
        <w:rPr>
          <w:rFonts w:ascii="Arial" w:hAnsi="Arial" w:cs="Arial"/>
          <w:sz w:val="24"/>
          <w:szCs w:val="24"/>
        </w:rPr>
        <w:t>construcția</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este</w:t>
      </w:r>
      <w:proofErr w:type="spellEnd"/>
      <w:proofErr w:type="gramEnd"/>
      <w:r w:rsidRPr="00876167">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r>
        <w:rPr>
          <w:rFonts w:ascii="Arial" w:hAnsi="Arial" w:cs="Arial"/>
          <w:sz w:val="24"/>
          <w:szCs w:val="24"/>
        </w:rPr>
        <w:br/>
      </w:r>
      <w:proofErr w:type="spellStart"/>
      <w:r>
        <w:rPr>
          <w:rFonts w:ascii="Arial" w:hAnsi="Arial" w:cs="Arial"/>
          <w:sz w:val="24"/>
          <w:szCs w:val="24"/>
        </w:rPr>
        <w:t>Pintilie</w:t>
      </w:r>
      <w:proofErr w:type="spellEnd"/>
      <w:r>
        <w:rPr>
          <w:rFonts w:ascii="Arial" w:hAnsi="Arial" w:cs="Arial"/>
          <w:sz w:val="24"/>
          <w:szCs w:val="24"/>
        </w:rPr>
        <w:t xml:space="preserve"> </w:t>
      </w:r>
      <w:proofErr w:type="spellStart"/>
      <w:r>
        <w:rPr>
          <w:rFonts w:ascii="Arial" w:hAnsi="Arial" w:cs="Arial"/>
          <w:sz w:val="24"/>
          <w:szCs w:val="24"/>
        </w:rPr>
        <w:t>Alexandru</w:t>
      </w:r>
      <w:proofErr w:type="spellEnd"/>
      <w:r>
        <w:rPr>
          <w:rFonts w:ascii="Arial" w:hAnsi="Arial" w:cs="Arial"/>
          <w:sz w:val="24"/>
          <w:szCs w:val="24"/>
        </w:rPr>
        <w:t xml:space="preserve"> </w:t>
      </w:r>
      <w:proofErr w:type="spellStart"/>
      <w:r>
        <w:rPr>
          <w:rFonts w:ascii="Arial" w:hAnsi="Arial" w:cs="Arial"/>
          <w:sz w:val="24"/>
          <w:szCs w:val="24"/>
        </w:rPr>
        <w:t>Fabiana</w:t>
      </w:r>
      <w:proofErr w:type="spellEnd"/>
      <w:r w:rsidRPr="00876167">
        <w:rPr>
          <w:rFonts w:ascii="Arial" w:hAnsi="Arial" w:cs="Arial"/>
          <w:sz w:val="24"/>
          <w:szCs w:val="24"/>
        </w:rPr>
        <w:t xml:space="preserve">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r>
        <w:rPr>
          <w:rFonts w:ascii="Arial" w:hAnsi="Arial" w:cs="Arial"/>
          <w:sz w:val="24"/>
          <w:szCs w:val="24"/>
          <w:lang w:val="ro-RO"/>
        </w:rPr>
        <w:t>Șc</w:t>
      </w:r>
      <w:proofErr w:type="spellStart"/>
      <w:r>
        <w:rPr>
          <w:rFonts w:ascii="Arial" w:hAnsi="Arial" w:cs="Arial"/>
          <w:sz w:val="24"/>
          <w:szCs w:val="24"/>
        </w:rPr>
        <w:t>heia</w:t>
      </w:r>
      <w:proofErr w:type="spellEnd"/>
      <w:r>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gramStart"/>
      <w:r w:rsidRPr="00876167">
        <w:rPr>
          <w:rFonts w:ascii="Arial" w:hAnsi="Arial" w:cs="Arial"/>
          <w:sz w:val="24"/>
          <w:szCs w:val="24"/>
        </w:rPr>
        <w:t>Suceava.</w:t>
      </w:r>
      <w:proofErr w:type="gramEnd"/>
    </w:p>
    <w:p w:rsidR="005C536A" w:rsidRPr="00B76FA1" w:rsidRDefault="005C536A" w:rsidP="005C536A">
      <w:pPr>
        <w:spacing w:after="0" w:line="240" w:lineRule="auto"/>
        <w:ind w:left="180" w:firstLine="540"/>
        <w:rPr>
          <w:rFonts w:ascii="Arial" w:hAnsi="Arial" w:cs="Arial"/>
          <w:color w:val="000000"/>
          <w:sz w:val="24"/>
          <w:szCs w:val="24"/>
        </w:rPr>
      </w:pPr>
      <w:proofErr w:type="spellStart"/>
      <w:r w:rsidRPr="00B76FA1">
        <w:rPr>
          <w:rFonts w:ascii="Arial" w:hAnsi="Arial" w:cs="Arial"/>
          <w:color w:val="000000"/>
          <w:sz w:val="24"/>
          <w:szCs w:val="24"/>
        </w:rPr>
        <w:t>Terenul</w:t>
      </w:r>
      <w:proofErr w:type="spellEnd"/>
      <w:r w:rsidRPr="00B76FA1">
        <w:rPr>
          <w:rFonts w:ascii="Arial" w:hAnsi="Arial" w:cs="Arial"/>
          <w:color w:val="000000"/>
          <w:sz w:val="24"/>
          <w:szCs w:val="24"/>
        </w:rPr>
        <w:t xml:space="preserve"> </w:t>
      </w:r>
      <w:proofErr w:type="spellStart"/>
      <w:proofErr w:type="gramStart"/>
      <w:r w:rsidRPr="00B76FA1">
        <w:rPr>
          <w:rFonts w:ascii="Arial" w:hAnsi="Arial" w:cs="Arial"/>
          <w:color w:val="000000"/>
          <w:sz w:val="24"/>
          <w:szCs w:val="24"/>
        </w:rPr>
        <w:t>este</w:t>
      </w:r>
      <w:proofErr w:type="spellEnd"/>
      <w:proofErr w:type="gramEnd"/>
      <w:r w:rsidRPr="00B76FA1">
        <w:rPr>
          <w:rFonts w:ascii="Arial" w:hAnsi="Arial" w:cs="Arial"/>
          <w:color w:val="000000"/>
          <w:sz w:val="24"/>
          <w:szCs w:val="24"/>
        </w:rPr>
        <w:t xml:space="preserve"> </w:t>
      </w:r>
      <w:proofErr w:type="spellStart"/>
      <w:r w:rsidRPr="00B76FA1">
        <w:rPr>
          <w:rFonts w:ascii="Arial" w:hAnsi="Arial" w:cs="Arial"/>
          <w:color w:val="000000"/>
          <w:sz w:val="24"/>
          <w:szCs w:val="24"/>
        </w:rPr>
        <w:t>învecinat</w:t>
      </w:r>
      <w:proofErr w:type="spellEnd"/>
      <w:r w:rsidRPr="00B76FA1">
        <w:rPr>
          <w:rFonts w:ascii="Arial" w:hAnsi="Arial" w:cs="Arial"/>
          <w:color w:val="000000"/>
          <w:sz w:val="24"/>
          <w:szCs w:val="24"/>
        </w:rPr>
        <w:t xml:space="preserve"> cu:</w:t>
      </w:r>
    </w:p>
    <w:p w:rsidR="005C536A" w:rsidRPr="00914340" w:rsidRDefault="005C536A" w:rsidP="005C536A">
      <w:pPr>
        <w:pStyle w:val="ListParagraph"/>
        <w:numPr>
          <w:ilvl w:val="0"/>
          <w:numId w:val="5"/>
        </w:numPr>
        <w:tabs>
          <w:tab w:val="left" w:pos="0"/>
        </w:tabs>
        <w:spacing w:after="0"/>
        <w:ind w:hanging="294"/>
        <w:rPr>
          <w:rFonts w:ascii="Arial" w:hAnsi="Arial" w:cs="Arial"/>
          <w:bCs/>
          <w:color w:val="000000"/>
        </w:rPr>
      </w:pPr>
      <w:r w:rsidRPr="00914340">
        <w:rPr>
          <w:rFonts w:ascii="Arial" w:eastAsia="Times New Roman" w:hAnsi="Arial" w:cs="Arial"/>
          <w:sz w:val="24"/>
          <w:szCs w:val="24"/>
          <w:lang w:val="ro-RO"/>
        </w:rPr>
        <w:t>N  : str. Izvor</w:t>
      </w:r>
      <w:r w:rsidRPr="00914340">
        <w:rPr>
          <w:rFonts w:ascii="Arial" w:hAnsi="Arial" w:cs="Arial"/>
          <w:bCs/>
          <w:color w:val="000000"/>
          <w:sz w:val="24"/>
          <w:szCs w:val="24"/>
        </w:rPr>
        <w:t>,</w:t>
      </w:r>
      <w:r w:rsidRPr="00914340">
        <w:rPr>
          <w:rFonts w:ascii="Arial" w:hAnsi="Arial" w:cs="Arial"/>
          <w:bCs/>
          <w:color w:val="000000"/>
        </w:rPr>
        <w:t xml:space="preserve"> </w:t>
      </w:r>
    </w:p>
    <w:p w:rsidR="005C536A" w:rsidRDefault="005C536A" w:rsidP="005C536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E : </w:t>
      </w:r>
      <w:r>
        <w:rPr>
          <w:rFonts w:ascii="Arial" w:eastAsia="Times New Roman" w:hAnsi="Arial" w:cs="Arial"/>
          <w:sz w:val="24"/>
          <w:szCs w:val="24"/>
          <w:lang w:val="ro-RO"/>
        </w:rPr>
        <w:t xml:space="preserve"> </w:t>
      </w:r>
      <w:proofErr w:type="spellStart"/>
      <w:r w:rsidRPr="00914340">
        <w:rPr>
          <w:rFonts w:ascii="Arial" w:hAnsi="Arial" w:cs="Arial"/>
          <w:sz w:val="24"/>
          <w:szCs w:val="24"/>
        </w:rPr>
        <w:t>cale</w:t>
      </w:r>
      <w:proofErr w:type="spellEnd"/>
      <w:r w:rsidRPr="00914340">
        <w:rPr>
          <w:rFonts w:ascii="Arial" w:hAnsi="Arial" w:cs="Arial"/>
          <w:sz w:val="24"/>
          <w:szCs w:val="24"/>
        </w:rPr>
        <w:t xml:space="preserve"> </w:t>
      </w:r>
      <w:proofErr w:type="spellStart"/>
      <w:r w:rsidRPr="00914340">
        <w:rPr>
          <w:rFonts w:ascii="Arial" w:hAnsi="Arial" w:cs="Arial"/>
          <w:sz w:val="24"/>
          <w:szCs w:val="24"/>
        </w:rPr>
        <w:t>acces</w:t>
      </w:r>
      <w:proofErr w:type="spellEnd"/>
      <w:r w:rsidRPr="00914340">
        <w:rPr>
          <w:rFonts w:ascii="Arial" w:hAnsi="Arial" w:cs="Arial"/>
          <w:sz w:val="24"/>
          <w:szCs w:val="24"/>
        </w:rPr>
        <w:t xml:space="preserve"> </w:t>
      </w:r>
      <w:proofErr w:type="spellStart"/>
      <w:r w:rsidRPr="00914340">
        <w:rPr>
          <w:rFonts w:ascii="Arial" w:hAnsi="Arial" w:cs="Arial"/>
          <w:sz w:val="24"/>
          <w:szCs w:val="24"/>
        </w:rPr>
        <w:t>incinta</w:t>
      </w:r>
      <w:proofErr w:type="spellEnd"/>
      <w:r w:rsidRPr="00914340">
        <w:rPr>
          <w:rFonts w:ascii="Arial" w:hAnsi="Arial" w:cs="Arial"/>
          <w:sz w:val="24"/>
          <w:szCs w:val="24"/>
        </w:rPr>
        <w:t xml:space="preserve"> </w:t>
      </w:r>
      <w:proofErr w:type="spellStart"/>
      <w:r w:rsidRPr="00914340">
        <w:rPr>
          <w:rFonts w:ascii="Arial" w:hAnsi="Arial" w:cs="Arial"/>
          <w:sz w:val="24"/>
          <w:szCs w:val="24"/>
        </w:rPr>
        <w:t>si</w:t>
      </w:r>
      <w:proofErr w:type="spellEnd"/>
      <w:r w:rsidRPr="00914340">
        <w:rPr>
          <w:rFonts w:ascii="Arial" w:hAnsi="Arial" w:cs="Arial"/>
          <w:sz w:val="24"/>
          <w:szCs w:val="24"/>
        </w:rPr>
        <w:t xml:space="preserve"> </w:t>
      </w:r>
      <w:proofErr w:type="spellStart"/>
      <w:r w:rsidRPr="00914340">
        <w:rPr>
          <w:rFonts w:ascii="Arial" w:hAnsi="Arial" w:cs="Arial"/>
          <w:sz w:val="24"/>
          <w:szCs w:val="24"/>
        </w:rPr>
        <w:t>teren</w:t>
      </w:r>
      <w:proofErr w:type="spellEnd"/>
      <w:r w:rsidRPr="00914340">
        <w:rPr>
          <w:rFonts w:ascii="Arial" w:hAnsi="Arial" w:cs="Arial"/>
          <w:sz w:val="24"/>
          <w:szCs w:val="24"/>
        </w:rPr>
        <w:t xml:space="preserve"> </w:t>
      </w:r>
      <w:proofErr w:type="spellStart"/>
      <w:r w:rsidRPr="00914340">
        <w:rPr>
          <w:rFonts w:ascii="Arial" w:hAnsi="Arial" w:cs="Arial"/>
          <w:sz w:val="24"/>
          <w:szCs w:val="24"/>
        </w:rPr>
        <w:t>liber</w:t>
      </w:r>
      <w:proofErr w:type="spellEnd"/>
      <w:r w:rsidRPr="00914340">
        <w:rPr>
          <w:rFonts w:ascii="Arial" w:hAnsi="Arial" w:cs="Arial"/>
          <w:sz w:val="24"/>
          <w:szCs w:val="24"/>
        </w:rPr>
        <w:t xml:space="preserve"> </w:t>
      </w:r>
      <w:proofErr w:type="spellStart"/>
      <w:r w:rsidRPr="00914340">
        <w:rPr>
          <w:rFonts w:ascii="Arial" w:hAnsi="Arial" w:cs="Arial"/>
          <w:sz w:val="24"/>
          <w:szCs w:val="24"/>
        </w:rPr>
        <w:t>proprietar</w:t>
      </w:r>
      <w:proofErr w:type="spellEnd"/>
      <w:r w:rsidRPr="00914340">
        <w:rPr>
          <w:rFonts w:ascii="Arial" w:hAnsi="Arial" w:cs="Arial"/>
          <w:sz w:val="24"/>
          <w:szCs w:val="24"/>
        </w:rPr>
        <w:t xml:space="preserve"> </w:t>
      </w:r>
      <w:proofErr w:type="spellStart"/>
      <w:r w:rsidRPr="00914340">
        <w:rPr>
          <w:rFonts w:ascii="Arial" w:hAnsi="Arial" w:cs="Arial"/>
          <w:sz w:val="24"/>
          <w:szCs w:val="24"/>
        </w:rPr>
        <w:t>Pintilie</w:t>
      </w:r>
      <w:proofErr w:type="spellEnd"/>
      <w:r w:rsidRPr="00914340">
        <w:rPr>
          <w:rFonts w:ascii="Arial" w:hAnsi="Arial" w:cs="Arial"/>
          <w:sz w:val="24"/>
          <w:szCs w:val="24"/>
        </w:rPr>
        <w:t xml:space="preserve"> </w:t>
      </w:r>
      <w:proofErr w:type="spellStart"/>
      <w:r w:rsidRPr="00914340">
        <w:rPr>
          <w:rFonts w:ascii="Arial" w:hAnsi="Arial" w:cs="Arial"/>
          <w:sz w:val="24"/>
          <w:szCs w:val="24"/>
        </w:rPr>
        <w:t>Alexandru</w:t>
      </w:r>
      <w:proofErr w:type="spellEnd"/>
      <w:r w:rsidRPr="00914340">
        <w:rPr>
          <w:rFonts w:ascii="Arial" w:hAnsi="Arial" w:cs="Arial"/>
          <w:sz w:val="24"/>
          <w:szCs w:val="24"/>
        </w:rPr>
        <w:t xml:space="preserve"> Fabian</w:t>
      </w:r>
      <w:r w:rsidRPr="00914340">
        <w:rPr>
          <w:rFonts w:ascii="Arial" w:eastAsia="Times New Roman" w:hAnsi="Arial" w:cs="Arial"/>
          <w:sz w:val="24"/>
          <w:szCs w:val="24"/>
          <w:lang w:val="ro-RO"/>
        </w:rPr>
        <w:t>.</w:t>
      </w:r>
    </w:p>
    <w:p w:rsidR="005C536A" w:rsidRPr="005C536A" w:rsidRDefault="005C536A" w:rsidP="005C536A">
      <w:pPr>
        <w:pStyle w:val="ListParagraph"/>
        <w:numPr>
          <w:ilvl w:val="0"/>
          <w:numId w:val="5"/>
        </w:numPr>
        <w:tabs>
          <w:tab w:val="left" w:pos="0"/>
        </w:tabs>
        <w:spacing w:after="0"/>
        <w:ind w:hanging="294"/>
        <w:rPr>
          <w:rFonts w:ascii="Arial" w:eastAsia="Times New Roman" w:hAnsi="Arial" w:cs="Arial"/>
          <w:sz w:val="24"/>
          <w:szCs w:val="24"/>
          <w:lang w:val="ro-RO"/>
        </w:rPr>
      </w:pPr>
      <w:r w:rsidRPr="005C536A">
        <w:rPr>
          <w:rFonts w:ascii="Arial" w:eastAsia="Times New Roman" w:hAnsi="Arial" w:cs="Arial"/>
          <w:sz w:val="24"/>
          <w:szCs w:val="24"/>
          <w:lang w:val="ro-RO"/>
        </w:rPr>
        <w:t xml:space="preserve">S :  </w:t>
      </w:r>
      <w:proofErr w:type="spellStart"/>
      <w:r w:rsidRPr="005C536A">
        <w:rPr>
          <w:rFonts w:ascii="Arial" w:hAnsi="Arial" w:cs="Arial"/>
          <w:sz w:val="24"/>
          <w:szCs w:val="24"/>
        </w:rPr>
        <w:t>cale</w:t>
      </w:r>
      <w:proofErr w:type="spellEnd"/>
      <w:r w:rsidRPr="005C536A">
        <w:rPr>
          <w:rFonts w:ascii="Arial" w:hAnsi="Arial" w:cs="Arial"/>
          <w:sz w:val="24"/>
          <w:szCs w:val="24"/>
        </w:rPr>
        <w:t xml:space="preserve"> </w:t>
      </w:r>
      <w:proofErr w:type="spellStart"/>
      <w:r w:rsidRPr="005C536A">
        <w:rPr>
          <w:rFonts w:ascii="Arial" w:hAnsi="Arial" w:cs="Arial"/>
          <w:sz w:val="24"/>
          <w:szCs w:val="24"/>
        </w:rPr>
        <w:t>acces</w:t>
      </w:r>
      <w:proofErr w:type="spellEnd"/>
      <w:r w:rsidRPr="005C536A">
        <w:rPr>
          <w:rFonts w:ascii="Arial" w:hAnsi="Arial" w:cs="Arial"/>
          <w:sz w:val="24"/>
          <w:szCs w:val="24"/>
        </w:rPr>
        <w:t xml:space="preserve"> </w:t>
      </w:r>
      <w:proofErr w:type="spellStart"/>
      <w:r w:rsidRPr="005C536A">
        <w:rPr>
          <w:rFonts w:ascii="Arial" w:hAnsi="Arial" w:cs="Arial"/>
          <w:sz w:val="24"/>
          <w:szCs w:val="24"/>
        </w:rPr>
        <w:t>ptr.Civica</w:t>
      </w:r>
      <w:proofErr w:type="spellEnd"/>
      <w:r w:rsidRPr="005C536A">
        <w:rPr>
          <w:rFonts w:ascii="Arial" w:hAnsi="Arial" w:cs="Arial"/>
          <w:sz w:val="24"/>
          <w:szCs w:val="24"/>
        </w:rPr>
        <w:t xml:space="preserve"> Sport Center</w:t>
      </w:r>
      <w:r w:rsidRPr="005C536A">
        <w:rPr>
          <w:rFonts w:ascii="Arial" w:eastAsia="Times New Roman" w:hAnsi="Arial" w:cs="Arial"/>
          <w:sz w:val="24"/>
          <w:szCs w:val="24"/>
          <w:lang w:val="ro-RO"/>
        </w:rPr>
        <w:t>,</w:t>
      </w:r>
    </w:p>
    <w:p w:rsidR="005C536A" w:rsidRPr="005C536A" w:rsidRDefault="005C536A" w:rsidP="005C536A">
      <w:pPr>
        <w:pStyle w:val="ListParagraph"/>
        <w:numPr>
          <w:ilvl w:val="0"/>
          <w:numId w:val="5"/>
        </w:numPr>
        <w:tabs>
          <w:tab w:val="left" w:pos="0"/>
        </w:tabs>
        <w:spacing w:after="0"/>
        <w:ind w:hanging="294"/>
        <w:rPr>
          <w:rFonts w:cs="Arial"/>
          <w:smallCaps/>
          <w:sz w:val="24"/>
          <w:szCs w:val="24"/>
        </w:rPr>
      </w:pPr>
      <w:r w:rsidRPr="005C536A">
        <w:rPr>
          <w:rFonts w:ascii="Arial" w:eastAsia="Times New Roman" w:hAnsi="Arial" w:cs="Arial"/>
          <w:sz w:val="24"/>
          <w:szCs w:val="24"/>
          <w:lang w:val="ro-RO"/>
        </w:rPr>
        <w:t xml:space="preserve">V :  </w:t>
      </w:r>
      <w:r>
        <w:rPr>
          <w:rFonts w:ascii="Arial" w:eastAsia="Times New Roman" w:hAnsi="Arial" w:cs="Arial"/>
          <w:sz w:val="24"/>
          <w:szCs w:val="24"/>
          <w:lang w:val="ro-RO"/>
        </w:rPr>
        <w:t>teren liber și construcții SC ATRIX SRL.</w:t>
      </w:r>
      <w:r>
        <w:rPr>
          <w:rFonts w:cs="Arial"/>
          <w:sz w:val="24"/>
          <w:szCs w:val="24"/>
        </w:rPr>
        <w:tab/>
      </w:r>
    </w:p>
    <w:p w:rsidR="005C536A" w:rsidRPr="005C536A" w:rsidRDefault="005C536A" w:rsidP="005C536A">
      <w:pPr>
        <w:tabs>
          <w:tab w:val="left" w:pos="0"/>
        </w:tabs>
        <w:spacing w:after="0"/>
        <w:jc w:val="both"/>
        <w:rPr>
          <w:rFonts w:ascii="Arial" w:hAnsi="Arial" w:cs="Arial"/>
          <w:smallCaps/>
          <w:sz w:val="24"/>
          <w:szCs w:val="24"/>
        </w:rPr>
      </w:pPr>
      <w:r>
        <w:rPr>
          <w:rFonts w:ascii="Arial" w:hAnsi="Arial" w:cs="Arial"/>
          <w:sz w:val="24"/>
          <w:szCs w:val="24"/>
        </w:rPr>
        <w:tab/>
      </w:r>
      <w:proofErr w:type="spellStart"/>
      <w:proofErr w:type="gramStart"/>
      <w:r w:rsidRPr="005C536A">
        <w:rPr>
          <w:rFonts w:ascii="Arial" w:hAnsi="Arial" w:cs="Arial"/>
          <w:sz w:val="24"/>
          <w:szCs w:val="24"/>
        </w:rPr>
        <w:t>Proiectul</w:t>
      </w:r>
      <w:proofErr w:type="spellEnd"/>
      <w:r w:rsidRPr="005C536A">
        <w:rPr>
          <w:rFonts w:ascii="Arial" w:hAnsi="Arial" w:cs="Arial"/>
          <w:sz w:val="24"/>
          <w:szCs w:val="24"/>
        </w:rPr>
        <w:t xml:space="preserve">  </w:t>
      </w:r>
      <w:proofErr w:type="spellStart"/>
      <w:r w:rsidRPr="005C536A">
        <w:rPr>
          <w:rFonts w:ascii="Arial" w:hAnsi="Arial" w:cs="Arial"/>
          <w:sz w:val="24"/>
          <w:szCs w:val="24"/>
        </w:rPr>
        <w:t>prevede</w:t>
      </w:r>
      <w:proofErr w:type="spellEnd"/>
      <w:proofErr w:type="gramEnd"/>
      <w:r w:rsidRPr="005C536A">
        <w:rPr>
          <w:rFonts w:ascii="Arial" w:hAnsi="Arial" w:cs="Arial"/>
          <w:sz w:val="24"/>
          <w:szCs w:val="24"/>
        </w:rPr>
        <w:t xml:space="preserve"> </w:t>
      </w:r>
      <w:proofErr w:type="spellStart"/>
      <w:r w:rsidRPr="005C536A">
        <w:rPr>
          <w:rFonts w:ascii="Arial" w:hAnsi="Arial" w:cs="Arial"/>
          <w:sz w:val="24"/>
          <w:szCs w:val="24"/>
        </w:rPr>
        <w:t>construirea</w:t>
      </w:r>
      <w:proofErr w:type="spellEnd"/>
      <w:r w:rsidRPr="005C536A">
        <w:rPr>
          <w:rFonts w:ascii="Arial" w:hAnsi="Arial" w:cs="Arial"/>
          <w:sz w:val="24"/>
          <w:szCs w:val="24"/>
        </w:rPr>
        <w:t xml:space="preserve"> </w:t>
      </w:r>
      <w:proofErr w:type="spellStart"/>
      <w:r w:rsidRPr="005C536A">
        <w:rPr>
          <w:rFonts w:ascii="Arial" w:hAnsi="Arial" w:cs="Arial"/>
          <w:sz w:val="24"/>
          <w:szCs w:val="24"/>
        </w:rPr>
        <w:t>pe</w:t>
      </w:r>
      <w:proofErr w:type="spellEnd"/>
      <w:r w:rsidRPr="005C536A">
        <w:rPr>
          <w:rFonts w:ascii="Arial" w:hAnsi="Arial" w:cs="Arial"/>
          <w:sz w:val="24"/>
          <w:szCs w:val="24"/>
        </w:rPr>
        <w:t xml:space="preserve"> </w:t>
      </w:r>
      <w:proofErr w:type="spellStart"/>
      <w:r w:rsidRPr="005C536A">
        <w:rPr>
          <w:rFonts w:ascii="Arial" w:hAnsi="Arial" w:cs="Arial"/>
          <w:sz w:val="24"/>
          <w:szCs w:val="24"/>
        </w:rPr>
        <w:t>amplasament</w:t>
      </w:r>
      <w:proofErr w:type="spellEnd"/>
      <w:r w:rsidRPr="005C536A">
        <w:rPr>
          <w:rFonts w:ascii="Arial" w:hAnsi="Arial" w:cs="Arial"/>
          <w:sz w:val="24"/>
          <w:szCs w:val="24"/>
        </w:rPr>
        <w:t xml:space="preserve"> a </w:t>
      </w:r>
      <w:proofErr w:type="spellStart"/>
      <w:r w:rsidRPr="005C536A">
        <w:rPr>
          <w:rFonts w:ascii="Arial" w:hAnsi="Arial" w:cs="Arial"/>
          <w:sz w:val="24"/>
          <w:szCs w:val="24"/>
        </w:rPr>
        <w:t>patru</w:t>
      </w:r>
      <w:proofErr w:type="spellEnd"/>
      <w:r w:rsidRPr="005C536A">
        <w:rPr>
          <w:rFonts w:ascii="Arial" w:hAnsi="Arial" w:cs="Arial"/>
          <w:sz w:val="24"/>
          <w:szCs w:val="24"/>
        </w:rPr>
        <w:t xml:space="preserve"> </w:t>
      </w:r>
      <w:proofErr w:type="spellStart"/>
      <w:r w:rsidRPr="005C536A">
        <w:rPr>
          <w:rFonts w:ascii="Arial" w:hAnsi="Arial" w:cs="Arial"/>
          <w:sz w:val="24"/>
          <w:szCs w:val="24"/>
        </w:rPr>
        <w:t>locuinte</w:t>
      </w:r>
      <w:proofErr w:type="spellEnd"/>
      <w:r w:rsidRPr="005C536A">
        <w:rPr>
          <w:rFonts w:ascii="Arial" w:hAnsi="Arial" w:cs="Arial"/>
          <w:sz w:val="24"/>
          <w:szCs w:val="24"/>
        </w:rPr>
        <w:t xml:space="preserve"> tip duplex </w:t>
      </w:r>
      <w:proofErr w:type="spellStart"/>
      <w:r w:rsidRPr="005C536A">
        <w:rPr>
          <w:rFonts w:ascii="Arial" w:hAnsi="Arial" w:cs="Arial"/>
          <w:sz w:val="24"/>
          <w:szCs w:val="24"/>
        </w:rPr>
        <w:t>și</w:t>
      </w:r>
      <w:proofErr w:type="spellEnd"/>
      <w:r w:rsidRPr="005C536A">
        <w:rPr>
          <w:rFonts w:ascii="Arial" w:hAnsi="Arial" w:cs="Arial"/>
          <w:sz w:val="24"/>
          <w:szCs w:val="24"/>
        </w:rPr>
        <w:t xml:space="preserve"> a </w:t>
      </w:r>
      <w:proofErr w:type="spellStart"/>
      <w:r w:rsidRPr="005C536A">
        <w:rPr>
          <w:rFonts w:ascii="Arial" w:hAnsi="Arial" w:cs="Arial"/>
          <w:sz w:val="24"/>
          <w:szCs w:val="24"/>
        </w:rPr>
        <w:t>unei</w:t>
      </w:r>
      <w:proofErr w:type="spellEnd"/>
      <w:r w:rsidRPr="005C536A">
        <w:rPr>
          <w:rFonts w:ascii="Arial" w:hAnsi="Arial" w:cs="Arial"/>
          <w:sz w:val="24"/>
          <w:szCs w:val="24"/>
        </w:rPr>
        <w:t xml:space="preserve"> </w:t>
      </w:r>
      <w:proofErr w:type="spellStart"/>
      <w:r w:rsidRPr="005C536A">
        <w:rPr>
          <w:rFonts w:ascii="Arial" w:hAnsi="Arial" w:cs="Arial"/>
          <w:sz w:val="24"/>
          <w:szCs w:val="24"/>
        </w:rPr>
        <w:t>locuinte</w:t>
      </w:r>
      <w:proofErr w:type="spellEnd"/>
      <w:r w:rsidRPr="005C536A">
        <w:rPr>
          <w:rFonts w:ascii="Arial" w:hAnsi="Arial" w:cs="Arial"/>
          <w:sz w:val="24"/>
          <w:szCs w:val="24"/>
        </w:rPr>
        <w:t xml:space="preserve"> </w:t>
      </w:r>
      <w:proofErr w:type="spellStart"/>
      <w:r w:rsidRPr="005C536A">
        <w:rPr>
          <w:rFonts w:ascii="Arial" w:hAnsi="Arial" w:cs="Arial"/>
          <w:sz w:val="24"/>
          <w:szCs w:val="24"/>
        </w:rPr>
        <w:t>individuale</w:t>
      </w:r>
      <w:proofErr w:type="spellEnd"/>
      <w:r w:rsidRPr="005C536A">
        <w:rPr>
          <w:rFonts w:ascii="Arial" w:hAnsi="Arial" w:cs="Arial"/>
          <w:sz w:val="24"/>
          <w:szCs w:val="24"/>
        </w:rPr>
        <w:t>.</w:t>
      </w:r>
    </w:p>
    <w:p w:rsidR="005C536A" w:rsidRPr="00914340" w:rsidRDefault="005C536A" w:rsidP="005C536A">
      <w:pPr>
        <w:pStyle w:val="BauConceptBulets"/>
        <w:rPr>
          <w:b w:val="0"/>
          <w:sz w:val="24"/>
          <w:szCs w:val="24"/>
        </w:rPr>
      </w:pPr>
      <w:proofErr w:type="spellStart"/>
      <w:r w:rsidRPr="00914340">
        <w:rPr>
          <w:b w:val="0"/>
          <w:sz w:val="24"/>
          <w:szCs w:val="24"/>
        </w:rPr>
        <w:t>Funcţiunea</w:t>
      </w:r>
      <w:proofErr w:type="spellEnd"/>
      <w:r w:rsidRPr="00914340">
        <w:rPr>
          <w:b w:val="0"/>
          <w:sz w:val="24"/>
          <w:szCs w:val="24"/>
        </w:rPr>
        <w:t xml:space="preserve">: </w:t>
      </w:r>
      <w:proofErr w:type="spellStart"/>
      <w:r w:rsidRPr="00914340">
        <w:rPr>
          <w:b w:val="0"/>
          <w:sz w:val="24"/>
          <w:szCs w:val="24"/>
        </w:rPr>
        <w:t>spa</w:t>
      </w:r>
      <w:r>
        <w:rPr>
          <w:b w:val="0"/>
          <w:sz w:val="24"/>
          <w:szCs w:val="24"/>
        </w:rPr>
        <w:t>ț</w:t>
      </w:r>
      <w:r w:rsidRPr="00914340">
        <w:rPr>
          <w:b w:val="0"/>
          <w:sz w:val="24"/>
          <w:szCs w:val="24"/>
        </w:rPr>
        <w:t>ii</w:t>
      </w:r>
      <w:proofErr w:type="spellEnd"/>
      <w:r w:rsidRPr="00914340">
        <w:rPr>
          <w:b w:val="0"/>
          <w:sz w:val="24"/>
          <w:szCs w:val="24"/>
        </w:rPr>
        <w:t xml:space="preserve"> </w:t>
      </w:r>
      <w:proofErr w:type="spellStart"/>
      <w:r w:rsidRPr="00914340">
        <w:rPr>
          <w:b w:val="0"/>
          <w:sz w:val="24"/>
          <w:szCs w:val="24"/>
        </w:rPr>
        <w:t>destinate</w:t>
      </w:r>
      <w:proofErr w:type="spellEnd"/>
      <w:r w:rsidRPr="00914340">
        <w:rPr>
          <w:b w:val="0"/>
          <w:sz w:val="24"/>
          <w:szCs w:val="24"/>
        </w:rPr>
        <w:t xml:space="preserve"> </w:t>
      </w:r>
      <w:proofErr w:type="spellStart"/>
      <w:r w:rsidRPr="00914340">
        <w:rPr>
          <w:b w:val="0"/>
          <w:sz w:val="24"/>
          <w:szCs w:val="24"/>
        </w:rPr>
        <w:t>locuirii</w:t>
      </w:r>
      <w:proofErr w:type="spellEnd"/>
      <w:r w:rsidRPr="00914340">
        <w:rPr>
          <w:b w:val="0"/>
          <w:sz w:val="24"/>
          <w:szCs w:val="24"/>
        </w:rPr>
        <w:t xml:space="preserve"> </w:t>
      </w:r>
      <w:proofErr w:type="spellStart"/>
      <w:r w:rsidRPr="00914340">
        <w:rPr>
          <w:b w:val="0"/>
          <w:sz w:val="24"/>
          <w:szCs w:val="24"/>
        </w:rPr>
        <w:t>permanente</w:t>
      </w:r>
      <w:proofErr w:type="spellEnd"/>
    </w:p>
    <w:p w:rsidR="005C536A" w:rsidRPr="00914340" w:rsidRDefault="005C536A" w:rsidP="005C536A">
      <w:pPr>
        <w:pStyle w:val="BauConceptBulets"/>
        <w:rPr>
          <w:b w:val="0"/>
          <w:sz w:val="24"/>
          <w:szCs w:val="24"/>
        </w:rPr>
      </w:pPr>
      <w:proofErr w:type="spellStart"/>
      <w:r w:rsidRPr="00914340">
        <w:rPr>
          <w:b w:val="0"/>
          <w:sz w:val="24"/>
          <w:szCs w:val="24"/>
        </w:rPr>
        <w:t>Regim</w:t>
      </w:r>
      <w:proofErr w:type="spellEnd"/>
      <w:r w:rsidRPr="00914340">
        <w:rPr>
          <w:b w:val="0"/>
          <w:sz w:val="24"/>
          <w:szCs w:val="24"/>
        </w:rPr>
        <w:t xml:space="preserve"> de </w:t>
      </w:r>
      <w:proofErr w:type="spellStart"/>
      <w:r w:rsidRPr="00914340">
        <w:rPr>
          <w:b w:val="0"/>
          <w:sz w:val="24"/>
          <w:szCs w:val="24"/>
        </w:rPr>
        <w:t>inaltime</w:t>
      </w:r>
      <w:proofErr w:type="spellEnd"/>
      <w:r w:rsidRPr="00914340">
        <w:rPr>
          <w:b w:val="0"/>
          <w:sz w:val="24"/>
          <w:szCs w:val="24"/>
        </w:rPr>
        <w:t xml:space="preserve">  P+1E</w:t>
      </w:r>
    </w:p>
    <w:p w:rsidR="005C536A" w:rsidRPr="00914340" w:rsidRDefault="005C536A" w:rsidP="005C536A">
      <w:pPr>
        <w:pStyle w:val="BauConceptBulets"/>
        <w:rPr>
          <w:b w:val="0"/>
          <w:sz w:val="24"/>
          <w:szCs w:val="24"/>
        </w:rPr>
      </w:pP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teren</w:t>
      </w:r>
      <w:proofErr w:type="spellEnd"/>
      <w:r w:rsidRPr="00914340">
        <w:rPr>
          <w:b w:val="0"/>
          <w:sz w:val="24"/>
          <w:szCs w:val="24"/>
        </w:rPr>
        <w:t xml:space="preserve"> : 1</w:t>
      </w:r>
      <w:r>
        <w:rPr>
          <w:b w:val="0"/>
          <w:sz w:val="24"/>
          <w:szCs w:val="24"/>
        </w:rPr>
        <w:t>429</w:t>
      </w:r>
      <w:r w:rsidRPr="00914340">
        <w:rPr>
          <w:b w:val="0"/>
          <w:sz w:val="24"/>
          <w:szCs w:val="24"/>
        </w:rPr>
        <w:t xml:space="preserve"> mp</w:t>
      </w:r>
    </w:p>
    <w:p w:rsidR="005C536A" w:rsidRPr="00914340" w:rsidRDefault="005C536A" w:rsidP="005C536A">
      <w:pPr>
        <w:pStyle w:val="BauConceptBulets"/>
        <w:ind w:left="714" w:hanging="357"/>
        <w:rPr>
          <w:b w:val="0"/>
          <w:sz w:val="24"/>
          <w:szCs w:val="24"/>
        </w:rPr>
      </w:pPr>
      <w:proofErr w:type="spellStart"/>
      <w:r w:rsidRPr="00914340">
        <w:rPr>
          <w:b w:val="0"/>
          <w:sz w:val="24"/>
          <w:szCs w:val="24"/>
        </w:rPr>
        <w:lastRenderedPageBreak/>
        <w:t>Cele</w:t>
      </w:r>
      <w:proofErr w:type="spellEnd"/>
      <w:r w:rsidRPr="00914340">
        <w:rPr>
          <w:b w:val="0"/>
          <w:sz w:val="24"/>
          <w:szCs w:val="24"/>
        </w:rPr>
        <w:t xml:space="preserve"> </w:t>
      </w:r>
      <w:proofErr w:type="spellStart"/>
      <w:r w:rsidRPr="00914340">
        <w:rPr>
          <w:b w:val="0"/>
          <w:sz w:val="24"/>
          <w:szCs w:val="24"/>
        </w:rPr>
        <w:t>patru</w:t>
      </w:r>
      <w:proofErr w:type="spellEnd"/>
      <w:r w:rsidRPr="00914340">
        <w:rPr>
          <w:b w:val="0"/>
          <w:sz w:val="24"/>
          <w:szCs w:val="24"/>
        </w:rPr>
        <w:t xml:space="preserve"> </w:t>
      </w:r>
      <w:proofErr w:type="spellStart"/>
      <w:r w:rsidRPr="00914340">
        <w:rPr>
          <w:b w:val="0"/>
          <w:sz w:val="24"/>
          <w:szCs w:val="24"/>
        </w:rPr>
        <w:t>duplexuri</w:t>
      </w:r>
      <w:proofErr w:type="spellEnd"/>
      <w:r w:rsidRPr="00914340">
        <w:rPr>
          <w:b w:val="0"/>
          <w:sz w:val="24"/>
          <w:szCs w:val="24"/>
        </w:rPr>
        <w:t xml:space="preserve"> </w:t>
      </w:r>
      <w:proofErr w:type="spellStart"/>
      <w:r w:rsidRPr="00914340">
        <w:rPr>
          <w:b w:val="0"/>
          <w:sz w:val="24"/>
          <w:szCs w:val="24"/>
        </w:rPr>
        <w:t>sunt</w:t>
      </w:r>
      <w:proofErr w:type="spellEnd"/>
      <w:r w:rsidRPr="00914340">
        <w:rPr>
          <w:b w:val="0"/>
          <w:sz w:val="24"/>
          <w:szCs w:val="24"/>
        </w:rPr>
        <w:t xml:space="preserve"> </w:t>
      </w:r>
      <w:proofErr w:type="spellStart"/>
      <w:r w:rsidRPr="00914340">
        <w:rPr>
          <w:b w:val="0"/>
          <w:sz w:val="24"/>
          <w:szCs w:val="24"/>
        </w:rPr>
        <w:t>identice</w:t>
      </w:r>
      <w:proofErr w:type="spellEnd"/>
      <w:r w:rsidRPr="00914340">
        <w:rPr>
          <w:b w:val="0"/>
          <w:sz w:val="24"/>
          <w:szCs w:val="24"/>
        </w:rPr>
        <w:t xml:space="preserve"> ca </w:t>
      </w:r>
      <w:proofErr w:type="spellStart"/>
      <w:r w:rsidRPr="00914340">
        <w:rPr>
          <w:b w:val="0"/>
          <w:sz w:val="24"/>
          <w:szCs w:val="24"/>
        </w:rPr>
        <w:t>dimensiuni</w:t>
      </w:r>
      <w:proofErr w:type="spellEnd"/>
      <w:r w:rsidRPr="00914340">
        <w:rPr>
          <w:b w:val="0"/>
          <w:sz w:val="24"/>
          <w:szCs w:val="24"/>
        </w:rPr>
        <w:t xml:space="preserve">, </w:t>
      </w:r>
      <w:proofErr w:type="spellStart"/>
      <w:r w:rsidRPr="00914340">
        <w:rPr>
          <w:b w:val="0"/>
          <w:sz w:val="24"/>
          <w:szCs w:val="24"/>
        </w:rPr>
        <w:t>gabarit</w:t>
      </w:r>
      <w:proofErr w:type="spellEnd"/>
      <w:r w:rsidRPr="00914340">
        <w:rPr>
          <w:b w:val="0"/>
          <w:sz w:val="24"/>
          <w:szCs w:val="24"/>
        </w:rPr>
        <w:t xml:space="preserve"> </w:t>
      </w:r>
      <w:proofErr w:type="spellStart"/>
      <w:r>
        <w:rPr>
          <w:b w:val="0"/>
          <w:sz w:val="24"/>
          <w:szCs w:val="24"/>
        </w:rPr>
        <w:t>ș</w:t>
      </w:r>
      <w:r w:rsidRPr="00914340">
        <w:rPr>
          <w:b w:val="0"/>
          <w:sz w:val="24"/>
          <w:szCs w:val="24"/>
        </w:rPr>
        <w:t>i</w:t>
      </w:r>
      <w:proofErr w:type="spellEnd"/>
      <w:r w:rsidRPr="00914340">
        <w:rPr>
          <w:b w:val="0"/>
          <w:sz w:val="24"/>
          <w:szCs w:val="24"/>
        </w:rPr>
        <w:t xml:space="preserve"> </w:t>
      </w:r>
      <w:proofErr w:type="spellStart"/>
      <w:r w:rsidRPr="00914340">
        <w:rPr>
          <w:b w:val="0"/>
          <w:sz w:val="24"/>
          <w:szCs w:val="24"/>
        </w:rPr>
        <w:t>compartimentare</w:t>
      </w:r>
      <w:proofErr w:type="spellEnd"/>
    </w:p>
    <w:p w:rsidR="005C536A" w:rsidRPr="00914340" w:rsidRDefault="005C536A" w:rsidP="005C536A">
      <w:pPr>
        <w:pStyle w:val="BauConceptBulets"/>
        <w:ind w:left="714" w:hanging="357"/>
        <w:rPr>
          <w:b w:val="0"/>
          <w:sz w:val="24"/>
          <w:szCs w:val="24"/>
        </w:rPr>
      </w:pPr>
      <w:proofErr w:type="spellStart"/>
      <w:r w:rsidRPr="00914340">
        <w:rPr>
          <w:b w:val="0"/>
          <w:sz w:val="24"/>
          <w:szCs w:val="24"/>
        </w:rPr>
        <w:t>Locuinta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 xml:space="preserve"> </w:t>
      </w:r>
      <w:proofErr w:type="spellStart"/>
      <w:r w:rsidRPr="00914340">
        <w:rPr>
          <w:b w:val="0"/>
          <w:sz w:val="24"/>
          <w:szCs w:val="24"/>
        </w:rPr>
        <w:t>este</w:t>
      </w:r>
      <w:proofErr w:type="spellEnd"/>
      <w:r w:rsidRPr="00914340">
        <w:rPr>
          <w:b w:val="0"/>
          <w:sz w:val="24"/>
          <w:szCs w:val="24"/>
        </w:rPr>
        <w:t xml:space="preserve"> </w:t>
      </w:r>
      <w:proofErr w:type="spellStart"/>
      <w:r w:rsidRPr="00914340">
        <w:rPr>
          <w:b w:val="0"/>
          <w:sz w:val="24"/>
          <w:szCs w:val="24"/>
        </w:rPr>
        <w:t>identica</w:t>
      </w:r>
      <w:proofErr w:type="spellEnd"/>
      <w:r w:rsidRPr="00914340">
        <w:rPr>
          <w:b w:val="0"/>
          <w:sz w:val="24"/>
          <w:szCs w:val="24"/>
        </w:rPr>
        <w:t xml:space="preserve"> ca </w:t>
      </w:r>
      <w:proofErr w:type="spellStart"/>
      <w:r w:rsidRPr="00914340">
        <w:rPr>
          <w:b w:val="0"/>
          <w:sz w:val="24"/>
          <w:szCs w:val="24"/>
        </w:rPr>
        <w:t>dimensiuni</w:t>
      </w:r>
      <w:proofErr w:type="spellEnd"/>
      <w:r w:rsidRPr="00914340">
        <w:rPr>
          <w:b w:val="0"/>
          <w:sz w:val="24"/>
          <w:szCs w:val="24"/>
        </w:rPr>
        <w:t xml:space="preserve">, </w:t>
      </w:r>
      <w:proofErr w:type="spellStart"/>
      <w:r w:rsidRPr="00914340">
        <w:rPr>
          <w:b w:val="0"/>
          <w:sz w:val="24"/>
          <w:szCs w:val="24"/>
        </w:rPr>
        <w:t>gabatit</w:t>
      </w:r>
      <w:proofErr w:type="spellEnd"/>
      <w:r w:rsidRPr="00914340">
        <w:rPr>
          <w:b w:val="0"/>
          <w:sz w:val="24"/>
          <w:szCs w:val="24"/>
        </w:rPr>
        <w:t xml:space="preserve"> </w:t>
      </w:r>
      <w:proofErr w:type="spellStart"/>
      <w:r w:rsidRPr="00914340">
        <w:rPr>
          <w:b w:val="0"/>
          <w:sz w:val="24"/>
          <w:szCs w:val="24"/>
        </w:rPr>
        <w:t>si</w:t>
      </w:r>
      <w:proofErr w:type="spellEnd"/>
      <w:r w:rsidRPr="00914340">
        <w:rPr>
          <w:b w:val="0"/>
          <w:sz w:val="24"/>
          <w:szCs w:val="24"/>
        </w:rPr>
        <w:t xml:space="preserve"> </w:t>
      </w:r>
      <w:proofErr w:type="spellStart"/>
      <w:r w:rsidRPr="00914340">
        <w:rPr>
          <w:b w:val="0"/>
          <w:sz w:val="24"/>
          <w:szCs w:val="24"/>
        </w:rPr>
        <w:t>compartimentare</w:t>
      </w:r>
      <w:proofErr w:type="spellEnd"/>
      <w:r w:rsidRPr="00914340">
        <w:rPr>
          <w:b w:val="0"/>
          <w:sz w:val="24"/>
          <w:szCs w:val="24"/>
        </w:rPr>
        <w:t xml:space="preserve"> cu </w:t>
      </w:r>
      <w:proofErr w:type="spellStart"/>
      <w:r w:rsidRPr="00914340">
        <w:rPr>
          <w:b w:val="0"/>
          <w:sz w:val="24"/>
          <w:szCs w:val="24"/>
        </w:rPr>
        <w:t>jumatate</w:t>
      </w:r>
      <w:proofErr w:type="spellEnd"/>
      <w:r w:rsidRPr="00914340">
        <w:rPr>
          <w:b w:val="0"/>
          <w:sz w:val="24"/>
          <w:szCs w:val="24"/>
        </w:rPr>
        <w:t xml:space="preserve"> din </w:t>
      </w:r>
      <w:proofErr w:type="spellStart"/>
      <w:r w:rsidRPr="00914340">
        <w:rPr>
          <w:b w:val="0"/>
          <w:sz w:val="24"/>
          <w:szCs w:val="24"/>
        </w:rPr>
        <w:t>construc</w:t>
      </w:r>
      <w:r>
        <w:rPr>
          <w:b w:val="0"/>
          <w:sz w:val="24"/>
          <w:szCs w:val="24"/>
        </w:rPr>
        <w:t>ț</w:t>
      </w:r>
      <w:r w:rsidRPr="00914340">
        <w:rPr>
          <w:b w:val="0"/>
          <w:sz w:val="24"/>
          <w:szCs w:val="24"/>
        </w:rPr>
        <w:t>ia</w:t>
      </w:r>
      <w:proofErr w:type="spellEnd"/>
      <w:r w:rsidRPr="00914340">
        <w:rPr>
          <w:b w:val="0"/>
          <w:sz w:val="24"/>
          <w:szCs w:val="24"/>
        </w:rPr>
        <w:t xml:space="preserve"> duplex</w:t>
      </w:r>
    </w:p>
    <w:p w:rsidR="005C536A" w:rsidRPr="00914340" w:rsidRDefault="005C536A" w:rsidP="005C536A">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construită</w:t>
      </w:r>
      <w:proofErr w:type="spellEnd"/>
      <w:r w:rsidRPr="00914340">
        <w:rPr>
          <w:b w:val="0"/>
          <w:sz w:val="24"/>
          <w:szCs w:val="24"/>
        </w:rPr>
        <w:t xml:space="preserve">    - Sc = 130.80mp x 4 = 523.20mp; (4 </w:t>
      </w:r>
      <w:proofErr w:type="spellStart"/>
      <w:r w:rsidRPr="00914340">
        <w:rPr>
          <w:b w:val="0"/>
          <w:sz w:val="24"/>
          <w:szCs w:val="24"/>
        </w:rPr>
        <w:t>duplexuri</w:t>
      </w:r>
      <w:proofErr w:type="spellEnd"/>
      <w:r w:rsidRPr="00914340">
        <w:rPr>
          <w:b w:val="0"/>
          <w:sz w:val="24"/>
          <w:szCs w:val="24"/>
        </w:rPr>
        <w:t>)</w:t>
      </w:r>
    </w:p>
    <w:p w:rsidR="005C536A" w:rsidRPr="00914340" w:rsidRDefault="005C536A" w:rsidP="005C536A">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proofErr w:type="spellStart"/>
      <w:r w:rsidRPr="00914340">
        <w:rPr>
          <w:b w:val="0"/>
          <w:sz w:val="24"/>
          <w:szCs w:val="24"/>
        </w:rPr>
        <w:t>Sd</w:t>
      </w:r>
      <w:proofErr w:type="spellEnd"/>
      <w:r w:rsidRPr="00914340">
        <w:rPr>
          <w:b w:val="0"/>
          <w:sz w:val="24"/>
          <w:szCs w:val="24"/>
        </w:rPr>
        <w:t xml:space="preserve"> = 252.96mp x 4 = 1.011mp;</w:t>
      </w:r>
    </w:p>
    <w:p w:rsidR="005C536A" w:rsidRPr="00914340" w:rsidRDefault="005C536A" w:rsidP="005C536A">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construită</w:t>
      </w:r>
      <w:proofErr w:type="spellEnd"/>
      <w:r w:rsidRPr="00914340">
        <w:rPr>
          <w:b w:val="0"/>
          <w:sz w:val="24"/>
          <w:szCs w:val="24"/>
        </w:rPr>
        <w:t xml:space="preserve">    - Sc = 66.83mp  (</w:t>
      </w:r>
      <w:proofErr w:type="spellStart"/>
      <w:r w:rsidRPr="00914340">
        <w:rPr>
          <w:b w:val="0"/>
          <w:sz w:val="24"/>
          <w:szCs w:val="24"/>
        </w:rPr>
        <w:t>locuin</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w:t>
      </w:r>
    </w:p>
    <w:p w:rsidR="005C536A" w:rsidRDefault="005C536A" w:rsidP="005C536A">
      <w:pPr>
        <w:pStyle w:val="BauConceptBulets"/>
        <w:pBdr>
          <w:bottom w:val="single" w:sz="4" w:space="1" w:color="auto"/>
        </w:pBdr>
        <w:ind w:left="357" w:firstLine="0"/>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proofErr w:type="spellStart"/>
      <w:r w:rsidRPr="00914340">
        <w:rPr>
          <w:b w:val="0"/>
          <w:sz w:val="24"/>
          <w:szCs w:val="24"/>
        </w:rPr>
        <w:t>Sd</w:t>
      </w:r>
      <w:proofErr w:type="spellEnd"/>
      <w:r w:rsidRPr="00914340">
        <w:rPr>
          <w:b w:val="0"/>
          <w:sz w:val="24"/>
          <w:szCs w:val="24"/>
        </w:rPr>
        <w:t xml:space="preserve"> = 62.51mp </w:t>
      </w:r>
    </w:p>
    <w:p w:rsidR="005C536A" w:rsidRPr="00914340" w:rsidRDefault="005C536A" w:rsidP="005C536A">
      <w:pPr>
        <w:pStyle w:val="BauConceptBulets"/>
        <w:numPr>
          <w:ilvl w:val="0"/>
          <w:numId w:val="0"/>
        </w:numPr>
        <w:pBdr>
          <w:bottom w:val="single" w:sz="4" w:space="1" w:color="auto"/>
        </w:pBdr>
        <w:ind w:left="357"/>
        <w:rPr>
          <w:b w:val="0"/>
          <w:sz w:val="24"/>
          <w:szCs w:val="24"/>
        </w:rPr>
      </w:pPr>
    </w:p>
    <w:p w:rsidR="005C536A" w:rsidRPr="00914340" w:rsidRDefault="005C536A" w:rsidP="005C536A">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construit</w:t>
      </w:r>
      <w:r>
        <w:rPr>
          <w:b w:val="0"/>
          <w:sz w:val="24"/>
          <w:szCs w:val="24"/>
        </w:rPr>
        <w:t>ă</w:t>
      </w:r>
      <w:proofErr w:type="spellEnd"/>
      <w:r w:rsidRPr="00914340">
        <w:rPr>
          <w:b w:val="0"/>
          <w:sz w:val="24"/>
          <w:szCs w:val="24"/>
        </w:rPr>
        <w:t xml:space="preserve">    = 523.20mp + 66.83mp = 590.03mp</w:t>
      </w:r>
    </w:p>
    <w:p w:rsidR="005C536A" w:rsidRPr="00914340" w:rsidRDefault="005C536A" w:rsidP="005C536A">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desf</w:t>
      </w:r>
      <w:r>
        <w:rPr>
          <w:b w:val="0"/>
          <w:sz w:val="24"/>
          <w:szCs w:val="24"/>
        </w:rPr>
        <w:t>ăș</w:t>
      </w:r>
      <w:r w:rsidRPr="00914340">
        <w:rPr>
          <w:b w:val="0"/>
          <w:sz w:val="24"/>
          <w:szCs w:val="24"/>
        </w:rPr>
        <w:t>urat</w:t>
      </w:r>
      <w:r>
        <w:rPr>
          <w:b w:val="0"/>
          <w:sz w:val="24"/>
          <w:szCs w:val="24"/>
        </w:rPr>
        <w:t>ă</w:t>
      </w:r>
      <w:proofErr w:type="spellEnd"/>
      <w:r w:rsidRPr="00914340">
        <w:rPr>
          <w:b w:val="0"/>
          <w:sz w:val="24"/>
          <w:szCs w:val="24"/>
        </w:rPr>
        <w:t xml:space="preserve"> = 1.011mp + 62.51mp = 1073.51mp</w:t>
      </w:r>
    </w:p>
    <w:p w:rsidR="005C536A" w:rsidRPr="00914340" w:rsidRDefault="005C536A" w:rsidP="005C536A">
      <w:pPr>
        <w:pStyle w:val="BauConceptBulets"/>
        <w:numPr>
          <w:ilvl w:val="0"/>
          <w:numId w:val="0"/>
        </w:numPr>
        <w:rPr>
          <w:b w:val="0"/>
          <w:sz w:val="24"/>
          <w:szCs w:val="24"/>
        </w:rPr>
      </w:pPr>
    </w:p>
    <w:p w:rsidR="005C536A" w:rsidRPr="00C2272F" w:rsidRDefault="005C536A" w:rsidP="005C536A">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5C536A" w:rsidRPr="002C1DE0" w:rsidRDefault="005C536A" w:rsidP="005C536A">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sidRPr="002C1DE0">
        <w:rPr>
          <w:rFonts w:ascii="Arial" w:hAnsi="Arial" w:cs="Arial"/>
          <w:sz w:val="24"/>
          <w:szCs w:val="24"/>
        </w:rPr>
        <w:t>Unitatea</w:t>
      </w:r>
      <w:proofErr w:type="spellEnd"/>
      <w:r w:rsidRPr="002C1DE0">
        <w:rPr>
          <w:rFonts w:ascii="Arial" w:hAnsi="Arial" w:cs="Arial"/>
          <w:sz w:val="24"/>
          <w:szCs w:val="24"/>
        </w:rPr>
        <w:t xml:space="preserve">  se</w:t>
      </w:r>
      <w:proofErr w:type="gram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existentă</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apă</w:t>
      </w:r>
      <w:proofErr w:type="spellEnd"/>
      <w:r w:rsidRPr="002C1DE0">
        <w:rPr>
          <w:rFonts w:ascii="Arial" w:hAnsi="Arial" w:cs="Arial"/>
          <w:sz w:val="24"/>
          <w:szCs w:val="24"/>
        </w:rPr>
        <w:t xml:space="preserve"> a </w:t>
      </w:r>
      <w:r>
        <w:rPr>
          <w:rFonts w:ascii="Arial" w:hAnsi="Arial" w:cs="Arial"/>
          <w:sz w:val="24"/>
          <w:szCs w:val="24"/>
        </w:rPr>
        <w:t xml:space="preserve">com. </w:t>
      </w:r>
      <w:proofErr w:type="spellStart"/>
      <w:r>
        <w:rPr>
          <w:rFonts w:ascii="Arial" w:hAnsi="Arial" w:cs="Arial"/>
          <w:sz w:val="24"/>
          <w:szCs w:val="24"/>
        </w:rPr>
        <w:t>Șcheia</w:t>
      </w:r>
      <w:proofErr w:type="spellEnd"/>
      <w:r>
        <w:rPr>
          <w:rFonts w:ascii="Arial" w:hAnsi="Arial" w:cs="Arial"/>
          <w:sz w:val="24"/>
          <w:szCs w:val="24"/>
        </w:rPr>
        <w:t>.</w:t>
      </w:r>
      <w:r w:rsidRPr="002C1DE0">
        <w:rPr>
          <w:rFonts w:ascii="Arial" w:hAnsi="Arial" w:cs="Arial"/>
          <w:sz w:val="24"/>
          <w:szCs w:val="24"/>
        </w:rPr>
        <w:t xml:space="preserve">  </w:t>
      </w:r>
    </w:p>
    <w:p w:rsidR="005C536A" w:rsidRPr="002C1DE0" w:rsidRDefault="005C536A" w:rsidP="005C536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face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canalizare</w:t>
      </w:r>
      <w:proofErr w:type="spellEnd"/>
      <w:r w:rsidRPr="002C1DE0">
        <w:rPr>
          <w:rFonts w:ascii="Arial" w:hAnsi="Arial" w:cs="Arial"/>
          <w:sz w:val="24"/>
          <w:szCs w:val="24"/>
        </w:rPr>
        <w:t xml:space="preserve"> a </w:t>
      </w:r>
      <w:r>
        <w:rPr>
          <w:rFonts w:ascii="Arial" w:hAnsi="Arial" w:cs="Arial"/>
          <w:sz w:val="24"/>
          <w:szCs w:val="24"/>
        </w:rPr>
        <w:t xml:space="preserve">com. </w:t>
      </w:r>
      <w:proofErr w:type="spellStart"/>
      <w:r>
        <w:rPr>
          <w:rFonts w:ascii="Arial" w:hAnsi="Arial" w:cs="Arial"/>
          <w:sz w:val="24"/>
          <w:szCs w:val="24"/>
        </w:rPr>
        <w:t>Șcheia</w:t>
      </w:r>
      <w:proofErr w:type="spellEnd"/>
      <w:r>
        <w:rPr>
          <w:rFonts w:ascii="Arial" w:hAnsi="Arial" w:cs="Arial"/>
          <w:sz w:val="24"/>
          <w:szCs w:val="24"/>
        </w:rPr>
        <w:t>.</w:t>
      </w:r>
    </w:p>
    <w:p w:rsidR="005C536A" w:rsidRDefault="005C536A" w:rsidP="005C536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r w:rsidRPr="002C1DE0">
        <w:rPr>
          <w:rFonts w:ascii="Arial" w:hAnsi="Arial" w:cs="Arial"/>
          <w:sz w:val="24"/>
          <w:szCs w:val="24"/>
        </w:rPr>
        <w:t>electric</w:t>
      </w:r>
      <w:r>
        <w:rPr>
          <w:rFonts w:ascii="Arial" w:hAnsi="Arial" w:cs="Arial"/>
          <w:sz w:val="24"/>
          <w:szCs w:val="24"/>
        </w:rPr>
        <w:t>ă</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gaze </w:t>
      </w:r>
      <w:proofErr w:type="spellStart"/>
      <w:r w:rsidRPr="002C1DE0">
        <w:rPr>
          <w:rFonts w:ascii="Arial" w:hAnsi="Arial" w:cs="Arial"/>
          <w:sz w:val="24"/>
          <w:szCs w:val="24"/>
        </w:rPr>
        <w:t>naturale</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existente</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5C536A" w:rsidRPr="00D45BEB" w:rsidRDefault="005C536A" w:rsidP="005C536A">
      <w:pPr>
        <w:pStyle w:val="ListParagraph"/>
        <w:numPr>
          <w:ilvl w:val="0"/>
          <w:numId w:val="1"/>
        </w:numPr>
        <w:spacing w:after="0" w:line="240" w:lineRule="auto"/>
        <w:ind w:left="714" w:hanging="357"/>
        <w:jc w:val="both"/>
        <w:rPr>
          <w:rFonts w:ascii="Arial" w:hAnsi="Arial" w:cs="Arial"/>
          <w:sz w:val="24"/>
          <w:szCs w:val="24"/>
        </w:rPr>
      </w:pPr>
      <w:r w:rsidRPr="00D45BEB">
        <w:rPr>
          <w:rFonts w:ascii="Arial" w:hAnsi="Arial" w:cs="Arial"/>
          <w:sz w:val="24"/>
          <w:szCs w:val="24"/>
          <w:lang w:val="ro-RO"/>
        </w:rPr>
        <w:t>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5C536A" w:rsidRDefault="005C536A" w:rsidP="005C536A">
      <w:pPr>
        <w:autoSpaceDE w:val="0"/>
        <w:autoSpaceDN w:val="0"/>
        <w:adjustRightInd w:val="0"/>
        <w:spacing w:after="0" w:line="240" w:lineRule="auto"/>
        <w:jc w:val="both"/>
        <w:rPr>
          <w:rFonts w:ascii="Arial" w:hAnsi="Arial" w:cs="Arial"/>
          <w:sz w:val="24"/>
          <w:szCs w:val="24"/>
        </w:rPr>
      </w:pPr>
    </w:p>
    <w:p w:rsidR="005C536A" w:rsidRPr="0078604F" w:rsidRDefault="005C536A" w:rsidP="005C536A">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5C536A" w:rsidRPr="002C1600" w:rsidRDefault="005C536A" w:rsidP="005C536A">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5C536A" w:rsidRPr="0078604F" w:rsidRDefault="005C536A" w:rsidP="005C536A">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5C536A" w:rsidRPr="00135C4F" w:rsidRDefault="005C536A" w:rsidP="005C536A">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5C536A" w:rsidRPr="00135C4F" w:rsidRDefault="005C536A" w:rsidP="005C536A">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5C536A" w:rsidRPr="0078604F" w:rsidRDefault="005C536A" w:rsidP="005C536A">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5C536A" w:rsidRPr="00135C4F" w:rsidRDefault="005C536A" w:rsidP="005C536A">
      <w:pPr>
        <w:pStyle w:val="BodyText"/>
        <w:tabs>
          <w:tab w:val="left" w:pos="-720"/>
          <w:tab w:val="left" w:pos="2010"/>
        </w:tabs>
        <w:suppressAutoHyphens/>
        <w:ind w:left="720"/>
        <w:contextualSpacing/>
        <w:jc w:val="both"/>
        <w:rPr>
          <w:rStyle w:val="tpa1"/>
          <w:rFonts w:cs="Arial"/>
          <w:b/>
          <w:lang w:val="ro-RO"/>
        </w:rPr>
      </w:pPr>
    </w:p>
    <w:p w:rsidR="005C536A" w:rsidRDefault="005C536A" w:rsidP="005C536A">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5C536A" w:rsidRPr="005C536A" w:rsidRDefault="005C536A" w:rsidP="005C536A">
      <w:pPr>
        <w:pStyle w:val="Default"/>
        <w:rPr>
          <w:lang w:val="ro-RO"/>
        </w:rPr>
      </w:pPr>
    </w:p>
    <w:p w:rsidR="005C536A" w:rsidRDefault="005C536A" w:rsidP="005C536A">
      <w:pPr>
        <w:pStyle w:val="BodyText"/>
        <w:tabs>
          <w:tab w:val="left" w:pos="-720"/>
          <w:tab w:val="left" w:pos="2010"/>
        </w:tabs>
        <w:suppressAutoHyphens/>
        <w:jc w:val="both"/>
        <w:rPr>
          <w:rStyle w:val="tpa1"/>
          <w:lang w:val="ro-RO"/>
        </w:rPr>
      </w:pPr>
      <w:r>
        <w:rPr>
          <w:rStyle w:val="tpa1"/>
        </w:rPr>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565/27.09.2018</w:t>
      </w:r>
      <w:r>
        <w:rPr>
          <w:rStyle w:val="tpa1"/>
          <w:lang w:val="ro-RO"/>
        </w:rPr>
        <w:t xml:space="preserve"> eliberat de Primăria Com. Șcheia,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Pr>
          <w:rStyle w:val="tpa1"/>
        </w:rPr>
        <w:t>beneficiarului</w:t>
      </w:r>
      <w:proofErr w:type="spellEnd"/>
      <w:r>
        <w:rPr>
          <w:rStyle w:val="tpa1"/>
        </w:rPr>
        <w:t xml:space="preserve">. </w:t>
      </w:r>
    </w:p>
    <w:p w:rsidR="005C536A" w:rsidRPr="0078604F" w:rsidRDefault="005C536A" w:rsidP="005C536A">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5C536A" w:rsidRPr="0078604F" w:rsidRDefault="005C536A" w:rsidP="005C536A">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5C536A" w:rsidRDefault="005C536A" w:rsidP="005C536A">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5C536A" w:rsidRPr="00C53691" w:rsidRDefault="005C536A" w:rsidP="005C536A">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5C536A" w:rsidRPr="00C53691" w:rsidRDefault="005C536A" w:rsidP="005C536A">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5C536A" w:rsidRPr="00C53691" w:rsidRDefault="005C536A" w:rsidP="005C536A">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5C536A" w:rsidRPr="00C53691" w:rsidRDefault="005C536A" w:rsidP="005C536A">
      <w:pPr>
        <w:pStyle w:val="CharCharChar1Char"/>
        <w:jc w:val="both"/>
        <w:rPr>
          <w:rStyle w:val="tpa1"/>
          <w:rFonts w:ascii="Arial" w:hAnsi="Arial" w:cs="Arial"/>
        </w:rPr>
      </w:pPr>
      <w:r>
        <w:rPr>
          <w:rStyle w:val="tpa1"/>
          <w:rFonts w:ascii="Arial" w:hAnsi="Arial" w:cs="Arial"/>
        </w:rPr>
        <w:lastRenderedPageBreak/>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5C536A" w:rsidRPr="00C53691" w:rsidRDefault="005C536A" w:rsidP="005C536A">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5C536A" w:rsidRPr="0078604F" w:rsidRDefault="005C536A" w:rsidP="005C536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5C536A" w:rsidRPr="0078604F" w:rsidRDefault="005C536A" w:rsidP="005C536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5C536A" w:rsidRPr="0078604F" w:rsidRDefault="005C536A" w:rsidP="005C536A">
      <w:pPr>
        <w:pStyle w:val="ListParagraph"/>
        <w:autoSpaceDE w:val="0"/>
        <w:autoSpaceDN w:val="0"/>
        <w:adjustRightInd w:val="0"/>
        <w:spacing w:after="0" w:line="240" w:lineRule="auto"/>
        <w:jc w:val="both"/>
        <w:rPr>
          <w:rFonts w:ascii="Arial" w:hAnsi="Arial" w:cs="Arial"/>
          <w:sz w:val="24"/>
          <w:szCs w:val="24"/>
        </w:rPr>
      </w:pPr>
    </w:p>
    <w:p w:rsidR="005C536A" w:rsidRDefault="005C536A" w:rsidP="005C536A">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5C536A" w:rsidRDefault="005C536A" w:rsidP="005C536A">
      <w:pPr>
        <w:pStyle w:val="CharCharChar1Char"/>
        <w:ind w:firstLine="360"/>
        <w:jc w:val="both"/>
        <w:rPr>
          <w:rStyle w:val="tpa1"/>
          <w:rFonts w:ascii="Arial" w:hAnsi="Arial" w:cs="Arial"/>
          <w:b/>
        </w:rPr>
      </w:pPr>
    </w:p>
    <w:p w:rsidR="005C536A" w:rsidRPr="00C53691" w:rsidRDefault="005C536A" w:rsidP="005C536A">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5C536A" w:rsidRDefault="005C536A" w:rsidP="005C536A">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5C536A" w:rsidRPr="00C53691" w:rsidRDefault="005C536A" w:rsidP="005C536A">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5C536A" w:rsidRPr="0078604F" w:rsidRDefault="005C536A" w:rsidP="005C536A">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5C536A" w:rsidRPr="00C53691" w:rsidRDefault="005C536A" w:rsidP="005C536A">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5C536A" w:rsidRDefault="005C536A" w:rsidP="005C536A">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5C536A" w:rsidRPr="009F4F85" w:rsidRDefault="005C536A" w:rsidP="005C536A">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5C536A" w:rsidRPr="00C53691" w:rsidRDefault="005C536A" w:rsidP="005C536A">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5C536A" w:rsidRPr="0078604F" w:rsidRDefault="005C536A" w:rsidP="005C536A">
      <w:pPr>
        <w:spacing w:after="0"/>
        <w:jc w:val="both"/>
        <w:rPr>
          <w:rFonts w:ascii="Arial" w:hAnsi="Arial" w:cs="Arial"/>
          <w:sz w:val="24"/>
          <w:szCs w:val="24"/>
          <w:lang w:val="ro-RO"/>
        </w:rPr>
      </w:pPr>
    </w:p>
    <w:p w:rsidR="005C536A" w:rsidRPr="0078604F" w:rsidRDefault="005C536A" w:rsidP="005C536A">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5C536A" w:rsidRPr="0078604F" w:rsidRDefault="005C536A" w:rsidP="005C536A">
      <w:pPr>
        <w:pStyle w:val="ListParagraph"/>
        <w:autoSpaceDE w:val="0"/>
        <w:autoSpaceDN w:val="0"/>
        <w:adjustRightInd w:val="0"/>
        <w:spacing w:after="0" w:line="240" w:lineRule="auto"/>
        <w:jc w:val="both"/>
        <w:rPr>
          <w:rFonts w:ascii="Arial" w:hAnsi="Arial" w:cs="Arial"/>
          <w:b/>
          <w:sz w:val="24"/>
          <w:szCs w:val="24"/>
        </w:rPr>
      </w:pPr>
    </w:p>
    <w:p w:rsidR="005C536A" w:rsidRDefault="005C536A" w:rsidP="005C536A">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5C536A" w:rsidRPr="0078604F" w:rsidRDefault="005C536A" w:rsidP="005C536A">
      <w:pPr>
        <w:pStyle w:val="ListParagraph"/>
        <w:autoSpaceDE w:val="0"/>
        <w:autoSpaceDN w:val="0"/>
        <w:adjustRightInd w:val="0"/>
        <w:spacing w:after="0" w:line="240" w:lineRule="auto"/>
        <w:jc w:val="both"/>
        <w:rPr>
          <w:rFonts w:ascii="Arial" w:hAnsi="Arial" w:cs="Arial"/>
          <w:b/>
          <w:sz w:val="24"/>
          <w:szCs w:val="24"/>
        </w:rPr>
      </w:pPr>
    </w:p>
    <w:p w:rsidR="005C536A" w:rsidRPr="00B65760" w:rsidRDefault="005C536A" w:rsidP="005C536A">
      <w:pPr>
        <w:pStyle w:val="ListParagraph"/>
        <w:numPr>
          <w:ilvl w:val="0"/>
          <w:numId w:val="6"/>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r>
        <w:rPr>
          <w:rFonts w:ascii="Arial" w:hAnsi="Arial" w:cs="Arial"/>
          <w:sz w:val="24"/>
          <w:szCs w:val="24"/>
        </w:rPr>
        <w:t xml:space="preserve">nr. 565/27.09.2018 </w:t>
      </w:r>
      <w:proofErr w:type="spellStart"/>
      <w:r w:rsidRPr="00B65760">
        <w:rPr>
          <w:rFonts w:ascii="Arial" w:hAnsi="Arial" w:cs="Arial"/>
          <w:sz w:val="24"/>
          <w:szCs w:val="24"/>
        </w:rPr>
        <w:t>emis</w:t>
      </w:r>
      <w:proofErr w:type="spellEnd"/>
      <w:r w:rsidRPr="00B65760">
        <w:rPr>
          <w:rFonts w:ascii="Arial" w:hAnsi="Arial" w:cs="Arial"/>
          <w:sz w:val="24"/>
          <w:szCs w:val="24"/>
        </w:rPr>
        <w:t xml:space="preserve"> de </w:t>
      </w:r>
      <w:proofErr w:type="spellStart"/>
      <w:r w:rsidRPr="00B65760">
        <w:rPr>
          <w:rFonts w:ascii="Arial" w:hAnsi="Arial" w:cs="Arial"/>
          <w:sz w:val="24"/>
          <w:szCs w:val="24"/>
        </w:rPr>
        <w:t>Primăria</w:t>
      </w:r>
      <w:proofErr w:type="spellEnd"/>
      <w:r w:rsidRPr="00B65760">
        <w:rPr>
          <w:rFonts w:ascii="Arial" w:hAnsi="Arial" w:cs="Arial"/>
          <w:sz w:val="24"/>
          <w:szCs w:val="24"/>
        </w:rPr>
        <w:t xml:space="preserve"> </w:t>
      </w:r>
      <w:r>
        <w:rPr>
          <w:rFonts w:ascii="Arial" w:hAnsi="Arial" w:cs="Arial"/>
          <w:sz w:val="24"/>
          <w:szCs w:val="24"/>
        </w:rPr>
        <w:t xml:space="preserve">Com. </w:t>
      </w:r>
      <w:proofErr w:type="spellStart"/>
      <w:r>
        <w:rPr>
          <w:rFonts w:ascii="Arial" w:hAnsi="Arial" w:cs="Arial"/>
          <w:sz w:val="24"/>
          <w:szCs w:val="24"/>
        </w:rPr>
        <w:t>Șcheia</w:t>
      </w:r>
      <w:proofErr w:type="spellEnd"/>
      <w:r w:rsidRPr="00B65760">
        <w:rPr>
          <w:rFonts w:ascii="Arial" w:hAnsi="Arial" w:cs="Arial"/>
          <w:sz w:val="24"/>
          <w:szCs w:val="24"/>
        </w:rPr>
        <w:t>.</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5C536A" w:rsidRPr="000415D3" w:rsidRDefault="005C536A" w:rsidP="005C536A">
      <w:pPr>
        <w:pStyle w:val="ListParagraph"/>
        <w:numPr>
          <w:ilvl w:val="0"/>
          <w:numId w:val="6"/>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lastRenderedPageBreak/>
        <w:t>nivelul de zgomot generat de desfăşurarea lucrărilor se va încadra în prevederile STAS 10009/2017 acustica urbană;</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la finalizarea lucrărilor se vor îndepărta resturile de materiale  şi se va reface cadrul natural afectat de execuţia lucrărilor; toate suprafeţele de teren afectate vor fi refăcute şi redate la folosinţa iniţială;</w:t>
      </w:r>
    </w:p>
    <w:p w:rsidR="005C536A" w:rsidRPr="000415D3" w:rsidRDefault="005C536A" w:rsidP="005C536A">
      <w:pPr>
        <w:pStyle w:val="ListParagraph"/>
        <w:numPr>
          <w:ilvl w:val="0"/>
          <w:numId w:val="6"/>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5C536A" w:rsidRPr="000415D3" w:rsidRDefault="005C536A" w:rsidP="005C536A">
      <w:pPr>
        <w:pStyle w:val="ListParagraph"/>
        <w:numPr>
          <w:ilvl w:val="0"/>
          <w:numId w:val="6"/>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precum și punct de vedere de la I.S.U.</w:t>
      </w:r>
    </w:p>
    <w:p w:rsidR="005C536A" w:rsidRPr="00447422" w:rsidRDefault="005C536A" w:rsidP="005C536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C536A" w:rsidRPr="000415D3" w:rsidRDefault="005C536A" w:rsidP="005C536A">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5C536A" w:rsidRPr="000415D3" w:rsidRDefault="005C536A" w:rsidP="005C536A">
      <w:pPr>
        <w:pStyle w:val="ListParagraph"/>
        <w:numPr>
          <w:ilvl w:val="0"/>
          <w:numId w:val="7"/>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5C536A" w:rsidRPr="000415D3" w:rsidRDefault="005C536A" w:rsidP="005C536A">
      <w:pPr>
        <w:pStyle w:val="ListParagraph"/>
        <w:numPr>
          <w:ilvl w:val="0"/>
          <w:numId w:val="7"/>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5C536A" w:rsidRPr="000415D3" w:rsidRDefault="005C536A" w:rsidP="005C536A">
      <w:pPr>
        <w:pStyle w:val="ListParagraph"/>
        <w:numPr>
          <w:ilvl w:val="0"/>
          <w:numId w:val="7"/>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5C536A" w:rsidRPr="000415D3" w:rsidRDefault="005C536A" w:rsidP="005C536A">
      <w:pPr>
        <w:pStyle w:val="ListParagraph"/>
        <w:numPr>
          <w:ilvl w:val="0"/>
          <w:numId w:val="7"/>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5C536A" w:rsidRPr="000415D3" w:rsidRDefault="005C536A" w:rsidP="005C536A">
      <w:pPr>
        <w:pStyle w:val="BodyText2"/>
        <w:spacing w:after="0" w:line="240" w:lineRule="auto"/>
        <w:jc w:val="both"/>
        <w:rPr>
          <w:rStyle w:val="tpa1"/>
          <w:rFonts w:ascii="Arial" w:hAnsi="Arial" w:cs="Arial"/>
          <w:b/>
          <w:sz w:val="24"/>
          <w:szCs w:val="24"/>
          <w:lang w:val="ro-RO"/>
        </w:rPr>
      </w:pPr>
    </w:p>
    <w:p w:rsidR="005C536A" w:rsidRPr="000415D3" w:rsidRDefault="005C536A" w:rsidP="005C536A">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5C536A" w:rsidRDefault="005C536A" w:rsidP="005C536A">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5C536A" w:rsidRPr="000415D3" w:rsidRDefault="005C536A" w:rsidP="005C536A">
      <w:pPr>
        <w:pStyle w:val="CharCharCharCharCharChar1CharCharCharCharCharCharCharCharCharChar"/>
        <w:jc w:val="both"/>
        <w:rPr>
          <w:rFonts w:ascii="Arial" w:hAnsi="Arial" w:cs="Arial"/>
        </w:rPr>
      </w:pPr>
    </w:p>
    <w:p w:rsidR="005C536A" w:rsidRDefault="005C536A" w:rsidP="005C536A">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5C536A" w:rsidRPr="000415D3" w:rsidRDefault="005C536A" w:rsidP="005C536A">
      <w:pPr>
        <w:pStyle w:val="Default"/>
        <w:rPr>
          <w:lang w:val="pl-PL"/>
        </w:rPr>
      </w:pPr>
    </w:p>
    <w:p w:rsidR="005C536A" w:rsidRPr="000415D3" w:rsidRDefault="005C536A" w:rsidP="005C536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5C536A" w:rsidRDefault="005C536A" w:rsidP="005C536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5C536A" w:rsidRPr="005C536A" w:rsidRDefault="005C536A" w:rsidP="005C536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554/2004,</w:t>
      </w:r>
      <w:r w:rsidRPr="00522DB9">
        <w:rPr>
          <w:rFonts w:ascii="Arial" w:hAnsi="Arial" w:cs="Arial"/>
          <w:sz w:val="24"/>
          <w:szCs w:val="24"/>
        </w:rPr>
        <w:t xml:space="preserve"> cu </w:t>
      </w:r>
      <w:proofErr w:type="spellStart"/>
      <w:r w:rsidRPr="00522DB9">
        <w:rPr>
          <w:rFonts w:ascii="Arial" w:hAnsi="Arial" w:cs="Arial"/>
          <w:sz w:val="24"/>
          <w:szCs w:val="24"/>
        </w:rPr>
        <w:t>modifică</w:t>
      </w:r>
      <w:r>
        <w:rPr>
          <w:rFonts w:ascii="Arial" w:hAnsi="Arial" w:cs="Arial"/>
          <w:sz w:val="24"/>
          <w:szCs w:val="24"/>
        </w:rPr>
        <w:t>rile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p>
    <w:p w:rsidR="005C536A" w:rsidRPr="00264FF5" w:rsidRDefault="005C536A" w:rsidP="005C536A">
      <w:pPr>
        <w:spacing w:after="0" w:line="240" w:lineRule="auto"/>
        <w:jc w:val="center"/>
        <w:rPr>
          <w:rFonts w:ascii="Arial" w:hAnsi="Arial" w:cs="Arial"/>
          <w:b/>
          <w:sz w:val="24"/>
          <w:szCs w:val="24"/>
          <w:lang w:val="ro-RO"/>
        </w:rPr>
      </w:pPr>
      <w:r w:rsidRPr="00264FF5">
        <w:rPr>
          <w:rFonts w:ascii="Arial" w:hAnsi="Arial" w:cs="Arial"/>
          <w:b/>
          <w:sz w:val="24"/>
          <w:szCs w:val="24"/>
          <w:lang w:val="ro-RO"/>
        </w:rPr>
        <w:t>DIRECTOR   EXECUTIV,</w:t>
      </w:r>
    </w:p>
    <w:p w:rsidR="005C536A" w:rsidRPr="00264FF5" w:rsidRDefault="005C536A" w:rsidP="005C536A">
      <w:pPr>
        <w:spacing w:after="0" w:line="240" w:lineRule="auto"/>
        <w:jc w:val="center"/>
        <w:rPr>
          <w:rFonts w:ascii="Arial" w:hAnsi="Arial" w:cs="Arial"/>
          <w:b/>
          <w:sz w:val="24"/>
          <w:szCs w:val="24"/>
          <w:lang w:val="ro-RO"/>
        </w:rPr>
      </w:pPr>
      <w:r w:rsidRPr="00264FF5">
        <w:rPr>
          <w:rFonts w:ascii="Arial" w:hAnsi="Arial" w:cs="Arial"/>
          <w:b/>
          <w:sz w:val="24"/>
          <w:szCs w:val="24"/>
          <w:lang w:val="ro-RO"/>
        </w:rPr>
        <w:t>Ing. VASILE OȘEAN</w:t>
      </w:r>
    </w:p>
    <w:p w:rsidR="005C536A" w:rsidRPr="00264FF5" w:rsidRDefault="005C536A" w:rsidP="005C536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w:t>
      </w: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Pr="00264FF5" w:rsidRDefault="005C536A" w:rsidP="005C536A">
      <w:pPr>
        <w:spacing w:after="0" w:line="240" w:lineRule="auto"/>
        <w:jc w:val="both"/>
        <w:rPr>
          <w:rFonts w:ascii="Arial" w:hAnsi="Arial" w:cs="Arial"/>
          <w:b/>
          <w:sz w:val="24"/>
          <w:szCs w:val="24"/>
          <w:lang w:val="ro-RO"/>
        </w:rPr>
      </w:pPr>
    </w:p>
    <w:p w:rsidR="005C536A" w:rsidRPr="00264FF5" w:rsidRDefault="005C536A" w:rsidP="005C536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ŞEF SERVICIU</w:t>
      </w:r>
    </w:p>
    <w:p w:rsidR="005C536A" w:rsidRPr="00264FF5" w:rsidRDefault="005C536A" w:rsidP="005C536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AVIZE, ACORDURI, AUTORIZAȚII              </w:t>
      </w:r>
    </w:p>
    <w:p w:rsidR="005C536A" w:rsidRPr="00B10830" w:rsidRDefault="005C536A" w:rsidP="005C536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5C536A" w:rsidRPr="00B10830" w:rsidRDefault="005C536A" w:rsidP="005C536A">
      <w:pPr>
        <w:spacing w:after="0" w:line="240" w:lineRule="auto"/>
        <w:rPr>
          <w:rFonts w:ascii="Arial" w:hAnsi="Arial" w:cs="Arial"/>
          <w:b/>
          <w:sz w:val="24"/>
          <w:szCs w:val="24"/>
          <w:lang w:val="ro-RO"/>
        </w:rPr>
      </w:pPr>
      <w:r w:rsidRPr="00B10830">
        <w:rPr>
          <w:rFonts w:ascii="Arial" w:hAnsi="Arial" w:cs="Arial"/>
          <w:b/>
          <w:sz w:val="24"/>
          <w:szCs w:val="24"/>
          <w:lang w:val="ro-RO"/>
        </w:rPr>
        <w:t xml:space="preserve">                                                                                                                           Întocmit,</w:t>
      </w:r>
    </w:p>
    <w:p w:rsidR="005C536A" w:rsidRPr="00B10830" w:rsidRDefault="005C536A" w:rsidP="005C536A">
      <w:pPr>
        <w:spacing w:after="0" w:line="240" w:lineRule="auto"/>
        <w:jc w:val="center"/>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5C536A" w:rsidRPr="00264FF5" w:rsidRDefault="005C536A" w:rsidP="005C536A">
      <w:pPr>
        <w:spacing w:after="0" w:line="360" w:lineRule="auto"/>
        <w:ind w:left="2880" w:firstLine="720"/>
        <w:rPr>
          <w:rFonts w:ascii="Arial" w:hAnsi="Arial" w:cs="Arial"/>
          <w:b/>
          <w:bCs/>
          <w:sz w:val="24"/>
          <w:szCs w:val="24"/>
          <w:lang w:val="ro-RO"/>
        </w:rPr>
      </w:pPr>
    </w:p>
    <w:p w:rsidR="005C536A" w:rsidRPr="00264FF5" w:rsidRDefault="005C536A" w:rsidP="005C536A">
      <w:pPr>
        <w:spacing w:after="0" w:line="360" w:lineRule="auto"/>
        <w:jc w:val="both"/>
        <w:rPr>
          <w:rFonts w:ascii="Arial" w:hAnsi="Arial" w:cs="Arial"/>
          <w:b/>
          <w:bCs/>
          <w:sz w:val="24"/>
          <w:szCs w:val="24"/>
          <w:lang w:val="ro-RO"/>
        </w:rPr>
      </w:pPr>
      <w:r w:rsidRPr="00264FF5">
        <w:rPr>
          <w:rFonts w:ascii="Arial" w:hAnsi="Arial" w:cs="Arial"/>
          <w:b/>
          <w:bCs/>
          <w:sz w:val="24"/>
          <w:szCs w:val="24"/>
          <w:lang w:val="ro-RO"/>
        </w:rPr>
        <w:t xml:space="preserve">        </w:t>
      </w:r>
    </w:p>
    <w:p w:rsidR="005C536A" w:rsidRPr="00264FF5" w:rsidRDefault="005C536A" w:rsidP="005C536A">
      <w:pPr>
        <w:spacing w:after="0" w:line="360" w:lineRule="auto"/>
        <w:jc w:val="both"/>
        <w:rPr>
          <w:rFonts w:ascii="Arial" w:hAnsi="Arial" w:cs="Arial"/>
          <w:bCs/>
          <w:sz w:val="24"/>
          <w:szCs w:val="24"/>
          <w:lang w:val="ro-RO"/>
        </w:rPr>
      </w:pPr>
    </w:p>
    <w:p w:rsidR="005C536A" w:rsidRPr="00264FF5" w:rsidRDefault="005C536A" w:rsidP="005C536A">
      <w:pPr>
        <w:autoSpaceDE w:val="0"/>
        <w:autoSpaceDN w:val="0"/>
        <w:adjustRightInd w:val="0"/>
        <w:spacing w:after="0" w:line="240" w:lineRule="auto"/>
        <w:jc w:val="both"/>
        <w:rPr>
          <w:rFonts w:ascii="Arial" w:hAnsi="Arial" w:cs="Arial"/>
          <w:sz w:val="24"/>
          <w:szCs w:val="24"/>
        </w:rPr>
      </w:pPr>
    </w:p>
    <w:p w:rsidR="005C536A" w:rsidRPr="00264FF5" w:rsidRDefault="005C536A" w:rsidP="005C536A">
      <w:pPr>
        <w:spacing w:after="0" w:line="360" w:lineRule="auto"/>
        <w:jc w:val="both"/>
        <w:rPr>
          <w:rFonts w:ascii="Arial" w:hAnsi="Arial" w:cs="Arial"/>
          <w:bCs/>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rPr>
          <w:rFonts w:ascii="Arial" w:hAnsi="Arial" w:cs="Arial"/>
          <w:b/>
          <w:sz w:val="24"/>
          <w:szCs w:val="24"/>
          <w:lang w:val="ro-RO"/>
        </w:rPr>
      </w:pPr>
    </w:p>
    <w:p w:rsidR="005C536A" w:rsidRDefault="005C536A" w:rsidP="005C536A">
      <w:pPr>
        <w:spacing w:after="0" w:line="240" w:lineRule="auto"/>
        <w:jc w:val="both"/>
        <w:outlineLvl w:val="0"/>
        <w:rPr>
          <w:rFonts w:ascii="Arial" w:hAnsi="Arial" w:cs="Arial"/>
          <w:b/>
          <w:bCs/>
          <w:sz w:val="24"/>
          <w:szCs w:val="24"/>
          <w:lang w:val="ro-RO"/>
        </w:rPr>
      </w:pPr>
    </w:p>
    <w:p w:rsidR="005C536A" w:rsidRPr="00447422" w:rsidRDefault="005C536A" w:rsidP="005C536A">
      <w:pPr>
        <w:autoSpaceDE w:val="0"/>
        <w:autoSpaceDN w:val="0"/>
        <w:adjustRightInd w:val="0"/>
        <w:spacing w:after="0" w:line="240" w:lineRule="auto"/>
        <w:jc w:val="both"/>
        <w:rPr>
          <w:rFonts w:ascii="Arial" w:hAnsi="Arial" w:cs="Arial"/>
          <w:sz w:val="24"/>
          <w:szCs w:val="24"/>
        </w:rPr>
      </w:pPr>
    </w:p>
    <w:p w:rsidR="005C536A" w:rsidRPr="00447422" w:rsidRDefault="005C536A" w:rsidP="005C536A">
      <w:pPr>
        <w:spacing w:after="0" w:line="360" w:lineRule="auto"/>
        <w:jc w:val="both"/>
        <w:rPr>
          <w:rFonts w:ascii="Arial" w:hAnsi="Arial" w:cs="Arial"/>
          <w:bCs/>
          <w:sz w:val="24"/>
          <w:szCs w:val="24"/>
          <w:lang w:val="ro-RO"/>
        </w:rPr>
      </w:pPr>
    </w:p>
    <w:p w:rsidR="005C536A" w:rsidRDefault="005C536A" w:rsidP="005C536A">
      <w:pPr>
        <w:spacing w:after="0" w:line="240" w:lineRule="auto"/>
        <w:jc w:val="both"/>
        <w:outlineLvl w:val="0"/>
        <w:rPr>
          <w:rFonts w:ascii="Arial" w:hAnsi="Arial" w:cs="Arial"/>
          <w:b/>
          <w:bCs/>
          <w:sz w:val="24"/>
          <w:szCs w:val="24"/>
          <w:lang w:val="ro-RO"/>
        </w:rPr>
      </w:pPr>
    </w:p>
    <w:p w:rsidR="005C536A" w:rsidRPr="00447422" w:rsidRDefault="005C536A" w:rsidP="005C536A">
      <w:pPr>
        <w:autoSpaceDE w:val="0"/>
        <w:autoSpaceDN w:val="0"/>
        <w:adjustRightInd w:val="0"/>
        <w:spacing w:after="0" w:line="240" w:lineRule="auto"/>
        <w:jc w:val="both"/>
        <w:rPr>
          <w:rFonts w:ascii="Arial" w:hAnsi="Arial" w:cs="Arial"/>
          <w:sz w:val="24"/>
          <w:szCs w:val="24"/>
        </w:rPr>
      </w:pPr>
    </w:p>
    <w:p w:rsidR="005C536A" w:rsidRPr="00447422" w:rsidRDefault="005C536A" w:rsidP="005C536A">
      <w:pPr>
        <w:spacing w:after="0" w:line="360" w:lineRule="auto"/>
        <w:jc w:val="both"/>
        <w:rPr>
          <w:rFonts w:ascii="Arial" w:hAnsi="Arial" w:cs="Arial"/>
          <w:bCs/>
          <w:sz w:val="24"/>
          <w:szCs w:val="24"/>
          <w:lang w:val="ro-RO"/>
        </w:rPr>
      </w:pPr>
    </w:p>
    <w:p w:rsidR="005C536A" w:rsidRPr="00447422" w:rsidRDefault="005C536A" w:rsidP="005C536A">
      <w:pPr>
        <w:spacing w:after="0" w:line="360" w:lineRule="auto"/>
        <w:jc w:val="both"/>
        <w:rPr>
          <w:rFonts w:ascii="Arial" w:hAnsi="Arial" w:cs="Arial"/>
          <w:bCs/>
          <w:sz w:val="24"/>
          <w:szCs w:val="24"/>
          <w:lang w:val="ro-RO"/>
        </w:rPr>
      </w:pPr>
    </w:p>
    <w:p w:rsidR="005C536A" w:rsidRPr="00447422" w:rsidRDefault="005C536A" w:rsidP="005C536A">
      <w:pPr>
        <w:autoSpaceDE w:val="0"/>
        <w:autoSpaceDN w:val="0"/>
        <w:adjustRightInd w:val="0"/>
        <w:spacing w:after="0" w:line="240" w:lineRule="auto"/>
        <w:jc w:val="both"/>
        <w:rPr>
          <w:rFonts w:ascii="Arial" w:hAnsi="Arial" w:cs="Arial"/>
          <w:sz w:val="24"/>
          <w:szCs w:val="24"/>
        </w:rPr>
      </w:pPr>
    </w:p>
    <w:p w:rsidR="005C536A" w:rsidRPr="00447422" w:rsidRDefault="005C536A" w:rsidP="005C536A">
      <w:pPr>
        <w:spacing w:after="0" w:line="360" w:lineRule="auto"/>
        <w:jc w:val="both"/>
        <w:rPr>
          <w:rFonts w:ascii="Arial" w:hAnsi="Arial" w:cs="Arial"/>
          <w:bCs/>
          <w:sz w:val="24"/>
          <w:szCs w:val="24"/>
          <w:lang w:val="ro-RO"/>
        </w:rPr>
      </w:pPr>
    </w:p>
    <w:p w:rsidR="005C536A" w:rsidRPr="00447422" w:rsidRDefault="005C536A" w:rsidP="005C536A">
      <w:pPr>
        <w:spacing w:after="0" w:line="360" w:lineRule="auto"/>
        <w:jc w:val="both"/>
        <w:rPr>
          <w:rFonts w:ascii="Arial" w:hAnsi="Arial" w:cs="Arial"/>
          <w:bCs/>
          <w:sz w:val="24"/>
          <w:szCs w:val="24"/>
          <w:lang w:val="ro-RO"/>
        </w:rPr>
      </w:pPr>
    </w:p>
    <w:p w:rsidR="005C536A" w:rsidRDefault="005C536A" w:rsidP="005C536A"/>
    <w:p w:rsidR="005C536A" w:rsidRDefault="005C536A" w:rsidP="005C536A"/>
    <w:p w:rsidR="005C536A" w:rsidRDefault="005C536A" w:rsidP="005C536A"/>
    <w:p w:rsidR="005C536A" w:rsidRDefault="005C536A" w:rsidP="005C536A"/>
    <w:p w:rsidR="00B86C9D" w:rsidRDefault="00B86C9D"/>
    <w:sectPr w:rsidR="00B86C9D" w:rsidSect="007F2ED2">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43967" w:rsidP="007F2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2ED2" w:rsidRDefault="00543967" w:rsidP="007F2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060173548"/>
            </w:sdtPr>
            <w:sdtEndPr>
              <w:rPr>
                <w:sz w:val="22"/>
                <w:szCs w:val="22"/>
              </w:rPr>
            </w:sdtEndPr>
            <w:sdtContent>
              <w:p w:rsidR="007F2ED2" w:rsidRPr="007A4C64" w:rsidRDefault="00543967"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43967"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7B781F" w:rsidRDefault="00543967" w:rsidP="007F2ED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F2ED2" w:rsidRPr="00C44321" w:rsidRDefault="00543967" w:rsidP="007F2ED2">
        <w:pPr>
          <w:pStyle w:val="Footer"/>
          <w:jc w:val="center"/>
        </w:pPr>
        <w:r>
          <w:t xml:space="preserve"> </w:t>
        </w:r>
        <w:r>
          <w:fldChar w:fldCharType="begin"/>
        </w:r>
        <w:r>
          <w:instrText xml:space="preserve"> PAGE   \* MERGEFORMAT </w:instrText>
        </w:r>
        <w:r>
          <w:fldChar w:fldCharType="separate"/>
        </w:r>
        <w:r w:rsidR="005C536A">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F2ED2" w:rsidRPr="007A4C64" w:rsidRDefault="00543967"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43967"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992A14" w:rsidRDefault="00543967" w:rsidP="007F2ED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43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43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Pr="00535A6C" w:rsidRDefault="00543967" w:rsidP="007F2ED2">
    <w:pPr>
      <w:pStyle w:val="Header"/>
      <w:tabs>
        <w:tab w:val="clear" w:pos="4680"/>
        <w:tab w:val="clear" w:pos="9360"/>
        <w:tab w:val="left" w:pos="9000"/>
      </w:tabs>
      <w:jc w:val="center"/>
      <w:rPr>
        <w:rFonts w:ascii="Arial" w:hAnsi="Arial" w:cs="Arial"/>
        <w:color w:val="00214E"/>
        <w:sz w:val="32"/>
        <w:szCs w:val="32"/>
        <w:lang w:val="ro-RO"/>
      </w:rPr>
    </w:pPr>
    <w:r w:rsidRPr="0055035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136900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7F2ED2" w:rsidRPr="00535A6C" w:rsidRDefault="00543967" w:rsidP="007F2ED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7F2ED2" w:rsidRPr="003167DA" w:rsidRDefault="00543967" w:rsidP="007F2ED2">
    <w:pPr>
      <w:keepNext/>
      <w:spacing w:after="0" w:line="240" w:lineRule="auto"/>
      <w:jc w:val="center"/>
      <w:outlineLvl w:val="0"/>
      <w:rPr>
        <w:rFonts w:ascii="Times New Roman" w:eastAsia="Times New Roman" w:hAnsi="Times New Roman"/>
        <w:b/>
        <w:bCs/>
        <w:sz w:val="20"/>
        <w:szCs w:val="20"/>
        <w:lang w:val="ro-RO" w:eastAsia="ro-RO"/>
      </w:rPr>
    </w:pPr>
  </w:p>
  <w:p w:rsidR="007F2ED2" w:rsidRPr="00992A14" w:rsidRDefault="00543967" w:rsidP="007F2ED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F2ED2" w:rsidRPr="00992A14" w:rsidTr="007F2ED2">
      <w:trPr>
        <w:trHeight w:val="692"/>
        <w:jc w:val="center"/>
      </w:trPr>
      <w:tc>
        <w:tcPr>
          <w:tcW w:w="9747" w:type="dxa"/>
          <w:shd w:val="clear" w:color="auto" w:fill="auto"/>
          <w:vAlign w:val="center"/>
        </w:tcPr>
        <w:p w:rsidR="007F2ED2" w:rsidRPr="00992A14" w:rsidRDefault="00543967" w:rsidP="007F2ED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7F2ED2" w:rsidRPr="0090788F" w:rsidRDefault="00543967" w:rsidP="007F2ED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056E17"/>
    <w:multiLevelType w:val="hybridMultilevel"/>
    <w:tmpl w:val="5218F7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5C536A"/>
    <w:rsid w:val="000015C1"/>
    <w:rsid w:val="00001A3F"/>
    <w:rsid w:val="000041B0"/>
    <w:rsid w:val="00004D0D"/>
    <w:rsid w:val="00006183"/>
    <w:rsid w:val="00007335"/>
    <w:rsid w:val="00010084"/>
    <w:rsid w:val="00010ABF"/>
    <w:rsid w:val="00013087"/>
    <w:rsid w:val="0001318C"/>
    <w:rsid w:val="00013E11"/>
    <w:rsid w:val="00014DD7"/>
    <w:rsid w:val="00014E06"/>
    <w:rsid w:val="00016EE6"/>
    <w:rsid w:val="00021257"/>
    <w:rsid w:val="00024F61"/>
    <w:rsid w:val="00025A23"/>
    <w:rsid w:val="0002636F"/>
    <w:rsid w:val="00032634"/>
    <w:rsid w:val="00033307"/>
    <w:rsid w:val="00034AA6"/>
    <w:rsid w:val="00034AF1"/>
    <w:rsid w:val="00036EC0"/>
    <w:rsid w:val="000371CE"/>
    <w:rsid w:val="00037BD4"/>
    <w:rsid w:val="000401D0"/>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3B68"/>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4AE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16D5"/>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625"/>
    <w:rsid w:val="000D7E2C"/>
    <w:rsid w:val="000E045E"/>
    <w:rsid w:val="000E08AC"/>
    <w:rsid w:val="000E0BA1"/>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30C9"/>
    <w:rsid w:val="001638F8"/>
    <w:rsid w:val="00164EF6"/>
    <w:rsid w:val="001652BA"/>
    <w:rsid w:val="00165AF5"/>
    <w:rsid w:val="001712AB"/>
    <w:rsid w:val="00171368"/>
    <w:rsid w:val="00171810"/>
    <w:rsid w:val="00172D34"/>
    <w:rsid w:val="00173B62"/>
    <w:rsid w:val="00174056"/>
    <w:rsid w:val="00175439"/>
    <w:rsid w:val="001757B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624"/>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5DBB"/>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3A60"/>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1FA2"/>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2E7E"/>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4D72"/>
    <w:rsid w:val="00377C62"/>
    <w:rsid w:val="00377F87"/>
    <w:rsid w:val="0038027E"/>
    <w:rsid w:val="003810ED"/>
    <w:rsid w:val="00381875"/>
    <w:rsid w:val="0038204C"/>
    <w:rsid w:val="00382C43"/>
    <w:rsid w:val="0038396C"/>
    <w:rsid w:val="00384C3B"/>
    <w:rsid w:val="00384CD4"/>
    <w:rsid w:val="00385229"/>
    <w:rsid w:val="0039004E"/>
    <w:rsid w:val="003929DB"/>
    <w:rsid w:val="00394515"/>
    <w:rsid w:val="00394F10"/>
    <w:rsid w:val="00396EBC"/>
    <w:rsid w:val="00397561"/>
    <w:rsid w:val="00397F39"/>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3960"/>
    <w:rsid w:val="003C6166"/>
    <w:rsid w:val="003C6CA7"/>
    <w:rsid w:val="003C71F7"/>
    <w:rsid w:val="003D01F4"/>
    <w:rsid w:val="003D0220"/>
    <w:rsid w:val="003D0BF6"/>
    <w:rsid w:val="003D204A"/>
    <w:rsid w:val="003D26A3"/>
    <w:rsid w:val="003D3BB8"/>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59DA"/>
    <w:rsid w:val="00416131"/>
    <w:rsid w:val="0041627E"/>
    <w:rsid w:val="004204C8"/>
    <w:rsid w:val="00420B78"/>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7E7"/>
    <w:rsid w:val="00470844"/>
    <w:rsid w:val="00470B7A"/>
    <w:rsid w:val="00470BB7"/>
    <w:rsid w:val="00471F3F"/>
    <w:rsid w:val="00472382"/>
    <w:rsid w:val="00472F3A"/>
    <w:rsid w:val="0047536C"/>
    <w:rsid w:val="00476424"/>
    <w:rsid w:val="00476837"/>
    <w:rsid w:val="004771BB"/>
    <w:rsid w:val="004772CE"/>
    <w:rsid w:val="00477BB1"/>
    <w:rsid w:val="00480CAF"/>
    <w:rsid w:val="00480EA7"/>
    <w:rsid w:val="00480F46"/>
    <w:rsid w:val="00481041"/>
    <w:rsid w:val="0048338D"/>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60A4"/>
    <w:rsid w:val="004B6A6A"/>
    <w:rsid w:val="004B73AE"/>
    <w:rsid w:val="004C0FC1"/>
    <w:rsid w:val="004C179D"/>
    <w:rsid w:val="004C28F3"/>
    <w:rsid w:val="004C2B5B"/>
    <w:rsid w:val="004C344B"/>
    <w:rsid w:val="004C4E5E"/>
    <w:rsid w:val="004C5279"/>
    <w:rsid w:val="004C5735"/>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6D91"/>
    <w:rsid w:val="004F0680"/>
    <w:rsid w:val="004F1C58"/>
    <w:rsid w:val="004F224A"/>
    <w:rsid w:val="004F26C4"/>
    <w:rsid w:val="004F2E29"/>
    <w:rsid w:val="004F3603"/>
    <w:rsid w:val="004F39FA"/>
    <w:rsid w:val="004F48A6"/>
    <w:rsid w:val="004F5A15"/>
    <w:rsid w:val="004F7047"/>
    <w:rsid w:val="0050182A"/>
    <w:rsid w:val="005020CA"/>
    <w:rsid w:val="005024D2"/>
    <w:rsid w:val="005033B7"/>
    <w:rsid w:val="0050411E"/>
    <w:rsid w:val="00504877"/>
    <w:rsid w:val="00504921"/>
    <w:rsid w:val="00504D73"/>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3967"/>
    <w:rsid w:val="00544293"/>
    <w:rsid w:val="00546117"/>
    <w:rsid w:val="00546FCA"/>
    <w:rsid w:val="00547C0A"/>
    <w:rsid w:val="005500B9"/>
    <w:rsid w:val="00551C26"/>
    <w:rsid w:val="00551FAC"/>
    <w:rsid w:val="00552A9A"/>
    <w:rsid w:val="00553BAE"/>
    <w:rsid w:val="00555D82"/>
    <w:rsid w:val="00556450"/>
    <w:rsid w:val="00560571"/>
    <w:rsid w:val="005605AC"/>
    <w:rsid w:val="00560FC1"/>
    <w:rsid w:val="0056194C"/>
    <w:rsid w:val="00561979"/>
    <w:rsid w:val="005621E0"/>
    <w:rsid w:val="00565003"/>
    <w:rsid w:val="005736E1"/>
    <w:rsid w:val="00574340"/>
    <w:rsid w:val="005773ED"/>
    <w:rsid w:val="00580273"/>
    <w:rsid w:val="00582B1E"/>
    <w:rsid w:val="00585A3D"/>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3B8"/>
    <w:rsid w:val="005B24DE"/>
    <w:rsid w:val="005B3D15"/>
    <w:rsid w:val="005B3FB0"/>
    <w:rsid w:val="005B4CD2"/>
    <w:rsid w:val="005B4FF0"/>
    <w:rsid w:val="005B53BA"/>
    <w:rsid w:val="005B5682"/>
    <w:rsid w:val="005B6923"/>
    <w:rsid w:val="005B79DD"/>
    <w:rsid w:val="005B7A8D"/>
    <w:rsid w:val="005C356A"/>
    <w:rsid w:val="005C4967"/>
    <w:rsid w:val="005C5173"/>
    <w:rsid w:val="005C536A"/>
    <w:rsid w:val="005C5B9F"/>
    <w:rsid w:val="005D0161"/>
    <w:rsid w:val="005D021E"/>
    <w:rsid w:val="005D06B2"/>
    <w:rsid w:val="005D14A5"/>
    <w:rsid w:val="005D2B50"/>
    <w:rsid w:val="005D30A5"/>
    <w:rsid w:val="005D3697"/>
    <w:rsid w:val="005D37A4"/>
    <w:rsid w:val="005D43A7"/>
    <w:rsid w:val="005D4E00"/>
    <w:rsid w:val="005D4E05"/>
    <w:rsid w:val="005D5B29"/>
    <w:rsid w:val="005D6F69"/>
    <w:rsid w:val="005D73D3"/>
    <w:rsid w:val="005E0DA1"/>
    <w:rsid w:val="005E0EAF"/>
    <w:rsid w:val="005E1271"/>
    <w:rsid w:val="005E145E"/>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05632"/>
    <w:rsid w:val="006100FF"/>
    <w:rsid w:val="00612D81"/>
    <w:rsid w:val="006163C3"/>
    <w:rsid w:val="006167C0"/>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1941"/>
    <w:rsid w:val="00671D82"/>
    <w:rsid w:val="0067215E"/>
    <w:rsid w:val="00673D27"/>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4975"/>
    <w:rsid w:val="006B5C72"/>
    <w:rsid w:val="006B6ABA"/>
    <w:rsid w:val="006B78BB"/>
    <w:rsid w:val="006B7DA6"/>
    <w:rsid w:val="006C0021"/>
    <w:rsid w:val="006C09F3"/>
    <w:rsid w:val="006C0CD4"/>
    <w:rsid w:val="006C0E4F"/>
    <w:rsid w:val="006C1B6A"/>
    <w:rsid w:val="006C2970"/>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6FE1"/>
    <w:rsid w:val="0070755B"/>
    <w:rsid w:val="007129C8"/>
    <w:rsid w:val="0071687A"/>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127B"/>
    <w:rsid w:val="00742003"/>
    <w:rsid w:val="00742C78"/>
    <w:rsid w:val="00743119"/>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87636"/>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19F2"/>
    <w:rsid w:val="007E3DE7"/>
    <w:rsid w:val="007E5801"/>
    <w:rsid w:val="007E7702"/>
    <w:rsid w:val="007F00F0"/>
    <w:rsid w:val="007F043F"/>
    <w:rsid w:val="007F29BE"/>
    <w:rsid w:val="007F2B8B"/>
    <w:rsid w:val="007F33EE"/>
    <w:rsid w:val="007F52BA"/>
    <w:rsid w:val="007F5B05"/>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957"/>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3E39"/>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70E"/>
    <w:rsid w:val="00924C78"/>
    <w:rsid w:val="00925E60"/>
    <w:rsid w:val="009267FC"/>
    <w:rsid w:val="009318EA"/>
    <w:rsid w:val="00934201"/>
    <w:rsid w:val="00934BAC"/>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661"/>
    <w:rsid w:val="009666A4"/>
    <w:rsid w:val="009669C1"/>
    <w:rsid w:val="009675A5"/>
    <w:rsid w:val="00967FB6"/>
    <w:rsid w:val="00971463"/>
    <w:rsid w:val="00971E3B"/>
    <w:rsid w:val="00972133"/>
    <w:rsid w:val="00973D69"/>
    <w:rsid w:val="00973F2E"/>
    <w:rsid w:val="009750EE"/>
    <w:rsid w:val="0097615F"/>
    <w:rsid w:val="009767AF"/>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891"/>
    <w:rsid w:val="009B49EE"/>
    <w:rsid w:val="009B4C25"/>
    <w:rsid w:val="009B4FB3"/>
    <w:rsid w:val="009B539B"/>
    <w:rsid w:val="009B6362"/>
    <w:rsid w:val="009C0648"/>
    <w:rsid w:val="009C08B4"/>
    <w:rsid w:val="009C1FD0"/>
    <w:rsid w:val="009C30FA"/>
    <w:rsid w:val="009C579D"/>
    <w:rsid w:val="009C66DE"/>
    <w:rsid w:val="009D0418"/>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3D89"/>
    <w:rsid w:val="00A95C24"/>
    <w:rsid w:val="00A97A92"/>
    <w:rsid w:val="00A97DFF"/>
    <w:rsid w:val="00A97E28"/>
    <w:rsid w:val="00A97E40"/>
    <w:rsid w:val="00A97FE8"/>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6CF1"/>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50569"/>
    <w:rsid w:val="00B509FC"/>
    <w:rsid w:val="00B50B0D"/>
    <w:rsid w:val="00B51039"/>
    <w:rsid w:val="00B51367"/>
    <w:rsid w:val="00B520BA"/>
    <w:rsid w:val="00B52D52"/>
    <w:rsid w:val="00B53C4F"/>
    <w:rsid w:val="00B53D26"/>
    <w:rsid w:val="00B54C76"/>
    <w:rsid w:val="00B5595B"/>
    <w:rsid w:val="00B55E3B"/>
    <w:rsid w:val="00B56A7A"/>
    <w:rsid w:val="00B57772"/>
    <w:rsid w:val="00B57A4A"/>
    <w:rsid w:val="00B60292"/>
    <w:rsid w:val="00B602D6"/>
    <w:rsid w:val="00B6090E"/>
    <w:rsid w:val="00B60EAE"/>
    <w:rsid w:val="00B622FA"/>
    <w:rsid w:val="00B6369C"/>
    <w:rsid w:val="00B63D1B"/>
    <w:rsid w:val="00B662ED"/>
    <w:rsid w:val="00B6674E"/>
    <w:rsid w:val="00B712F1"/>
    <w:rsid w:val="00B720CC"/>
    <w:rsid w:val="00B735A1"/>
    <w:rsid w:val="00B751B8"/>
    <w:rsid w:val="00B8168A"/>
    <w:rsid w:val="00B81B83"/>
    <w:rsid w:val="00B8210E"/>
    <w:rsid w:val="00B83B30"/>
    <w:rsid w:val="00B849AB"/>
    <w:rsid w:val="00B84E57"/>
    <w:rsid w:val="00B85418"/>
    <w:rsid w:val="00B861D4"/>
    <w:rsid w:val="00B863B5"/>
    <w:rsid w:val="00B869E2"/>
    <w:rsid w:val="00B86C9D"/>
    <w:rsid w:val="00B907A5"/>
    <w:rsid w:val="00B9199A"/>
    <w:rsid w:val="00B91F20"/>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478F"/>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632"/>
    <w:rsid w:val="00C27984"/>
    <w:rsid w:val="00C27B02"/>
    <w:rsid w:val="00C27D6D"/>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77FA"/>
    <w:rsid w:val="00C47EF7"/>
    <w:rsid w:val="00C5008B"/>
    <w:rsid w:val="00C52E5D"/>
    <w:rsid w:val="00C539A5"/>
    <w:rsid w:val="00C53FD9"/>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0BC9"/>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59EF"/>
    <w:rsid w:val="00D96928"/>
    <w:rsid w:val="00D971BF"/>
    <w:rsid w:val="00DA0B2F"/>
    <w:rsid w:val="00DA3036"/>
    <w:rsid w:val="00DA3BCE"/>
    <w:rsid w:val="00DA4C88"/>
    <w:rsid w:val="00DA5AC1"/>
    <w:rsid w:val="00DA62F5"/>
    <w:rsid w:val="00DA650F"/>
    <w:rsid w:val="00DA6967"/>
    <w:rsid w:val="00DB0849"/>
    <w:rsid w:val="00DB161E"/>
    <w:rsid w:val="00DB1E71"/>
    <w:rsid w:val="00DB3CB1"/>
    <w:rsid w:val="00DB43EC"/>
    <w:rsid w:val="00DB4DBE"/>
    <w:rsid w:val="00DB5D7A"/>
    <w:rsid w:val="00DB63EC"/>
    <w:rsid w:val="00DB6ECD"/>
    <w:rsid w:val="00DB7A68"/>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2A52"/>
    <w:rsid w:val="00E53F3C"/>
    <w:rsid w:val="00E54828"/>
    <w:rsid w:val="00E5492F"/>
    <w:rsid w:val="00E56C26"/>
    <w:rsid w:val="00E60DEE"/>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616"/>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0CC3"/>
    <w:rsid w:val="00F01933"/>
    <w:rsid w:val="00F029EE"/>
    <w:rsid w:val="00F03C20"/>
    <w:rsid w:val="00F06FDB"/>
    <w:rsid w:val="00F0712F"/>
    <w:rsid w:val="00F0715D"/>
    <w:rsid w:val="00F07A90"/>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22CC"/>
    <w:rsid w:val="00F32604"/>
    <w:rsid w:val="00F32801"/>
    <w:rsid w:val="00F3378B"/>
    <w:rsid w:val="00F33AE0"/>
    <w:rsid w:val="00F3454C"/>
    <w:rsid w:val="00F37ECB"/>
    <w:rsid w:val="00F409FC"/>
    <w:rsid w:val="00F429FB"/>
    <w:rsid w:val="00F43965"/>
    <w:rsid w:val="00F43B8A"/>
    <w:rsid w:val="00F46CD3"/>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079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2305"/>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6720"/>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6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C536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C536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C536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C536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C536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C536A"/>
    <w:rPr>
      <w:rFonts w:ascii="Calibri" w:eastAsia="Calibri" w:hAnsi="Calibri" w:cs="Times New Roman"/>
      <w:lang w:val="en-US"/>
    </w:rPr>
  </w:style>
  <w:style w:type="character" w:styleId="PageNumber">
    <w:name w:val="page number"/>
    <w:basedOn w:val="DefaultParagraphFont"/>
    <w:rsid w:val="005C536A"/>
  </w:style>
  <w:style w:type="paragraph" w:customStyle="1" w:styleId="Default">
    <w:name w:val="Default"/>
    <w:rsid w:val="005C536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5C536A"/>
    <w:rPr>
      <w:rFonts w:cs="Times New Roman"/>
      <w:color w:val="auto"/>
    </w:rPr>
  </w:style>
  <w:style w:type="character" w:customStyle="1" w:styleId="BodyTextChar">
    <w:name w:val="Body Text Char"/>
    <w:basedOn w:val="DefaultParagraphFont"/>
    <w:link w:val="BodyText"/>
    <w:rsid w:val="005C536A"/>
    <w:rPr>
      <w:rFonts w:ascii="Arial" w:eastAsia="Times New Roman" w:hAnsi="Arial" w:cs="Times New Roman"/>
      <w:sz w:val="24"/>
      <w:szCs w:val="24"/>
      <w:lang w:val="en-US"/>
    </w:rPr>
  </w:style>
  <w:style w:type="character" w:customStyle="1" w:styleId="tpa1">
    <w:name w:val="tpa1"/>
    <w:basedOn w:val="DefaultParagraphFont"/>
    <w:rsid w:val="005C536A"/>
  </w:style>
  <w:style w:type="paragraph" w:styleId="BodyText2">
    <w:name w:val="Body Text 2"/>
    <w:basedOn w:val="Normal"/>
    <w:link w:val="BodyText2Char"/>
    <w:rsid w:val="005C536A"/>
    <w:pPr>
      <w:spacing w:after="120" w:line="480" w:lineRule="auto"/>
    </w:pPr>
  </w:style>
  <w:style w:type="character" w:customStyle="1" w:styleId="BodyText2Char">
    <w:name w:val="Body Text 2 Char"/>
    <w:basedOn w:val="DefaultParagraphFont"/>
    <w:link w:val="BodyText2"/>
    <w:rsid w:val="005C536A"/>
    <w:rPr>
      <w:rFonts w:ascii="Calibri" w:eastAsia="Calibri" w:hAnsi="Calibri" w:cs="Times New Roman"/>
      <w:lang w:val="en-US"/>
    </w:rPr>
  </w:style>
  <w:style w:type="paragraph" w:styleId="ListParagraph">
    <w:name w:val="List Paragraph"/>
    <w:basedOn w:val="Normal"/>
    <w:uiPriority w:val="34"/>
    <w:qFormat/>
    <w:rsid w:val="005C536A"/>
    <w:pPr>
      <w:ind w:left="720"/>
    </w:pPr>
  </w:style>
  <w:style w:type="character" w:customStyle="1" w:styleId="sttlitera">
    <w:name w:val="st_tlitera"/>
    <w:rsid w:val="005C536A"/>
  </w:style>
  <w:style w:type="character" w:customStyle="1" w:styleId="sttpar">
    <w:name w:val="st_tpar"/>
    <w:basedOn w:val="DefaultParagraphFont"/>
    <w:rsid w:val="005C536A"/>
  </w:style>
  <w:style w:type="character" w:customStyle="1" w:styleId="sttpunct">
    <w:name w:val="st_tpunct"/>
    <w:basedOn w:val="DefaultParagraphFont"/>
    <w:rsid w:val="005C536A"/>
  </w:style>
  <w:style w:type="paragraph" w:customStyle="1" w:styleId="CharCharChar1Char">
    <w:name w:val="Char Char Char1 Char"/>
    <w:basedOn w:val="Normal"/>
    <w:rsid w:val="005C536A"/>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5C536A"/>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5C536A"/>
    <w:rPr>
      <w:rFonts w:ascii="Times New Roman" w:eastAsia="Times New Roman" w:hAnsi="Times New Roman" w:cs="Times New Roman"/>
      <w:b/>
      <w:sz w:val="24"/>
      <w:szCs w:val="20"/>
      <w:lang w:val="en-US"/>
    </w:rPr>
  </w:style>
  <w:style w:type="paragraph" w:customStyle="1" w:styleId="CharCharCharCharCharChar1CharCharCharCharCharCharCharCharCharChar">
    <w:name w:val="Char Char Char Char Char Char1 Char Char Char Char Char Char Char Char Char Char"/>
    <w:basedOn w:val="Normal"/>
    <w:rsid w:val="005C536A"/>
    <w:pPr>
      <w:spacing w:after="0" w:line="240" w:lineRule="auto"/>
    </w:pPr>
    <w:rPr>
      <w:rFonts w:ascii="Times New Roman" w:eastAsia="Times New Roman" w:hAnsi="Times New Roman"/>
      <w:sz w:val="24"/>
      <w:szCs w:val="24"/>
      <w:lang w:val="pl-PL" w:eastAsia="pl-PL"/>
    </w:rPr>
  </w:style>
  <w:style w:type="paragraph" w:customStyle="1" w:styleId="BauConceptBulets">
    <w:name w:val="BauConcept Bulets"/>
    <w:basedOn w:val="Normal"/>
    <w:link w:val="BauConceptBuletsChar"/>
    <w:qFormat/>
    <w:rsid w:val="005C536A"/>
    <w:pPr>
      <w:numPr>
        <w:numId w:val="8"/>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5C536A"/>
    <w:rPr>
      <w:rFonts w:ascii="Arial" w:eastAsia="Times New Roman" w:hAnsi="Arial" w:cs="Arial"/>
      <w:b/>
      <w:kern w:val="18"/>
      <w:szCs w:val="20"/>
      <w:lang w:val="en-US"/>
    </w:rPr>
  </w:style>
  <w:style w:type="paragraph" w:styleId="Title">
    <w:name w:val="Title"/>
    <w:basedOn w:val="Normal"/>
    <w:next w:val="Subtitle"/>
    <w:link w:val="TitleChar"/>
    <w:qFormat/>
    <w:rsid w:val="005C536A"/>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5C536A"/>
    <w:rPr>
      <w:rFonts w:ascii="Arial" w:eastAsia="Times New Roman" w:hAnsi="Arial" w:cs="Times New Roman"/>
      <w:smallCaps/>
      <w:sz w:val="28"/>
      <w:szCs w:val="20"/>
      <w:lang w:val="en-AU" w:eastAsia="ar-SA"/>
    </w:rPr>
  </w:style>
  <w:style w:type="paragraph" w:styleId="BalloonText">
    <w:name w:val="Balloon Text"/>
    <w:basedOn w:val="Normal"/>
    <w:link w:val="BalloonTextChar"/>
    <w:uiPriority w:val="99"/>
    <w:semiHidden/>
    <w:unhideWhenUsed/>
    <w:rsid w:val="005C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6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1754</Words>
  <Characters>10177</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1</cp:revision>
  <dcterms:created xsi:type="dcterms:W3CDTF">2018-10-18T08:41:00Z</dcterms:created>
  <dcterms:modified xsi:type="dcterms:W3CDTF">2018-10-18T08:57:00Z</dcterms:modified>
</cp:coreProperties>
</file>