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B0" w:rsidRPr="00D701F9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701F9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B85F8B" w:rsidRPr="00D701F9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B85F8B" w:rsidRPr="00D701F9" w:rsidRDefault="00B85F8B" w:rsidP="00C62B1E">
      <w:pPr>
        <w:pStyle w:val="Heading1"/>
        <w:contextualSpacing/>
        <w:jc w:val="center"/>
        <w:rPr>
          <w:rFonts w:ascii="Times New Roman" w:hAnsi="Times New Roman"/>
          <w:b/>
          <w:bCs/>
        </w:rPr>
      </w:pPr>
      <w:r w:rsidRPr="00D701F9">
        <w:rPr>
          <w:rFonts w:ascii="Times New Roman" w:hAnsi="Times New Roman"/>
          <w:b/>
        </w:rPr>
        <w:t>DECIZIA ETAPEI DE ÎNCADRARE</w:t>
      </w:r>
      <w:r w:rsidRPr="00D701F9">
        <w:rPr>
          <w:rFonts w:ascii="Times New Roman" w:hAnsi="Times New Roman"/>
          <w:b/>
          <w:bCs/>
        </w:rPr>
        <w:t xml:space="preserve"> </w:t>
      </w:r>
    </w:p>
    <w:p w:rsidR="00B85F8B" w:rsidRPr="00D701F9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D701F9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 w:rsidR="00CD0561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9F70A9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CD0561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="009B78C7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="001A2041" w:rsidRPr="00D701F9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 w:rsidR="005D6A0C">
        <w:rPr>
          <w:rFonts w:ascii="Times New Roman" w:hAnsi="Times New Roman"/>
          <w:i w:val="0"/>
          <w:color w:val="FF0000"/>
          <w:sz w:val="24"/>
          <w:szCs w:val="24"/>
          <w:lang w:val="ro-RO"/>
        </w:rPr>
        <w:t xml:space="preserve"> </w:t>
      </w:r>
    </w:p>
    <w:p w:rsidR="00B85F8B" w:rsidRPr="00D701F9" w:rsidRDefault="00B85F8B" w:rsidP="00296459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color w:val="808080"/>
          <w:sz w:val="24"/>
          <w:szCs w:val="24"/>
          <w:lang w:val="ro-RO"/>
        </w:rPr>
        <w:t xml:space="preserve"> </w:t>
      </w:r>
    </w:p>
    <w:p w:rsidR="00B85F8B" w:rsidRPr="00D701F9" w:rsidRDefault="00B85F8B" w:rsidP="00BD644F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D701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321C8" w:rsidRPr="005321C8">
        <w:rPr>
          <w:rFonts w:ascii="Times New Roman" w:hAnsi="Times New Roman"/>
          <w:b/>
          <w:sz w:val="24"/>
          <w:szCs w:val="24"/>
        </w:rPr>
        <w:t xml:space="preserve">NEGRU SORIN </w:t>
      </w:r>
      <w:proofErr w:type="spellStart"/>
      <w:r w:rsidR="005321C8" w:rsidRPr="005321C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5321C8" w:rsidRPr="005321C8">
        <w:rPr>
          <w:rFonts w:ascii="Times New Roman" w:hAnsi="Times New Roman"/>
          <w:b/>
          <w:sz w:val="24"/>
          <w:szCs w:val="24"/>
        </w:rPr>
        <w:t xml:space="preserve">  SC DELGAZ GRID SA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com. </w:t>
      </w:r>
      <w:proofErr w:type="spellStart"/>
      <w:r w:rsidR="005321C8" w:rsidRPr="005321C8">
        <w:rPr>
          <w:rFonts w:ascii="Times New Roman" w:hAnsi="Times New Roman"/>
          <w:color w:val="000000"/>
          <w:sz w:val="24"/>
          <w:szCs w:val="24"/>
        </w:rPr>
        <w:t>Ipoteș</w:t>
      </w:r>
      <w:proofErr w:type="gramStart"/>
      <w:r w:rsidR="005321C8" w:rsidRPr="005321C8">
        <w:rPr>
          <w:rFonts w:ascii="Times New Roman" w:hAnsi="Times New Roman"/>
          <w:color w:val="000000"/>
          <w:sz w:val="24"/>
          <w:szCs w:val="24"/>
        </w:rPr>
        <w:t>ti</w:t>
      </w:r>
      <w:proofErr w:type="spellEnd"/>
      <w:r w:rsidR="005321C8" w:rsidRPr="005321C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 sat Ti</w:t>
      </w:r>
      <w:r w:rsidR="005321C8" w:rsidRPr="005321C8">
        <w:rPr>
          <w:rFonts w:ascii="Times New Roman" w:hAnsi="Times New Roman"/>
          <w:color w:val="000000"/>
          <w:sz w:val="24"/>
          <w:szCs w:val="24"/>
          <w:lang w:val="ro-RO"/>
        </w:rPr>
        <w:t>șăuți</w:t>
      </w:r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 w:rsidR="005321C8" w:rsidRPr="005321C8">
        <w:rPr>
          <w:rFonts w:ascii="Times New Roman" w:hAnsi="Times New Roman"/>
          <w:color w:val="000000"/>
          <w:sz w:val="24"/>
          <w:szCs w:val="24"/>
        </w:rPr>
        <w:t>Școlii</w:t>
      </w:r>
      <w:proofErr w:type="spellEnd"/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, nr. </w:t>
      </w:r>
      <w:proofErr w:type="gramStart"/>
      <w:r w:rsidR="005321C8" w:rsidRPr="005321C8">
        <w:rPr>
          <w:rFonts w:ascii="Times New Roman" w:hAnsi="Times New Roman"/>
          <w:color w:val="000000"/>
          <w:sz w:val="24"/>
          <w:szCs w:val="24"/>
        </w:rPr>
        <w:t>40</w:t>
      </w:r>
      <w:r w:rsidR="00697133" w:rsidRPr="00D701F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701F9">
        <w:rPr>
          <w:rFonts w:ascii="Times New Roman" w:hAnsi="Times New Roman"/>
          <w:sz w:val="24"/>
          <w:szCs w:val="24"/>
          <w:lang w:val="ro-RO"/>
        </w:rPr>
        <w:t>Judetul Suceava</w:t>
      </w:r>
      <w:r w:rsidR="00823E88" w:rsidRPr="00D701F9">
        <w:rPr>
          <w:rFonts w:ascii="Times New Roman" w:hAnsi="Times New Roman"/>
          <w:sz w:val="24"/>
          <w:szCs w:val="24"/>
          <w:lang w:val="ro-RO"/>
        </w:rPr>
        <w:t>,</w:t>
      </w:r>
      <w:r w:rsidR="00164554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înregistrată la APM Suceava cu nr.</w:t>
      </w:r>
      <w:proofErr w:type="gramEnd"/>
      <w:r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21C8">
        <w:rPr>
          <w:rFonts w:ascii="Times New Roman" w:hAnsi="Times New Roman"/>
          <w:sz w:val="24"/>
          <w:szCs w:val="24"/>
        </w:rPr>
        <w:t>4649/</w:t>
      </w:r>
      <w:r w:rsidR="005321C8" w:rsidRPr="005321C8">
        <w:rPr>
          <w:rFonts w:ascii="Times New Roman" w:hAnsi="Times New Roman"/>
          <w:sz w:val="24"/>
          <w:szCs w:val="24"/>
        </w:rPr>
        <w:t>12.04.2019</w:t>
      </w:r>
      <w:r w:rsidRPr="00D701F9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D236CD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în baza:</w:t>
      </w:r>
    </w:p>
    <w:p w:rsidR="003F6915" w:rsidRPr="00D701F9" w:rsidRDefault="003F6915" w:rsidP="00D24B3A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701F9"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D701F9">
        <w:rPr>
          <w:rFonts w:ascii="Times New Roman" w:hAnsi="Times New Roman"/>
          <w:sz w:val="24"/>
          <w:szCs w:val="24"/>
        </w:rPr>
        <w:t>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5B560E" w:rsidRPr="005B560E" w:rsidRDefault="00B85F8B" w:rsidP="00D24B3A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701F9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B560E">
        <w:rPr>
          <w:rFonts w:ascii="Times New Roman" w:hAnsi="Times New Roman"/>
          <w:sz w:val="24"/>
          <w:szCs w:val="24"/>
          <w:lang w:val="ro-RO"/>
        </w:rPr>
        <w:t>Legea nr. 49/2011,</w:t>
      </w:r>
      <w:r w:rsidR="005B560E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>,</w:t>
      </w:r>
    </w:p>
    <w:p w:rsidR="00B85F8B" w:rsidRPr="00D701F9" w:rsidRDefault="005B560E" w:rsidP="00BD64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Agenția pentru Protecția Mediului 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Suceava decide, ca urmare a consultărilor desfăşurate în cadrul şedinţei Comisiei de Analiză Tehnică din data de </w:t>
      </w:r>
      <w:r w:rsidR="005321C8">
        <w:rPr>
          <w:rFonts w:ascii="Times New Roman" w:hAnsi="Times New Roman"/>
          <w:sz w:val="24"/>
          <w:szCs w:val="24"/>
        </w:rPr>
        <w:t>31</w:t>
      </w:r>
      <w:r w:rsidR="00CD0561" w:rsidRPr="00B40530">
        <w:rPr>
          <w:rFonts w:ascii="Times New Roman" w:hAnsi="Times New Roman"/>
          <w:sz w:val="24"/>
          <w:szCs w:val="24"/>
        </w:rPr>
        <w:t>.05.2019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“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Extindere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conductă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de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distribuție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subterană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PE100HD SDR11 gaze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naturale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presiune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redusă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, L=161 m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și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3 (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trei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) </w:t>
      </w:r>
      <w:proofErr w:type="spellStart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b</w:t>
      </w:r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>ranșamente</w:t>
      </w:r>
      <w:proofErr w:type="spellEnd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>individuale</w:t>
      </w:r>
      <w:proofErr w:type="spellEnd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>subterane</w:t>
      </w:r>
      <w:proofErr w:type="spellEnd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 xml:space="preserve"> PE100HD SDR11 gaze </w:t>
      </w:r>
      <w:proofErr w:type="spellStart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>naturale</w:t>
      </w:r>
      <w:proofErr w:type="spellEnd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>presiune</w:t>
      </w:r>
      <w:proofErr w:type="spellEnd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>redusă</w:t>
      </w:r>
      <w:proofErr w:type="spellEnd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 xml:space="preserve"> cu PRM la </w:t>
      </w:r>
      <w:proofErr w:type="spellStart"/>
      <w:r w:rsidR="005321C8" w:rsidRPr="005321C8">
        <w:rPr>
          <w:rFonts w:ascii="Times New Roman" w:hAnsi="Times New Roman"/>
          <w:b/>
          <w:color w:val="000000"/>
          <w:sz w:val="24"/>
          <w:szCs w:val="24"/>
        </w:rPr>
        <w:t>capăt</w:t>
      </w:r>
      <w:proofErr w:type="spellEnd"/>
      <w:r w:rsidR="005321C8" w:rsidRPr="005321C8">
        <w:rPr>
          <w:rFonts w:ascii="Times New Roman" w:hAnsi="Times New Roman"/>
          <w:b/>
          <w:iCs/>
          <w:color w:val="000000"/>
          <w:sz w:val="24"/>
          <w:szCs w:val="24"/>
        </w:rPr>
        <w:t>”</w:t>
      </w:r>
      <w:r w:rsidR="005321C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com. </w:t>
      </w:r>
      <w:proofErr w:type="spellStart"/>
      <w:r w:rsidR="005321C8" w:rsidRPr="005321C8">
        <w:rPr>
          <w:rFonts w:ascii="Times New Roman" w:hAnsi="Times New Roman"/>
          <w:color w:val="000000"/>
          <w:sz w:val="24"/>
          <w:szCs w:val="24"/>
        </w:rPr>
        <w:t>Ipoteș</w:t>
      </w:r>
      <w:proofErr w:type="gramStart"/>
      <w:r w:rsidR="005321C8" w:rsidRPr="005321C8">
        <w:rPr>
          <w:rFonts w:ascii="Times New Roman" w:hAnsi="Times New Roman"/>
          <w:color w:val="000000"/>
          <w:sz w:val="24"/>
          <w:szCs w:val="24"/>
        </w:rPr>
        <w:t>ti</w:t>
      </w:r>
      <w:proofErr w:type="spellEnd"/>
      <w:r w:rsidR="005321C8" w:rsidRPr="005321C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 sat Ti</w:t>
      </w:r>
      <w:r w:rsidR="005321C8" w:rsidRPr="005321C8">
        <w:rPr>
          <w:rFonts w:ascii="Times New Roman" w:hAnsi="Times New Roman"/>
          <w:color w:val="000000"/>
          <w:sz w:val="24"/>
          <w:szCs w:val="24"/>
          <w:lang w:val="ro-RO"/>
        </w:rPr>
        <w:t>șăuți</w:t>
      </w:r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 w:rsidR="005321C8" w:rsidRPr="005321C8">
        <w:rPr>
          <w:rFonts w:ascii="Times New Roman" w:hAnsi="Times New Roman"/>
          <w:color w:val="000000"/>
          <w:sz w:val="24"/>
          <w:szCs w:val="24"/>
        </w:rPr>
        <w:t>Școlii</w:t>
      </w:r>
      <w:proofErr w:type="spellEnd"/>
      <w:r w:rsidR="005321C8" w:rsidRPr="005321C8">
        <w:rPr>
          <w:rFonts w:ascii="Times New Roman" w:hAnsi="Times New Roman"/>
          <w:color w:val="000000"/>
          <w:sz w:val="24"/>
          <w:szCs w:val="24"/>
        </w:rPr>
        <w:t xml:space="preserve">, nr. </w:t>
      </w:r>
      <w:proofErr w:type="gramStart"/>
      <w:r w:rsidR="005321C8" w:rsidRPr="005321C8">
        <w:rPr>
          <w:rFonts w:ascii="Times New Roman" w:hAnsi="Times New Roman"/>
          <w:color w:val="000000"/>
          <w:sz w:val="24"/>
          <w:szCs w:val="24"/>
        </w:rPr>
        <w:t>24 (B, B1, C)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>, judetul Suceava, nu se supune evaluării impactului asupra mediului.</w:t>
      </w:r>
      <w:proofErr w:type="gramEnd"/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D236CD" w:rsidRPr="00D701F9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B85F8B" w:rsidRPr="00D701F9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Justificarea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prezentei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>:</w:t>
      </w:r>
    </w:p>
    <w:p w:rsidR="00F82A29" w:rsidRPr="00D701F9" w:rsidRDefault="00F82A29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F8B" w:rsidRPr="00D701F9" w:rsidRDefault="003F6915" w:rsidP="00F82A29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="00B85F8B" w:rsidRPr="00D701F9">
        <w:rPr>
          <w:rFonts w:ascii="Times New Roman" w:hAnsi="Times New Roman"/>
          <w:sz w:val="24"/>
          <w:szCs w:val="24"/>
        </w:rPr>
        <w:t>:</w:t>
      </w:r>
    </w:p>
    <w:p w:rsidR="00614259" w:rsidRPr="00D701F9" w:rsidRDefault="003F6915" w:rsidP="00FB19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D701F9">
        <w:rPr>
          <w:rFonts w:ascii="Times New Roman" w:hAnsi="Times New Roman"/>
          <w:sz w:val="24"/>
          <w:szCs w:val="24"/>
        </w:rPr>
        <w:t>Conform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criteriilor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selecţie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stabilirea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necesității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efectuării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Anexa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292/2018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D701F9">
        <w:rPr>
          <w:rFonts w:ascii="Times New Roman" w:hAnsi="Times New Roman"/>
          <w:sz w:val="24"/>
          <w:szCs w:val="24"/>
        </w:rPr>
        <w:t>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;          </w:t>
      </w:r>
    </w:p>
    <w:p w:rsidR="00F82A29" w:rsidRPr="00D701F9" w:rsidRDefault="00614259" w:rsidP="00F80DE9">
      <w:pPr>
        <w:pStyle w:val="ListParagraph"/>
        <w:tabs>
          <w:tab w:val="left" w:pos="284"/>
        </w:tabs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01F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701F9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5321C8" w:rsidRPr="005321C8" w:rsidRDefault="00F82A29" w:rsidP="00F80DE9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i/>
          <w:sz w:val="24"/>
          <w:szCs w:val="24"/>
        </w:rPr>
        <w:t>dimensiunea</w:t>
      </w:r>
      <w:proofErr w:type="spellEnd"/>
      <w:proofErr w:type="gram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concepția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proiectul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încadrează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prevederile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nr. 292/2108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anexa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2, pct.</w:t>
      </w:r>
      <w:r w:rsidR="005321C8">
        <w:rPr>
          <w:rFonts w:ascii="Times New Roman" w:hAnsi="Times New Roman"/>
          <w:sz w:val="24"/>
          <w:szCs w:val="24"/>
        </w:rPr>
        <w:t xml:space="preserve"> </w:t>
      </w:r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infrastructură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: b)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dezvoltare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21C8" w:rsidRPr="005321C8">
        <w:rPr>
          <w:rFonts w:ascii="Times New Roman" w:eastAsia="Times New Roman" w:hAnsi="Times New Roman"/>
          <w:sz w:val="24"/>
          <w:szCs w:val="24"/>
        </w:rPr>
        <w:t>urbană</w:t>
      </w:r>
      <w:proofErr w:type="spellEnd"/>
      <w:proofErr w:type="gram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13. a)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modificări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extinderi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altele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decât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cele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la </w:t>
      </w:r>
      <w:hyperlink r:id="rId8" w:anchor="p-275167933" w:tgtFrame="_blank" w:history="1">
        <w:r w:rsidR="005321C8" w:rsidRPr="005321C8">
          <w:rPr>
            <w:rFonts w:ascii="Times New Roman" w:eastAsia="Times New Roman" w:hAnsi="Times New Roman"/>
            <w:sz w:val="24"/>
            <w:szCs w:val="24"/>
          </w:rPr>
          <w:t>pct. 24</w:t>
        </w:r>
      </w:hyperlink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nr. 1, ale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proiectelor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anchor="p-275167869" w:tgtFrame="_blank" w:history="1">
        <w:r w:rsidR="005321C8" w:rsidRPr="005321C8">
          <w:rPr>
            <w:rFonts w:ascii="Times New Roman" w:eastAsia="Times New Roman" w:hAnsi="Times New Roman"/>
            <w:sz w:val="24"/>
            <w:szCs w:val="24"/>
          </w:rPr>
          <w:t>nr. 1</w:t>
        </w:r>
      </w:hyperlink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anexă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deja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autorizate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executate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curs de a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executate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, care pot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avea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efecte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semnificative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negative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21C8" w:rsidRPr="005321C8"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 w:rsidR="005321C8" w:rsidRPr="005321C8">
        <w:rPr>
          <w:rFonts w:ascii="Times New Roman" w:eastAsia="Times New Roman" w:hAnsi="Times New Roman"/>
          <w:sz w:val="24"/>
          <w:szCs w:val="24"/>
        </w:rPr>
        <w:t>;</w:t>
      </w:r>
    </w:p>
    <w:p w:rsidR="0041707E" w:rsidRPr="0041707E" w:rsidRDefault="00CD0561" w:rsidP="00F80DE9">
      <w:pPr>
        <w:pStyle w:val="Default"/>
        <w:ind w:firstLine="708"/>
        <w:contextualSpacing/>
        <w:jc w:val="both"/>
        <w:rPr>
          <w:rFonts w:ascii="Times New Roman" w:eastAsiaTheme="minorHAnsi" w:hAnsi="Times New Roman"/>
        </w:rPr>
      </w:pPr>
      <w:r w:rsidRPr="0041707E">
        <w:rPr>
          <w:rFonts w:ascii="Times New Roman" w:eastAsiaTheme="minorHAnsi" w:hAnsi="Times New Roman" w:cs="Times New Roman"/>
          <w:lang w:val="en-US"/>
        </w:rPr>
        <w:t xml:space="preserve">Se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prop</w:t>
      </w:r>
      <w:r w:rsidR="0041707E">
        <w:rPr>
          <w:rFonts w:ascii="Times New Roman" w:eastAsiaTheme="minorHAnsi" w:hAnsi="Times New Roman" w:cs="Times New Roman"/>
          <w:lang w:val="en-US"/>
        </w:rPr>
        <w:t>une</w:t>
      </w:r>
      <w:proofErr w:type="spellEnd"/>
      <w:r w:rsid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extinderea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conductei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de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distribuție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gaze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naturale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presiune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redusă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în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lungime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de 161 m,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conductă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din PE100 SDR11, cu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montaj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subteran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, la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adâncimea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de 0</w:t>
      </w:r>
      <w:proofErr w:type="gramStart"/>
      <w:r w:rsidR="0007062F">
        <w:rPr>
          <w:rFonts w:ascii="Times New Roman" w:eastAsiaTheme="minorHAnsi" w:hAnsi="Times New Roman" w:cs="Times New Roman"/>
          <w:lang w:val="en-US"/>
        </w:rPr>
        <w:t>,90</w:t>
      </w:r>
      <w:proofErr w:type="gramEnd"/>
      <w:r w:rsidR="0007062F">
        <w:rPr>
          <w:rFonts w:ascii="Times New Roman" w:eastAsiaTheme="minorHAnsi" w:hAnsi="Times New Roman" w:cs="Times New Roman"/>
          <w:lang w:val="en-US"/>
        </w:rPr>
        <w:t xml:space="preserve"> m de la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cota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terenului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natural.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Branșamentul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(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racordul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) de gaze cu post de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reglare-măsurare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la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capăt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va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fi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executat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din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țeavă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PEHD PE100 SDR11, D=32x3</w:t>
      </w:r>
      <w:proofErr w:type="gramStart"/>
      <w:r w:rsidR="0007062F">
        <w:rPr>
          <w:rFonts w:ascii="Times New Roman" w:eastAsiaTheme="minorHAnsi" w:hAnsi="Times New Roman" w:cs="Times New Roman"/>
          <w:lang w:val="en-US"/>
        </w:rPr>
        <w:t>,0</w:t>
      </w:r>
      <w:proofErr w:type="gramEnd"/>
      <w:r w:rsidR="0007062F">
        <w:rPr>
          <w:rFonts w:ascii="Times New Roman" w:eastAsiaTheme="minorHAnsi" w:hAnsi="Times New Roman" w:cs="Times New Roman"/>
          <w:lang w:val="en-US"/>
        </w:rPr>
        <w:t xml:space="preserve"> mm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și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L=5 m.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Postul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de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reglare-măsurare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va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fi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amplasat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la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limita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de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proprietate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pe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07062F">
        <w:rPr>
          <w:rFonts w:ascii="Times New Roman" w:eastAsiaTheme="minorHAnsi" w:hAnsi="Times New Roman" w:cs="Times New Roman"/>
          <w:lang w:val="en-US"/>
        </w:rPr>
        <w:t>împrejmuire</w:t>
      </w:r>
      <w:proofErr w:type="spellEnd"/>
      <w:r w:rsidR="0007062F">
        <w:rPr>
          <w:rFonts w:ascii="Times New Roman" w:eastAsiaTheme="minorHAnsi" w:hAnsi="Times New Roman" w:cs="Times New Roman"/>
          <w:lang w:val="en-US"/>
        </w:rPr>
        <w:t>.</w:t>
      </w:r>
    </w:p>
    <w:p w:rsidR="0041707E" w:rsidRPr="00583E40" w:rsidRDefault="003F6915" w:rsidP="00F80DE9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707E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41707E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: </w:t>
      </w:r>
      <w:r w:rsidR="00F03895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="00F03895">
        <w:rPr>
          <w:rFonts w:ascii="Times New Roman" w:hAnsi="Times New Roman"/>
          <w:sz w:val="24"/>
          <w:szCs w:val="24"/>
        </w:rPr>
        <w:t>este</w:t>
      </w:r>
      <w:proofErr w:type="spellEnd"/>
      <w:r w:rsid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95">
        <w:rPr>
          <w:rFonts w:ascii="Times New Roman" w:hAnsi="Times New Roman"/>
          <w:sz w:val="24"/>
          <w:szCs w:val="24"/>
        </w:rPr>
        <w:t>cazul</w:t>
      </w:r>
      <w:proofErr w:type="spellEnd"/>
      <w:r w:rsidR="00F03895">
        <w:rPr>
          <w:rFonts w:ascii="Times New Roman" w:hAnsi="Times New Roman"/>
          <w:sz w:val="24"/>
          <w:szCs w:val="24"/>
        </w:rPr>
        <w:t>.</w:t>
      </w:r>
      <w:r w:rsidR="0041707E" w:rsidRPr="00583E40">
        <w:rPr>
          <w:rFonts w:ascii="Times New Roman" w:hAnsi="Times New Roman"/>
          <w:sz w:val="24"/>
          <w:szCs w:val="24"/>
        </w:rPr>
        <w:t xml:space="preserve"> </w:t>
      </w:r>
    </w:p>
    <w:p w:rsidR="00AD475D" w:rsidRPr="0041707E" w:rsidRDefault="003F6915" w:rsidP="00F80DE9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07E">
        <w:rPr>
          <w:rFonts w:ascii="Times New Roman" w:hAnsi="Times New Roman"/>
          <w:i/>
          <w:sz w:val="24"/>
          <w:szCs w:val="24"/>
        </w:rPr>
        <w:t>utilizarea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: </w:t>
      </w:r>
    </w:p>
    <w:p w:rsidR="00633343" w:rsidRDefault="00AD475D" w:rsidP="00F80DE9">
      <w:pPr>
        <w:pStyle w:val="BodyText2"/>
        <w:spacing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color w:val="000000"/>
          <w:sz w:val="24"/>
          <w:szCs w:val="24"/>
          <w:lang w:val="ro-RO"/>
        </w:rPr>
        <w:t>Mod de asigurare a utilităţilor:</w:t>
      </w:r>
      <w:r w:rsidR="00C849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D701F9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D701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 w:rsidRPr="00D701F9">
        <w:rPr>
          <w:rFonts w:ascii="Times New Roman" w:hAnsi="Times New Roman"/>
          <w:color w:val="000000"/>
          <w:sz w:val="24"/>
          <w:szCs w:val="24"/>
        </w:rPr>
        <w:t>.</w:t>
      </w:r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6A2292" w:rsidRDefault="00A411F0" w:rsidP="00F80DE9">
      <w:pPr>
        <w:pStyle w:val="BodyText2"/>
        <w:spacing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gramStart"/>
      <w:r>
        <w:rPr>
          <w:rStyle w:val="tpa1"/>
          <w:rFonts w:ascii="Times New Roman" w:hAnsi="Times New Roman"/>
          <w:sz w:val="24"/>
          <w:szCs w:val="24"/>
        </w:rPr>
        <w:t xml:space="preserve">Parte a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terenului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aparține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domeniului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public, cu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folosința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actual</w:t>
      </w:r>
      <w:r w:rsidR="00C7487D">
        <w:rPr>
          <w:rStyle w:val="tpa1"/>
          <w:rFonts w:ascii="Times New Roman" w:hAnsi="Times New Roman"/>
          <w:sz w:val="24"/>
          <w:szCs w:val="24"/>
        </w:rPr>
        <w:t>ă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drum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și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curți-construcții</w:t>
      </w:r>
      <w:proofErr w:type="spellEnd"/>
      <w:r w:rsidR="006A2292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</w:p>
    <w:p w:rsidR="00AD475D" w:rsidRPr="00D701F9" w:rsidRDefault="00F82A29" w:rsidP="00F80DE9">
      <w:pPr>
        <w:pStyle w:val="CharCharChar1Char"/>
        <w:numPr>
          <w:ilvl w:val="0"/>
          <w:numId w:val="21"/>
        </w:numPr>
        <w:tabs>
          <w:tab w:val="num" w:pos="284"/>
        </w:tabs>
        <w:ind w:left="0" w:firstLine="0"/>
        <w:contextualSpacing/>
        <w:jc w:val="both"/>
      </w:pPr>
      <w:r w:rsidRPr="00DF481B">
        <w:rPr>
          <w:i/>
        </w:rPr>
        <w:t>cantitatea și tipurile de deșeuri generate/gestionate</w:t>
      </w:r>
      <w:r w:rsidR="003F6915" w:rsidRPr="00DF481B">
        <w:rPr>
          <w:i/>
        </w:rPr>
        <w:t>:</w:t>
      </w:r>
      <w:r w:rsidR="006A2292">
        <w:t xml:space="preserve"> Nu estte cazul.</w:t>
      </w:r>
    </w:p>
    <w:p w:rsidR="006418DA" w:rsidRPr="00583E40" w:rsidRDefault="00450B1A" w:rsidP="00F80DE9">
      <w:pPr>
        <w:spacing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bCs/>
          <w:sz w:val="24"/>
          <w:szCs w:val="24"/>
        </w:rPr>
        <w:t xml:space="preserve">e) </w:t>
      </w:r>
      <w:proofErr w:type="spellStart"/>
      <w:proofErr w:type="gramStart"/>
      <w:r w:rsidR="00F82A29" w:rsidRPr="00D701F9">
        <w:rPr>
          <w:rFonts w:ascii="Times New Roman" w:hAnsi="Times New Roman"/>
          <w:i/>
          <w:sz w:val="24"/>
          <w:szCs w:val="24"/>
        </w:rPr>
        <w:t>poluarea</w:t>
      </w:r>
      <w:proofErr w:type="spellEnd"/>
      <w:proofErr w:type="gram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efecte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negative</w:t>
      </w:r>
      <w:r w:rsidR="003F6915" w:rsidRPr="00D701F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derularii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lucrarilor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executie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pot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aparea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emisii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>:</w:t>
      </w:r>
    </w:p>
    <w:p w:rsidR="006418DA" w:rsidRPr="00DF481B" w:rsidRDefault="006418DA" w:rsidP="00F80DE9">
      <w:pPr>
        <w:pStyle w:val="CharCharChar1Char"/>
        <w:numPr>
          <w:ilvl w:val="0"/>
          <w:numId w:val="45"/>
        </w:numPr>
        <w:contextualSpacing/>
        <w:jc w:val="both"/>
        <w:rPr>
          <w:rStyle w:val="tpa1"/>
        </w:rPr>
      </w:pPr>
      <w:r w:rsidRPr="00DF481B">
        <w:rPr>
          <w:rStyle w:val="tpa1"/>
        </w:rPr>
        <w:lastRenderedPageBreak/>
        <w:t>noxe de la mijloacele de transport a materialelor;</w:t>
      </w:r>
    </w:p>
    <w:p w:rsidR="006418DA" w:rsidRPr="00DF481B" w:rsidRDefault="006418DA" w:rsidP="00F80DE9">
      <w:pPr>
        <w:pStyle w:val="CharCharChar1Char"/>
        <w:numPr>
          <w:ilvl w:val="0"/>
          <w:numId w:val="45"/>
        </w:numPr>
        <w:contextualSpacing/>
        <w:jc w:val="both"/>
        <w:rPr>
          <w:rStyle w:val="tpa1"/>
        </w:rPr>
      </w:pPr>
      <w:r w:rsidRPr="00DF481B">
        <w:rPr>
          <w:rStyle w:val="tpa1"/>
        </w:rPr>
        <w:t>pulberi pămâ</w:t>
      </w:r>
      <w:r w:rsidR="006A2292">
        <w:rPr>
          <w:rStyle w:val="tpa1"/>
        </w:rPr>
        <w:t>nt de la operaţiile de săpături.</w:t>
      </w:r>
    </w:p>
    <w:p w:rsidR="006418DA" w:rsidRPr="00D701F9" w:rsidRDefault="006418DA" w:rsidP="00F80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D701F9">
        <w:rPr>
          <w:rFonts w:ascii="Times New Roman" w:hAnsi="Times New Roman"/>
          <w:sz w:val="24"/>
          <w:szCs w:val="24"/>
          <w:lang w:val="it-IT"/>
        </w:rPr>
        <w:t>Aceste emisii au un caracter provizoriu, in intervale mici de timp, luandu-se masuri pentru reducerea acestora (stropiri, program de lucru adaptat pentru executia lucrarilor si operatiuni de transport, folosirea unor mijloace de transport performante, etc).</w:t>
      </w:r>
    </w:p>
    <w:p w:rsidR="006418DA" w:rsidRPr="00D701F9" w:rsidRDefault="006418DA" w:rsidP="00F80DE9">
      <w:pPr>
        <w:pStyle w:val="CharCharChar1Char"/>
        <w:contextualSpacing/>
        <w:jc w:val="both"/>
        <w:rPr>
          <w:rStyle w:val="tpa1"/>
          <w:rFonts w:eastAsia="Calibri"/>
          <w:color w:val="000000"/>
        </w:rPr>
      </w:pPr>
      <w:r w:rsidRPr="00D701F9">
        <w:rPr>
          <w:rStyle w:val="tpa1"/>
        </w:rPr>
        <w:t xml:space="preserve">- în perioada lucrărilor de construire, zgomotul va fi generat de </w:t>
      </w:r>
      <w:r w:rsidRPr="00D701F9">
        <w:rPr>
          <w:rStyle w:val="tpa1"/>
          <w:rFonts w:eastAsia="Calibri"/>
        </w:rPr>
        <w:t>utilajele de excavatie şi mijloacele de transport si se va avea in vedere utilizarea unor utilaje silentioase, cu un grad ridicat de fiabilitate si randament ridicat.</w:t>
      </w:r>
      <w:r w:rsidRPr="00D701F9">
        <w:rPr>
          <w:rStyle w:val="tpa1"/>
          <w:rFonts w:eastAsia="Calibri"/>
          <w:color w:val="000000"/>
        </w:rPr>
        <w:t xml:space="preserve"> </w:t>
      </w:r>
    </w:p>
    <w:p w:rsidR="006418DA" w:rsidRPr="00D701F9" w:rsidRDefault="00450B1A" w:rsidP="00F80DE9">
      <w:pPr>
        <w:pStyle w:val="CharCharChar1Char"/>
        <w:contextualSpacing/>
        <w:jc w:val="both"/>
      </w:pPr>
      <w:r w:rsidRPr="00D701F9">
        <w:t>f)</w:t>
      </w:r>
      <w:r w:rsidRPr="00D701F9">
        <w:rPr>
          <w:i/>
        </w:rPr>
        <w:t xml:space="preserve"> </w:t>
      </w:r>
      <w:r w:rsidR="00F82A29" w:rsidRPr="00D701F9">
        <w:rPr>
          <w:i/>
        </w:rPr>
        <w:t>riscurile de accidente majore și/sau dezastre relevante pentru proiectul în cauză, inclusiv cele cauzate de schimbările climatice, conform informațiilor științifice</w:t>
      </w:r>
      <w:r w:rsidR="003F6915" w:rsidRPr="00D701F9">
        <w:rPr>
          <w:i/>
        </w:rPr>
        <w:t xml:space="preserve">: </w:t>
      </w:r>
      <w:r w:rsidR="003F6915" w:rsidRPr="00D701F9">
        <w:t>pe perioada execuţiei şi funcţionării obiectivului este redus, nu se utilizează substanţe periculoase, alimentarea utilajelor cu carburanţi se face numai la staţiile de distribuţie carburanţi autorizate.</w:t>
      </w:r>
    </w:p>
    <w:p w:rsidR="00450B1A" w:rsidRPr="00D701F9" w:rsidRDefault="00450B1A" w:rsidP="00F80DE9">
      <w:pPr>
        <w:pStyle w:val="CharCharChar1Char"/>
        <w:contextualSpacing/>
        <w:jc w:val="both"/>
      </w:pPr>
      <w:r w:rsidRPr="00D701F9">
        <w:t>g)</w:t>
      </w:r>
      <w:r w:rsidRPr="00D701F9">
        <w:rPr>
          <w:i/>
        </w:rPr>
        <w:t xml:space="preserve"> </w:t>
      </w:r>
      <w:r w:rsidR="003F6915" w:rsidRPr="00D701F9">
        <w:rPr>
          <w:i/>
        </w:rPr>
        <w:t xml:space="preserve">riscurile pentru sănătatea umană: </w:t>
      </w:r>
      <w:r w:rsidR="00F82A29" w:rsidRPr="00D701F9">
        <w:t>nu este cazul.</w:t>
      </w:r>
    </w:p>
    <w:p w:rsidR="00C7103E" w:rsidRPr="00D701F9" w:rsidRDefault="00614259" w:rsidP="00C7103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 w:rsidRPr="00D701F9">
        <w:rPr>
          <w:rFonts w:ascii="Times New Roman" w:eastAsia="Times New Roman" w:hAnsi="Times New Roman"/>
          <w:b/>
          <w:sz w:val="24"/>
          <w:szCs w:val="24"/>
        </w:rPr>
        <w:t>Amplasarea</w:t>
      </w:r>
      <w:proofErr w:type="spellEnd"/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01F9">
        <w:rPr>
          <w:rFonts w:ascii="Times New Roman" w:eastAsia="Times New Roman" w:hAnsi="Times New Roman"/>
          <w:b/>
          <w:sz w:val="24"/>
          <w:szCs w:val="24"/>
        </w:rPr>
        <w:t>proiectului</w:t>
      </w:r>
      <w:proofErr w:type="spellEnd"/>
    </w:p>
    <w:p w:rsidR="00C7103E" w:rsidRPr="00D701F9" w:rsidRDefault="00C7103E" w:rsidP="00C7103E">
      <w:pPr>
        <w:tabs>
          <w:tab w:val="left" w:pos="284"/>
          <w:tab w:val="left" w:pos="709"/>
        </w:tabs>
        <w:spacing w:before="100" w:beforeAutospacing="1"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sz w:val="24"/>
          <w:szCs w:val="24"/>
        </w:rPr>
        <w:t>a)</w:t>
      </w:r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actuală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aprobată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situat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6A2292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03895" w:rsidRPr="005321C8">
        <w:rPr>
          <w:rFonts w:ascii="Times New Roman" w:hAnsi="Times New Roman"/>
          <w:color w:val="000000"/>
          <w:sz w:val="24"/>
          <w:szCs w:val="24"/>
        </w:rPr>
        <w:t xml:space="preserve">com. </w:t>
      </w:r>
      <w:proofErr w:type="spellStart"/>
      <w:r w:rsidR="00F03895" w:rsidRPr="005321C8">
        <w:rPr>
          <w:rFonts w:ascii="Times New Roman" w:hAnsi="Times New Roman"/>
          <w:color w:val="000000"/>
          <w:sz w:val="24"/>
          <w:szCs w:val="24"/>
        </w:rPr>
        <w:t>Ipotești</w:t>
      </w:r>
      <w:proofErr w:type="spellEnd"/>
      <w:r w:rsidR="00F03895" w:rsidRPr="005321C8">
        <w:rPr>
          <w:rFonts w:ascii="Times New Roman" w:hAnsi="Times New Roman"/>
          <w:color w:val="000000"/>
          <w:sz w:val="24"/>
          <w:szCs w:val="24"/>
        </w:rPr>
        <w:t>, sat Ti</w:t>
      </w:r>
      <w:r w:rsidR="00F03895" w:rsidRPr="005321C8">
        <w:rPr>
          <w:rFonts w:ascii="Times New Roman" w:hAnsi="Times New Roman"/>
          <w:color w:val="000000"/>
          <w:sz w:val="24"/>
          <w:szCs w:val="24"/>
          <w:lang w:val="ro-RO"/>
        </w:rPr>
        <w:t>șăuți</w:t>
      </w:r>
      <w:r w:rsidR="006A2292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jud</w:t>
      </w:r>
      <w:proofErr w:type="spellEnd"/>
      <w:r w:rsidR="006A2292">
        <w:rPr>
          <w:rStyle w:val="tpa1"/>
          <w:rFonts w:ascii="Times New Roman" w:hAnsi="Times New Roman"/>
          <w:sz w:val="24"/>
          <w:szCs w:val="24"/>
        </w:rPr>
        <w:t xml:space="preserve">. </w:t>
      </w:r>
      <w:proofErr w:type="gramStart"/>
      <w:r w:rsidR="006A2292">
        <w:rPr>
          <w:rStyle w:val="tpa1"/>
          <w:rFonts w:ascii="Times New Roman" w:hAnsi="Times New Roman"/>
          <w:sz w:val="24"/>
          <w:szCs w:val="24"/>
        </w:rPr>
        <w:t>Suceava</w:t>
      </w:r>
      <w:r w:rsidR="00614259" w:rsidRPr="00D701F9">
        <w:rPr>
          <w:rStyle w:val="tpa1"/>
          <w:rFonts w:ascii="Times New Roman" w:hAnsi="Times New Roman"/>
          <w:sz w:val="24"/>
          <w:szCs w:val="24"/>
        </w:rPr>
        <w:t>;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03895">
        <w:rPr>
          <w:rStyle w:val="tpa1"/>
          <w:rFonts w:ascii="Times New Roman" w:hAnsi="Times New Roman"/>
          <w:sz w:val="24"/>
          <w:szCs w:val="24"/>
        </w:rPr>
        <w:t xml:space="preserve">Parte a </w:t>
      </w:r>
      <w:proofErr w:type="spellStart"/>
      <w:r w:rsidR="00F03895">
        <w:rPr>
          <w:rStyle w:val="tpa1"/>
          <w:rFonts w:ascii="Times New Roman" w:hAnsi="Times New Roman"/>
          <w:sz w:val="24"/>
          <w:szCs w:val="24"/>
        </w:rPr>
        <w:t>terenului</w:t>
      </w:r>
      <w:proofErr w:type="spellEnd"/>
      <w:r w:rsidR="00F0389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03895">
        <w:rPr>
          <w:rStyle w:val="tpa1"/>
          <w:rFonts w:ascii="Times New Roman" w:hAnsi="Times New Roman"/>
          <w:sz w:val="24"/>
          <w:szCs w:val="24"/>
        </w:rPr>
        <w:t>aparține</w:t>
      </w:r>
      <w:proofErr w:type="spellEnd"/>
      <w:r w:rsidR="00F0389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03895">
        <w:rPr>
          <w:rStyle w:val="tpa1"/>
          <w:rFonts w:ascii="Times New Roman" w:hAnsi="Times New Roman"/>
          <w:sz w:val="24"/>
          <w:szCs w:val="24"/>
        </w:rPr>
        <w:t>domeniului</w:t>
      </w:r>
      <w:proofErr w:type="spellEnd"/>
      <w:r w:rsidR="00F03895">
        <w:rPr>
          <w:rStyle w:val="tpa1"/>
          <w:rFonts w:ascii="Times New Roman" w:hAnsi="Times New Roman"/>
          <w:sz w:val="24"/>
          <w:szCs w:val="24"/>
        </w:rPr>
        <w:t xml:space="preserve"> public, cu </w:t>
      </w:r>
      <w:proofErr w:type="spellStart"/>
      <w:r w:rsidR="00F03895">
        <w:rPr>
          <w:rStyle w:val="tpa1"/>
          <w:rFonts w:ascii="Times New Roman" w:hAnsi="Times New Roman"/>
          <w:sz w:val="24"/>
          <w:szCs w:val="24"/>
        </w:rPr>
        <w:t>folosința</w:t>
      </w:r>
      <w:proofErr w:type="spellEnd"/>
      <w:r w:rsidR="00F0389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03895">
        <w:rPr>
          <w:rStyle w:val="tpa1"/>
          <w:rFonts w:ascii="Times New Roman" w:hAnsi="Times New Roman"/>
          <w:sz w:val="24"/>
          <w:szCs w:val="24"/>
        </w:rPr>
        <w:t>actuală</w:t>
      </w:r>
      <w:proofErr w:type="spellEnd"/>
      <w:r w:rsidR="00F03895">
        <w:rPr>
          <w:rStyle w:val="tpa1"/>
          <w:rFonts w:ascii="Times New Roman" w:hAnsi="Times New Roman"/>
          <w:sz w:val="24"/>
          <w:szCs w:val="24"/>
        </w:rPr>
        <w:t xml:space="preserve"> drum </w:t>
      </w:r>
      <w:proofErr w:type="spellStart"/>
      <w:r w:rsidR="00F03895">
        <w:rPr>
          <w:rStyle w:val="tpa1"/>
          <w:rFonts w:ascii="Times New Roman" w:hAnsi="Times New Roman"/>
          <w:sz w:val="24"/>
          <w:szCs w:val="24"/>
        </w:rPr>
        <w:t>și</w:t>
      </w:r>
      <w:proofErr w:type="spellEnd"/>
      <w:r w:rsidR="00F0389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03895">
        <w:rPr>
          <w:rStyle w:val="tpa1"/>
          <w:rFonts w:ascii="Times New Roman" w:hAnsi="Times New Roman"/>
          <w:sz w:val="24"/>
          <w:szCs w:val="24"/>
        </w:rPr>
        <w:t>curți-construcții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C7103E" w:rsidRPr="00D701F9" w:rsidRDefault="00C7103E" w:rsidP="00C7103E">
      <w:pPr>
        <w:spacing w:before="100" w:beforeAutospacing="1"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Style w:val="tpa1"/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bogăția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disponibilitatea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calitatea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capacitatea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regenerare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inclusiv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solul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terenurile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apa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biodiversitatea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din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zonă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subteranul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acesteia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>.</w:t>
      </w:r>
    </w:p>
    <w:p w:rsidR="00F82A29" w:rsidRPr="00D701F9" w:rsidRDefault="00C7103E" w:rsidP="00C7103E">
      <w:pPr>
        <w:spacing w:before="100" w:beforeAutospacing="1" w:after="0" w:line="240" w:lineRule="auto"/>
        <w:contextualSpacing/>
        <w:jc w:val="both"/>
        <w:rPr>
          <w:rStyle w:val="tpa1"/>
          <w:rFonts w:ascii="Times New Roman" w:eastAsia="Times New Roman" w:hAnsi="Times New Roman"/>
          <w:b/>
          <w:sz w:val="24"/>
          <w:szCs w:val="24"/>
        </w:rPr>
      </w:pPr>
      <w:r w:rsidRPr="00D701F9">
        <w:rPr>
          <w:rStyle w:val="tpa1"/>
          <w:rFonts w:ascii="Times New Roman" w:eastAsia="Times New Roman" w:hAnsi="Times New Roman"/>
          <w:sz w:val="24"/>
          <w:szCs w:val="24"/>
        </w:rPr>
        <w:t xml:space="preserve">c)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absorbție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natural,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acordându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atenție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specială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următoarelor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zone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>:</w:t>
      </w:r>
    </w:p>
    <w:p w:rsidR="00F82A29" w:rsidRPr="00D701F9" w:rsidRDefault="00614259" w:rsidP="008A6D49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sz w:val="24"/>
          <w:szCs w:val="24"/>
        </w:rPr>
        <w:t xml:space="preserve">zone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umede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, zone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riverane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guri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râurilor</w:t>
      </w:r>
      <w:proofErr w:type="spellEnd"/>
      <w:r w:rsidRPr="00D701F9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– nu </w:t>
      </w:r>
      <w:proofErr w:type="spellStart"/>
      <w:r w:rsidR="00F82A29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F82A29" w:rsidRPr="00D701F9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rPr>
          <w:rStyle w:val="tpa1"/>
          <w:rFonts w:eastAsia="SimSun"/>
        </w:rPr>
        <w:t>zonele costiere şi mediul marin – nu este cazul;</w:t>
      </w:r>
    </w:p>
    <w:p w:rsidR="00F82A29" w:rsidRPr="00D701F9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rPr>
          <w:rStyle w:val="tpa1"/>
          <w:rFonts w:eastAsia="SimSun"/>
        </w:rPr>
        <w:t>zonele montane şi forestiere – nu este cazul;</w:t>
      </w:r>
    </w:p>
    <w:p w:rsidR="006A2292" w:rsidRPr="00D701F9" w:rsidRDefault="00614259" w:rsidP="006A2292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t>arii naturale protejate de interes național, comunitar, internațional</w:t>
      </w:r>
      <w:r w:rsidRPr="006A2292">
        <w:rPr>
          <w:rStyle w:val="Strong"/>
          <w:rFonts w:eastAsia="SimSun"/>
        </w:rPr>
        <w:t xml:space="preserve"> </w:t>
      </w:r>
      <w:r w:rsidR="00F82A29" w:rsidRPr="006A2292">
        <w:rPr>
          <w:rStyle w:val="tpa1"/>
          <w:rFonts w:eastAsia="SimSun"/>
        </w:rPr>
        <w:t xml:space="preserve">– </w:t>
      </w:r>
      <w:r w:rsidR="006A2292" w:rsidRPr="00D701F9">
        <w:rPr>
          <w:rStyle w:val="tpa1"/>
          <w:rFonts w:eastAsia="SimSun"/>
        </w:rPr>
        <w:t>nu este cazul;</w:t>
      </w:r>
    </w:p>
    <w:p w:rsidR="00C31C42" w:rsidRPr="006A2292" w:rsidRDefault="0061425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t>conformitate cu legislația privind regimul ariilor naturale protejate, conservarea habitatelor naturale, a florei și faunei sălbatice; zonele prevăzute de legislația privind aprobarea Planului de amenajare a teritoriului național - Secțiunea a III-a - zone protejate, zonele de protecție instituite conform prevederilor legislației din domeniul apelor, precum și a celei privind caracterul și mărimea zonelor de protecție sanitară și hidrogeologică</w:t>
      </w:r>
      <w:r w:rsidR="00F82A29" w:rsidRPr="006A2292">
        <w:rPr>
          <w:rStyle w:val="tpa1"/>
          <w:rFonts w:eastAsia="SimSun"/>
        </w:rPr>
        <w:t>:</w:t>
      </w:r>
      <w:r w:rsidR="00C31C42" w:rsidRPr="006A2292">
        <w:rPr>
          <w:rStyle w:val="tpa1"/>
          <w:rFonts w:eastAsia="SimSun"/>
        </w:rPr>
        <w:t xml:space="preserve"> nu este cazul;</w:t>
      </w:r>
    </w:p>
    <w:p w:rsidR="00F82A29" w:rsidRPr="00C31C42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C31C42">
        <w:rPr>
          <w:rStyle w:val="tpa1"/>
          <w:rFonts w:eastAsia="SimSun"/>
        </w:rPr>
        <w:t xml:space="preserve"> </w:t>
      </w:r>
      <w:r w:rsidR="00614259" w:rsidRPr="00D701F9">
        <w:t xml:space="preserve">zonele în care au existat deja cazuri de nerespectare a standardelor de calitate a mediului prevăzute de legislația națională și la nivelul Uniunii Europene și relevante pentru proiect sau în care se consideră că există astfel de cazuri </w:t>
      </w:r>
      <w:r w:rsidRPr="00C31C42">
        <w:rPr>
          <w:rStyle w:val="tpa1"/>
          <w:rFonts w:eastAsia="SimSun"/>
        </w:rPr>
        <w:t>– nu este cazul;</w:t>
      </w:r>
    </w:p>
    <w:p w:rsidR="00F82A29" w:rsidRPr="00D701F9" w:rsidRDefault="00F82A29" w:rsidP="008A6D49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F82A29" w:rsidRPr="00D701F9" w:rsidRDefault="00F82A29" w:rsidP="008A6D49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>, cultural</w:t>
      </w:r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>.</w:t>
      </w:r>
    </w:p>
    <w:p w:rsidR="00F82A29" w:rsidRPr="00D701F9" w:rsidRDefault="00F82A29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11CB" w:rsidRPr="00D701F9" w:rsidRDefault="001C4BD8" w:rsidP="001C4BD8">
      <w:pPr>
        <w:pStyle w:val="CharCharChar1Char"/>
        <w:jc w:val="both"/>
        <w:rPr>
          <w:b/>
          <w:lang w:val="en-US"/>
        </w:rPr>
      </w:pPr>
      <w:r w:rsidRPr="00D701F9">
        <w:rPr>
          <w:b/>
          <w:lang w:val="en-US"/>
        </w:rPr>
        <w:t xml:space="preserve">3. </w:t>
      </w:r>
      <w:proofErr w:type="spellStart"/>
      <w:r w:rsidR="005111CB" w:rsidRPr="00D701F9">
        <w:rPr>
          <w:b/>
          <w:lang w:val="en-US"/>
        </w:rPr>
        <w:t>Tipurile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și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caracteristicile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impactului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potențial</w:t>
      </w:r>
      <w:proofErr w:type="spellEnd"/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Style w:val="tpa1"/>
        </w:rPr>
      </w:pPr>
      <w:r w:rsidRPr="00D701F9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D701F9">
        <w:rPr>
          <w:rStyle w:val="tpa1"/>
          <w:i/>
        </w:rPr>
        <w:t xml:space="preserve"> </w:t>
      </w:r>
      <w:r w:rsidRPr="00D701F9">
        <w:rPr>
          <w:rStyle w:val="tpa1"/>
        </w:rPr>
        <w:t xml:space="preserve">– lucrările nu vor avea un impact negativ semnificativ asupra factorilor de mediu şi nu vor crea un disconfort pentru populaţie; </w:t>
      </w:r>
    </w:p>
    <w:p w:rsidR="006A2292" w:rsidRPr="00D701F9" w:rsidRDefault="005111CB" w:rsidP="006A2292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6A2292">
        <w:rPr>
          <w:rStyle w:val="tpa1"/>
          <w:rFonts w:eastAsia="SimSun"/>
          <w:i/>
        </w:rPr>
        <w:t>natura impactului</w:t>
      </w:r>
      <w:r w:rsidR="00B90D64" w:rsidRPr="006A2292">
        <w:rPr>
          <w:rStyle w:val="tpa1"/>
          <w:rFonts w:eastAsia="SimSun"/>
          <w:i/>
        </w:rPr>
        <w:t xml:space="preserve"> </w:t>
      </w:r>
      <w:r w:rsidRPr="006A2292">
        <w:rPr>
          <w:rStyle w:val="tpa1"/>
          <w:rFonts w:eastAsia="SimSun"/>
        </w:rPr>
        <w:t xml:space="preserve">- </w:t>
      </w:r>
      <w:r w:rsidR="006A2292" w:rsidRPr="00D701F9">
        <w:rPr>
          <w:rStyle w:val="tpa1"/>
          <w:rFonts w:eastAsia="SimSun"/>
        </w:rPr>
        <w:t>nu este cazul;</w:t>
      </w:r>
    </w:p>
    <w:p w:rsidR="005111CB" w:rsidRPr="00D701F9" w:rsidRDefault="00B90D64" w:rsidP="005111CB">
      <w:pPr>
        <w:pStyle w:val="CharCharChar1Char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Style w:val="tpa1"/>
        </w:rPr>
      </w:pPr>
      <w:proofErr w:type="spellStart"/>
      <w:r w:rsidRPr="006A2292">
        <w:rPr>
          <w:i/>
          <w:lang w:val="en-US"/>
        </w:rPr>
        <w:t>natura</w:t>
      </w:r>
      <w:proofErr w:type="spellEnd"/>
      <w:r w:rsidRPr="006A2292">
        <w:rPr>
          <w:i/>
          <w:lang w:val="en-US"/>
        </w:rPr>
        <w:t xml:space="preserve"> </w:t>
      </w:r>
      <w:proofErr w:type="spellStart"/>
      <w:r w:rsidRPr="006A2292">
        <w:rPr>
          <w:i/>
          <w:lang w:val="en-US"/>
        </w:rPr>
        <w:t>transfrontalieră</w:t>
      </w:r>
      <w:proofErr w:type="spellEnd"/>
      <w:r w:rsidRPr="006A2292">
        <w:rPr>
          <w:i/>
          <w:lang w:val="en-US"/>
        </w:rPr>
        <w:t xml:space="preserve"> a </w:t>
      </w:r>
      <w:proofErr w:type="spellStart"/>
      <w:r w:rsidRPr="006A2292">
        <w:rPr>
          <w:i/>
          <w:lang w:val="en-US"/>
        </w:rPr>
        <w:t>impactului</w:t>
      </w:r>
      <w:proofErr w:type="spellEnd"/>
      <w:r w:rsidRPr="006A2292">
        <w:rPr>
          <w:b/>
          <w:bCs/>
          <w:i/>
          <w:lang w:val="en-US"/>
        </w:rPr>
        <w:t xml:space="preserve"> </w:t>
      </w:r>
      <w:r w:rsidR="005111CB" w:rsidRPr="00D701F9">
        <w:rPr>
          <w:rStyle w:val="tpa1"/>
        </w:rPr>
        <w:t>– lucrările propuse nu au efecte transfrontieră;</w:t>
      </w:r>
    </w:p>
    <w:p w:rsidR="005111CB" w:rsidRPr="00D701F9" w:rsidRDefault="005111CB" w:rsidP="005111CB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D701F9">
        <w:rPr>
          <w:rStyle w:val="tpa1"/>
          <w:rFonts w:ascii="Times New Roman" w:hAnsi="Times New Roman"/>
          <w:i/>
          <w:sz w:val="24"/>
          <w:szCs w:val="24"/>
          <w:lang w:val="pl-PL"/>
        </w:rPr>
        <w:t>intensitatea şi complexitatea impactului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funcţionare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eastAsia="ro-RO"/>
        </w:rPr>
      </w:pPr>
      <w:r w:rsidRPr="00D701F9">
        <w:rPr>
          <w:rStyle w:val="tpa1"/>
          <w:rFonts w:eastAsia="SimSun"/>
          <w:i/>
        </w:rPr>
        <w:t>probabilitatea impactului</w:t>
      </w:r>
      <w:r w:rsidRPr="00D701F9">
        <w:rPr>
          <w:rStyle w:val="tpa1"/>
          <w:rFonts w:eastAsia="SimSun"/>
        </w:rPr>
        <w:t xml:space="preserve"> – impact redus, pe perioada </w:t>
      </w:r>
      <w:r w:rsidRPr="00D701F9">
        <w:rPr>
          <w:lang w:val="ro-RO" w:eastAsia="ro-RO"/>
        </w:rPr>
        <w:t>de funcţionare a obiectivului;</w:t>
      </w:r>
    </w:p>
    <w:p w:rsidR="005111CB" w:rsidRPr="00D701F9" w:rsidRDefault="00B90D64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D701F9">
        <w:rPr>
          <w:i/>
        </w:rPr>
        <w:t>debutul, durata, frecvența și reversibilitatea preconizate ale impactului</w:t>
      </w:r>
      <w:r w:rsidRPr="00D701F9">
        <w:rPr>
          <w:rStyle w:val="Strong"/>
          <w:rFonts w:eastAsia="SimSun"/>
        </w:rPr>
        <w:t xml:space="preserve"> </w:t>
      </w:r>
      <w:r w:rsidR="005111CB" w:rsidRPr="00D701F9">
        <w:rPr>
          <w:rStyle w:val="tpa1"/>
          <w:rFonts w:eastAsia="SimSun"/>
        </w:rPr>
        <w:t xml:space="preserve">– impact redus, pe perioada </w:t>
      </w:r>
      <w:r w:rsidR="005111CB" w:rsidRPr="00D701F9">
        <w:rPr>
          <w:lang w:val="ro-RO" w:eastAsia="ro-RO"/>
        </w:rPr>
        <w:t xml:space="preserve">de </w:t>
      </w:r>
      <w:r w:rsidR="001C4BD8" w:rsidRPr="00D701F9">
        <w:rPr>
          <w:lang w:val="ro-RO" w:eastAsia="ro-RO"/>
        </w:rPr>
        <w:t>exploatare</w:t>
      </w:r>
      <w:r w:rsidR="005111CB" w:rsidRPr="00D701F9">
        <w:rPr>
          <w:lang w:val="ro-RO" w:eastAsia="ro-RO"/>
        </w:rPr>
        <w:t xml:space="preserve">, </w:t>
      </w:r>
      <w:r w:rsidR="00AD475D" w:rsidRPr="00D701F9">
        <w:rPr>
          <w:lang w:val="ro-RO" w:eastAsia="ro-RO"/>
        </w:rPr>
        <w:t>fără</w:t>
      </w:r>
      <w:r w:rsidR="005111CB" w:rsidRPr="00D701F9">
        <w:rPr>
          <w:lang w:val="ro-RO" w:eastAsia="ro-RO"/>
        </w:rPr>
        <w:t xml:space="preserve"> reversibilitate;</w:t>
      </w:r>
    </w:p>
    <w:p w:rsidR="006A2292" w:rsidRDefault="005111CB" w:rsidP="006A2292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D701F9">
        <w:rPr>
          <w:i/>
          <w:lang w:val="ro-RO" w:eastAsia="ro-RO"/>
        </w:rPr>
        <w:t>cumularea impactului cu impactul altor proiecte existente şi/sau aprobate</w:t>
      </w:r>
      <w:r w:rsidR="00B90D64" w:rsidRPr="00D701F9">
        <w:rPr>
          <w:i/>
          <w:lang w:val="ro-RO" w:eastAsia="ro-RO"/>
        </w:rPr>
        <w:t xml:space="preserve"> </w:t>
      </w:r>
      <w:r w:rsidRPr="00D701F9">
        <w:rPr>
          <w:lang w:val="ro-RO" w:eastAsia="ro-RO"/>
        </w:rPr>
        <w:t xml:space="preserve">- în zona respectivă sunt în aprobare sau aplicare alte proiecte </w:t>
      </w:r>
      <w:r w:rsidR="006A2292">
        <w:rPr>
          <w:lang w:val="ro-RO" w:eastAsia="ro-RO"/>
        </w:rPr>
        <w:t xml:space="preserve"> de împădurire, fără</w:t>
      </w:r>
      <w:r w:rsidRPr="00D701F9">
        <w:rPr>
          <w:lang w:val="ro-RO" w:eastAsia="ro-RO"/>
        </w:rPr>
        <w:t xml:space="preserve"> impact semnificativ care să cumuleze impactul cu cel produs de proiectul propus;</w:t>
      </w:r>
    </w:p>
    <w:p w:rsidR="005111CB" w:rsidRPr="006A2292" w:rsidRDefault="005111CB" w:rsidP="006A2292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6A2292">
        <w:rPr>
          <w:i/>
          <w:lang w:val="ro-RO" w:eastAsia="ro-RO"/>
        </w:rPr>
        <w:t>posibilitatea de reducere efectivă a impactului-</w:t>
      </w:r>
      <w:r w:rsidRPr="006A2292">
        <w:rPr>
          <w:lang w:val="ro-RO" w:eastAsia="ro-RO"/>
        </w:rPr>
        <w:t xml:space="preserve"> </w:t>
      </w:r>
      <w:r w:rsidR="006A2292" w:rsidRPr="006A2292">
        <w:rPr>
          <w:rStyle w:val="tpa1"/>
          <w:rFonts w:eastAsia="SimSun"/>
        </w:rPr>
        <w:t>nu este cazul</w:t>
      </w:r>
      <w:r w:rsidR="006A2292" w:rsidRPr="006A2292">
        <w:rPr>
          <w:lang w:val="ro-RO" w:eastAsia="ro-RO"/>
        </w:rPr>
        <w:t>.</w:t>
      </w:r>
    </w:p>
    <w:p w:rsidR="005111CB" w:rsidRPr="00D701F9" w:rsidRDefault="005111CB" w:rsidP="005111CB">
      <w:pPr>
        <w:pStyle w:val="CharCharChar1Char"/>
        <w:jc w:val="both"/>
        <w:rPr>
          <w:lang w:val="ro-RO" w:eastAsia="ro-RO"/>
        </w:rPr>
      </w:pPr>
    </w:p>
    <w:p w:rsidR="005111CB" w:rsidRPr="00D701F9" w:rsidRDefault="005111CB" w:rsidP="00B34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lastRenderedPageBreak/>
        <w:t xml:space="preserve">    II. </w:t>
      </w: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necesitatea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adecvate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: </w:t>
      </w:r>
    </w:p>
    <w:p w:rsidR="00B90D64" w:rsidRDefault="00B90D64" w:rsidP="00B346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="006A2292">
        <w:rPr>
          <w:rFonts w:ascii="Times New Roman" w:hAnsi="Times New Roman"/>
          <w:sz w:val="24"/>
          <w:szCs w:val="24"/>
          <w:lang w:val="ro-RO"/>
        </w:rPr>
        <w:t xml:space="preserve">nu </w:t>
      </w:r>
      <w:r w:rsidRPr="00D701F9">
        <w:rPr>
          <w:rFonts w:ascii="Times New Roman" w:hAnsi="Times New Roman"/>
          <w:sz w:val="24"/>
          <w:szCs w:val="24"/>
          <w:lang w:val="ro-RO"/>
        </w:rPr>
        <w:t>face obiectul prevederilor Ordonanţei de Urgenţă a Guvernului nr. 57/2007 privind regimul ariilor naturale protejate, conservarea habitatelor naturale, a florei şi faunei sǎlbatice, cu modificǎrile şi completǎrile ulterioare, aprobată prin Legea nr. 49/2011, respectiv a OM nr.</w:t>
      </w:r>
      <w:r w:rsidR="002571DC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19/2010 privind evaluarea adecvata a efectelo</w:t>
      </w:r>
      <w:r w:rsidR="002571DC" w:rsidRPr="00D701F9">
        <w:rPr>
          <w:rFonts w:ascii="Times New Roman" w:hAnsi="Times New Roman"/>
          <w:sz w:val="24"/>
          <w:szCs w:val="24"/>
          <w:lang w:val="ro-RO"/>
        </w:rPr>
        <w:t xml:space="preserve">r potentiale a </w:t>
      </w:r>
      <w:r w:rsidRPr="00D701F9">
        <w:rPr>
          <w:rFonts w:ascii="Times New Roman" w:hAnsi="Times New Roman"/>
          <w:sz w:val="24"/>
          <w:szCs w:val="24"/>
          <w:lang w:val="ro-RO"/>
        </w:rPr>
        <w:t>investitiei asupra ariilor naturale protejate de interes comunitar</w:t>
      </w:r>
      <w:r w:rsidRPr="00D701F9">
        <w:rPr>
          <w:rFonts w:ascii="Times New Roman" w:hAnsi="Times New Roman"/>
          <w:sz w:val="24"/>
          <w:szCs w:val="24"/>
        </w:rPr>
        <w:t>.</w:t>
      </w:r>
    </w:p>
    <w:p w:rsidR="005111CB" w:rsidRPr="00D701F9" w:rsidRDefault="005111CB" w:rsidP="00B346DA">
      <w:pPr>
        <w:pStyle w:val="CharCharChar1Char"/>
        <w:contextualSpacing/>
        <w:jc w:val="both"/>
        <w:rPr>
          <w:rStyle w:val="tpa1"/>
        </w:rPr>
      </w:pPr>
    </w:p>
    <w:p w:rsidR="002571DC" w:rsidRPr="00D701F9" w:rsidRDefault="005111CB" w:rsidP="00257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necesitatea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corpurilor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: </w:t>
      </w:r>
    </w:p>
    <w:p w:rsidR="005111CB" w:rsidRPr="00D701F9" w:rsidRDefault="00316699" w:rsidP="00316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3895">
        <w:rPr>
          <w:rFonts w:ascii="Times New Roman" w:hAnsi="Times New Roman"/>
          <w:sz w:val="24"/>
          <w:szCs w:val="24"/>
        </w:rPr>
        <w:t>4095</w:t>
      </w:r>
      <w:r>
        <w:rPr>
          <w:rFonts w:ascii="Times New Roman" w:hAnsi="Times New Roman"/>
          <w:sz w:val="24"/>
          <w:szCs w:val="24"/>
        </w:rPr>
        <w:t>/</w:t>
      </w:r>
      <w:r w:rsidR="00AB6505">
        <w:rPr>
          <w:rFonts w:ascii="Times New Roman" w:hAnsi="Times New Roman"/>
          <w:sz w:val="24"/>
          <w:szCs w:val="24"/>
        </w:rPr>
        <w:t>/VP/</w:t>
      </w:r>
      <w:r w:rsidR="00F03895">
        <w:rPr>
          <w:rFonts w:ascii="Times New Roman" w:hAnsi="Times New Roman"/>
          <w:sz w:val="24"/>
          <w:szCs w:val="24"/>
        </w:rPr>
        <w:t>2</w:t>
      </w:r>
      <w:r w:rsidR="00AB6505">
        <w:rPr>
          <w:rFonts w:ascii="Times New Roman" w:hAnsi="Times New Roman"/>
          <w:sz w:val="24"/>
          <w:szCs w:val="24"/>
        </w:rPr>
        <w:t>7.05</w:t>
      </w:r>
      <w:r>
        <w:rPr>
          <w:rFonts w:ascii="Times New Roman" w:hAnsi="Times New Roman"/>
          <w:sz w:val="24"/>
          <w:szCs w:val="24"/>
        </w:rPr>
        <w:t xml:space="preserve">.2019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</w:t>
      </w:r>
      <w:r w:rsidR="0046636F">
        <w:rPr>
          <w:rFonts w:ascii="Times New Roman" w:hAnsi="Times New Roman"/>
          <w:sz w:val="24"/>
          <w:szCs w:val="24"/>
        </w:rPr>
        <w:t>trației</w:t>
      </w:r>
      <w:proofErr w:type="spellEnd"/>
      <w:r w:rsidR="00466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36F">
        <w:rPr>
          <w:rFonts w:ascii="Times New Roman" w:hAnsi="Times New Roman"/>
          <w:sz w:val="24"/>
          <w:szCs w:val="24"/>
        </w:rPr>
        <w:t>Naționale</w:t>
      </w:r>
      <w:proofErr w:type="spellEnd"/>
      <w:r w:rsidR="0046636F">
        <w:rPr>
          <w:rFonts w:ascii="Times New Roman" w:hAnsi="Times New Roman"/>
          <w:sz w:val="24"/>
          <w:szCs w:val="24"/>
        </w:rPr>
        <w:t xml:space="preserve"> APELE ROMÂNE </w:t>
      </w:r>
      <w:r>
        <w:rPr>
          <w:rFonts w:ascii="Times New Roman" w:hAnsi="Times New Roman"/>
          <w:sz w:val="24"/>
          <w:szCs w:val="24"/>
        </w:rPr>
        <w:t xml:space="preserve">- SGA Suceava, APM Suceava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propus </w:t>
      </w:r>
      <w:r w:rsidRPr="00D701F9">
        <w:rPr>
          <w:rFonts w:ascii="Times New Roman" w:eastAsia="Times New Roman" w:hAnsi="Times New Roman"/>
          <w:sz w:val="24"/>
          <w:szCs w:val="24"/>
        </w:rPr>
        <w:t>nu</w:t>
      </w:r>
      <w:r w:rsidRPr="00D701F9">
        <w:rPr>
          <w:rFonts w:ascii="Times New Roman" w:hAnsi="Times New Roman"/>
          <w:sz w:val="24"/>
          <w:szCs w:val="24"/>
        </w:rPr>
        <w:t xml:space="preserve"> </w:t>
      </w:r>
      <w:r w:rsidR="00AB6505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AB6505">
        <w:rPr>
          <w:rFonts w:ascii="Times New Roman" w:hAnsi="Times New Roman"/>
          <w:sz w:val="24"/>
          <w:szCs w:val="24"/>
        </w:rPr>
        <w:t>supune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hAnsi="Times New Roman"/>
          <w:sz w:val="24"/>
          <w:szCs w:val="24"/>
        </w:rPr>
        <w:t>procedurii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6505">
        <w:rPr>
          <w:rFonts w:ascii="Times New Roman" w:hAnsi="Times New Roman"/>
          <w:sz w:val="24"/>
          <w:szCs w:val="24"/>
        </w:rPr>
        <w:t>emitere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05">
        <w:rPr>
          <w:rFonts w:ascii="Times New Roman" w:hAnsi="Times New Roman"/>
          <w:sz w:val="24"/>
          <w:szCs w:val="24"/>
        </w:rPr>
        <w:t>avizului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6505">
        <w:rPr>
          <w:rFonts w:ascii="Times New Roman" w:hAnsi="Times New Roman"/>
          <w:sz w:val="24"/>
          <w:szCs w:val="24"/>
        </w:rPr>
        <w:t>gospodărire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05"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71DC" w:rsidRPr="00D701F9" w:rsidRDefault="002571DC" w:rsidP="002571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11CB" w:rsidRPr="00D701F9" w:rsidRDefault="00065AD2" w:rsidP="00B3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</w:t>
      </w:r>
      <w:r w:rsidR="005111CB" w:rsidRPr="00D701F9">
        <w:rPr>
          <w:rFonts w:ascii="Times New Roman" w:hAnsi="Times New Roman"/>
          <w:b/>
          <w:sz w:val="24"/>
          <w:szCs w:val="24"/>
        </w:rPr>
        <w:t>ondiţiile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evitarea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prevenirea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eventualelor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efecte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negative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semnificative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>:</w:t>
      </w:r>
    </w:p>
    <w:p w:rsidR="00B85F8B" w:rsidRPr="00D701F9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investiţia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va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realiza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documentaţiei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tehnice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depuse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precum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D701F9">
        <w:rPr>
          <w:rFonts w:ascii="Times New Roman" w:hAnsi="Times New Roman"/>
          <w:sz w:val="24"/>
          <w:szCs w:val="24"/>
        </w:rPr>
        <w:t>legislaţiei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vigoare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avizelor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hAnsi="Times New Roman"/>
          <w:sz w:val="24"/>
          <w:szCs w:val="24"/>
        </w:rPr>
        <w:t>obținute</w:t>
      </w:r>
      <w:proofErr w:type="spellEnd"/>
      <w:r w:rsidR="005410AF" w:rsidRPr="00D701F9">
        <w:rPr>
          <w:rFonts w:ascii="Times New Roman" w:hAnsi="Times New Roman"/>
          <w:sz w:val="24"/>
          <w:szCs w:val="24"/>
        </w:rPr>
        <w:t>;</w:t>
      </w:r>
    </w:p>
    <w:p w:rsidR="00B85F8B" w:rsidRPr="00D701F9" w:rsidRDefault="00B85F8B" w:rsidP="005E1AF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b/>
          <w:sz w:val="24"/>
          <w:szCs w:val="24"/>
          <w:lang w:val="it-IT"/>
        </w:rPr>
        <w:t>-</w:t>
      </w:r>
      <w:r w:rsidR="00155F8E" w:rsidRPr="00D701F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situaţia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înaintea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obţinerii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suferit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titularul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notifice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scris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protecţia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; </w:t>
      </w:r>
    </w:p>
    <w:p w:rsidR="00B85F8B" w:rsidRPr="00D701F9" w:rsidRDefault="00B85F8B" w:rsidP="005E1AF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701F9">
        <w:rPr>
          <w:rFonts w:ascii="Times New Roman" w:hAnsi="Times New Roman"/>
          <w:sz w:val="24"/>
          <w:szCs w:val="24"/>
        </w:rPr>
        <w:t>se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stricteţe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limitele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suprafeţele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lucru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modul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depozitare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materialelor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rutelor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alese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transport</w:t>
      </w:r>
      <w:r w:rsidR="005410AF" w:rsidRPr="00D701F9">
        <w:rPr>
          <w:rFonts w:ascii="Times New Roman" w:hAnsi="Times New Roman"/>
          <w:sz w:val="24"/>
          <w:szCs w:val="24"/>
        </w:rPr>
        <w:t>;</w:t>
      </w:r>
    </w:p>
    <w:p w:rsidR="0041091A" w:rsidRDefault="0041091A" w:rsidP="0041091A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32172" w:rsidRPr="00D701F9">
        <w:rPr>
          <w:rFonts w:ascii="Times New Roman" w:hAnsi="Times New Roman"/>
          <w:sz w:val="24"/>
          <w:szCs w:val="24"/>
        </w:rPr>
        <w:t>s</w:t>
      </w:r>
      <w:r w:rsidRPr="00D701F9">
        <w:rPr>
          <w:rFonts w:ascii="Times New Roman" w:hAnsi="Times New Roman"/>
          <w:sz w:val="24"/>
          <w:szCs w:val="24"/>
        </w:rPr>
        <w:t>e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lua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măsuri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tehnice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organizatorice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toată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perioada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desfăşurare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lucrărilor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nu </w:t>
      </w:r>
      <w:proofErr w:type="spellStart"/>
      <w:r w:rsidRPr="00D701F9">
        <w:rPr>
          <w:rFonts w:ascii="Times New Roman" w:hAnsi="Times New Roman"/>
          <w:sz w:val="24"/>
          <w:szCs w:val="24"/>
        </w:rPr>
        <w:t>afecta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factorii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sănătatea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confortul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populaţiei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701F9">
        <w:rPr>
          <w:rFonts w:ascii="Times New Roman" w:hAnsi="Times New Roman"/>
          <w:sz w:val="24"/>
          <w:szCs w:val="24"/>
        </w:rPr>
        <w:t>zona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respectivă</w:t>
      </w:r>
      <w:proofErr w:type="spellEnd"/>
      <w:r w:rsidRPr="00D701F9">
        <w:rPr>
          <w:rFonts w:ascii="Times New Roman" w:hAnsi="Times New Roman"/>
          <w:sz w:val="24"/>
          <w:szCs w:val="24"/>
        </w:rPr>
        <w:t>;</w:t>
      </w:r>
    </w:p>
    <w:p w:rsidR="00B85F8B" w:rsidRPr="00F03895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9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03895">
        <w:rPr>
          <w:rFonts w:ascii="Times New Roman" w:hAnsi="Times New Roman"/>
          <w:sz w:val="24"/>
          <w:szCs w:val="24"/>
        </w:rPr>
        <w:t>se</w:t>
      </w:r>
      <w:proofErr w:type="gram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vor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amenaja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locuri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3895">
        <w:rPr>
          <w:rFonts w:ascii="Times New Roman" w:hAnsi="Times New Roman"/>
          <w:sz w:val="24"/>
          <w:szCs w:val="24"/>
        </w:rPr>
        <w:t>stocare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în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condiţii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3895">
        <w:rPr>
          <w:rFonts w:ascii="Times New Roman" w:hAnsi="Times New Roman"/>
          <w:sz w:val="24"/>
          <w:szCs w:val="24"/>
        </w:rPr>
        <w:t>siguranţă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pentru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mediu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şi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sănătatea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umană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03895">
        <w:rPr>
          <w:rFonts w:ascii="Times New Roman" w:hAnsi="Times New Roman"/>
          <w:sz w:val="24"/>
          <w:szCs w:val="24"/>
        </w:rPr>
        <w:t>deşeurilor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vor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rezulta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03895">
        <w:rPr>
          <w:rFonts w:ascii="Times New Roman" w:hAnsi="Times New Roman"/>
          <w:sz w:val="24"/>
          <w:szCs w:val="24"/>
        </w:rPr>
        <w:t>executarea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lucrărilor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şi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03895">
        <w:rPr>
          <w:rFonts w:ascii="Times New Roman" w:hAnsi="Times New Roman"/>
          <w:sz w:val="24"/>
          <w:szCs w:val="24"/>
        </w:rPr>
        <w:t>va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asigura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gestionarea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corespunzătoare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03895">
        <w:rPr>
          <w:rFonts w:ascii="Times New Roman" w:hAnsi="Times New Roman"/>
          <w:sz w:val="24"/>
          <w:szCs w:val="24"/>
        </w:rPr>
        <w:t>acestora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în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conformitate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03895">
        <w:rPr>
          <w:rFonts w:ascii="Times New Roman" w:hAnsi="Times New Roman"/>
          <w:sz w:val="24"/>
          <w:szCs w:val="24"/>
        </w:rPr>
        <w:t>prevederile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03895">
        <w:rPr>
          <w:rFonts w:ascii="Times New Roman" w:hAnsi="Times New Roman"/>
          <w:sz w:val="24"/>
          <w:szCs w:val="24"/>
        </w:rPr>
        <w:t>Legii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F03895">
        <w:rPr>
          <w:rFonts w:ascii="Times New Roman" w:hAnsi="Times New Roman"/>
          <w:sz w:val="24"/>
          <w:szCs w:val="24"/>
        </w:rPr>
        <w:t>211/2011.</w:t>
      </w:r>
      <w:proofErr w:type="gram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Deşeurile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reciclabile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colectate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pe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categorii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F03895">
        <w:rPr>
          <w:rFonts w:ascii="Times New Roman" w:hAnsi="Times New Roman"/>
          <w:sz w:val="24"/>
          <w:szCs w:val="24"/>
        </w:rPr>
        <w:t>prevederilor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legale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03895">
        <w:rPr>
          <w:rFonts w:ascii="Times New Roman" w:hAnsi="Times New Roman"/>
          <w:sz w:val="24"/>
          <w:szCs w:val="24"/>
        </w:rPr>
        <w:t>vor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valorifica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către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firme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specializate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în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colectare</w:t>
      </w:r>
      <w:proofErr w:type="spellEnd"/>
      <w:r w:rsidRPr="00F03895">
        <w:rPr>
          <w:rFonts w:ascii="Times New Roman" w:hAnsi="Times New Roman"/>
          <w:sz w:val="24"/>
          <w:szCs w:val="24"/>
        </w:rPr>
        <w:t>/</w:t>
      </w:r>
      <w:proofErr w:type="spellStart"/>
      <w:r w:rsidRPr="00F03895">
        <w:rPr>
          <w:rFonts w:ascii="Times New Roman" w:hAnsi="Times New Roman"/>
          <w:sz w:val="24"/>
          <w:szCs w:val="24"/>
        </w:rPr>
        <w:t>reciclare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895">
        <w:rPr>
          <w:rFonts w:ascii="Times New Roman" w:hAnsi="Times New Roman"/>
          <w:sz w:val="24"/>
          <w:szCs w:val="24"/>
        </w:rPr>
        <w:t>Deşeurile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menajere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03895">
        <w:rPr>
          <w:rFonts w:ascii="Times New Roman" w:hAnsi="Times New Roman"/>
          <w:sz w:val="24"/>
          <w:szCs w:val="24"/>
        </w:rPr>
        <w:t>vor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colecta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şi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preda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03895">
        <w:rPr>
          <w:rFonts w:ascii="Times New Roman" w:hAnsi="Times New Roman"/>
          <w:sz w:val="24"/>
          <w:szCs w:val="24"/>
        </w:rPr>
        <w:t>operatorii</w:t>
      </w:r>
      <w:proofErr w:type="spellEnd"/>
      <w:r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95">
        <w:rPr>
          <w:rFonts w:ascii="Times New Roman" w:hAnsi="Times New Roman"/>
          <w:sz w:val="24"/>
          <w:szCs w:val="24"/>
        </w:rPr>
        <w:t>l</w:t>
      </w:r>
      <w:r w:rsidR="005410AF" w:rsidRPr="00F03895">
        <w:rPr>
          <w:rFonts w:ascii="Times New Roman" w:hAnsi="Times New Roman"/>
          <w:sz w:val="24"/>
          <w:szCs w:val="24"/>
        </w:rPr>
        <w:t>ocali</w:t>
      </w:r>
      <w:proofErr w:type="spellEnd"/>
      <w:r w:rsidR="005410AF" w:rsidRPr="00F0389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410AF" w:rsidRPr="00F03895">
        <w:rPr>
          <w:rFonts w:ascii="Times New Roman" w:hAnsi="Times New Roman"/>
          <w:sz w:val="24"/>
          <w:szCs w:val="24"/>
        </w:rPr>
        <w:t>salubritate</w:t>
      </w:r>
      <w:proofErr w:type="spellEnd"/>
      <w:r w:rsidR="005410AF" w:rsidRPr="00F03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0AF" w:rsidRPr="00F03895">
        <w:rPr>
          <w:rFonts w:ascii="Times New Roman" w:hAnsi="Times New Roman"/>
          <w:sz w:val="24"/>
          <w:szCs w:val="24"/>
        </w:rPr>
        <w:t>autorizaţi</w:t>
      </w:r>
      <w:proofErr w:type="spellEnd"/>
      <w:r w:rsidR="005410AF" w:rsidRPr="00F03895">
        <w:rPr>
          <w:rFonts w:ascii="Times New Roman" w:hAnsi="Times New Roman"/>
          <w:sz w:val="24"/>
          <w:szCs w:val="24"/>
        </w:rPr>
        <w:t>;</w:t>
      </w:r>
    </w:p>
    <w:p w:rsidR="00633343" w:rsidRPr="00D701F9" w:rsidRDefault="00633343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  <w:lang w:val="pt-BR"/>
        </w:rPr>
        <w:t>- la finalizarea lucrărilor se vor îndepărta resturile de materiale  şi se va reface cadrul natural afectat de execuţia lucrărilor;</w:t>
      </w:r>
    </w:p>
    <w:p w:rsidR="00B85F8B" w:rsidRPr="00D701F9" w:rsidRDefault="00B85F8B" w:rsidP="00155F8E">
      <w:pPr>
        <w:spacing w:after="0" w:line="240" w:lineRule="auto"/>
        <w:ind w:hanging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Style w:val="sttlitera"/>
          <w:rFonts w:ascii="Times New Roman" w:hAnsi="Times New Roman"/>
          <w:sz w:val="24"/>
          <w:szCs w:val="24"/>
          <w:lang w:val="pt-BR"/>
        </w:rPr>
        <w:t xml:space="preserve">           </w:t>
      </w:r>
    </w:p>
    <w:p w:rsidR="003F4FAF" w:rsidRDefault="009B37EA" w:rsidP="003942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>- M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ăsurile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condițiile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realizare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Avizul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gospodărire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apelor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>:</w:t>
      </w:r>
      <w:r w:rsidR="00AB6505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>.</w:t>
      </w:r>
    </w:p>
    <w:p w:rsidR="00AB6505" w:rsidRDefault="00AB6505" w:rsidP="003942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B6505" w:rsidRDefault="00633343" w:rsidP="00AB650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b/>
          <w:sz w:val="24"/>
          <w:szCs w:val="24"/>
          <w:lang w:val="ro-RO"/>
        </w:rPr>
        <w:t>Condiţii impuse pentru organizarea de şantier</w:t>
      </w:r>
      <w:r w:rsidRPr="00D701F9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="00AB65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AB6505"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>.</w:t>
      </w:r>
    </w:p>
    <w:p w:rsidR="007E050F" w:rsidRPr="00D701F9" w:rsidRDefault="007E050F" w:rsidP="007F5E3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D475D" w:rsidRPr="00D701F9" w:rsidRDefault="00AD475D" w:rsidP="00AD475D">
      <w:pPr>
        <w:pStyle w:val="BodyText"/>
        <w:tabs>
          <w:tab w:val="left" w:pos="-720"/>
        </w:tabs>
        <w:suppressAutoHyphens/>
        <w:jc w:val="both"/>
        <w:rPr>
          <w:rFonts w:ascii="Times New Roman" w:eastAsia="Calibri" w:hAnsi="Times New Roman"/>
          <w:b/>
          <w:lang w:val="ro-RO"/>
        </w:rPr>
      </w:pPr>
      <w:r w:rsidRPr="00D701F9">
        <w:rPr>
          <w:rFonts w:ascii="Times New Roman" w:hAnsi="Times New Roman"/>
          <w:color w:val="000000"/>
          <w:lang w:val="pl-PL"/>
        </w:rPr>
        <w:tab/>
      </w:r>
      <w:r w:rsidR="00B91B7E" w:rsidRPr="00D701F9">
        <w:rPr>
          <w:rFonts w:ascii="Times New Roman" w:hAnsi="Times New Roman"/>
          <w:b/>
          <w:lang w:val="ro-RO"/>
        </w:rPr>
        <w:t>La finalizarea proiect</w:t>
      </w:r>
      <w:r w:rsidR="004E2DD0" w:rsidRPr="00D701F9">
        <w:rPr>
          <w:rFonts w:ascii="Times New Roman" w:hAnsi="Times New Roman"/>
          <w:b/>
          <w:lang w:val="ro-RO"/>
        </w:rPr>
        <w:t>ului</w:t>
      </w:r>
      <w:r w:rsidR="00B91B7E" w:rsidRPr="00D701F9">
        <w:rPr>
          <w:rFonts w:ascii="Times New Roman" w:hAnsi="Times New Roman"/>
          <w:b/>
          <w:lang w:val="ro-RO"/>
        </w:rPr>
        <w:t>,</w:t>
      </w:r>
      <w:r w:rsidR="004E2DD0" w:rsidRPr="00D701F9">
        <w:rPr>
          <w:rFonts w:ascii="Times New Roman" w:hAnsi="Times New Roman"/>
          <w:b/>
          <w:lang w:val="ro-RO"/>
        </w:rPr>
        <w:t xml:space="preserve"> titularul va informa</w:t>
      </w:r>
      <w:r w:rsidR="00B91B7E" w:rsidRPr="00D701F9">
        <w:rPr>
          <w:rFonts w:ascii="Times New Roman" w:hAnsi="Times New Roman"/>
          <w:b/>
          <w:lang w:val="ro-RO"/>
        </w:rPr>
        <w:t xml:space="preserve"> </w:t>
      </w:r>
      <w:r w:rsidR="004E2DD0" w:rsidRPr="00D701F9">
        <w:rPr>
          <w:rFonts w:ascii="Times New Roman" w:hAnsi="Times New Roman"/>
          <w:b/>
          <w:lang w:val="ro-RO"/>
        </w:rPr>
        <w:t>Agenția pe</w:t>
      </w:r>
      <w:r w:rsidR="002C31B0" w:rsidRPr="00D701F9">
        <w:rPr>
          <w:rFonts w:ascii="Times New Roman" w:hAnsi="Times New Roman"/>
          <w:b/>
          <w:lang w:val="ro-RO"/>
        </w:rPr>
        <w:t xml:space="preserve">ntru Protecția Mediului Suceava. APM </w:t>
      </w:r>
      <w:r w:rsidR="004E2DD0" w:rsidRPr="00D701F9">
        <w:rPr>
          <w:rFonts w:ascii="Times New Roman" w:hAnsi="Times New Roman"/>
          <w:b/>
          <w:lang w:val="ro-RO"/>
        </w:rPr>
        <w:t>va efectu</w:t>
      </w:r>
      <w:r w:rsidR="00B91B7E" w:rsidRPr="00D701F9">
        <w:rPr>
          <w:rFonts w:ascii="Times New Roman" w:hAnsi="Times New Roman"/>
          <w:b/>
          <w:lang w:val="ro-RO"/>
        </w:rPr>
        <w:t>a un control de specialitate pentru verificarea respectarii prevederil</w:t>
      </w:r>
      <w:r w:rsidR="004E2DD0" w:rsidRPr="00D701F9">
        <w:rPr>
          <w:rFonts w:ascii="Times New Roman" w:hAnsi="Times New Roman"/>
          <w:b/>
          <w:lang w:val="ro-RO"/>
        </w:rPr>
        <w:t>or deciziei etapei de incadrare,</w:t>
      </w:r>
      <w:r w:rsidR="00B91B7E" w:rsidRPr="00D701F9">
        <w:rPr>
          <w:rFonts w:ascii="Times New Roman" w:hAnsi="Times New Roman"/>
          <w:b/>
          <w:lang w:val="ro-RO"/>
        </w:rPr>
        <w:t xml:space="preserve"> </w:t>
      </w:r>
      <w:r w:rsidRPr="00D701F9">
        <w:rPr>
          <w:rFonts w:ascii="Times New Roman" w:hAnsi="Times New Roman"/>
          <w:b/>
          <w:lang w:val="ro-RO"/>
        </w:rPr>
        <w:t>conform art. 43 al. 3)</w:t>
      </w:r>
      <w:r w:rsidR="004E2DD0" w:rsidRPr="00D701F9">
        <w:rPr>
          <w:rFonts w:ascii="Times New Roman" w:hAnsi="Times New Roman"/>
          <w:b/>
          <w:lang w:val="ro-RO"/>
        </w:rPr>
        <w:t xml:space="preserve"> din </w:t>
      </w:r>
      <w:proofErr w:type="spellStart"/>
      <w:r w:rsidRPr="00D701F9">
        <w:rPr>
          <w:rFonts w:ascii="Times New Roman" w:hAnsi="Times New Roman"/>
          <w:b/>
        </w:rPr>
        <w:t>Legea</w:t>
      </w:r>
      <w:proofErr w:type="spellEnd"/>
      <w:r w:rsidRPr="00D701F9">
        <w:rPr>
          <w:rFonts w:ascii="Times New Roman" w:hAnsi="Times New Roman"/>
          <w:b/>
        </w:rPr>
        <w:t xml:space="preserve"> nr. </w:t>
      </w:r>
      <w:r w:rsidRPr="00D701F9">
        <w:rPr>
          <w:rFonts w:ascii="Times New Roman" w:hAnsi="Times New Roman"/>
          <w:b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b/>
        </w:rPr>
        <w:t>privind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evaluarea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impactului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anumitor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proiecte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publice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și</w:t>
      </w:r>
      <w:proofErr w:type="spellEnd"/>
      <w:r w:rsidRPr="00D701F9">
        <w:rPr>
          <w:rFonts w:ascii="Times New Roman" w:hAnsi="Times New Roman"/>
          <w:b/>
        </w:rPr>
        <w:t xml:space="preserve"> private </w:t>
      </w:r>
      <w:proofErr w:type="spellStart"/>
      <w:r w:rsidRPr="00D701F9">
        <w:rPr>
          <w:rFonts w:ascii="Times New Roman" w:hAnsi="Times New Roman"/>
          <w:b/>
        </w:rPr>
        <w:t>asupra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mediului</w:t>
      </w:r>
      <w:proofErr w:type="spellEnd"/>
      <w:r w:rsidR="004E2DD0" w:rsidRPr="00D701F9">
        <w:rPr>
          <w:rFonts w:ascii="Times New Roman" w:hAnsi="Times New Roman"/>
          <w:b/>
          <w:lang w:val="ro-RO"/>
        </w:rPr>
        <w:t>.</w:t>
      </w:r>
      <w:r w:rsidRPr="00D701F9">
        <w:rPr>
          <w:rFonts w:ascii="Times New Roman" w:hAnsi="Times New Roman"/>
          <w:b/>
          <w:lang w:val="ro-RO"/>
        </w:rPr>
        <w:t xml:space="preserve"> </w:t>
      </w:r>
      <w:proofErr w:type="spellStart"/>
      <w:proofErr w:type="gramStart"/>
      <w:r w:rsidRPr="00D701F9">
        <w:rPr>
          <w:rFonts w:ascii="Times New Roman" w:hAnsi="Times New Roman"/>
          <w:b/>
        </w:rPr>
        <w:t>Procesul</w:t>
      </w:r>
      <w:proofErr w:type="spellEnd"/>
      <w:r w:rsidRPr="00D701F9">
        <w:rPr>
          <w:rFonts w:ascii="Times New Roman" w:hAnsi="Times New Roman"/>
          <w:b/>
        </w:rPr>
        <w:t xml:space="preserve">-verbal se </w:t>
      </w:r>
      <w:proofErr w:type="spellStart"/>
      <w:r w:rsidRPr="00D701F9">
        <w:rPr>
          <w:rFonts w:ascii="Times New Roman" w:hAnsi="Times New Roman"/>
          <w:b/>
        </w:rPr>
        <w:t>anexează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și</w:t>
      </w:r>
      <w:proofErr w:type="spellEnd"/>
      <w:r w:rsidRPr="00D701F9">
        <w:rPr>
          <w:rFonts w:ascii="Times New Roman" w:hAnsi="Times New Roman"/>
          <w:b/>
        </w:rPr>
        <w:t xml:space="preserve"> face parte </w:t>
      </w:r>
      <w:proofErr w:type="spellStart"/>
      <w:r w:rsidRPr="00D701F9">
        <w:rPr>
          <w:rFonts w:ascii="Times New Roman" w:hAnsi="Times New Roman"/>
          <w:b/>
        </w:rPr>
        <w:t>integrantă</w:t>
      </w:r>
      <w:proofErr w:type="spellEnd"/>
      <w:r w:rsidRPr="00D701F9">
        <w:rPr>
          <w:rFonts w:ascii="Times New Roman" w:hAnsi="Times New Roman"/>
          <w:b/>
        </w:rPr>
        <w:t xml:space="preserve"> din </w:t>
      </w:r>
      <w:proofErr w:type="spellStart"/>
      <w:r w:rsidRPr="00D701F9">
        <w:rPr>
          <w:rFonts w:ascii="Times New Roman" w:hAnsi="Times New Roman"/>
          <w:b/>
        </w:rPr>
        <w:t>procesul</w:t>
      </w:r>
      <w:proofErr w:type="spellEnd"/>
      <w:r w:rsidRPr="00D701F9">
        <w:rPr>
          <w:rFonts w:ascii="Times New Roman" w:hAnsi="Times New Roman"/>
          <w:b/>
        </w:rPr>
        <w:t xml:space="preserve">-verbal de </w:t>
      </w:r>
      <w:proofErr w:type="spellStart"/>
      <w:r w:rsidRPr="00D701F9">
        <w:rPr>
          <w:rFonts w:ascii="Times New Roman" w:hAnsi="Times New Roman"/>
          <w:b/>
        </w:rPr>
        <w:t>recepție</w:t>
      </w:r>
      <w:proofErr w:type="spellEnd"/>
      <w:r w:rsidRPr="00D701F9">
        <w:rPr>
          <w:rFonts w:ascii="Times New Roman" w:hAnsi="Times New Roman"/>
          <w:b/>
        </w:rPr>
        <w:t xml:space="preserve"> la </w:t>
      </w:r>
      <w:proofErr w:type="spellStart"/>
      <w:r w:rsidRPr="00D701F9">
        <w:rPr>
          <w:rFonts w:ascii="Times New Roman" w:hAnsi="Times New Roman"/>
          <w:b/>
        </w:rPr>
        <w:t>terminarea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lucrărilor</w:t>
      </w:r>
      <w:proofErr w:type="spellEnd"/>
      <w:r w:rsidRPr="00D701F9">
        <w:rPr>
          <w:rFonts w:ascii="Times New Roman" w:hAnsi="Times New Roman"/>
          <w:b/>
        </w:rPr>
        <w:t>.</w:t>
      </w:r>
      <w:proofErr w:type="gramEnd"/>
    </w:p>
    <w:p w:rsidR="003A455C" w:rsidRPr="00D701F9" w:rsidRDefault="003A455C" w:rsidP="004E2DD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Prezenta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valabilă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toată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perioada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realizare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iar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situația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intervin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elemente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noi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necunoscute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prezentei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condițiile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titularul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D701F9">
        <w:rPr>
          <w:rFonts w:ascii="Times New Roman" w:hAnsi="Times New Roman"/>
          <w:sz w:val="24"/>
          <w:szCs w:val="24"/>
        </w:rPr>
        <w:t>notifica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persoană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interesat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D701F9">
        <w:rPr>
          <w:rFonts w:ascii="Times New Roman" w:hAnsi="Times New Roman"/>
          <w:sz w:val="24"/>
          <w:szCs w:val="24"/>
        </w:rPr>
        <w:t>consideră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vătămată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drept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1F9">
        <w:rPr>
          <w:rFonts w:ascii="Times New Roman" w:hAnsi="Times New Roman"/>
          <w:sz w:val="24"/>
          <w:szCs w:val="24"/>
        </w:rPr>
        <w:t>său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legitim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ataca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D701F9">
        <w:rPr>
          <w:rFonts w:ascii="Times New Roman" w:hAnsi="Times New Roman"/>
          <w:sz w:val="24"/>
          <w:szCs w:val="24"/>
        </w:rPr>
        <w:t>punct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vedere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substanțial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actele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lastRenderedPageBreak/>
        <w:t>omisiunile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fac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participării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inclusiv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potrivit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D701F9">
          <w:rPr>
            <w:rStyle w:val="Hyperlink"/>
            <w:rFonts w:ascii="Times New Roman" w:hAnsi="Times New Roman"/>
            <w:sz w:val="24"/>
            <w:szCs w:val="24"/>
          </w:rPr>
          <w:t xml:space="preserve">nr. </w:t>
        </w:r>
        <w:proofErr w:type="gramStart"/>
        <w:r w:rsidRPr="00D701F9">
          <w:rPr>
            <w:rStyle w:val="Hyperlink"/>
            <w:rFonts w:ascii="Times New Roman" w:hAnsi="Times New Roman"/>
            <w:sz w:val="24"/>
            <w:szCs w:val="24"/>
          </w:rPr>
          <w:t>554/2004</w:t>
        </w:r>
      </w:hyperlink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completările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ulterioare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organizație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îndeplinește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condițiile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considerându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D701F9">
        <w:rPr>
          <w:rFonts w:ascii="Times New Roman" w:hAnsi="Times New Roman"/>
          <w:sz w:val="24"/>
          <w:szCs w:val="24"/>
        </w:rPr>
        <w:t>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vătămate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drept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1F9">
        <w:rPr>
          <w:rFonts w:ascii="Times New Roman" w:hAnsi="Times New Roman"/>
          <w:sz w:val="24"/>
          <w:szCs w:val="24"/>
        </w:rPr>
        <w:t>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legitim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Actele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omisiunile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fac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participării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atacă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odată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etapei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încadrare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caz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respingere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aprobarea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caz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respingere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Înainte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persoanele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ierarhic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superioare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revocarea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Solicitarea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trebuie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înregistrată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termen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D701F9">
        <w:rPr>
          <w:rFonts w:ascii="Times New Roman" w:hAnsi="Times New Roman"/>
          <w:sz w:val="24"/>
          <w:szCs w:val="24"/>
        </w:rPr>
        <w:t>zile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aducerii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cunoștința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deciziei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D701F9">
        <w:rPr>
          <w:rFonts w:ascii="Times New Roman" w:hAnsi="Times New Roman"/>
          <w:sz w:val="24"/>
          <w:szCs w:val="24"/>
        </w:rPr>
        <w:t>a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răspunde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plângerea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prealabilă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termen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D701F9">
        <w:rPr>
          <w:rFonts w:ascii="Times New Roman" w:hAnsi="Times New Roman"/>
          <w:sz w:val="24"/>
          <w:szCs w:val="24"/>
        </w:rPr>
        <w:t>zile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acea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Procedura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soluționare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plângerii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prealabile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gratuită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trebuie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D701F9">
        <w:rPr>
          <w:rFonts w:ascii="Times New Roman" w:hAnsi="Times New Roman"/>
          <w:sz w:val="24"/>
          <w:szCs w:val="24"/>
        </w:rPr>
        <w:t>echitabilă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rapidă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corectă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Prezenta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contestată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conformitate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Pr="00D701F9">
          <w:rPr>
            <w:rStyle w:val="Hyperlink"/>
            <w:rFonts w:ascii="Times New Roman" w:hAnsi="Times New Roman"/>
            <w:sz w:val="24"/>
            <w:szCs w:val="24"/>
          </w:rPr>
          <w:t xml:space="preserve">nr. </w:t>
        </w:r>
        <w:proofErr w:type="gramStart"/>
        <w:r w:rsidRPr="00D701F9">
          <w:rPr>
            <w:rStyle w:val="Hyperlink"/>
            <w:rFonts w:ascii="Times New Roman" w:hAnsi="Times New Roman"/>
            <w:sz w:val="24"/>
            <w:szCs w:val="24"/>
          </w:rPr>
          <w:t>554/2004</w:t>
        </w:r>
      </w:hyperlink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completările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ulterioare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4E2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103E" w:rsidRDefault="00823E88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  <w:r w:rsidRPr="00D701F9">
        <w:rPr>
          <w:rStyle w:val="sttpar"/>
          <w:rFonts w:ascii="Times New Roman" w:hAnsi="Times New Roman"/>
          <w:b/>
          <w:caps/>
          <w:sz w:val="24"/>
          <w:szCs w:val="24"/>
        </w:rPr>
        <w:t>DIRECTOR EXECUTIV</w:t>
      </w:r>
      <w:r w:rsidRPr="00D701F9">
        <w:rPr>
          <w:rFonts w:ascii="Times New Roman" w:hAnsi="Times New Roman"/>
          <w:b/>
          <w:caps/>
          <w:sz w:val="24"/>
          <w:szCs w:val="24"/>
        </w:rPr>
        <w:br/>
      </w:r>
      <w:r w:rsidR="005D6A0C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</w:p>
    <w:p w:rsidR="00B461B0" w:rsidRDefault="00B461B0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B461B0" w:rsidRDefault="00B461B0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F80DE9" w:rsidRDefault="00F80DE9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F74FA6" w:rsidRPr="00B461B0" w:rsidRDefault="00F74FA6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232172" w:rsidRPr="00D701F9" w:rsidRDefault="00232172" w:rsidP="00823E8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FB3E6A" w:rsidRPr="00D701F9" w:rsidTr="00C01862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FB3E6A" w:rsidRPr="00D701F9" w:rsidRDefault="00FB3E6A" w:rsidP="00C01862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,</w:t>
            </w:r>
          </w:p>
          <w:p w:rsidR="00FB3E6A" w:rsidRPr="00CD0561" w:rsidRDefault="00FB3E6A" w:rsidP="00C0186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5D6A0C">
              <w:rPr>
                <w:rStyle w:val="stpar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E6A" w:rsidRPr="00D701F9" w:rsidRDefault="00FB3E6A" w:rsidP="00C0186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</w:rPr>
            </w:pPr>
          </w:p>
          <w:p w:rsidR="00FB3E6A" w:rsidRDefault="00FB3E6A" w:rsidP="00C01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4FA6" w:rsidRPr="00D701F9" w:rsidRDefault="00F74FA6" w:rsidP="00C01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FB3E6A" w:rsidRPr="00D701F9" w:rsidRDefault="00FB3E6A" w:rsidP="00C0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B3E6A" w:rsidRPr="00D701F9" w:rsidRDefault="00FB3E6A" w:rsidP="005D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5D6A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3E6A" w:rsidRPr="00D701F9" w:rsidTr="00C01862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FB3E6A" w:rsidRPr="00D701F9" w:rsidRDefault="00FB3E6A" w:rsidP="005D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5D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shd w:val="clear" w:color="auto" w:fill="auto"/>
            <w:hideMark/>
          </w:tcPr>
          <w:p w:rsidR="005321C8" w:rsidRDefault="005321C8" w:rsidP="0053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3E1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</w:p>
          <w:p w:rsidR="00FB3E6A" w:rsidRPr="00D701F9" w:rsidRDefault="005D6A0C" w:rsidP="0053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21C8" w:rsidRDefault="005321C8" w:rsidP="00823E8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5321C8" w:rsidRDefault="005321C8" w:rsidP="005321C8">
      <w:pPr>
        <w:rPr>
          <w:rFonts w:ascii="Times New Roman" w:hAnsi="Times New Roman"/>
          <w:sz w:val="24"/>
          <w:szCs w:val="24"/>
        </w:rPr>
      </w:pPr>
    </w:p>
    <w:p w:rsidR="00C62B1E" w:rsidRPr="005321C8" w:rsidRDefault="005321C8" w:rsidP="005321C8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62B1E" w:rsidRPr="005321C8" w:rsidSect="00F80DE9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34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88" w:rsidRDefault="002B1188" w:rsidP="00257823">
      <w:pPr>
        <w:spacing w:after="0" w:line="240" w:lineRule="auto"/>
      </w:pPr>
      <w:r>
        <w:separator/>
      </w:r>
    </w:p>
  </w:endnote>
  <w:endnote w:type="continuationSeparator" w:id="0">
    <w:p w:rsidR="002B1188" w:rsidRDefault="002B1188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8" w:rsidRDefault="00352583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1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1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B1188" w:rsidRDefault="002B1188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B1188" w:rsidRDefault="002B1188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B1188" w:rsidRPr="00ED7D75" w:rsidRDefault="002B1188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B1188" w:rsidRDefault="002B1188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B1188" w:rsidRPr="00C44321" w:rsidRDefault="002B1188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5D6A0C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B1188" w:rsidRDefault="002B1188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B1188" w:rsidRPr="00ED7D75" w:rsidRDefault="002B1188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B1188" w:rsidRDefault="002B1188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B1188" w:rsidRPr="00D82B82" w:rsidRDefault="002B1188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88" w:rsidRDefault="002B1188" w:rsidP="00257823">
      <w:pPr>
        <w:spacing w:after="0" w:line="240" w:lineRule="auto"/>
      </w:pPr>
      <w:r>
        <w:separator/>
      </w:r>
    </w:p>
  </w:footnote>
  <w:footnote w:type="continuationSeparator" w:id="0">
    <w:p w:rsidR="002B1188" w:rsidRDefault="002B1188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8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5095240</wp:posOffset>
          </wp:positionH>
          <wp:positionV relativeFrom="paragraph">
            <wp:posOffset>38100</wp:posOffset>
          </wp:positionV>
          <wp:extent cx="1315085" cy="69151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-27305</wp:posOffset>
          </wp:positionV>
          <wp:extent cx="857250" cy="847725"/>
          <wp:effectExtent l="19050" t="0" r="0" b="0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188" w:rsidRPr="00E757D2" w:rsidRDefault="002B1188" w:rsidP="00096E8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2B1188" w:rsidRDefault="002B1188" w:rsidP="00096E8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2B1188" w:rsidRPr="00E757D2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1"/>
    </w:tblGrid>
    <w:tr w:rsidR="002B1188" w:rsidRPr="004075B3" w:rsidTr="006119C8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B1188" w:rsidRPr="004075B3" w:rsidRDefault="002B1188" w:rsidP="006119C8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2B1188" w:rsidRPr="0090788F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3"/>
      </v:shape>
    </w:pict>
  </w:numPicBullet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01C223B8"/>
    <w:multiLevelType w:val="hybridMultilevel"/>
    <w:tmpl w:val="22603A0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730030"/>
    <w:multiLevelType w:val="hybridMultilevel"/>
    <w:tmpl w:val="A7B2D842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5900"/>
    <w:multiLevelType w:val="hybridMultilevel"/>
    <w:tmpl w:val="326237D4"/>
    <w:lvl w:ilvl="0" w:tplc="2F1EDAB0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D182E"/>
    <w:multiLevelType w:val="hybridMultilevel"/>
    <w:tmpl w:val="D3C837C2"/>
    <w:lvl w:ilvl="0" w:tplc="04090005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FAB9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ahoma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90869"/>
    <w:multiLevelType w:val="hybridMultilevel"/>
    <w:tmpl w:val="220EDFE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0C51248"/>
    <w:multiLevelType w:val="hybridMultilevel"/>
    <w:tmpl w:val="FD14782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EAEDE1E">
      <w:numFmt w:val="bullet"/>
      <w:lvlText w:val="-"/>
      <w:lvlJc w:val="left"/>
      <w:pPr>
        <w:ind w:left="2275" w:hanging="360"/>
      </w:pPr>
      <w:rPr>
        <w:rFonts w:ascii="Arial" w:eastAsia="Calibri" w:hAnsi="Arial" w:cs="Arial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1619693B"/>
    <w:multiLevelType w:val="hybridMultilevel"/>
    <w:tmpl w:val="B8AAE496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EF0A6D"/>
    <w:multiLevelType w:val="hybridMultilevel"/>
    <w:tmpl w:val="B3706896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9F028A14">
      <w:start w:val="2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1D155F63"/>
    <w:multiLevelType w:val="hybridMultilevel"/>
    <w:tmpl w:val="5D88A2C2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AED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A7CEA"/>
    <w:multiLevelType w:val="multilevel"/>
    <w:tmpl w:val="E99246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7474B"/>
    <w:multiLevelType w:val="hybridMultilevel"/>
    <w:tmpl w:val="7DC0AC34"/>
    <w:lvl w:ilvl="0" w:tplc="4EAEDE1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E0362F2"/>
    <w:multiLevelType w:val="hybridMultilevel"/>
    <w:tmpl w:val="4FF00A68"/>
    <w:lvl w:ilvl="0" w:tplc="354CEFF2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06192E"/>
    <w:multiLevelType w:val="hybridMultilevel"/>
    <w:tmpl w:val="FE48DA6A"/>
    <w:lvl w:ilvl="0" w:tplc="B880910C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10C14"/>
    <w:multiLevelType w:val="hybridMultilevel"/>
    <w:tmpl w:val="06ECFCF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EAEDE1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3D5B3E"/>
    <w:multiLevelType w:val="multilevel"/>
    <w:tmpl w:val="224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E67404"/>
    <w:multiLevelType w:val="hybridMultilevel"/>
    <w:tmpl w:val="A6CA1D10"/>
    <w:lvl w:ilvl="0" w:tplc="56F6AA5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D090EF9"/>
    <w:multiLevelType w:val="hybridMultilevel"/>
    <w:tmpl w:val="9A70538C"/>
    <w:lvl w:ilvl="0" w:tplc="F2CE71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8171A"/>
    <w:multiLevelType w:val="hybridMultilevel"/>
    <w:tmpl w:val="09BEFDFE"/>
    <w:lvl w:ilvl="0" w:tplc="4EAEDE1E">
      <w:numFmt w:val="bullet"/>
      <w:lvlText w:val="-"/>
      <w:lvlJc w:val="left"/>
      <w:pPr>
        <w:ind w:left="83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>
    <w:nsid w:val="4EE60E1C"/>
    <w:multiLevelType w:val="hybridMultilevel"/>
    <w:tmpl w:val="1628658A"/>
    <w:lvl w:ilvl="0" w:tplc="4EAEDE1E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Arial" w:eastAsia="Calibri" w:hAnsi="Arial" w:cs="Arial" w:hint="default"/>
      </w:rPr>
    </w:lvl>
    <w:lvl w:ilvl="1" w:tplc="9F028A14">
      <w:start w:val="2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35D8C"/>
    <w:multiLevelType w:val="hybridMultilevel"/>
    <w:tmpl w:val="FF86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4778D"/>
    <w:multiLevelType w:val="hybridMultilevel"/>
    <w:tmpl w:val="55C03268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A5821F1"/>
    <w:multiLevelType w:val="hybridMultilevel"/>
    <w:tmpl w:val="EB54AFD0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F428C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9D608B"/>
    <w:multiLevelType w:val="multilevel"/>
    <w:tmpl w:val="DC7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736B9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1416A9"/>
    <w:multiLevelType w:val="hybridMultilevel"/>
    <w:tmpl w:val="ED72BE1C"/>
    <w:lvl w:ilvl="0" w:tplc="E6FAB926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BB0C8E"/>
    <w:multiLevelType w:val="multilevel"/>
    <w:tmpl w:val="87A2C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1E226E"/>
    <w:multiLevelType w:val="hybridMultilevel"/>
    <w:tmpl w:val="2A3CA4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A94754B"/>
    <w:multiLevelType w:val="hybridMultilevel"/>
    <w:tmpl w:val="4D4CB202"/>
    <w:lvl w:ilvl="0" w:tplc="42A2CB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21E7C"/>
    <w:multiLevelType w:val="hybridMultilevel"/>
    <w:tmpl w:val="F078AAD0"/>
    <w:lvl w:ilvl="0" w:tplc="2640B72E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E580697"/>
    <w:multiLevelType w:val="hybridMultilevel"/>
    <w:tmpl w:val="073AA83A"/>
    <w:lvl w:ilvl="0" w:tplc="E758B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0E0C"/>
    <w:multiLevelType w:val="hybridMultilevel"/>
    <w:tmpl w:val="38CC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C1EB8"/>
    <w:multiLevelType w:val="hybridMultilevel"/>
    <w:tmpl w:val="4ABEE96E"/>
    <w:lvl w:ilvl="0" w:tplc="354CEFF2">
      <w:start w:val="19"/>
      <w:numFmt w:val="bullet"/>
      <w:lvlText w:val="-"/>
      <w:lvlJc w:val="left"/>
      <w:pPr>
        <w:ind w:left="525" w:hanging="525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41"/>
  </w:num>
  <w:num w:numId="8">
    <w:abstractNumId w:val="0"/>
  </w:num>
  <w:num w:numId="9">
    <w:abstractNumId w:val="19"/>
  </w:num>
  <w:num w:numId="10">
    <w:abstractNumId w:val="21"/>
  </w:num>
  <w:num w:numId="11">
    <w:abstractNumId w:val="25"/>
  </w:num>
  <w:num w:numId="12">
    <w:abstractNumId w:val="33"/>
  </w:num>
  <w:num w:numId="13">
    <w:abstractNumId w:val="20"/>
  </w:num>
  <w:num w:numId="14">
    <w:abstractNumId w:val="17"/>
  </w:num>
  <w:num w:numId="15">
    <w:abstractNumId w:val="37"/>
  </w:num>
  <w:num w:numId="16">
    <w:abstractNumId w:val="34"/>
  </w:num>
  <w:num w:numId="17">
    <w:abstractNumId w:val="31"/>
  </w:num>
  <w:num w:numId="18">
    <w:abstractNumId w:val="39"/>
  </w:num>
  <w:num w:numId="19">
    <w:abstractNumId w:val="11"/>
  </w:num>
  <w:num w:numId="20">
    <w:abstractNumId w:val="29"/>
  </w:num>
  <w:num w:numId="21">
    <w:abstractNumId w:val="3"/>
  </w:num>
  <w:num w:numId="22">
    <w:abstractNumId w:val="22"/>
  </w:num>
  <w:num w:numId="23">
    <w:abstractNumId w:val="42"/>
  </w:num>
  <w:num w:numId="24">
    <w:abstractNumId w:val="14"/>
  </w:num>
  <w:num w:numId="25">
    <w:abstractNumId w:val="2"/>
  </w:num>
  <w:num w:numId="26">
    <w:abstractNumId w:val="26"/>
  </w:num>
  <w:num w:numId="27">
    <w:abstractNumId w:val="8"/>
  </w:num>
  <w:num w:numId="28">
    <w:abstractNumId w:val="32"/>
  </w:num>
  <w:num w:numId="29">
    <w:abstractNumId w:val="30"/>
  </w:num>
  <w:num w:numId="30">
    <w:abstractNumId w:val="27"/>
  </w:num>
  <w:num w:numId="31">
    <w:abstractNumId w:val="1"/>
  </w:num>
  <w:num w:numId="32">
    <w:abstractNumId w:val="7"/>
  </w:num>
  <w:num w:numId="33">
    <w:abstractNumId w:val="5"/>
  </w:num>
  <w:num w:numId="34">
    <w:abstractNumId w:val="16"/>
  </w:num>
  <w:num w:numId="35">
    <w:abstractNumId w:val="10"/>
  </w:num>
  <w:num w:numId="36">
    <w:abstractNumId w:val="12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 w:numId="41">
    <w:abstractNumId w:val="6"/>
  </w:num>
  <w:num w:numId="42">
    <w:abstractNumId w:val="23"/>
  </w:num>
  <w:num w:numId="43">
    <w:abstractNumId w:val="38"/>
  </w:num>
  <w:num w:numId="44">
    <w:abstractNumId w:val="4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1DD1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1CE2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65AD2"/>
    <w:rsid w:val="0007062F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6E82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30F8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6ED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17C2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090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5F8E"/>
    <w:rsid w:val="0015688F"/>
    <w:rsid w:val="00160CE3"/>
    <w:rsid w:val="00160E6E"/>
    <w:rsid w:val="00161A55"/>
    <w:rsid w:val="00161D20"/>
    <w:rsid w:val="00164554"/>
    <w:rsid w:val="00164A44"/>
    <w:rsid w:val="001650B6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3E3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041"/>
    <w:rsid w:val="001A2AFE"/>
    <w:rsid w:val="001A2D78"/>
    <w:rsid w:val="001A4B28"/>
    <w:rsid w:val="001A536D"/>
    <w:rsid w:val="001A5733"/>
    <w:rsid w:val="001A59B9"/>
    <w:rsid w:val="001A5E05"/>
    <w:rsid w:val="001A5E5D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951"/>
    <w:rsid w:val="001C4A75"/>
    <w:rsid w:val="001C4BD8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3FE5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172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1DC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6FE4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188"/>
    <w:rsid w:val="002B1CB5"/>
    <w:rsid w:val="002B1E34"/>
    <w:rsid w:val="002B260B"/>
    <w:rsid w:val="002B2BA1"/>
    <w:rsid w:val="002B2CE2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2A5"/>
    <w:rsid w:val="00313DB1"/>
    <w:rsid w:val="003145F8"/>
    <w:rsid w:val="003149FF"/>
    <w:rsid w:val="0031513F"/>
    <w:rsid w:val="00315EAE"/>
    <w:rsid w:val="00316699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2583"/>
    <w:rsid w:val="0035307B"/>
    <w:rsid w:val="003548B9"/>
    <w:rsid w:val="00354908"/>
    <w:rsid w:val="0035644E"/>
    <w:rsid w:val="00356F84"/>
    <w:rsid w:val="003570EA"/>
    <w:rsid w:val="003600A9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267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55C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8B7"/>
    <w:rsid w:val="003D5D61"/>
    <w:rsid w:val="003D6CF5"/>
    <w:rsid w:val="003D7ADA"/>
    <w:rsid w:val="003E010E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4FAF"/>
    <w:rsid w:val="003F5067"/>
    <w:rsid w:val="003F5162"/>
    <w:rsid w:val="003F5B09"/>
    <w:rsid w:val="003F5F2A"/>
    <w:rsid w:val="003F6014"/>
    <w:rsid w:val="003F6915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91A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918"/>
    <w:rsid w:val="00416F99"/>
    <w:rsid w:val="0041707E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88E"/>
    <w:rsid w:val="00433B04"/>
    <w:rsid w:val="0043430D"/>
    <w:rsid w:val="004346DF"/>
    <w:rsid w:val="004364B2"/>
    <w:rsid w:val="004375C0"/>
    <w:rsid w:val="0044045D"/>
    <w:rsid w:val="00441022"/>
    <w:rsid w:val="00441144"/>
    <w:rsid w:val="004413B9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0B1A"/>
    <w:rsid w:val="00451469"/>
    <w:rsid w:val="00452E1A"/>
    <w:rsid w:val="00454AE1"/>
    <w:rsid w:val="004558F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636F"/>
    <w:rsid w:val="004675BC"/>
    <w:rsid w:val="004707C2"/>
    <w:rsid w:val="00470EDB"/>
    <w:rsid w:val="004710B1"/>
    <w:rsid w:val="00473CDF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B22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5D8E"/>
    <w:rsid w:val="004B777F"/>
    <w:rsid w:val="004B7D3D"/>
    <w:rsid w:val="004C0909"/>
    <w:rsid w:val="004C12EB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3D7"/>
    <w:rsid w:val="004E7D77"/>
    <w:rsid w:val="004F038B"/>
    <w:rsid w:val="004F0DB9"/>
    <w:rsid w:val="004F23B6"/>
    <w:rsid w:val="004F2657"/>
    <w:rsid w:val="004F28F2"/>
    <w:rsid w:val="004F3DD5"/>
    <w:rsid w:val="004F4387"/>
    <w:rsid w:val="004F4E05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774"/>
    <w:rsid w:val="00510D73"/>
    <w:rsid w:val="005111CB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0851"/>
    <w:rsid w:val="005319F8"/>
    <w:rsid w:val="005321C8"/>
    <w:rsid w:val="00533F53"/>
    <w:rsid w:val="00534037"/>
    <w:rsid w:val="0053533F"/>
    <w:rsid w:val="00537EFF"/>
    <w:rsid w:val="005406C8"/>
    <w:rsid w:val="00541076"/>
    <w:rsid w:val="005410AF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22"/>
    <w:rsid w:val="00564DDA"/>
    <w:rsid w:val="005652F7"/>
    <w:rsid w:val="00565B50"/>
    <w:rsid w:val="00565D83"/>
    <w:rsid w:val="0056616F"/>
    <w:rsid w:val="00566220"/>
    <w:rsid w:val="00566576"/>
    <w:rsid w:val="00570E85"/>
    <w:rsid w:val="00571D4C"/>
    <w:rsid w:val="00573DF4"/>
    <w:rsid w:val="00575596"/>
    <w:rsid w:val="00576757"/>
    <w:rsid w:val="00576A51"/>
    <w:rsid w:val="005770FE"/>
    <w:rsid w:val="00580022"/>
    <w:rsid w:val="0058078B"/>
    <w:rsid w:val="0058148F"/>
    <w:rsid w:val="005831FD"/>
    <w:rsid w:val="005833E6"/>
    <w:rsid w:val="00583E40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60E"/>
    <w:rsid w:val="005B5960"/>
    <w:rsid w:val="005B5D5B"/>
    <w:rsid w:val="005B6EC9"/>
    <w:rsid w:val="005B7292"/>
    <w:rsid w:val="005B791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6A0C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5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343"/>
    <w:rsid w:val="006336EC"/>
    <w:rsid w:val="006338F0"/>
    <w:rsid w:val="00633B84"/>
    <w:rsid w:val="00633C51"/>
    <w:rsid w:val="00634531"/>
    <w:rsid w:val="00634775"/>
    <w:rsid w:val="0063516B"/>
    <w:rsid w:val="006360E7"/>
    <w:rsid w:val="00636825"/>
    <w:rsid w:val="006371AC"/>
    <w:rsid w:val="0063724D"/>
    <w:rsid w:val="00637F36"/>
    <w:rsid w:val="00640427"/>
    <w:rsid w:val="006408A8"/>
    <w:rsid w:val="00640A9E"/>
    <w:rsid w:val="00640D58"/>
    <w:rsid w:val="00641270"/>
    <w:rsid w:val="006416CC"/>
    <w:rsid w:val="006418DA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67BD0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4F36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2292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0738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1D30"/>
    <w:rsid w:val="007426FA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C6ED2"/>
    <w:rsid w:val="007C7D01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50F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5E39"/>
    <w:rsid w:val="007F6C13"/>
    <w:rsid w:val="007F714C"/>
    <w:rsid w:val="007F725D"/>
    <w:rsid w:val="007F73D5"/>
    <w:rsid w:val="007F73E3"/>
    <w:rsid w:val="0080105A"/>
    <w:rsid w:val="0080267D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7A2"/>
    <w:rsid w:val="00855AAC"/>
    <w:rsid w:val="00855C82"/>
    <w:rsid w:val="00856265"/>
    <w:rsid w:val="00856876"/>
    <w:rsid w:val="0085692E"/>
    <w:rsid w:val="00856AE3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4485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0A79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6D49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3E03"/>
    <w:rsid w:val="008E6A84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27A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2488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EA1"/>
    <w:rsid w:val="00971F36"/>
    <w:rsid w:val="00972FE3"/>
    <w:rsid w:val="00973224"/>
    <w:rsid w:val="00974357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4ABE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109F"/>
    <w:rsid w:val="009B2FC1"/>
    <w:rsid w:val="009B37EA"/>
    <w:rsid w:val="009B4E4F"/>
    <w:rsid w:val="009B7142"/>
    <w:rsid w:val="009B71A1"/>
    <w:rsid w:val="009B7254"/>
    <w:rsid w:val="009B78C7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D7C66"/>
    <w:rsid w:val="009E1B4A"/>
    <w:rsid w:val="009E2C9E"/>
    <w:rsid w:val="009E2E1E"/>
    <w:rsid w:val="009E2F12"/>
    <w:rsid w:val="009E32A4"/>
    <w:rsid w:val="009E4797"/>
    <w:rsid w:val="009E4BB6"/>
    <w:rsid w:val="009E56B7"/>
    <w:rsid w:val="009E57E1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9F70A9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ABC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11F0"/>
    <w:rsid w:val="00A428AE"/>
    <w:rsid w:val="00A42E5B"/>
    <w:rsid w:val="00A43D15"/>
    <w:rsid w:val="00A4449E"/>
    <w:rsid w:val="00A447E6"/>
    <w:rsid w:val="00A450D3"/>
    <w:rsid w:val="00A45284"/>
    <w:rsid w:val="00A453A2"/>
    <w:rsid w:val="00A4618C"/>
    <w:rsid w:val="00A46B2E"/>
    <w:rsid w:val="00A47D11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28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654"/>
    <w:rsid w:val="00AA692F"/>
    <w:rsid w:val="00AA6A6A"/>
    <w:rsid w:val="00AA7332"/>
    <w:rsid w:val="00AA7BF8"/>
    <w:rsid w:val="00AB10FF"/>
    <w:rsid w:val="00AB2BBE"/>
    <w:rsid w:val="00AB307A"/>
    <w:rsid w:val="00AB3370"/>
    <w:rsid w:val="00AB33BC"/>
    <w:rsid w:val="00AB3BF1"/>
    <w:rsid w:val="00AB3DDF"/>
    <w:rsid w:val="00AB4CEC"/>
    <w:rsid w:val="00AB5279"/>
    <w:rsid w:val="00AB6050"/>
    <w:rsid w:val="00AB6505"/>
    <w:rsid w:val="00AC1538"/>
    <w:rsid w:val="00AC176E"/>
    <w:rsid w:val="00AC19C4"/>
    <w:rsid w:val="00AC28C1"/>
    <w:rsid w:val="00AC2E94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475D"/>
    <w:rsid w:val="00AD535B"/>
    <w:rsid w:val="00AD554F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041"/>
    <w:rsid w:val="00AF3701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46DA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1B0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28E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6EF1"/>
    <w:rsid w:val="00B77251"/>
    <w:rsid w:val="00B77E5F"/>
    <w:rsid w:val="00B81476"/>
    <w:rsid w:val="00B819F8"/>
    <w:rsid w:val="00B82D8A"/>
    <w:rsid w:val="00B82FFB"/>
    <w:rsid w:val="00B8381D"/>
    <w:rsid w:val="00B83989"/>
    <w:rsid w:val="00B83E22"/>
    <w:rsid w:val="00B85C17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0D64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C7F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C37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40F"/>
    <w:rsid w:val="00BD5FC9"/>
    <w:rsid w:val="00BD644F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862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1A45"/>
    <w:rsid w:val="00C31C42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6FB6"/>
    <w:rsid w:val="00C57009"/>
    <w:rsid w:val="00C57149"/>
    <w:rsid w:val="00C5744B"/>
    <w:rsid w:val="00C57849"/>
    <w:rsid w:val="00C6059D"/>
    <w:rsid w:val="00C60818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03E"/>
    <w:rsid w:val="00C71911"/>
    <w:rsid w:val="00C71F73"/>
    <w:rsid w:val="00C72A77"/>
    <w:rsid w:val="00C72E92"/>
    <w:rsid w:val="00C739A0"/>
    <w:rsid w:val="00C74164"/>
    <w:rsid w:val="00C7487D"/>
    <w:rsid w:val="00C761EB"/>
    <w:rsid w:val="00C775D7"/>
    <w:rsid w:val="00C77CBD"/>
    <w:rsid w:val="00C8008A"/>
    <w:rsid w:val="00C80B8E"/>
    <w:rsid w:val="00C81124"/>
    <w:rsid w:val="00C81DE2"/>
    <w:rsid w:val="00C83B6A"/>
    <w:rsid w:val="00C83D54"/>
    <w:rsid w:val="00C83D9C"/>
    <w:rsid w:val="00C842A7"/>
    <w:rsid w:val="00C84949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08DB"/>
    <w:rsid w:val="00CC20C5"/>
    <w:rsid w:val="00CC21E0"/>
    <w:rsid w:val="00CC2485"/>
    <w:rsid w:val="00CC4543"/>
    <w:rsid w:val="00CC7D27"/>
    <w:rsid w:val="00CD0561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6CC3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48C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4B3A"/>
    <w:rsid w:val="00D25535"/>
    <w:rsid w:val="00D260B8"/>
    <w:rsid w:val="00D2658D"/>
    <w:rsid w:val="00D2660A"/>
    <w:rsid w:val="00D26709"/>
    <w:rsid w:val="00D27B5D"/>
    <w:rsid w:val="00D27EBE"/>
    <w:rsid w:val="00D3027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01F9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B5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ADA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3D33"/>
    <w:rsid w:val="00DF4692"/>
    <w:rsid w:val="00DF481B"/>
    <w:rsid w:val="00DF59AD"/>
    <w:rsid w:val="00DF5D20"/>
    <w:rsid w:val="00DF5F20"/>
    <w:rsid w:val="00DF6CCD"/>
    <w:rsid w:val="00DF7AA1"/>
    <w:rsid w:val="00DF7D3A"/>
    <w:rsid w:val="00E00A68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44B8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7623A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5B18"/>
    <w:rsid w:val="00E97649"/>
    <w:rsid w:val="00E9770E"/>
    <w:rsid w:val="00E97C4E"/>
    <w:rsid w:val="00EA06EB"/>
    <w:rsid w:val="00EA153A"/>
    <w:rsid w:val="00EA26BC"/>
    <w:rsid w:val="00EA4022"/>
    <w:rsid w:val="00EA47B1"/>
    <w:rsid w:val="00EA4934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872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3195"/>
    <w:rsid w:val="00EE4BEB"/>
    <w:rsid w:val="00EE52AD"/>
    <w:rsid w:val="00EE5307"/>
    <w:rsid w:val="00EE5E57"/>
    <w:rsid w:val="00EE610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895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2F0C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051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341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4FA6"/>
    <w:rsid w:val="00F7540D"/>
    <w:rsid w:val="00F75C5D"/>
    <w:rsid w:val="00F76358"/>
    <w:rsid w:val="00F766E3"/>
    <w:rsid w:val="00F775C8"/>
    <w:rsid w:val="00F80DE9"/>
    <w:rsid w:val="00F810EF"/>
    <w:rsid w:val="00F82A29"/>
    <w:rsid w:val="00F82A83"/>
    <w:rsid w:val="00F82BCE"/>
    <w:rsid w:val="00F82C83"/>
    <w:rsid w:val="00F8349A"/>
    <w:rsid w:val="00F83E6F"/>
    <w:rsid w:val="00F84053"/>
    <w:rsid w:val="00F84802"/>
    <w:rsid w:val="00F85AF0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19FA"/>
    <w:rsid w:val="00FB3E6A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E7F5B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  <w:style w:type="character" w:customStyle="1" w:styleId="st1">
    <w:name w:val="st1"/>
    <w:basedOn w:val="DefaultParagraphFont"/>
    <w:rsid w:val="001026ED"/>
  </w:style>
  <w:style w:type="character" w:customStyle="1" w:styleId="tpt1">
    <w:name w:val="tpt1"/>
    <w:basedOn w:val="DefaultParagraphFont"/>
    <w:rsid w:val="004558F1"/>
  </w:style>
  <w:style w:type="paragraph" w:customStyle="1" w:styleId="Default">
    <w:name w:val="Default"/>
    <w:rsid w:val="00455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o-RO"/>
    </w:rPr>
  </w:style>
  <w:style w:type="character" w:customStyle="1" w:styleId="Heading10">
    <w:name w:val="Heading #1_"/>
    <w:basedOn w:val="DefaultParagraphFont"/>
    <w:link w:val="Heading11"/>
    <w:rsid w:val="004558F1"/>
    <w:rPr>
      <w:b/>
      <w:bCs/>
      <w:shd w:val="clear" w:color="auto" w:fill="FFFFFF"/>
    </w:rPr>
  </w:style>
  <w:style w:type="character" w:customStyle="1" w:styleId="Bodytext0">
    <w:name w:val="Body text"/>
    <w:basedOn w:val="DefaultParagraphFont"/>
    <w:rsid w:val="00455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paragraph" w:customStyle="1" w:styleId="Heading11">
    <w:name w:val="Heading #1"/>
    <w:basedOn w:val="Normal"/>
    <w:link w:val="Heading10"/>
    <w:rsid w:val="004558F1"/>
    <w:pPr>
      <w:widowControl w:val="0"/>
      <w:shd w:val="clear" w:color="auto" w:fill="FFFFFF"/>
      <w:spacing w:before="600" w:after="420" w:line="0" w:lineRule="atLeast"/>
      <w:ind w:hanging="680"/>
      <w:jc w:val="both"/>
      <w:outlineLvl w:val="0"/>
    </w:pPr>
    <w:rPr>
      <w:rFonts w:asciiTheme="minorHAnsi" w:eastAsiaTheme="minorHAnsi" w:hAnsiTheme="minorHAnsi" w:cstheme="minorBidi"/>
      <w:b/>
      <w:bCs/>
      <w:lang w:val="ro-RO"/>
    </w:rPr>
  </w:style>
  <w:style w:type="paragraph" w:customStyle="1" w:styleId="Style1">
    <w:name w:val="Style1"/>
    <w:basedOn w:val="Normal"/>
    <w:link w:val="Style1Char"/>
    <w:qFormat/>
    <w:rsid w:val="004558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558F1"/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Bold">
    <w:name w:val="Body text + Bold"/>
    <w:aliases w:val="Italic"/>
    <w:basedOn w:val="DefaultParagraphFont"/>
    <w:rsid w:val="00455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2Bold">
    <w:name w:val="Body text (2) + Bold"/>
    <w:basedOn w:val="DefaultParagraphFont"/>
    <w:rsid w:val="004558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styleId="Strong">
    <w:name w:val="Strong"/>
    <w:basedOn w:val="DefaultParagraphFont"/>
    <w:uiPriority w:val="22"/>
    <w:qFormat/>
    <w:rsid w:val="00614259"/>
    <w:rPr>
      <w:b/>
      <w:bCs/>
    </w:rPr>
  </w:style>
  <w:style w:type="paragraph" w:styleId="BodyText3">
    <w:name w:val="Body Text 3"/>
    <w:basedOn w:val="Normal"/>
    <w:link w:val="BodyText3Char"/>
    <w:rsid w:val="009B109F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9B109F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9F"/>
    <w:rPr>
      <w:rFonts w:ascii="Calibri" w:eastAsia="Calibri" w:hAnsi="Calibri" w:cs="Times New Roman"/>
      <w:lang w:val="en-US"/>
    </w:rPr>
  </w:style>
  <w:style w:type="character" w:customStyle="1" w:styleId="part">
    <w:name w:val="p_art"/>
    <w:basedOn w:val="DefaultParagraphFont"/>
    <w:rsid w:val="009B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enbvhezq/legea-nr-292-2018-privind-evaluarea-impactului-anumitor-proiecte-publice-si-private-asupra-mediului?pid=275167933&amp;d=2018-12-2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u3dsojy/legea-contenciosului-administrativ-nr-554-2004?d=2018-12-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ege5.ro/Gratuit/gu3dsojy/legea-contenciosului-administrativ-nr-554-2004?d=2018-12-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mytenbvhezq/legea-nr-292-2018-privind-evaluarea-impactului-anumitor-proiecte-publice-si-private-asupra-mediului?pid=275167869&amp;d=2018-12-26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C084-050C-446E-8102-4D727CE5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120</cp:revision>
  <cp:lastPrinted>2018-10-23T05:53:00Z</cp:lastPrinted>
  <dcterms:created xsi:type="dcterms:W3CDTF">2017-09-13T10:22:00Z</dcterms:created>
  <dcterms:modified xsi:type="dcterms:W3CDTF">2019-06-03T08:47:00Z</dcterms:modified>
</cp:coreProperties>
</file>