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F7" w:rsidRPr="00426FDE" w:rsidRDefault="00E306F7" w:rsidP="009A41CD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426FDE" w:rsidRDefault="008B50B0" w:rsidP="001F1FA6">
      <w:pPr>
        <w:pStyle w:val="Titlu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FDE"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426FDE">
        <w:rPr>
          <w:rFonts w:ascii="Times New Roman" w:hAnsi="Times New Roman"/>
          <w:b/>
          <w:sz w:val="24"/>
          <w:szCs w:val="24"/>
        </w:rPr>
        <w:t>DECIZI</w:t>
      </w:r>
      <w:r w:rsidRPr="00426FDE">
        <w:rPr>
          <w:rFonts w:ascii="Times New Roman" w:hAnsi="Times New Roman"/>
          <w:b/>
          <w:sz w:val="24"/>
          <w:szCs w:val="24"/>
        </w:rPr>
        <w:t>EI</w:t>
      </w:r>
      <w:r w:rsidR="00E306F7" w:rsidRPr="00426FDE">
        <w:rPr>
          <w:rFonts w:ascii="Times New Roman" w:hAnsi="Times New Roman"/>
          <w:b/>
          <w:sz w:val="24"/>
          <w:szCs w:val="24"/>
        </w:rPr>
        <w:t xml:space="preserve"> ETAPEI DE ÎNCADRARE</w:t>
      </w:r>
    </w:p>
    <w:p w:rsidR="00E306F7" w:rsidRPr="00426FDE" w:rsidRDefault="00E306F7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426FDE" w:rsidRDefault="006E4115" w:rsidP="00426FD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Ca urmare a solicitării de emitere a acordului de mediu adresate de </w:t>
      </w:r>
      <w:r w:rsidR="00F9171A" w:rsidRPr="00426FDE">
        <w:rPr>
          <w:rFonts w:ascii="Times New Roman" w:hAnsi="Times New Roman"/>
          <w:b/>
          <w:sz w:val="28"/>
          <w:szCs w:val="28"/>
          <w:lang w:val="ro-RO"/>
        </w:rPr>
        <w:t xml:space="preserve">S.C. ENGIE ROMÂNIA S.A cu sediul în Municipiul Bucuresti, B-dul </w:t>
      </w:r>
      <w:r w:rsidR="00426FDE" w:rsidRPr="00426FDE">
        <w:rPr>
          <w:rFonts w:ascii="Times New Roman" w:hAnsi="Times New Roman"/>
          <w:b/>
          <w:sz w:val="28"/>
          <w:szCs w:val="28"/>
          <w:lang w:val="ro-RO"/>
        </w:rPr>
        <w:t>Mărășești</w:t>
      </w:r>
      <w:r w:rsidR="00F9171A" w:rsidRPr="00426FDE">
        <w:rPr>
          <w:rFonts w:ascii="Times New Roman" w:hAnsi="Times New Roman"/>
          <w:b/>
          <w:sz w:val="28"/>
          <w:szCs w:val="28"/>
          <w:lang w:val="ro-RO"/>
        </w:rPr>
        <w:t xml:space="preserve"> nr. 4-6 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înregistrată la APM Tulcea cu nr. </w:t>
      </w:r>
      <w:r w:rsidR="0059690F">
        <w:rPr>
          <w:rFonts w:ascii="Times New Roman" w:hAnsi="Times New Roman"/>
          <w:sz w:val="28"/>
          <w:szCs w:val="28"/>
          <w:lang w:val="ro-RO"/>
        </w:rPr>
        <w:t>11998/29.09.2017</w:t>
      </w:r>
      <w:r w:rsidRPr="00426FDE">
        <w:rPr>
          <w:rFonts w:ascii="Times New Roman" w:hAnsi="Times New Roman"/>
          <w:spacing w:val="-6"/>
          <w:sz w:val="28"/>
          <w:szCs w:val="28"/>
          <w:lang w:val="ro-RO"/>
        </w:rPr>
        <w:t>,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9171A" w:rsidRPr="00426FDE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 xml:space="preserve">beneficiar: </w:t>
      </w:r>
      <w:r w:rsidR="00A62CF6" w:rsidRPr="0059690F">
        <w:rPr>
          <w:rFonts w:ascii="Times New Roman" w:hAnsi="Times New Roman"/>
          <w:sz w:val="28"/>
          <w:szCs w:val="28"/>
          <w:lang w:val="ro-RO"/>
        </w:rPr>
        <w:t>PINTILIE CONSTANTIN</w:t>
      </w:r>
      <w:r w:rsidR="003B530B" w:rsidRPr="0059690F">
        <w:rPr>
          <w:rFonts w:ascii="Times New Roman" w:hAnsi="Times New Roman"/>
          <w:sz w:val="28"/>
          <w:szCs w:val="28"/>
          <w:lang w:val="ro-RO"/>
        </w:rPr>
        <w:t>,</w:t>
      </w:r>
      <w:r w:rsidR="00F9171A" w:rsidRPr="00426FDE">
        <w:rPr>
          <w:rFonts w:ascii="Times New Roman" w:hAnsi="Times New Roman"/>
          <w:sz w:val="28"/>
          <w:szCs w:val="28"/>
          <w:lang w:val="ro-RO"/>
        </w:rPr>
        <w:t xml:space="preserve"> domiciliat in localitatea Jijila, </w:t>
      </w:r>
      <w:r w:rsidR="00A62CF6" w:rsidRPr="0059690F">
        <w:rPr>
          <w:rFonts w:ascii="Times New Roman" w:hAnsi="Times New Roman"/>
          <w:sz w:val="28"/>
          <w:szCs w:val="28"/>
          <w:lang w:val="ro-RO"/>
        </w:rPr>
        <w:t>Eternității nr.11</w:t>
      </w:r>
      <w:r w:rsidR="00F9171A" w:rsidRPr="00426FDE">
        <w:rPr>
          <w:rFonts w:ascii="Times New Roman" w:hAnsi="Times New Roman"/>
          <w:sz w:val="28"/>
          <w:szCs w:val="28"/>
          <w:lang w:val="ro-RO"/>
        </w:rPr>
        <w:t>, jud. Tulcea</w:t>
      </w:r>
      <w:r w:rsidRPr="00426FDE">
        <w:rPr>
          <w:rFonts w:ascii="Times New Roman" w:hAnsi="Times New Roman"/>
          <w:sz w:val="28"/>
          <w:szCs w:val="28"/>
          <w:lang w:val="ro-RO"/>
        </w:rPr>
        <w:t>: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26FDE">
        <w:rPr>
          <w:rFonts w:ascii="Times New Roman" w:hAnsi="Times New Roman"/>
          <w:b/>
          <w:sz w:val="28"/>
          <w:szCs w:val="28"/>
          <w:lang w:val="ro-RO" w:eastAsia="ro-RO"/>
        </w:rPr>
        <w:t>Hotărârii Guvernului nr. 445/2009</w:t>
      </w:r>
      <w:r w:rsidRPr="00426FDE">
        <w:rPr>
          <w:rFonts w:ascii="Times New Roman" w:hAnsi="Times New Roman"/>
          <w:sz w:val="28"/>
          <w:szCs w:val="28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426FDE" w:rsidRDefault="00426FDE" w:rsidP="00426FDE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Ordonanței</w:t>
      </w:r>
      <w:r w:rsidR="006E4115" w:rsidRPr="00426FDE">
        <w:rPr>
          <w:rFonts w:ascii="Times New Roman" w:hAnsi="Times New Roman"/>
          <w:b/>
          <w:sz w:val="28"/>
          <w:szCs w:val="28"/>
          <w:lang w:val="ro-RO"/>
        </w:rPr>
        <w:t xml:space="preserve"> de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Urgență</w:t>
      </w:r>
      <w:r w:rsidR="006E4115" w:rsidRPr="00426FDE">
        <w:rPr>
          <w:rFonts w:ascii="Times New Roman" w:hAnsi="Times New Roman"/>
          <w:b/>
          <w:sz w:val="28"/>
          <w:szCs w:val="28"/>
          <w:lang w:val="ro-RO"/>
        </w:rPr>
        <w:t xml:space="preserve"> a Guvernului nr. 57/2007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privind regimul ariilor naturale protejate, conservarea habitatelor naturale, a florei şi faunei </w:t>
      </w:r>
      <w:r w:rsidRPr="00426FDE">
        <w:rPr>
          <w:rFonts w:ascii="Times New Roman" w:hAnsi="Times New Roman"/>
          <w:sz w:val="28"/>
          <w:szCs w:val="28"/>
          <w:lang w:val="ro-RO"/>
        </w:rPr>
        <w:t>sălbatice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, cu </w:t>
      </w:r>
      <w:r w:rsidRPr="00426FDE">
        <w:rPr>
          <w:rFonts w:ascii="Times New Roman" w:hAnsi="Times New Roman"/>
          <w:sz w:val="28"/>
          <w:szCs w:val="28"/>
          <w:lang w:val="ro-RO"/>
        </w:rPr>
        <w:t>modificările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şi </w:t>
      </w:r>
      <w:r w:rsidRPr="00426FDE">
        <w:rPr>
          <w:rFonts w:ascii="Times New Roman" w:hAnsi="Times New Roman"/>
          <w:sz w:val="28"/>
          <w:szCs w:val="28"/>
          <w:lang w:val="ro-RO"/>
        </w:rPr>
        <w:t>completările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ulterioare,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autoritatea competentă pentru protecţia mediului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APM Tulcea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decide, ca urmare a consultărilor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desfășurate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în cadrul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ședinței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Comisiei de Analiză Tehnică din data de </w:t>
      </w:r>
      <w:r w:rsidR="005B7857" w:rsidRPr="00426FDE">
        <w:rPr>
          <w:rFonts w:ascii="Times New Roman" w:hAnsi="Times New Roman"/>
          <w:b/>
          <w:sz w:val="28"/>
          <w:szCs w:val="28"/>
          <w:lang w:val="ro-RO"/>
        </w:rPr>
        <w:t>17</w:t>
      </w:r>
      <w:r w:rsidR="00497EDE" w:rsidRPr="00426FDE">
        <w:rPr>
          <w:rFonts w:ascii="Times New Roman" w:hAnsi="Times New Roman"/>
          <w:b/>
          <w:sz w:val="28"/>
          <w:szCs w:val="28"/>
          <w:lang w:val="ro-RO"/>
        </w:rPr>
        <w:t>.10</w:t>
      </w:r>
      <w:r w:rsidR="003929D1" w:rsidRPr="00426FDE">
        <w:rPr>
          <w:rFonts w:ascii="Times New Roman" w:hAnsi="Times New Roman"/>
          <w:b/>
          <w:sz w:val="28"/>
          <w:szCs w:val="28"/>
          <w:lang w:val="ro-RO"/>
        </w:rPr>
        <w:t>.</w:t>
      </w:r>
      <w:r w:rsidR="00497EDE" w:rsidRPr="00426FD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2017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, că proiectul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„</w:t>
      </w:r>
      <w:r w:rsidR="003B530B" w:rsidRPr="00426FDE">
        <w:rPr>
          <w:rFonts w:ascii="Times New Roman" w:hAnsi="Times New Roman"/>
          <w:b/>
          <w:sz w:val="28"/>
          <w:szCs w:val="28"/>
          <w:lang w:val="ro-RO"/>
        </w:rPr>
        <w:t>BRANSAMENT GAZE NATURALE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Pr="00426FDE">
        <w:rPr>
          <w:rFonts w:ascii="Times New Roman" w:hAnsi="Times New Roman"/>
          <w:sz w:val="28"/>
          <w:szCs w:val="28"/>
          <w:lang w:val="ro-RO"/>
        </w:rPr>
        <w:t>propus a se realiza</w:t>
      </w:r>
      <w:r w:rsidR="009323E9" w:rsidRPr="00426FDE">
        <w:rPr>
          <w:rFonts w:ascii="Times New Roman" w:hAnsi="Times New Roman"/>
          <w:sz w:val="28"/>
          <w:szCs w:val="28"/>
          <w:lang w:val="ro-RO"/>
        </w:rPr>
        <w:t xml:space="preserve"> î</w:t>
      </w:r>
      <w:r w:rsidR="0091581D" w:rsidRPr="00426FDE">
        <w:rPr>
          <w:rFonts w:ascii="Times New Roman" w:hAnsi="Times New Roman"/>
          <w:sz w:val="28"/>
          <w:szCs w:val="28"/>
          <w:lang w:val="ro-RO"/>
        </w:rPr>
        <w:t xml:space="preserve">n </w:t>
      </w:r>
      <w:r w:rsidR="00F71940" w:rsidRPr="00426FDE">
        <w:rPr>
          <w:rFonts w:ascii="Times New Roman" w:hAnsi="Times New Roman"/>
          <w:sz w:val="28"/>
          <w:szCs w:val="28"/>
          <w:lang w:val="ro-RO"/>
        </w:rPr>
        <w:t xml:space="preserve">intravilanul com. 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>Jijila</w:t>
      </w:r>
      <w:r w:rsidR="00F71940" w:rsidRPr="00426FDE">
        <w:rPr>
          <w:rFonts w:ascii="Times New Roman" w:hAnsi="Times New Roman"/>
          <w:sz w:val="28"/>
          <w:szCs w:val="28"/>
          <w:lang w:val="ro-RO"/>
        </w:rPr>
        <w:t xml:space="preserve"> pe str. </w:t>
      </w:r>
      <w:r w:rsidR="00A62CF6" w:rsidRPr="0059690F">
        <w:rPr>
          <w:rFonts w:ascii="Times New Roman" w:hAnsi="Times New Roman"/>
          <w:sz w:val="28"/>
          <w:szCs w:val="28"/>
          <w:lang w:val="ro-RO"/>
        </w:rPr>
        <w:t>Eternității nr.11</w:t>
      </w:r>
      <w:r w:rsidR="00F71940" w:rsidRPr="0059690F">
        <w:rPr>
          <w:rFonts w:ascii="Times New Roman" w:hAnsi="Times New Roman"/>
          <w:sz w:val="28"/>
          <w:szCs w:val="28"/>
          <w:lang w:val="ro-RO"/>
        </w:rPr>
        <w:t>,</w:t>
      </w:r>
      <w:r w:rsidR="00F71940" w:rsidRPr="00426FDE">
        <w:rPr>
          <w:rFonts w:ascii="Times New Roman" w:hAnsi="Times New Roman"/>
          <w:sz w:val="28"/>
          <w:szCs w:val="28"/>
          <w:lang w:val="ro-RO"/>
        </w:rPr>
        <w:t xml:space="preserve"> jud. Tulcea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, nu necesita parcurgerea celorlalte etape ale procedurii de evaluare adecvată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Justificarea prezentei decizii</w:t>
      </w:r>
      <w:r w:rsidRPr="00426FDE">
        <w:rPr>
          <w:rFonts w:ascii="Times New Roman" w:hAnsi="Times New Roman"/>
          <w:sz w:val="28"/>
          <w:szCs w:val="28"/>
          <w:lang w:val="ro-RO"/>
        </w:rPr>
        <w:t>: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 I. Motivele care au stat la baza luării deciziei etapei de încadrare în procedura de evaluare adecvată sunt următoarele: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 w:rsidR="00426FDE">
        <w:rPr>
          <w:rFonts w:ascii="Times New Roman" w:hAnsi="Times New Roman"/>
          <w:b/>
          <w:sz w:val="28"/>
          <w:szCs w:val="28"/>
          <w:lang w:val="ro-RO"/>
        </w:rPr>
        <w:t>ROSPA0073 Mă</w:t>
      </w:r>
      <w:r w:rsidR="002035A6" w:rsidRPr="00426FDE">
        <w:rPr>
          <w:rFonts w:ascii="Times New Roman" w:hAnsi="Times New Roman"/>
          <w:b/>
          <w:sz w:val="28"/>
          <w:szCs w:val="28"/>
          <w:lang w:val="ro-RO"/>
        </w:rPr>
        <w:t xml:space="preserve">cin </w:t>
      </w:r>
      <w:r w:rsidR="00426FDE" w:rsidRPr="00426FDE">
        <w:rPr>
          <w:rFonts w:ascii="Times New Roman" w:hAnsi="Times New Roman"/>
          <w:b/>
          <w:sz w:val="28"/>
          <w:szCs w:val="28"/>
          <w:lang w:val="ro-RO"/>
        </w:rPr>
        <w:t>Niculițel</w:t>
      </w:r>
      <w:r w:rsidR="00300C5E">
        <w:rPr>
          <w:rFonts w:ascii="Times New Roman" w:hAnsi="Times New Roman"/>
          <w:b/>
          <w:sz w:val="28"/>
          <w:szCs w:val="28"/>
          <w:lang w:val="ro-RO"/>
        </w:rPr>
        <w:t>;</w:t>
      </w:r>
    </w:p>
    <w:p w:rsidR="00300C5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- amplasamentul se află în </w:t>
      </w:r>
      <w:r w:rsidR="001862E9" w:rsidRPr="00426FDE">
        <w:rPr>
          <w:rFonts w:ascii="Times New Roman" w:hAnsi="Times New Roman"/>
          <w:sz w:val="28"/>
          <w:szCs w:val="28"/>
          <w:lang w:val="ro-RO"/>
        </w:rPr>
        <w:t>intravilanul loc</w:t>
      </w:r>
      <w:r w:rsidR="0003292A">
        <w:rPr>
          <w:rFonts w:ascii="Times New Roman" w:hAnsi="Times New Roman"/>
          <w:sz w:val="28"/>
          <w:szCs w:val="28"/>
          <w:lang w:val="ro-RO"/>
        </w:rPr>
        <w:t>alității, în zonă de locuințe</w:t>
      </w:r>
      <w:r w:rsidR="00300C5E">
        <w:rPr>
          <w:rFonts w:ascii="Times New Roman" w:hAnsi="Times New Roman"/>
          <w:sz w:val="28"/>
          <w:szCs w:val="28"/>
          <w:lang w:val="ro-RO"/>
        </w:rPr>
        <w:t>, pe drum comunal pietruit;</w:t>
      </w:r>
      <w:r w:rsidR="0003292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300C5E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p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e amplasament nu au fost identificate specii de p</w:t>
      </w:r>
      <w:r w:rsidR="0039707D" w:rsidRPr="00426FDE">
        <w:rPr>
          <w:rFonts w:ascii="Times New Roman" w:hAnsi="Times New Roman"/>
          <w:sz w:val="28"/>
          <w:szCs w:val="28"/>
          <w:lang w:val="ro-RO"/>
        </w:rPr>
        <w:t>ăsă</w:t>
      </w:r>
      <w:r w:rsidR="00C8339B" w:rsidRPr="00426FDE">
        <w:rPr>
          <w:rFonts w:ascii="Times New Roman" w:hAnsi="Times New Roman"/>
          <w:sz w:val="28"/>
          <w:szCs w:val="28"/>
          <w:lang w:val="ro-RO"/>
        </w:rPr>
        <w:t>ri sau alte specii de faun</w:t>
      </w:r>
      <w:r w:rsidR="00A505FA">
        <w:rPr>
          <w:rFonts w:ascii="Times New Roman" w:hAnsi="Times New Roman"/>
          <w:sz w:val="28"/>
          <w:szCs w:val="28"/>
          <w:lang w:val="ro-RO"/>
        </w:rPr>
        <w:t>ă</w:t>
      </w:r>
      <w:r w:rsidR="00C8339B" w:rsidRPr="00426FDE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 habitate ale speciilor</w:t>
      </w:r>
      <w:r w:rsidR="0039707D" w:rsidRPr="00426FDE">
        <w:rPr>
          <w:rFonts w:ascii="Times New Roman" w:hAnsi="Times New Roman"/>
          <w:sz w:val="28"/>
          <w:szCs w:val="28"/>
          <w:lang w:val="ro-RO"/>
        </w:rPr>
        <w:t xml:space="preserve"> pentru care a fost declarată aria protejată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035A6" w:rsidRPr="00426FDE">
        <w:rPr>
          <w:rFonts w:ascii="Times New Roman" w:hAnsi="Times New Roman"/>
          <w:b/>
          <w:sz w:val="28"/>
          <w:szCs w:val="28"/>
          <w:lang w:val="ro-RO"/>
        </w:rPr>
        <w:t xml:space="preserve">ROSPA0073 </w:t>
      </w:r>
      <w:r w:rsidR="00426FDE">
        <w:rPr>
          <w:rFonts w:ascii="Times New Roman" w:hAnsi="Times New Roman"/>
          <w:b/>
          <w:sz w:val="28"/>
          <w:szCs w:val="28"/>
          <w:lang w:val="ro-RO"/>
        </w:rPr>
        <w:t>Mă</w:t>
      </w:r>
      <w:r w:rsidR="002035A6" w:rsidRPr="00426FDE">
        <w:rPr>
          <w:rFonts w:ascii="Times New Roman" w:hAnsi="Times New Roman"/>
          <w:b/>
          <w:sz w:val="28"/>
          <w:szCs w:val="28"/>
          <w:lang w:val="ro-RO"/>
        </w:rPr>
        <w:t xml:space="preserve">cin </w:t>
      </w:r>
      <w:r w:rsidR="00426FDE" w:rsidRPr="00426FDE">
        <w:rPr>
          <w:rFonts w:ascii="Times New Roman" w:hAnsi="Times New Roman"/>
          <w:b/>
          <w:sz w:val="28"/>
          <w:szCs w:val="28"/>
          <w:lang w:val="ro-RO"/>
        </w:rPr>
        <w:t>Niculițel</w:t>
      </w:r>
      <w:r w:rsidR="001862E9" w:rsidRPr="00426FD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care ar putea fi afectate de implementarea proiectului 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Localizarea proiectului :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- amplasamentul se află în </w:t>
      </w:r>
      <w:r w:rsidR="009323E9" w:rsidRPr="00426FDE">
        <w:rPr>
          <w:rFonts w:ascii="Times New Roman" w:hAnsi="Times New Roman"/>
          <w:sz w:val="28"/>
          <w:szCs w:val="28"/>
          <w:lang w:val="ro-RO"/>
        </w:rPr>
        <w:t xml:space="preserve">intravilanul 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 xml:space="preserve">comunei Jijila pe str. </w:t>
      </w:r>
      <w:r w:rsidR="00A62CF6" w:rsidRPr="0059690F">
        <w:rPr>
          <w:rFonts w:ascii="Times New Roman" w:hAnsi="Times New Roman"/>
          <w:sz w:val="28"/>
          <w:szCs w:val="28"/>
          <w:lang w:val="ro-RO"/>
        </w:rPr>
        <w:t>Eternității nr.11</w:t>
      </w:r>
      <w:r w:rsidR="003B530B" w:rsidRPr="0059690F">
        <w:rPr>
          <w:rFonts w:ascii="Times New Roman" w:hAnsi="Times New Roman"/>
          <w:sz w:val="28"/>
          <w:szCs w:val="28"/>
          <w:lang w:val="ro-RO"/>
        </w:rPr>
        <w:t>,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 xml:space="preserve"> jud. Tulcea</w:t>
      </w:r>
      <w:r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Caracteristicile proiectului :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Proiectul prevede lucrări 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>racordare la conducta de gaze</w:t>
      </w:r>
      <w:r w:rsidR="004A64F2" w:rsidRPr="00426FDE">
        <w:rPr>
          <w:rFonts w:ascii="Times New Roman" w:hAnsi="Times New Roman"/>
          <w:sz w:val="28"/>
          <w:szCs w:val="28"/>
          <w:lang w:val="ro-RO"/>
        </w:rPr>
        <w:t>.</w:t>
      </w:r>
      <w:r w:rsidR="00507152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17051" w:rsidRPr="00426FDE" w:rsidRDefault="00497EDE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lastRenderedPageBreak/>
        <w:t>Pe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ntru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branșament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 se vor folosi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țevi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 din PEHD Dn32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>;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E36B94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Pentr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>u branș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ament, se va executa un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șanț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, iar pozarea </w:t>
      </w:r>
      <w:r w:rsidR="00902D05" w:rsidRPr="00426FDE">
        <w:rPr>
          <w:rFonts w:ascii="Times New Roman" w:hAnsi="Times New Roman"/>
          <w:sz w:val="28"/>
          <w:szCs w:val="28"/>
          <w:lang w:val="ro-RO"/>
        </w:rPr>
        <w:t>conductelor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se va realiza pe un pat de nisip cu grosimea de 10 cm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după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 care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>,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 vor fi acoperite cu straturi succesive de pământ compactate corespunzător</w:t>
      </w:r>
      <w:r w:rsidR="00637CB4"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37CB4" w:rsidRPr="00426FDE" w:rsidRDefault="00426FDE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Deșeurile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rezul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tate, vor fi colectate separat ş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i predate unui operator autorizat</w:t>
      </w:r>
      <w:r w:rsidR="007462B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1A6547" w:rsidRPr="00426FDE" w:rsidRDefault="00426FDE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Execuția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sz w:val="28"/>
          <w:szCs w:val="28"/>
          <w:lang w:val="ro-RO"/>
        </w:rPr>
        <w:t>branșamentului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se va realiza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numai de </w:t>
      </w:r>
      <w:r w:rsidRPr="00426FDE">
        <w:rPr>
          <w:rFonts w:ascii="Times New Roman" w:hAnsi="Times New Roman"/>
          <w:sz w:val="28"/>
          <w:szCs w:val="28"/>
          <w:lang w:val="ro-RO"/>
        </w:rPr>
        <w:t>societăți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agreate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, cu respectarea strictă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a proiectului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>a NTPESAGN/2008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i a altor normative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î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n vigoare;</w:t>
      </w:r>
    </w:p>
    <w:p w:rsidR="00902D05" w:rsidRPr="00426FDE" w:rsidRDefault="00902D05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 toat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durata execut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>rii lucr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rii,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șanțurile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vor fi semnalizate 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ş</w:t>
      </w:r>
      <w:r w:rsidRPr="00426FDE">
        <w:rPr>
          <w:rFonts w:ascii="Times New Roman" w:hAnsi="Times New Roman"/>
          <w:sz w:val="28"/>
          <w:szCs w:val="28"/>
          <w:lang w:val="ro-RO"/>
        </w:rPr>
        <w:t>i prev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zute din loc 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î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n loc, cu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podețe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pentru pietoni; </w:t>
      </w:r>
    </w:p>
    <w:p w:rsidR="00902D05" w:rsidRPr="00426FDE" w:rsidRDefault="00902D05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Zona de lucru va fi </w:t>
      </w:r>
      <w:r w:rsidR="00426FDE">
        <w:rPr>
          <w:rFonts w:ascii="Times New Roman" w:hAnsi="Times New Roman"/>
          <w:sz w:val="28"/>
          <w:szCs w:val="28"/>
          <w:lang w:val="ro-RO"/>
        </w:rPr>
        <w:t>împrejmuită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cu banda reflectorizant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i semnalizat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 conform Normelor metodologice MAI/MT nr 1112/411 din 2004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i prevederilor OG 43/1997 aprobat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e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 prin legea nr. 82/1998</w:t>
      </w:r>
    </w:p>
    <w:p w:rsidR="0019193A" w:rsidRPr="00426FDE" w:rsidRDefault="00E4138C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După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finalizarea lucrărilor, terenul va fi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curățat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19193A" w:rsidRPr="00426FDE">
        <w:rPr>
          <w:rFonts w:ascii="Times New Roman" w:hAnsi="Times New Roman"/>
          <w:sz w:val="28"/>
          <w:szCs w:val="28"/>
          <w:lang w:val="ro-RO"/>
        </w:rPr>
        <w:t>i rea</w:t>
      </w:r>
      <w:r w:rsidR="00426FDE">
        <w:rPr>
          <w:rFonts w:ascii="Times New Roman" w:hAnsi="Times New Roman"/>
          <w:sz w:val="28"/>
          <w:szCs w:val="28"/>
          <w:lang w:val="ro-RO"/>
        </w:rPr>
        <w:t>dus la starea inițială</w:t>
      </w:r>
      <w:r w:rsidR="0019193A"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8C590D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 Alimentarea cu apă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nu este cazul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 Canalizarea apelor uzate menajere: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nu este cazul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207E70" w:rsidRPr="00426FDE" w:rsidRDefault="00207E70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 Evacuarea apelor uzate: nu este cazul;</w:t>
      </w:r>
    </w:p>
    <w:p w:rsidR="006E4115" w:rsidRPr="00426FDE" w:rsidRDefault="0003292A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 Energie electrică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:</w:t>
      </w:r>
      <w:r w:rsidR="00902D05" w:rsidRPr="00426FDE">
        <w:rPr>
          <w:rFonts w:ascii="Times New Roman" w:hAnsi="Times New Roman"/>
          <w:sz w:val="28"/>
          <w:szCs w:val="28"/>
          <w:lang w:val="ro-RO"/>
        </w:rPr>
        <w:t xml:space="preserve"> generator de curent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03292A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 Energie termică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nu este cazul 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Condiţiile de realizare a proiectului:</w:t>
      </w:r>
    </w:p>
    <w:p w:rsidR="006E4115" w:rsidRPr="00426FDE" w:rsidRDefault="008C590D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Pentru a preveni ş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 elimina efectele unui posibil impact negativ (po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sibil doar pe perioada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desfăşurare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lucrărilor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) se vor lua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următoarele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masuri :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Supravegherea </w:t>
      </w:r>
      <w:r w:rsidR="00EF41C5" w:rsidRPr="00426FDE">
        <w:rPr>
          <w:rFonts w:ascii="Times New Roman" w:hAnsi="Times New Roman"/>
          <w:sz w:val="28"/>
          <w:szCs w:val="28"/>
          <w:lang w:val="ro-RO"/>
        </w:rPr>
        <w:t>lucră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rilor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permanență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către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personal specializat</w:t>
      </w:r>
      <w:r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C590D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Reducerea pe câ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t posibil a perioadei 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execuție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a lucră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rilor;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Pe parcursul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execuției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î</w:t>
      </w:r>
      <w:r w:rsidR="00C17917" w:rsidRPr="00426FDE">
        <w:rPr>
          <w:rFonts w:ascii="Times New Roman" w:hAnsi="Times New Roman"/>
          <w:sz w:val="28"/>
          <w:szCs w:val="28"/>
          <w:lang w:val="ro-RO"/>
        </w:rPr>
        <w:t>ntreg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ii lucră</w:t>
      </w:r>
      <w:r w:rsidR="00C91039" w:rsidRPr="00426FDE">
        <w:rPr>
          <w:rFonts w:ascii="Times New Roman" w:hAnsi="Times New Roman"/>
          <w:sz w:val="28"/>
          <w:szCs w:val="28"/>
          <w:lang w:val="ro-RO"/>
        </w:rPr>
        <w:t>ri</w:t>
      </w:r>
      <w:r w:rsidR="00C17917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zona va fi asigurată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pentru a nu afecta</w:t>
      </w:r>
      <w:r w:rsidR="00C91039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circulația</w:t>
      </w:r>
      <w:r w:rsidR="00C91039" w:rsidRPr="00426FDE">
        <w:rPr>
          <w:rFonts w:ascii="Times New Roman" w:hAnsi="Times New Roman"/>
          <w:sz w:val="28"/>
          <w:szCs w:val="28"/>
          <w:lang w:val="ro-RO"/>
        </w:rPr>
        <w:t xml:space="preserve"> pe drumurile publice sau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împrejurimile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.</w:t>
      </w:r>
      <w:r w:rsid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materialele folosite </w:t>
      </w:r>
      <w:r w:rsidR="00EB24FA" w:rsidRPr="00426FDE">
        <w:rPr>
          <w:rFonts w:ascii="Times New Roman" w:hAnsi="Times New Roman"/>
          <w:sz w:val="28"/>
          <w:szCs w:val="28"/>
          <w:lang w:val="ro-RO"/>
        </w:rPr>
        <w:t>se vor transporta, manipula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426FDE">
        <w:rPr>
          <w:rFonts w:ascii="Times New Roman" w:hAnsi="Times New Roman"/>
          <w:sz w:val="28"/>
          <w:szCs w:val="28"/>
          <w:lang w:val="ro-RO"/>
        </w:rPr>
        <w:t>i</w:t>
      </w:r>
      <w:r w:rsidR="00EB24FA" w:rsidRPr="00426FDE">
        <w:rPr>
          <w:rFonts w:ascii="Times New Roman" w:hAnsi="Times New Roman"/>
          <w:sz w:val="28"/>
          <w:szCs w:val="28"/>
          <w:lang w:val="ro-RO"/>
        </w:rPr>
        <w:t xml:space="preserve"> depozita,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fă</w:t>
      </w:r>
      <w:r w:rsidRPr="00426FDE">
        <w:rPr>
          <w:rFonts w:ascii="Times New Roman" w:hAnsi="Times New Roman"/>
          <w:sz w:val="28"/>
          <w:szCs w:val="28"/>
          <w:lang w:val="ro-RO"/>
        </w:rPr>
        <w:t>r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 xml:space="preserve"> afecta mediul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înconjurător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C590D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lucrările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se vor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desfășura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strict pe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amplasament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fără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a afecta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vecinătățile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A44932" w:rsidRPr="00426FDE" w:rsidRDefault="00706113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Pentru a reduce z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gomotele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sau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vibrațiile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care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 pot deranja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 speci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ile pentru care a fost desemnată aria protejată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>
        <w:rPr>
          <w:rFonts w:ascii="Times New Roman" w:hAnsi="Times New Roman"/>
          <w:sz w:val="28"/>
          <w:szCs w:val="28"/>
          <w:lang w:val="ro-RO"/>
        </w:rPr>
        <w:t>ROSPA0073 Mă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 xml:space="preserve">cin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Niculițel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, se vor folosi echipamente ş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>i tehnologii</w:t>
      </w:r>
      <w:r w:rsidR="00186CEF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>no</w:t>
      </w:r>
      <w:r w:rsidR="00426FDE">
        <w:rPr>
          <w:rFonts w:ascii="Times New Roman" w:hAnsi="Times New Roman"/>
          <w:sz w:val="28"/>
          <w:szCs w:val="28"/>
          <w:lang w:val="ro-RO"/>
        </w:rPr>
        <w:t>i, conforme cu standardele de zg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>omot acceptate;</w:t>
      </w:r>
      <w:r w:rsidR="00A44932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Nu se vor folosi echipamente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construcţii</w:t>
      </w:r>
      <w:r w:rsidR="00426FDE">
        <w:rPr>
          <w:rFonts w:ascii="Times New Roman" w:hAnsi="Times New Roman"/>
          <w:sz w:val="28"/>
          <w:szCs w:val="28"/>
          <w:lang w:val="ro-RO"/>
        </w:rPr>
        <w:t xml:space="preserve"> mari care să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 xml:space="preserve"> genereze zgomote şi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vibrații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7E1DD7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Ma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terialele utilizate se vor descă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rca 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B7366F" w:rsidRPr="00426FDE">
        <w:rPr>
          <w:rFonts w:ascii="Times New Roman" w:hAnsi="Times New Roman"/>
          <w:sz w:val="28"/>
          <w:szCs w:val="28"/>
          <w:lang w:val="ro-RO"/>
        </w:rPr>
        <w:t xml:space="preserve">i depozita </w:t>
      </w:r>
      <w:r w:rsidRPr="00426FDE">
        <w:rPr>
          <w:rFonts w:ascii="Times New Roman" w:hAnsi="Times New Roman"/>
          <w:sz w:val="28"/>
          <w:szCs w:val="28"/>
          <w:lang w:val="ro-RO"/>
        </w:rPr>
        <w:t>pentru perioade scurte de timp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954D2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lastRenderedPageBreak/>
        <w:t xml:space="preserve">Pe tot parcursul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execuției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se vor lua, prin grija a</w:t>
      </w:r>
      <w:r w:rsidRPr="00426FDE">
        <w:rPr>
          <w:rFonts w:ascii="Times New Roman" w:hAnsi="Times New Roman"/>
          <w:sz w:val="28"/>
          <w:szCs w:val="28"/>
          <w:lang w:val="ro-RO"/>
        </w:rPr>
        <w:t>ntreprenorului general, toate mă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surile legate de protejarea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biodiversității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, solului, </w:t>
      </w:r>
      <w:r w:rsidRPr="00426FDE">
        <w:rPr>
          <w:rFonts w:ascii="Times New Roman" w:hAnsi="Times New Roman"/>
          <w:sz w:val="28"/>
          <w:szCs w:val="28"/>
          <w:lang w:val="ro-RO"/>
        </w:rPr>
        <w:t>subsolului, faunei şi vegetaţ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iei din jurul amplasamentului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954D2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deșeurile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rezultate, toate resturile şi materialele nefolosite ră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mase</w:t>
      </w:r>
      <w:r w:rsidRPr="00426FDE">
        <w:rPr>
          <w:rFonts w:ascii="Times New Roman" w:hAnsi="Times New Roman"/>
          <w:sz w:val="28"/>
          <w:szCs w:val="28"/>
          <w:lang w:val="ro-RO"/>
        </w:rPr>
        <w:t>, se vor colecta şi depozita separat, î</w:t>
      </w:r>
      <w:r w:rsidR="00426FDE">
        <w:rPr>
          <w:rFonts w:ascii="Times New Roman" w:hAnsi="Times New Roman"/>
          <w:sz w:val="28"/>
          <w:szCs w:val="28"/>
          <w:lang w:val="ro-RO"/>
        </w:rPr>
        <w:t>n zone bine delimitate ș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 protejate, fiind preluate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sz w:val="28"/>
          <w:szCs w:val="28"/>
          <w:lang w:val="ro-RO"/>
        </w:rPr>
        <w:t>de că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 un 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operator de salubritate autorizat 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Se vor respecta prevederile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legislației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 protecţie a mediului în vigoare .</w:t>
      </w:r>
    </w:p>
    <w:p w:rsidR="004A64F2" w:rsidRPr="00426FDE" w:rsidRDefault="004A64F2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Titularul proiectului va respecta condiţiile impuse prin Certificatul de Urbanism nr</w:t>
      </w:r>
      <w:r w:rsidRPr="0059690F">
        <w:rPr>
          <w:rFonts w:ascii="Times New Roman" w:hAnsi="Times New Roman"/>
          <w:sz w:val="28"/>
          <w:szCs w:val="28"/>
          <w:lang w:val="ro-RO"/>
        </w:rPr>
        <w:t>.</w:t>
      </w:r>
      <w:r w:rsidR="00A17051" w:rsidRPr="0059690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59690F">
        <w:rPr>
          <w:rFonts w:ascii="Times New Roman" w:hAnsi="Times New Roman"/>
          <w:sz w:val="28"/>
          <w:szCs w:val="28"/>
          <w:lang w:val="ro-RO"/>
        </w:rPr>
        <w:t>4</w:t>
      </w:r>
      <w:r w:rsidR="00A62CF6" w:rsidRPr="0059690F">
        <w:rPr>
          <w:rFonts w:ascii="Times New Roman" w:hAnsi="Times New Roman"/>
          <w:sz w:val="28"/>
          <w:szCs w:val="28"/>
          <w:lang w:val="ro-RO"/>
        </w:rPr>
        <w:t>5</w:t>
      </w:r>
      <w:r w:rsidR="00207E70" w:rsidRPr="0059690F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426FDE" w:rsidRPr="0059690F">
        <w:rPr>
          <w:rFonts w:ascii="Times New Roman" w:hAnsi="Times New Roman"/>
          <w:sz w:val="28"/>
          <w:szCs w:val="28"/>
          <w:lang w:val="ro-RO"/>
        </w:rPr>
        <w:t>13</w:t>
      </w:r>
      <w:r w:rsidR="00207E70" w:rsidRPr="0059690F">
        <w:rPr>
          <w:rFonts w:ascii="Times New Roman" w:hAnsi="Times New Roman"/>
          <w:sz w:val="28"/>
          <w:szCs w:val="28"/>
          <w:lang w:val="ro-RO"/>
        </w:rPr>
        <w:t>.0</w:t>
      </w:r>
      <w:r w:rsidR="00426FDE" w:rsidRPr="0059690F">
        <w:rPr>
          <w:rFonts w:ascii="Times New Roman" w:hAnsi="Times New Roman"/>
          <w:sz w:val="28"/>
          <w:szCs w:val="28"/>
          <w:lang w:val="ro-RO"/>
        </w:rPr>
        <w:t>9</w:t>
      </w:r>
      <w:r w:rsidRPr="0059690F">
        <w:rPr>
          <w:rFonts w:ascii="Times New Roman" w:hAnsi="Times New Roman"/>
          <w:sz w:val="28"/>
          <w:szCs w:val="28"/>
          <w:lang w:val="ro-RO"/>
        </w:rPr>
        <w:t>.2017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, emis de Primă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ria Comunei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Jijila</w:t>
      </w:r>
      <w:r w:rsidRPr="00426FDE">
        <w:rPr>
          <w:rFonts w:ascii="Times New Roman" w:hAnsi="Times New Roman"/>
          <w:sz w:val="28"/>
          <w:szCs w:val="28"/>
          <w:lang w:val="ro-RO"/>
        </w:rPr>
        <w:t>, jud. Tulcea.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Titularul proiectului are obligaţia de a notifica în scris APM Tulcea despre orice modificare sau extindere a proiectului survenită de la emiterea Deciziei Etapei de </w:t>
      </w:r>
      <w:bookmarkStart w:id="0" w:name="_GoBack"/>
      <w:bookmarkEnd w:id="0"/>
      <w:r w:rsidRPr="00426FDE">
        <w:rPr>
          <w:rFonts w:ascii="Times New Roman" w:hAnsi="Times New Roman"/>
          <w:sz w:val="28"/>
          <w:szCs w:val="28"/>
          <w:lang w:val="ro-RO"/>
        </w:rPr>
        <w:t>încadrare, înainte de realizarea modificării;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Conform prevederilor OU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>G nr. 195 / 2005 privind protecţia mediului, aprobată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cu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modificări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prin Legea nr. 264/2006, cu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modificările</w:t>
      </w:r>
      <w:r w:rsidR="007E4528">
        <w:rPr>
          <w:rFonts w:ascii="Times New Roman" w:hAnsi="Times New Roman"/>
          <w:sz w:val="28"/>
          <w:szCs w:val="28"/>
          <w:lang w:val="ro-RO"/>
        </w:rPr>
        <w:t xml:space="preserve"> ș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completările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 ulterioare – ră</w:t>
      </w:r>
      <w:r w:rsidRPr="00426FDE">
        <w:rPr>
          <w:rFonts w:ascii="Times New Roman" w:hAnsi="Times New Roman"/>
          <w:sz w:val="28"/>
          <w:szCs w:val="28"/>
          <w:lang w:val="ro-RO"/>
        </w:rPr>
        <w:t>spundere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a pentru corectitudinea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informațiilor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pus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e la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dispoziția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autorității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 competente pentru protecţia mediului ş</w:t>
      </w:r>
      <w:r w:rsidRPr="00426FDE">
        <w:rPr>
          <w:rFonts w:ascii="Times New Roman" w:hAnsi="Times New Roman"/>
          <w:sz w:val="28"/>
          <w:szCs w:val="28"/>
          <w:lang w:val="ro-RO"/>
        </w:rPr>
        <w:t>i a publicului</w:t>
      </w:r>
      <w:r w:rsidR="007E4528">
        <w:rPr>
          <w:rFonts w:ascii="Times New Roman" w:hAnsi="Times New Roman"/>
          <w:sz w:val="28"/>
          <w:szCs w:val="28"/>
          <w:lang w:val="ro-RO"/>
        </w:rPr>
        <w:t xml:space="preserve"> revine titularului proiectului</w:t>
      </w:r>
      <w:r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Prezenta decizie a etapei de încadrare este valabilă pe toată perioada punerii în aplicare a proiectului.   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Proiectul propus nu necesită parcurgerea celorlalte etape ale </w:t>
      </w:r>
      <w:r w:rsidR="007E4528">
        <w:rPr>
          <w:rFonts w:ascii="Times New Roman" w:hAnsi="Times New Roman"/>
          <w:sz w:val="28"/>
          <w:szCs w:val="28"/>
          <w:lang w:val="ro-RO"/>
        </w:rPr>
        <w:t>procedurii de evaluare adecvată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.   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Prezenta decizie poate fi contestată în conformitate cu prevederile Hotărârii Guvernului nr. 445/2009 şi ale Legii contenciosului administrativ nr. 554/2004, cu modificăr</w:t>
      </w:r>
      <w:r w:rsidR="002620BF" w:rsidRPr="00426FDE">
        <w:rPr>
          <w:rFonts w:ascii="Times New Roman" w:hAnsi="Times New Roman"/>
          <w:sz w:val="28"/>
          <w:szCs w:val="28"/>
          <w:lang w:val="ro-RO"/>
        </w:rPr>
        <w:t>ile şi completările ulterioare.</w:t>
      </w:r>
    </w:p>
    <w:p w:rsidR="00EB715C" w:rsidRPr="00426FDE" w:rsidRDefault="00EB715C" w:rsidP="00426FD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6E4115" w:rsidRPr="00426FDE" w:rsidRDefault="006E4115" w:rsidP="007E45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DIRECTOR EXECUTIV,</w:t>
      </w:r>
    </w:p>
    <w:p w:rsidR="006E4115" w:rsidRPr="00426FDE" w:rsidRDefault="006E4115" w:rsidP="007E45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Chim. Mirela Aurelia RAICU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                   </w:t>
      </w:r>
      <w:r w:rsidR="00EB715C" w:rsidRPr="00426FDE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E4528" w:rsidRPr="00426FDE">
        <w:rPr>
          <w:rFonts w:ascii="Times New Roman" w:hAnsi="Times New Roman"/>
          <w:b/>
          <w:sz w:val="28"/>
          <w:szCs w:val="28"/>
          <w:lang w:val="ro-RO"/>
        </w:rPr>
        <w:t>Șef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Serviciu CFM</w:t>
      </w:r>
      <w:r w:rsidR="007E4528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Ing.</w:t>
      </w:r>
      <w:r w:rsidR="007E452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Elena  MICU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        </w:t>
      </w:r>
    </w:p>
    <w:p w:rsidR="006E4115" w:rsidRPr="00426FDE" w:rsidRDefault="007E4528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Întocmit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7E4528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Sonia PARPALĂ</w:t>
      </w:r>
    </w:p>
    <w:sectPr w:rsidR="006E4115" w:rsidRPr="00426FDE" w:rsidSect="00426FD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992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59" w:rsidRDefault="00655259">
      <w:pPr>
        <w:spacing w:after="0" w:line="240" w:lineRule="auto"/>
      </w:pPr>
      <w:r>
        <w:separator/>
      </w:r>
    </w:p>
  </w:endnote>
  <w:endnote w:type="continuationSeparator" w:id="0">
    <w:p w:rsidR="00655259" w:rsidRDefault="0065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Default="00721DA1" w:rsidP="007462B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62B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462BC">
      <w:rPr>
        <w:rStyle w:val="Numrdepagin"/>
        <w:noProof/>
      </w:rPr>
      <w:t>2</w:t>
    </w:r>
    <w:r>
      <w:rPr>
        <w:rStyle w:val="Numrdepagin"/>
      </w:rPr>
      <w:fldChar w:fldCharType="end"/>
    </w:r>
  </w:p>
  <w:p w:rsidR="007462BC" w:rsidRDefault="007462BC" w:rsidP="007462BC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FC30EA" w:rsidRDefault="007462BC" w:rsidP="006E4115">
    <w:pPr>
      <w:pStyle w:val="Subsol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6E4115">
    <w:pPr>
      <w:pStyle w:val="Subsol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6E4115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EndPr/>
    <w:sdtContent>
      <w:p w:rsidR="007462BC" w:rsidRDefault="00ED6936" w:rsidP="006E4115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9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2BC" w:rsidRPr="00B57BB9" w:rsidRDefault="007462BC" w:rsidP="00B57BB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FC30EA" w:rsidRDefault="007462BC" w:rsidP="007462BC">
    <w:pPr>
      <w:pStyle w:val="Subsol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7462BC">
    <w:pPr>
      <w:pStyle w:val="Subsol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7462BC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7462BC" w:rsidRPr="00FC30EA" w:rsidRDefault="007462BC" w:rsidP="007462BC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59" w:rsidRDefault="00655259">
      <w:pPr>
        <w:spacing w:after="0" w:line="240" w:lineRule="auto"/>
      </w:pPr>
      <w:r>
        <w:separator/>
      </w:r>
    </w:p>
  </w:footnote>
  <w:footnote w:type="continuationSeparator" w:id="0">
    <w:p w:rsidR="00655259" w:rsidRDefault="0065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256E13" w:rsidRDefault="00655259" w:rsidP="001F110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9744554" r:id="rId2"/>
      </w:object>
    </w:r>
    <w:r w:rsidR="007462BC">
      <w:rPr>
        <w:rFonts w:ascii="Times New Roman" w:hAnsi="Times New Roman"/>
        <w:b/>
        <w:noProof/>
        <w:sz w:val="32"/>
        <w:szCs w:val="32"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7462BC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7462BC" w:rsidRPr="00256E13" w:rsidRDefault="007462BC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r w:rsidRPr="00256E13">
      <w:rPr>
        <w:rFonts w:ascii="Times New Roman" w:hAnsi="Times New Roman"/>
        <w:b/>
        <w:sz w:val="36"/>
        <w:szCs w:val="36"/>
        <w:lang w:val="ro-RO"/>
      </w:rPr>
      <w:t>ţia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 xml:space="preserve">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7462BC" w:rsidRPr="00E05ED6" w:rsidTr="007462BC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7462BC" w:rsidRPr="00E05ED6" w:rsidRDefault="007462BC" w:rsidP="007462BC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proofErr w:type="spellStart"/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</w:t>
          </w:r>
          <w:proofErr w:type="spellEnd"/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7462BC" w:rsidRPr="0090788F" w:rsidRDefault="007462BC" w:rsidP="001F110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3B20C9CC"/>
    <w:lvl w:ilvl="0" w:tplc="44BA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19C5"/>
    <w:rsid w:val="000267EF"/>
    <w:rsid w:val="00027675"/>
    <w:rsid w:val="0003292A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244F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2E05"/>
    <w:rsid w:val="000E340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6E4B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62E9"/>
    <w:rsid w:val="00186CEF"/>
    <w:rsid w:val="0018727F"/>
    <w:rsid w:val="0019184C"/>
    <w:rsid w:val="0019193A"/>
    <w:rsid w:val="0019314C"/>
    <w:rsid w:val="001953E7"/>
    <w:rsid w:val="00195C2E"/>
    <w:rsid w:val="001A37E2"/>
    <w:rsid w:val="001A4A2F"/>
    <w:rsid w:val="001A60F0"/>
    <w:rsid w:val="001A6547"/>
    <w:rsid w:val="001B3088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83A"/>
    <w:rsid w:val="001E4D1E"/>
    <w:rsid w:val="001E7556"/>
    <w:rsid w:val="001E775E"/>
    <w:rsid w:val="001F1103"/>
    <w:rsid w:val="001F1FA6"/>
    <w:rsid w:val="001F32B3"/>
    <w:rsid w:val="001F438B"/>
    <w:rsid w:val="001F555B"/>
    <w:rsid w:val="00203294"/>
    <w:rsid w:val="002035A6"/>
    <w:rsid w:val="00207E70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0BF"/>
    <w:rsid w:val="00262604"/>
    <w:rsid w:val="00263ED9"/>
    <w:rsid w:val="00264EA3"/>
    <w:rsid w:val="002673BE"/>
    <w:rsid w:val="00274058"/>
    <w:rsid w:val="002759CE"/>
    <w:rsid w:val="00281231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0C5E"/>
    <w:rsid w:val="00301D3E"/>
    <w:rsid w:val="00302280"/>
    <w:rsid w:val="0030398A"/>
    <w:rsid w:val="00305B61"/>
    <w:rsid w:val="003063EF"/>
    <w:rsid w:val="0030675F"/>
    <w:rsid w:val="00306F5D"/>
    <w:rsid w:val="0031084B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1E97"/>
    <w:rsid w:val="00354F8D"/>
    <w:rsid w:val="00362C0F"/>
    <w:rsid w:val="00363089"/>
    <w:rsid w:val="003633D6"/>
    <w:rsid w:val="00364D87"/>
    <w:rsid w:val="00365CB6"/>
    <w:rsid w:val="00365EB7"/>
    <w:rsid w:val="00366F22"/>
    <w:rsid w:val="00366F41"/>
    <w:rsid w:val="00370706"/>
    <w:rsid w:val="00370A42"/>
    <w:rsid w:val="00372F5C"/>
    <w:rsid w:val="003764B3"/>
    <w:rsid w:val="003772A7"/>
    <w:rsid w:val="00381344"/>
    <w:rsid w:val="00384A5E"/>
    <w:rsid w:val="0038521A"/>
    <w:rsid w:val="003904E4"/>
    <w:rsid w:val="00390AC7"/>
    <w:rsid w:val="003921D3"/>
    <w:rsid w:val="003929D1"/>
    <w:rsid w:val="003934E5"/>
    <w:rsid w:val="0039583E"/>
    <w:rsid w:val="0039707D"/>
    <w:rsid w:val="003A0242"/>
    <w:rsid w:val="003A03DA"/>
    <w:rsid w:val="003A0CB7"/>
    <w:rsid w:val="003A513C"/>
    <w:rsid w:val="003A5239"/>
    <w:rsid w:val="003B16EA"/>
    <w:rsid w:val="003B530B"/>
    <w:rsid w:val="003B6182"/>
    <w:rsid w:val="003B74FA"/>
    <w:rsid w:val="003B7B1E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E6D03"/>
    <w:rsid w:val="003F2B88"/>
    <w:rsid w:val="003F5DEA"/>
    <w:rsid w:val="003F751E"/>
    <w:rsid w:val="0040140E"/>
    <w:rsid w:val="004076EA"/>
    <w:rsid w:val="0041248F"/>
    <w:rsid w:val="004144E1"/>
    <w:rsid w:val="00415F03"/>
    <w:rsid w:val="0041701B"/>
    <w:rsid w:val="00421CC5"/>
    <w:rsid w:val="00422791"/>
    <w:rsid w:val="00422B04"/>
    <w:rsid w:val="004243EE"/>
    <w:rsid w:val="004250D6"/>
    <w:rsid w:val="00425CF1"/>
    <w:rsid w:val="00426FDE"/>
    <w:rsid w:val="004330F7"/>
    <w:rsid w:val="00434030"/>
    <w:rsid w:val="00434E0C"/>
    <w:rsid w:val="00434FF1"/>
    <w:rsid w:val="004354A8"/>
    <w:rsid w:val="004369CF"/>
    <w:rsid w:val="004371CA"/>
    <w:rsid w:val="00444AC8"/>
    <w:rsid w:val="0045019F"/>
    <w:rsid w:val="00455E03"/>
    <w:rsid w:val="00457845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907FC"/>
    <w:rsid w:val="00491362"/>
    <w:rsid w:val="00491DE0"/>
    <w:rsid w:val="00497EDE"/>
    <w:rsid w:val="004A11AA"/>
    <w:rsid w:val="004A26E1"/>
    <w:rsid w:val="004A5286"/>
    <w:rsid w:val="004A5514"/>
    <w:rsid w:val="004A64F2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07152"/>
    <w:rsid w:val="005218DE"/>
    <w:rsid w:val="00521F5F"/>
    <w:rsid w:val="00527E28"/>
    <w:rsid w:val="005322BC"/>
    <w:rsid w:val="005341ED"/>
    <w:rsid w:val="0053699B"/>
    <w:rsid w:val="005405D6"/>
    <w:rsid w:val="00540C0B"/>
    <w:rsid w:val="005422FB"/>
    <w:rsid w:val="005427FB"/>
    <w:rsid w:val="00544166"/>
    <w:rsid w:val="00550629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80196"/>
    <w:rsid w:val="00590261"/>
    <w:rsid w:val="00594FE4"/>
    <w:rsid w:val="0059690F"/>
    <w:rsid w:val="005A06BC"/>
    <w:rsid w:val="005A0BBE"/>
    <w:rsid w:val="005A41CF"/>
    <w:rsid w:val="005A5B73"/>
    <w:rsid w:val="005A5CD9"/>
    <w:rsid w:val="005B1098"/>
    <w:rsid w:val="005B314E"/>
    <w:rsid w:val="005B5EAA"/>
    <w:rsid w:val="005B7857"/>
    <w:rsid w:val="005C32B3"/>
    <w:rsid w:val="005C415D"/>
    <w:rsid w:val="005D08D3"/>
    <w:rsid w:val="005D4CF1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37CB4"/>
    <w:rsid w:val="00643BEC"/>
    <w:rsid w:val="0064421D"/>
    <w:rsid w:val="00644359"/>
    <w:rsid w:val="006501E6"/>
    <w:rsid w:val="00650FA7"/>
    <w:rsid w:val="00652B0F"/>
    <w:rsid w:val="0065380F"/>
    <w:rsid w:val="0065439C"/>
    <w:rsid w:val="00655259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67C0"/>
    <w:rsid w:val="00687799"/>
    <w:rsid w:val="00690C0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4115"/>
    <w:rsid w:val="006E5707"/>
    <w:rsid w:val="006E6D09"/>
    <w:rsid w:val="006F1FE1"/>
    <w:rsid w:val="006F40A6"/>
    <w:rsid w:val="006F6B01"/>
    <w:rsid w:val="0070252F"/>
    <w:rsid w:val="007036AA"/>
    <w:rsid w:val="00706113"/>
    <w:rsid w:val="00713A21"/>
    <w:rsid w:val="007142F7"/>
    <w:rsid w:val="0071542B"/>
    <w:rsid w:val="00715B24"/>
    <w:rsid w:val="00721DA1"/>
    <w:rsid w:val="007244AD"/>
    <w:rsid w:val="007339BF"/>
    <w:rsid w:val="00740100"/>
    <w:rsid w:val="00742C64"/>
    <w:rsid w:val="00745F55"/>
    <w:rsid w:val="007462BC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2AEE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1DD7"/>
    <w:rsid w:val="007E4528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165AA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0CC"/>
    <w:rsid w:val="00850256"/>
    <w:rsid w:val="008605AC"/>
    <w:rsid w:val="008626D3"/>
    <w:rsid w:val="008658ED"/>
    <w:rsid w:val="00870EEE"/>
    <w:rsid w:val="00870F19"/>
    <w:rsid w:val="00881811"/>
    <w:rsid w:val="0088308D"/>
    <w:rsid w:val="008845A0"/>
    <w:rsid w:val="0089229C"/>
    <w:rsid w:val="00893AFD"/>
    <w:rsid w:val="00895359"/>
    <w:rsid w:val="008954D2"/>
    <w:rsid w:val="00895C1C"/>
    <w:rsid w:val="008A07E9"/>
    <w:rsid w:val="008A1112"/>
    <w:rsid w:val="008A3444"/>
    <w:rsid w:val="008A377C"/>
    <w:rsid w:val="008A7848"/>
    <w:rsid w:val="008B0721"/>
    <w:rsid w:val="008B273F"/>
    <w:rsid w:val="008B50B0"/>
    <w:rsid w:val="008B59A0"/>
    <w:rsid w:val="008B6A4D"/>
    <w:rsid w:val="008C07FC"/>
    <w:rsid w:val="008C2609"/>
    <w:rsid w:val="008C267F"/>
    <w:rsid w:val="008C590D"/>
    <w:rsid w:val="008C71ED"/>
    <w:rsid w:val="008D04BF"/>
    <w:rsid w:val="008D07C6"/>
    <w:rsid w:val="008D1D48"/>
    <w:rsid w:val="008E146D"/>
    <w:rsid w:val="008E150D"/>
    <w:rsid w:val="008E2475"/>
    <w:rsid w:val="008E3922"/>
    <w:rsid w:val="008E3B75"/>
    <w:rsid w:val="008E4DAC"/>
    <w:rsid w:val="008E4EEE"/>
    <w:rsid w:val="008E7636"/>
    <w:rsid w:val="008F06E3"/>
    <w:rsid w:val="008F7417"/>
    <w:rsid w:val="00902D05"/>
    <w:rsid w:val="00911A87"/>
    <w:rsid w:val="00911E7E"/>
    <w:rsid w:val="0091581D"/>
    <w:rsid w:val="00916D28"/>
    <w:rsid w:val="00923796"/>
    <w:rsid w:val="00927A5B"/>
    <w:rsid w:val="00930DFD"/>
    <w:rsid w:val="00931F6D"/>
    <w:rsid w:val="009323E9"/>
    <w:rsid w:val="00933981"/>
    <w:rsid w:val="00937553"/>
    <w:rsid w:val="009412D5"/>
    <w:rsid w:val="00942560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3451"/>
    <w:rsid w:val="009A41CD"/>
    <w:rsid w:val="009A532E"/>
    <w:rsid w:val="009A5CF5"/>
    <w:rsid w:val="009B1864"/>
    <w:rsid w:val="009B3E77"/>
    <w:rsid w:val="009B6B63"/>
    <w:rsid w:val="009B7C28"/>
    <w:rsid w:val="009C1C54"/>
    <w:rsid w:val="009C3828"/>
    <w:rsid w:val="009C3CA2"/>
    <w:rsid w:val="009C4D20"/>
    <w:rsid w:val="009C5962"/>
    <w:rsid w:val="009D0566"/>
    <w:rsid w:val="009D725E"/>
    <w:rsid w:val="009E0646"/>
    <w:rsid w:val="009E164F"/>
    <w:rsid w:val="009E3A08"/>
    <w:rsid w:val="009E46A3"/>
    <w:rsid w:val="009E537D"/>
    <w:rsid w:val="009E7A3A"/>
    <w:rsid w:val="009F3A42"/>
    <w:rsid w:val="009F4053"/>
    <w:rsid w:val="009F456B"/>
    <w:rsid w:val="00A002D7"/>
    <w:rsid w:val="00A028FA"/>
    <w:rsid w:val="00A040B8"/>
    <w:rsid w:val="00A050AF"/>
    <w:rsid w:val="00A06646"/>
    <w:rsid w:val="00A1371B"/>
    <w:rsid w:val="00A14AC8"/>
    <w:rsid w:val="00A15C39"/>
    <w:rsid w:val="00A1618E"/>
    <w:rsid w:val="00A17051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932"/>
    <w:rsid w:val="00A44AC0"/>
    <w:rsid w:val="00A45980"/>
    <w:rsid w:val="00A505FA"/>
    <w:rsid w:val="00A514F8"/>
    <w:rsid w:val="00A515B1"/>
    <w:rsid w:val="00A5233E"/>
    <w:rsid w:val="00A52C2E"/>
    <w:rsid w:val="00A53BAE"/>
    <w:rsid w:val="00A57575"/>
    <w:rsid w:val="00A62CF6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4E7D"/>
    <w:rsid w:val="00A854A8"/>
    <w:rsid w:val="00A91279"/>
    <w:rsid w:val="00A91473"/>
    <w:rsid w:val="00A95571"/>
    <w:rsid w:val="00A9742D"/>
    <w:rsid w:val="00A97C4E"/>
    <w:rsid w:val="00AA09C2"/>
    <w:rsid w:val="00AA1E61"/>
    <w:rsid w:val="00AA3D5C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1F53"/>
    <w:rsid w:val="00B44B45"/>
    <w:rsid w:val="00B458CC"/>
    <w:rsid w:val="00B50C38"/>
    <w:rsid w:val="00B50F1E"/>
    <w:rsid w:val="00B57BB9"/>
    <w:rsid w:val="00B64078"/>
    <w:rsid w:val="00B64F89"/>
    <w:rsid w:val="00B65CDB"/>
    <w:rsid w:val="00B65E56"/>
    <w:rsid w:val="00B7366F"/>
    <w:rsid w:val="00B751C0"/>
    <w:rsid w:val="00B75DD3"/>
    <w:rsid w:val="00B77649"/>
    <w:rsid w:val="00B8026B"/>
    <w:rsid w:val="00B81367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D613C"/>
    <w:rsid w:val="00BE15F3"/>
    <w:rsid w:val="00BE4A6C"/>
    <w:rsid w:val="00BE5383"/>
    <w:rsid w:val="00BE76CB"/>
    <w:rsid w:val="00BF23AD"/>
    <w:rsid w:val="00BF63F7"/>
    <w:rsid w:val="00C003F3"/>
    <w:rsid w:val="00C01AF2"/>
    <w:rsid w:val="00C01D95"/>
    <w:rsid w:val="00C03167"/>
    <w:rsid w:val="00C03AC1"/>
    <w:rsid w:val="00C10995"/>
    <w:rsid w:val="00C11010"/>
    <w:rsid w:val="00C167C1"/>
    <w:rsid w:val="00C17917"/>
    <w:rsid w:val="00C212F8"/>
    <w:rsid w:val="00C22C59"/>
    <w:rsid w:val="00C2387C"/>
    <w:rsid w:val="00C34565"/>
    <w:rsid w:val="00C40FA7"/>
    <w:rsid w:val="00C44B70"/>
    <w:rsid w:val="00C45236"/>
    <w:rsid w:val="00C4596A"/>
    <w:rsid w:val="00C46E1B"/>
    <w:rsid w:val="00C47FD3"/>
    <w:rsid w:val="00C5695D"/>
    <w:rsid w:val="00C574FF"/>
    <w:rsid w:val="00C60F11"/>
    <w:rsid w:val="00C654B8"/>
    <w:rsid w:val="00C70412"/>
    <w:rsid w:val="00C738CB"/>
    <w:rsid w:val="00C75A8F"/>
    <w:rsid w:val="00C778CA"/>
    <w:rsid w:val="00C80B72"/>
    <w:rsid w:val="00C8339B"/>
    <w:rsid w:val="00C91039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17B0"/>
    <w:rsid w:val="00CC2013"/>
    <w:rsid w:val="00CD03C4"/>
    <w:rsid w:val="00CD5211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03CB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54E9C"/>
    <w:rsid w:val="00D63979"/>
    <w:rsid w:val="00D6664E"/>
    <w:rsid w:val="00D67E08"/>
    <w:rsid w:val="00D727D7"/>
    <w:rsid w:val="00D7565C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498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36B94"/>
    <w:rsid w:val="00E406F2"/>
    <w:rsid w:val="00E40AFE"/>
    <w:rsid w:val="00E4138C"/>
    <w:rsid w:val="00E44CE3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1086"/>
    <w:rsid w:val="00EA4D82"/>
    <w:rsid w:val="00EA567B"/>
    <w:rsid w:val="00EA75BB"/>
    <w:rsid w:val="00EA7DFE"/>
    <w:rsid w:val="00EB24FA"/>
    <w:rsid w:val="00EB3B45"/>
    <w:rsid w:val="00EB4234"/>
    <w:rsid w:val="00EB4C05"/>
    <w:rsid w:val="00EB67A3"/>
    <w:rsid w:val="00EB715C"/>
    <w:rsid w:val="00EB7291"/>
    <w:rsid w:val="00EC4268"/>
    <w:rsid w:val="00EC4A99"/>
    <w:rsid w:val="00EC5E58"/>
    <w:rsid w:val="00ED2203"/>
    <w:rsid w:val="00ED309B"/>
    <w:rsid w:val="00ED422C"/>
    <w:rsid w:val="00ED6936"/>
    <w:rsid w:val="00EE0C0D"/>
    <w:rsid w:val="00EF1EBA"/>
    <w:rsid w:val="00EF2871"/>
    <w:rsid w:val="00EF39E9"/>
    <w:rsid w:val="00EF41C5"/>
    <w:rsid w:val="00EF49E6"/>
    <w:rsid w:val="00EF554E"/>
    <w:rsid w:val="00EF702F"/>
    <w:rsid w:val="00F000FB"/>
    <w:rsid w:val="00F01047"/>
    <w:rsid w:val="00F029D7"/>
    <w:rsid w:val="00F02B5A"/>
    <w:rsid w:val="00F03C9C"/>
    <w:rsid w:val="00F10B84"/>
    <w:rsid w:val="00F10BF1"/>
    <w:rsid w:val="00F10CDD"/>
    <w:rsid w:val="00F12034"/>
    <w:rsid w:val="00F150E8"/>
    <w:rsid w:val="00F15D14"/>
    <w:rsid w:val="00F170EB"/>
    <w:rsid w:val="00F201CD"/>
    <w:rsid w:val="00F21344"/>
    <w:rsid w:val="00F22011"/>
    <w:rsid w:val="00F25C93"/>
    <w:rsid w:val="00F26425"/>
    <w:rsid w:val="00F315D8"/>
    <w:rsid w:val="00F32958"/>
    <w:rsid w:val="00F417C9"/>
    <w:rsid w:val="00F4185D"/>
    <w:rsid w:val="00F51A4C"/>
    <w:rsid w:val="00F52642"/>
    <w:rsid w:val="00F54D40"/>
    <w:rsid w:val="00F6018D"/>
    <w:rsid w:val="00F6239C"/>
    <w:rsid w:val="00F627AD"/>
    <w:rsid w:val="00F63B16"/>
    <w:rsid w:val="00F6751A"/>
    <w:rsid w:val="00F71940"/>
    <w:rsid w:val="00F75D72"/>
    <w:rsid w:val="00F820B9"/>
    <w:rsid w:val="00F86156"/>
    <w:rsid w:val="00F8641C"/>
    <w:rsid w:val="00F86519"/>
    <w:rsid w:val="00F9171A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C7977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E59DA8E-48EE-4EF0-8381-414C2561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06F7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06F7"/>
    <w:rPr>
      <w:rFonts w:ascii="Calibri" w:eastAsia="Calibri" w:hAnsi="Calibri" w:cs="Times New Roman"/>
      <w:lang w:val="en-US"/>
    </w:rPr>
  </w:style>
  <w:style w:type="character" w:styleId="Numrdepagin">
    <w:name w:val="page number"/>
    <w:basedOn w:val="Fontdeparagrafimplicit"/>
    <w:rsid w:val="00E306F7"/>
  </w:style>
  <w:style w:type="paragraph" w:styleId="Listparagraf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F0AB3-E246-46B7-88B7-51751536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Sonia Parpala</cp:lastModifiedBy>
  <cp:revision>3</cp:revision>
  <cp:lastPrinted>2016-11-15T12:07:00Z</cp:lastPrinted>
  <dcterms:created xsi:type="dcterms:W3CDTF">2017-10-17T08:17:00Z</dcterms:created>
  <dcterms:modified xsi:type="dcterms:W3CDTF">2017-10-17T08:23:00Z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