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6E4115" w:rsidRPr="00DF4E69" w:rsidRDefault="006E4115" w:rsidP="006E4115">
      <w:pPr>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Ca urmare a solicitării de emitere a acordului de mediu adresate de</w:t>
      </w:r>
      <w:r w:rsidR="000A1435" w:rsidRPr="00DF4E69">
        <w:rPr>
          <w:rFonts w:ascii="Times New Roman" w:hAnsi="Times New Roman"/>
          <w:sz w:val="26"/>
          <w:szCs w:val="26"/>
        </w:rPr>
        <w:t xml:space="preserve"> SC XANNAT MINERALS SRL- </w:t>
      </w:r>
      <w:proofErr w:type="spellStart"/>
      <w:r w:rsidR="000A1435" w:rsidRPr="00DF4E69">
        <w:rPr>
          <w:rFonts w:ascii="Times New Roman" w:hAnsi="Times New Roman"/>
          <w:sz w:val="26"/>
          <w:szCs w:val="26"/>
        </w:rPr>
        <w:t>București</w:t>
      </w:r>
      <w:proofErr w:type="spellEnd"/>
      <w:r w:rsidR="000A1435" w:rsidRPr="00DF4E69">
        <w:rPr>
          <w:rFonts w:ascii="Times New Roman" w:hAnsi="Times New Roman"/>
          <w:sz w:val="26"/>
          <w:szCs w:val="26"/>
        </w:rPr>
        <w:t xml:space="preserve">, str. </w:t>
      </w:r>
      <w:proofErr w:type="spellStart"/>
      <w:proofErr w:type="gramStart"/>
      <w:r w:rsidR="000A1435" w:rsidRPr="00DF4E69">
        <w:rPr>
          <w:rFonts w:ascii="Times New Roman" w:hAnsi="Times New Roman"/>
          <w:sz w:val="26"/>
          <w:szCs w:val="26"/>
        </w:rPr>
        <w:t>Lanariei</w:t>
      </w:r>
      <w:proofErr w:type="spellEnd"/>
      <w:r w:rsidR="000A1435" w:rsidRPr="00DF4E69">
        <w:rPr>
          <w:rFonts w:ascii="Times New Roman" w:hAnsi="Times New Roman"/>
          <w:sz w:val="26"/>
          <w:szCs w:val="26"/>
        </w:rPr>
        <w:t>, nr.109, sector 4-reprezentată de SC BLUMENFIELD SRL</w:t>
      </w:r>
      <w:r w:rsidRPr="00DF4E69">
        <w:rPr>
          <w:rFonts w:ascii="Times New Roman" w:hAnsi="Times New Roman"/>
          <w:b/>
          <w:sz w:val="26"/>
          <w:szCs w:val="26"/>
          <w:lang w:val="ro-RO"/>
        </w:rPr>
        <w:t xml:space="preserve">, </w:t>
      </w:r>
      <w:r w:rsidRPr="00DF4E69">
        <w:rPr>
          <w:rFonts w:ascii="Times New Roman" w:hAnsi="Times New Roman"/>
          <w:sz w:val="26"/>
          <w:szCs w:val="26"/>
          <w:lang w:val="ro-RO"/>
        </w:rPr>
        <w:t>înregistrată la APM Tulcea cu nr.</w:t>
      </w:r>
      <w:proofErr w:type="gramEnd"/>
      <w:r w:rsidR="000A1435" w:rsidRPr="00DF4E69">
        <w:rPr>
          <w:rFonts w:ascii="Times New Roman" w:hAnsi="Times New Roman"/>
          <w:sz w:val="26"/>
          <w:szCs w:val="26"/>
          <w:lang w:val="ro-RO"/>
        </w:rPr>
        <w:t xml:space="preserve"> 1078/02.02.2017</w:t>
      </w:r>
      <w:r w:rsidRPr="00DF4E69">
        <w:rPr>
          <w:rFonts w:ascii="Times New Roman" w:hAnsi="Times New Roman"/>
          <w:spacing w:val="-6"/>
          <w:sz w:val="26"/>
          <w:szCs w:val="26"/>
          <w:lang w:val="ro-RO"/>
        </w:rPr>
        <w:t>,</w:t>
      </w:r>
      <w:r w:rsidRPr="00DF4E69">
        <w:rPr>
          <w:rFonts w:ascii="Times New Roman" w:hAnsi="Times New Roman"/>
          <w:sz w:val="26"/>
          <w:szCs w:val="26"/>
          <w:lang w:val="ro-RO"/>
        </w:rPr>
        <w:t xml:space="preserve"> în baza:</w:t>
      </w:r>
    </w:p>
    <w:p w:rsidR="006E4115" w:rsidRPr="00DF4E69" w:rsidRDefault="006E4115" w:rsidP="006E4115">
      <w:pPr>
        <w:pStyle w:val="ListParagraph"/>
        <w:numPr>
          <w:ilvl w:val="0"/>
          <w:numId w:val="1"/>
        </w:numPr>
        <w:autoSpaceDE w:val="0"/>
        <w:spacing w:after="120" w:line="240" w:lineRule="auto"/>
        <w:jc w:val="both"/>
        <w:rPr>
          <w:rFonts w:ascii="Times New Roman" w:hAnsi="Times New Roman"/>
          <w:sz w:val="26"/>
          <w:szCs w:val="26"/>
          <w:lang w:val="ro-RO" w:eastAsia="ro-RO"/>
        </w:rPr>
      </w:pPr>
      <w:r w:rsidRPr="00DF4E69">
        <w:rPr>
          <w:rFonts w:ascii="Times New Roman" w:hAnsi="Times New Roman"/>
          <w:b/>
          <w:sz w:val="26"/>
          <w:szCs w:val="26"/>
          <w:lang w:val="ro-RO" w:eastAsia="ro-RO"/>
        </w:rPr>
        <w:t>Hotărârii Guvernului nr. 445/2009</w:t>
      </w:r>
      <w:r w:rsidRPr="00DF4E69">
        <w:rPr>
          <w:rFonts w:ascii="Times New Roman" w:hAnsi="Times New Roman"/>
          <w:sz w:val="26"/>
          <w:szCs w:val="26"/>
          <w:lang w:val="ro-RO" w:eastAsia="ro-RO"/>
        </w:rPr>
        <w:t xml:space="preserve"> privind evaluarea impactului anumitor proiecte publice şi private asupra mediului, cu modificările şi completările şi ulterioare;</w:t>
      </w:r>
    </w:p>
    <w:p w:rsidR="006E4115" w:rsidRPr="00DF4E69" w:rsidRDefault="006E4115" w:rsidP="006E4115">
      <w:pPr>
        <w:numPr>
          <w:ilvl w:val="0"/>
          <w:numId w:val="1"/>
        </w:numPr>
        <w:autoSpaceDE w:val="0"/>
        <w:spacing w:after="120" w:line="240" w:lineRule="auto"/>
        <w:jc w:val="both"/>
        <w:rPr>
          <w:rFonts w:ascii="Times New Roman" w:hAnsi="Times New Roman"/>
          <w:sz w:val="26"/>
          <w:szCs w:val="26"/>
          <w:lang w:val="ro-RO" w:eastAsia="ro-RO"/>
        </w:rPr>
      </w:pPr>
      <w:r w:rsidRPr="00DF4E69">
        <w:rPr>
          <w:rFonts w:ascii="Times New Roman" w:hAnsi="Times New Roman"/>
          <w:b/>
          <w:sz w:val="26"/>
          <w:szCs w:val="26"/>
          <w:lang w:val="ro-RO"/>
        </w:rPr>
        <w:t>Ordonanţei de Urgenţă a Guvernului nr. 57/2007</w:t>
      </w:r>
      <w:r w:rsidRPr="00DF4E69">
        <w:rPr>
          <w:rFonts w:ascii="Times New Roman" w:hAnsi="Times New Roman"/>
          <w:sz w:val="26"/>
          <w:szCs w:val="26"/>
          <w:lang w:val="ro-RO"/>
        </w:rPr>
        <w:t xml:space="preserve"> privind regimul ariilor naturale protejate, conservarea habitatelor naturale, a florei şi faunei sǎlbatice, cu modificǎrile şi completǎrile ulterioare,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autoritatea competentă pentru protecţia mediului </w:t>
      </w:r>
      <w:r w:rsidRPr="00DF4E69">
        <w:rPr>
          <w:rFonts w:ascii="Times New Roman" w:hAnsi="Times New Roman"/>
          <w:b/>
          <w:sz w:val="26"/>
          <w:szCs w:val="26"/>
          <w:lang w:val="ro-RO"/>
        </w:rPr>
        <w:t>APM Tulcea</w:t>
      </w:r>
      <w:r w:rsidRPr="00DF4E69">
        <w:rPr>
          <w:rFonts w:ascii="Times New Roman" w:hAnsi="Times New Roman"/>
          <w:sz w:val="26"/>
          <w:szCs w:val="26"/>
          <w:lang w:val="ro-RO"/>
        </w:rPr>
        <w:t xml:space="preserve"> decide, ca urmare a consultărilor desfăşurate în cadrul şedinţei Comisiei de Analiză Tehnică din data de </w:t>
      </w:r>
      <w:r w:rsidR="000A1435" w:rsidRPr="00DF4E69">
        <w:rPr>
          <w:rFonts w:ascii="Times New Roman" w:hAnsi="Times New Roman"/>
          <w:sz w:val="26"/>
          <w:szCs w:val="26"/>
          <w:lang w:val="ro-RO"/>
        </w:rPr>
        <w:t>16.05.2017</w:t>
      </w:r>
      <w:r w:rsidRPr="00DF4E69">
        <w:rPr>
          <w:rFonts w:ascii="Times New Roman" w:hAnsi="Times New Roman"/>
          <w:sz w:val="26"/>
          <w:szCs w:val="26"/>
          <w:lang w:val="ro-RO"/>
        </w:rPr>
        <w:t xml:space="preserve">, că proiectul </w:t>
      </w:r>
      <w:r w:rsidRPr="00DF4E69">
        <w:rPr>
          <w:rFonts w:ascii="Times New Roman" w:hAnsi="Times New Roman"/>
          <w:b/>
          <w:sz w:val="26"/>
          <w:szCs w:val="26"/>
          <w:lang w:val="ro-RO"/>
        </w:rPr>
        <w:t>„</w:t>
      </w:r>
      <w:proofErr w:type="spellStart"/>
      <w:r w:rsidR="000A1435" w:rsidRPr="00DF4E69">
        <w:rPr>
          <w:rFonts w:ascii="Times New Roman" w:hAnsi="Times New Roman"/>
          <w:sz w:val="26"/>
          <w:szCs w:val="26"/>
        </w:rPr>
        <w:t>Amenajare</w:t>
      </w:r>
      <w:proofErr w:type="spellEnd"/>
      <w:r w:rsidR="000A1435" w:rsidRPr="00DF4E69">
        <w:rPr>
          <w:rFonts w:ascii="Times New Roman" w:hAnsi="Times New Roman"/>
          <w:sz w:val="26"/>
          <w:szCs w:val="26"/>
        </w:rPr>
        <w:t xml:space="preserve"> </w:t>
      </w:r>
      <w:proofErr w:type="spellStart"/>
      <w:r w:rsidR="000A1435" w:rsidRPr="00DF4E69">
        <w:rPr>
          <w:rFonts w:ascii="Times New Roman" w:hAnsi="Times New Roman"/>
          <w:sz w:val="26"/>
          <w:szCs w:val="26"/>
        </w:rPr>
        <w:t>fundație</w:t>
      </w:r>
      <w:proofErr w:type="spellEnd"/>
      <w:r w:rsidR="000A1435" w:rsidRPr="00DF4E69">
        <w:rPr>
          <w:rFonts w:ascii="Times New Roman" w:hAnsi="Times New Roman"/>
          <w:sz w:val="26"/>
          <w:szCs w:val="26"/>
        </w:rPr>
        <w:t xml:space="preserve"> </w:t>
      </w:r>
      <w:proofErr w:type="spellStart"/>
      <w:r w:rsidR="000A1435" w:rsidRPr="00DF4E69">
        <w:rPr>
          <w:rFonts w:ascii="Times New Roman" w:hAnsi="Times New Roman"/>
          <w:sz w:val="26"/>
          <w:szCs w:val="26"/>
        </w:rPr>
        <w:t>aferentă</w:t>
      </w:r>
      <w:proofErr w:type="spellEnd"/>
      <w:r w:rsidR="000A1435" w:rsidRPr="00DF4E69">
        <w:rPr>
          <w:rFonts w:ascii="Times New Roman" w:hAnsi="Times New Roman"/>
          <w:sz w:val="26"/>
          <w:szCs w:val="26"/>
        </w:rPr>
        <w:t xml:space="preserve"> c</w:t>
      </w:r>
      <w:r w:rsidR="000A1435" w:rsidRPr="00DF4E69">
        <w:rPr>
          <w:rFonts w:ascii="Times New Roman" w:hAnsi="Times New Roman"/>
          <w:sz w:val="26"/>
          <w:szCs w:val="26"/>
          <w:lang w:val="ro-RO"/>
        </w:rPr>
        <w:t>ântar auto K202, 16m/80t/20 kg și amplasare cabină dispecerat</w:t>
      </w:r>
      <w:r w:rsidRPr="00DF4E69">
        <w:rPr>
          <w:rFonts w:ascii="Times New Roman" w:hAnsi="Times New Roman"/>
          <w:b/>
          <w:sz w:val="26"/>
          <w:szCs w:val="26"/>
          <w:lang w:val="ro-RO"/>
        </w:rPr>
        <w:t xml:space="preserve">”, </w:t>
      </w:r>
      <w:r w:rsidRPr="00DF4E69">
        <w:rPr>
          <w:rFonts w:ascii="Times New Roman" w:hAnsi="Times New Roman"/>
          <w:sz w:val="26"/>
          <w:szCs w:val="26"/>
          <w:lang w:val="ro-RO"/>
        </w:rPr>
        <w:t>propus a se realiza pentru imobilul situat  în</w:t>
      </w:r>
      <w:r w:rsidR="000A1435" w:rsidRPr="00DF4E69">
        <w:rPr>
          <w:rFonts w:ascii="Times New Roman" w:hAnsi="Times New Roman"/>
          <w:sz w:val="26"/>
          <w:szCs w:val="26"/>
          <w:lang w:val="ro-RO"/>
        </w:rPr>
        <w:t xml:space="preserve"> extravilanul comunei Turcoaia, T29, P183</w:t>
      </w:r>
      <w:r w:rsidRPr="00DF4E69">
        <w:rPr>
          <w:rFonts w:ascii="Times New Roman" w:hAnsi="Times New Roman"/>
          <w:sz w:val="26"/>
          <w:szCs w:val="26"/>
          <w:lang w:val="ro-RO"/>
        </w:rPr>
        <w:t xml:space="preserve">, judeţul Tulcea </w:t>
      </w:r>
      <w:r w:rsidRPr="00DF4E69">
        <w:rPr>
          <w:rFonts w:ascii="Times New Roman" w:hAnsi="Times New Roman"/>
          <w:b/>
          <w:sz w:val="26"/>
          <w:szCs w:val="26"/>
          <w:lang w:val="ro-RO"/>
        </w:rPr>
        <w:t>, nu necesita parcurgerea celorlalte etape ale procedurii de evaluare adecvată</w:t>
      </w:r>
      <w:r w:rsidRPr="00DF4E69">
        <w:rPr>
          <w:rFonts w:ascii="Times New Roman" w:hAnsi="Times New Roman"/>
          <w:sz w:val="26"/>
          <w:szCs w:val="26"/>
          <w:lang w:val="ro-RO"/>
        </w:rPr>
        <w:t xml:space="preserve">. </w:t>
      </w:r>
    </w:p>
    <w:p w:rsidR="006E4115" w:rsidRPr="00DF4E69" w:rsidRDefault="006E4115" w:rsidP="006E4115">
      <w:pPr>
        <w:autoSpaceDE w:val="0"/>
        <w:autoSpaceDN w:val="0"/>
        <w:adjustRightInd w:val="0"/>
        <w:spacing w:after="120" w:line="240" w:lineRule="auto"/>
        <w:jc w:val="both"/>
        <w:rPr>
          <w:rFonts w:ascii="Times New Roman" w:hAnsi="Times New Roman"/>
          <w:color w:val="000000" w:themeColor="text1"/>
          <w:sz w:val="26"/>
          <w:szCs w:val="26"/>
          <w:lang w:val="ro-RO"/>
        </w:rPr>
      </w:pPr>
      <w:r w:rsidRPr="00DF4E69">
        <w:rPr>
          <w:rFonts w:ascii="Times New Roman" w:hAnsi="Times New Roman"/>
          <w:b/>
          <w:sz w:val="26"/>
          <w:szCs w:val="26"/>
          <w:lang w:val="ro-RO"/>
        </w:rPr>
        <w:t>Justificarea prezentei decizii</w:t>
      </w:r>
      <w:r w:rsidRPr="00DF4E69">
        <w:rPr>
          <w:rFonts w:ascii="Times New Roman" w:hAnsi="Times New Roman"/>
          <w:sz w:val="26"/>
          <w:szCs w:val="26"/>
          <w:lang w:val="ro-RO"/>
        </w:rPr>
        <w:t>:</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 I. Motivele care au stat la baza luării deciziei etapei de încadrare în procedura de evaluare adecvată sunt următoarele:</w:t>
      </w:r>
    </w:p>
    <w:p w:rsidR="006E4115" w:rsidRPr="00DF4E69" w:rsidRDefault="006E4115" w:rsidP="006E4115">
      <w:pPr>
        <w:autoSpaceDE w:val="0"/>
        <w:autoSpaceDN w:val="0"/>
        <w:adjustRightInd w:val="0"/>
        <w:spacing w:after="120" w:line="240" w:lineRule="auto"/>
        <w:jc w:val="both"/>
        <w:rPr>
          <w:rFonts w:ascii="Times New Roman" w:hAnsi="Times New Roman"/>
          <w:b/>
          <w:sz w:val="26"/>
          <w:szCs w:val="26"/>
          <w:lang w:val="ro-RO"/>
        </w:rPr>
      </w:pPr>
      <w:r w:rsidRPr="00DF4E69">
        <w:rPr>
          <w:rFonts w:ascii="Times New Roman" w:hAnsi="Times New Roman"/>
          <w:sz w:val="26"/>
          <w:szCs w:val="26"/>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Pr="00DF4E69">
        <w:rPr>
          <w:rFonts w:ascii="Times New Roman" w:hAnsi="Times New Roman"/>
          <w:b/>
          <w:sz w:val="26"/>
          <w:szCs w:val="26"/>
          <w:lang w:val="ro-RO"/>
        </w:rPr>
        <w:t>ROSPA0073 Macin Niculitel</w:t>
      </w:r>
    </w:p>
    <w:p w:rsidR="006E4115" w:rsidRPr="00DF4E69" w:rsidRDefault="006E4115" w:rsidP="006E4115">
      <w:pPr>
        <w:autoSpaceDE w:val="0"/>
        <w:autoSpaceDN w:val="0"/>
        <w:adjustRightInd w:val="0"/>
        <w:spacing w:after="120" w:line="240" w:lineRule="auto"/>
        <w:jc w:val="both"/>
        <w:rPr>
          <w:rFonts w:ascii="Times New Roman" w:hAnsi="Times New Roman"/>
          <w:b/>
          <w:sz w:val="26"/>
          <w:szCs w:val="26"/>
          <w:lang w:val="ro-RO"/>
        </w:rPr>
      </w:pPr>
      <w:r w:rsidRPr="00DF4E69">
        <w:rPr>
          <w:rFonts w:ascii="Times New Roman" w:hAnsi="Times New Roman"/>
          <w:sz w:val="26"/>
          <w:szCs w:val="26"/>
          <w:lang w:val="ro-RO"/>
        </w:rPr>
        <w:t>- amplasamentul se află în</w:t>
      </w:r>
      <w:r w:rsidR="000A1435" w:rsidRPr="00DF4E69">
        <w:rPr>
          <w:rFonts w:ascii="Times New Roman" w:hAnsi="Times New Roman"/>
          <w:sz w:val="26"/>
          <w:szCs w:val="26"/>
          <w:lang w:val="ro-RO"/>
        </w:rPr>
        <w:t xml:space="preserve"> extravilanul comunei Turcoaia, T29, P183</w:t>
      </w:r>
      <w:r w:rsidRPr="00DF4E69">
        <w:rPr>
          <w:rFonts w:ascii="Times New Roman" w:hAnsi="Times New Roman"/>
          <w:sz w:val="26"/>
          <w:szCs w:val="26"/>
          <w:lang w:val="ro-RO"/>
        </w:rPr>
        <w:t>, judeţul Tulcea. Pe amplasament nu au fost identificate specii de pasari sau alte specii de fauna si habitate ale speciilor pentru care a fost declarata aria protejata ROSPA0073 Macin Niculitel</w:t>
      </w:r>
      <w:r w:rsidRPr="00DF4E69">
        <w:rPr>
          <w:rFonts w:ascii="Times New Roman" w:hAnsi="Times New Roman"/>
          <w:b/>
          <w:sz w:val="26"/>
          <w:szCs w:val="26"/>
          <w:lang w:val="ro-RO"/>
        </w:rPr>
        <w:t xml:space="preserve"> </w:t>
      </w:r>
      <w:r w:rsidRPr="00DF4E69">
        <w:rPr>
          <w:rFonts w:ascii="Times New Roman" w:hAnsi="Times New Roman"/>
          <w:sz w:val="26"/>
          <w:szCs w:val="26"/>
          <w:lang w:val="ro-RO"/>
        </w:rPr>
        <w:t>si care ar putea fi afectate de implementarea proiectului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 beneficiarul a obtinut Avizul Administratiei Parcului National Muntii Macinului cu nr. </w:t>
      </w:r>
      <w:r w:rsidR="002B1866" w:rsidRPr="00DF4E69">
        <w:rPr>
          <w:rFonts w:ascii="Times New Roman" w:hAnsi="Times New Roman"/>
          <w:sz w:val="26"/>
          <w:szCs w:val="26"/>
          <w:lang w:val="ro-RO"/>
        </w:rPr>
        <w:t>126/04.05.2017</w:t>
      </w:r>
      <w:r w:rsidRPr="00DF4E69">
        <w:rPr>
          <w:rFonts w:ascii="Times New Roman" w:hAnsi="Times New Roman"/>
          <w:sz w:val="26"/>
          <w:szCs w:val="26"/>
          <w:lang w:val="ro-RO"/>
        </w:rPr>
        <w:t xml:space="preserve">;  </w:t>
      </w:r>
    </w:p>
    <w:p w:rsidR="006E4115" w:rsidRPr="00DF4E69" w:rsidRDefault="006E4115" w:rsidP="006E4115">
      <w:pPr>
        <w:autoSpaceDE w:val="0"/>
        <w:autoSpaceDN w:val="0"/>
        <w:adjustRightInd w:val="0"/>
        <w:spacing w:after="120" w:line="240" w:lineRule="auto"/>
        <w:jc w:val="both"/>
        <w:rPr>
          <w:rFonts w:ascii="Times New Roman" w:hAnsi="Times New Roman"/>
          <w:b/>
          <w:sz w:val="26"/>
          <w:szCs w:val="26"/>
          <w:lang w:val="ro-RO"/>
        </w:rPr>
      </w:pPr>
      <w:r w:rsidRPr="00DF4E69">
        <w:rPr>
          <w:rFonts w:ascii="Times New Roman" w:hAnsi="Times New Roman"/>
          <w:b/>
          <w:sz w:val="26"/>
          <w:szCs w:val="26"/>
          <w:lang w:val="ro-RO"/>
        </w:rPr>
        <w:t xml:space="preserve">Localizarea proiectului : </w:t>
      </w:r>
    </w:p>
    <w:p w:rsidR="000039DF"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amplasamentul se află în</w:t>
      </w:r>
      <w:r w:rsidR="000039DF" w:rsidRPr="00DF4E69">
        <w:rPr>
          <w:rFonts w:ascii="Times New Roman" w:hAnsi="Times New Roman"/>
          <w:sz w:val="26"/>
          <w:szCs w:val="26"/>
          <w:lang w:val="ro-RO"/>
        </w:rPr>
        <w:t xml:space="preserve"> extravilanul comunei Turcoaia, T29, P183, </w:t>
      </w:r>
      <w:r w:rsidRPr="00DF4E69">
        <w:rPr>
          <w:rFonts w:ascii="Times New Roman" w:hAnsi="Times New Roman"/>
          <w:sz w:val="26"/>
          <w:szCs w:val="26"/>
          <w:lang w:val="ro-RO"/>
        </w:rPr>
        <w:t>judeţul Tulcea</w:t>
      </w:r>
    </w:p>
    <w:p w:rsidR="006E4115" w:rsidRPr="00DF4E69" w:rsidRDefault="006E4115" w:rsidP="006E4115">
      <w:pPr>
        <w:autoSpaceDE w:val="0"/>
        <w:autoSpaceDN w:val="0"/>
        <w:adjustRightInd w:val="0"/>
        <w:spacing w:after="120" w:line="240" w:lineRule="auto"/>
        <w:jc w:val="both"/>
        <w:rPr>
          <w:rFonts w:ascii="Times New Roman" w:hAnsi="Times New Roman"/>
          <w:b/>
          <w:sz w:val="26"/>
          <w:szCs w:val="26"/>
        </w:rPr>
      </w:pPr>
      <w:r w:rsidRPr="00DF4E69">
        <w:rPr>
          <w:rFonts w:ascii="Times New Roman" w:hAnsi="Times New Roman"/>
          <w:b/>
          <w:sz w:val="26"/>
          <w:szCs w:val="26"/>
          <w:lang w:val="ro-RO"/>
        </w:rPr>
        <w:t xml:space="preserve">Caracteristicile proiectului </w:t>
      </w:r>
      <w:r w:rsidRPr="00DF4E69">
        <w:rPr>
          <w:rFonts w:ascii="Times New Roman" w:hAnsi="Times New Roman"/>
          <w:b/>
          <w:sz w:val="26"/>
          <w:szCs w:val="26"/>
        </w:rPr>
        <w:t>:</w:t>
      </w:r>
    </w:p>
    <w:p w:rsidR="006E4115" w:rsidRPr="00DF4E69" w:rsidRDefault="00B352B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w:t>
      </w:r>
      <w:r w:rsidR="006E4115" w:rsidRPr="00DF4E69">
        <w:rPr>
          <w:rFonts w:ascii="Times New Roman" w:hAnsi="Times New Roman"/>
          <w:sz w:val="26"/>
          <w:szCs w:val="26"/>
          <w:lang w:val="ro-RO"/>
        </w:rPr>
        <w:t xml:space="preserve">Proiectul prevede </w:t>
      </w:r>
      <w:r w:rsidR="003B2671" w:rsidRPr="00DF4E69">
        <w:rPr>
          <w:rFonts w:ascii="Times New Roman" w:hAnsi="Times New Roman"/>
          <w:sz w:val="26"/>
          <w:szCs w:val="26"/>
          <w:lang w:val="ro-RO"/>
        </w:rPr>
        <w:t xml:space="preserve">amplasarea unui cântar auto în zona Iacobdeal, în vederea furnizării produselor rezultate din carieră către diverși clienți. Cântarul auto k202 este destinat cântăriri statice a autocamioanelor cu sarcina maximă pe osie de 20 tone, lungime maximă de 16 m și tară, plus încărcătura de maximum 80 tone, respectiv </w:t>
      </w:r>
      <w:r w:rsidRPr="00DF4E69">
        <w:rPr>
          <w:rFonts w:ascii="Times New Roman" w:hAnsi="Times New Roman"/>
          <w:sz w:val="26"/>
          <w:szCs w:val="26"/>
          <w:lang w:val="ro-RO"/>
        </w:rPr>
        <w:t>maximum 20 tone pe o deschidere</w:t>
      </w:r>
    </w:p>
    <w:p w:rsidR="00B352B5" w:rsidRPr="00DF4E69" w:rsidRDefault="00B352B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lastRenderedPageBreak/>
        <w:t>• cântarul are structura platformei de cantărire (receptorul de sarcină) alcătuită dintr-o placă contină de beton armat, așezat pe o platformă portanta tip placă din beton armat, cu două rampe din beton armat, turnate monolit cu platformă portantă din beton</w:t>
      </w:r>
    </w:p>
    <w:p w:rsidR="00B352B5" w:rsidRPr="00DF4E69" w:rsidRDefault="00B352B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•platforma betonată, rampele și platforma de cântărire, se execută direct pe amplasament, iar componentele metalice încorporate în beton, se execută uzinal și transportate auto sub formă de pachete la locul punerii în operă</w:t>
      </w:r>
    </w:p>
    <w:p w:rsidR="00B352B5" w:rsidRPr="00DF4E69" w:rsidRDefault="00B352B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•adiacent cântarului, va fi amplasată pe o structură metalică, cabina destinată dispecerului și va fi amenajată o zonă de parcare mașini pentru angajați, de maxim 3 locuri.</w:t>
      </w:r>
    </w:p>
    <w:p w:rsidR="00B352B5" w:rsidRPr="00DF4E69" w:rsidRDefault="00B352B5" w:rsidP="006E4115">
      <w:pPr>
        <w:autoSpaceDE w:val="0"/>
        <w:autoSpaceDN w:val="0"/>
        <w:adjustRightInd w:val="0"/>
        <w:spacing w:after="120" w:line="240" w:lineRule="auto"/>
        <w:jc w:val="both"/>
        <w:rPr>
          <w:rFonts w:ascii="Times New Roman" w:hAnsi="Times New Roman"/>
          <w:sz w:val="26"/>
          <w:szCs w:val="26"/>
          <w:lang w:val="ro-RO"/>
        </w:rPr>
      </w:pP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Alimentarea cu apa: nu este cazul</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Canalizarea apelor uzate menajere: nu este cazul</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Energie electrica: nu este cazul</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Energie termica: nu este cazul</w:t>
      </w:r>
    </w:p>
    <w:p w:rsidR="006E4115" w:rsidRPr="00DF4E69" w:rsidRDefault="006E4115" w:rsidP="006E4115">
      <w:pPr>
        <w:autoSpaceDE w:val="0"/>
        <w:autoSpaceDN w:val="0"/>
        <w:adjustRightInd w:val="0"/>
        <w:spacing w:after="120" w:line="240" w:lineRule="auto"/>
        <w:jc w:val="both"/>
        <w:rPr>
          <w:rFonts w:ascii="Times New Roman" w:hAnsi="Times New Roman"/>
          <w:b/>
          <w:sz w:val="26"/>
          <w:szCs w:val="26"/>
          <w:lang w:val="ro-RO"/>
        </w:rPr>
      </w:pPr>
    </w:p>
    <w:p w:rsidR="006E4115" w:rsidRPr="00DF4E69" w:rsidRDefault="006E4115" w:rsidP="006E4115">
      <w:pPr>
        <w:autoSpaceDE w:val="0"/>
        <w:autoSpaceDN w:val="0"/>
        <w:adjustRightInd w:val="0"/>
        <w:spacing w:after="120" w:line="240" w:lineRule="auto"/>
        <w:jc w:val="both"/>
        <w:rPr>
          <w:rFonts w:ascii="Times New Roman" w:hAnsi="Times New Roman"/>
          <w:b/>
          <w:sz w:val="26"/>
          <w:szCs w:val="26"/>
          <w:lang w:val="ro-RO"/>
        </w:rPr>
      </w:pPr>
      <w:r w:rsidRPr="00DF4E69">
        <w:rPr>
          <w:rFonts w:ascii="Times New Roman" w:hAnsi="Times New Roman"/>
          <w:b/>
          <w:sz w:val="26"/>
          <w:szCs w:val="26"/>
          <w:lang w:val="ro-RO"/>
        </w:rPr>
        <w:t>Condiţiile de realizare a proiectului:</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Pentru a preveni si eventual a limita si elimina efectele unui posibil impact negativ (posibil doar pe perioada de desfasurare a lucrarilor) se vor lua de catre beneficiar si antreprenorul general urmatoarele masuri :</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rPr>
      </w:pPr>
      <w:r w:rsidRPr="00DF4E69">
        <w:rPr>
          <w:rFonts w:ascii="Times New Roman" w:hAnsi="Times New Roman"/>
          <w:sz w:val="26"/>
          <w:szCs w:val="26"/>
          <w:lang w:val="ro-RO"/>
        </w:rPr>
        <w:t xml:space="preserve">Supravegherea lucrarilor in permanenta de catre personal specializat si dirigintele  de santier </w:t>
      </w:r>
      <w:r w:rsidRPr="00DF4E69">
        <w:rPr>
          <w:rFonts w:ascii="Times New Roman" w:hAnsi="Times New Roman"/>
          <w:sz w:val="26"/>
          <w:szCs w:val="26"/>
        </w:rPr>
        <w:t>;</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Reducerea pe cat posibil a perioadei  de executie a lucrarilor de constructii;</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Pe parcursul executiei intreg perimetrul santie</w:t>
      </w:r>
      <w:r w:rsidR="00A91279" w:rsidRPr="00DF4E69">
        <w:rPr>
          <w:rFonts w:ascii="Times New Roman" w:hAnsi="Times New Roman"/>
          <w:sz w:val="26"/>
          <w:szCs w:val="26"/>
          <w:lang w:val="ro-RO"/>
        </w:rPr>
        <w:t>r</w:t>
      </w:r>
      <w:r w:rsidRPr="00DF4E69">
        <w:rPr>
          <w:rFonts w:ascii="Times New Roman" w:hAnsi="Times New Roman"/>
          <w:sz w:val="26"/>
          <w:szCs w:val="26"/>
          <w:lang w:val="ro-RO"/>
        </w:rPr>
        <w:t>ului va fi imprejmuit pentru a nu afecta vizual imprejurimile. Toate  materialele folosite vor fi livrate de catre furnizori acreditati, transportul, manipularea si depozitarea lor fara a afecta mediul inconjurator.</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Toate lucrarile se vor desfasura strict pe amlasament, fara a afecta vecinatatile.</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Lucrarile  nu vor genera zgomote sau vibratii care sa deranjeze  speciile pentru care a fost desemnata aria protejata ROSPA0073 Macin Niculitel.</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Nu se vor folosi echipamente de constructii mari care sa genereze zgomote si vibratii.</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Pe parcursul executiei se vor delimita zonele de depozitare pentru diverse materiale de cosntructie, prin grija constructorului luandu-se toate masurile necesare (realizarea de platforme temporare de depozitare, protejarea solului, imprejmuirea zonelor de depozitare, acoperirea materialelor, etc) pentru a preaintampina orice posibila raspandire a acestora pe sol .</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Pe tot parcursul executiei se vor lua, prin grija antreprenorului general, toate masurile legate de protejarea biodiversitatii, solului, subsolului, faunei si vegetatiei din jurul amplasamentului.</w:t>
      </w:r>
    </w:p>
    <w:p w:rsidR="006E4115" w:rsidRPr="00DF4E69" w:rsidRDefault="006E4115" w:rsidP="006E4115">
      <w:pPr>
        <w:pStyle w:val="ListParagraph"/>
        <w:numPr>
          <w:ilvl w:val="0"/>
          <w:numId w:val="1"/>
        </w:num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Toate deseurile rezultate, toate resturile si materialele nefolosite ramase se vor colecta si depozita separat, in zone bine delimitate si protejate, fiind preluate, la sfarsitul lucrarilor de catre constructor si predate unui operator de salubritate autorizat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lastRenderedPageBreak/>
        <w:t>Titularul proiectului va respecta condiţiile impuse prin Certificatul de Urbanism nr.</w:t>
      </w:r>
      <w:r w:rsidR="00966625" w:rsidRPr="00DF4E69">
        <w:rPr>
          <w:rFonts w:ascii="Times New Roman" w:hAnsi="Times New Roman"/>
          <w:sz w:val="26"/>
          <w:szCs w:val="26"/>
          <w:lang w:val="ro-RO"/>
        </w:rPr>
        <w:t>2477/16.11.2016</w:t>
      </w:r>
      <w:r w:rsidRPr="00DF4E69">
        <w:rPr>
          <w:rFonts w:ascii="Times New Roman" w:hAnsi="Times New Roman"/>
          <w:sz w:val="26"/>
          <w:szCs w:val="26"/>
          <w:lang w:val="ro-RO"/>
        </w:rPr>
        <w:t xml:space="preserve">, emis de Primaria Comunei </w:t>
      </w:r>
      <w:r w:rsidR="00966625" w:rsidRPr="00DF4E69">
        <w:rPr>
          <w:rFonts w:ascii="Times New Roman" w:hAnsi="Times New Roman"/>
          <w:sz w:val="26"/>
          <w:szCs w:val="26"/>
          <w:lang w:val="ro-RO"/>
        </w:rPr>
        <w:t>Turcoaia</w:t>
      </w:r>
      <w:r w:rsidRPr="00DF4E69">
        <w:rPr>
          <w:rFonts w:ascii="Times New Roman" w:hAnsi="Times New Roman"/>
          <w:sz w:val="26"/>
          <w:szCs w:val="26"/>
          <w:lang w:val="ro-RO"/>
        </w:rPr>
        <w:t>.</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Titularul proiectului va respecta conditiile impuse prin Avizul Administratiei Parcului National Muntii Macinului cu nr. </w:t>
      </w:r>
      <w:r w:rsidR="000964B9" w:rsidRPr="00DF4E69">
        <w:rPr>
          <w:rFonts w:ascii="Times New Roman" w:hAnsi="Times New Roman"/>
          <w:sz w:val="26"/>
          <w:szCs w:val="26"/>
          <w:lang w:val="ro-RO"/>
        </w:rPr>
        <w:t>126/04.05.2017</w:t>
      </w:r>
      <w:r w:rsidRPr="00DF4E69">
        <w:rPr>
          <w:rFonts w:ascii="Times New Roman" w:hAnsi="Times New Roman"/>
          <w:sz w:val="26"/>
          <w:szCs w:val="26"/>
          <w:lang w:val="ro-RO"/>
        </w:rPr>
        <w:t xml:space="preserve">;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Se vor respecta prevederile legislaţiei de protecţie a mediului în vigoare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Titularul proiectului are obligaţia de a notifica în scris APM Tulcea despre orice modificare sau extindere a proiectului survenită de la emiterea Deciziei Etapei de încadrare, înainte de realizarea modificării;</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Prezenta decizie a etapei de încadrare este valabilă pe toată perioada punerii în aplicare a proiectului.    </w:t>
      </w:r>
    </w:p>
    <w:p w:rsidR="006E4115" w:rsidRPr="00DF4E69" w:rsidRDefault="006E4115" w:rsidP="006E4115">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Proiectul propus nu necesită parcurgerea celorlalte etape ale procedurii de evaluare adecvată .    </w:t>
      </w:r>
    </w:p>
    <w:p w:rsidR="006E4115" w:rsidRPr="00FE0BA4" w:rsidRDefault="006E4115" w:rsidP="00FE0BA4">
      <w:pPr>
        <w:autoSpaceDE w:val="0"/>
        <w:autoSpaceDN w:val="0"/>
        <w:adjustRightInd w:val="0"/>
        <w:spacing w:after="120" w:line="240" w:lineRule="auto"/>
        <w:jc w:val="both"/>
        <w:rPr>
          <w:rFonts w:ascii="Times New Roman" w:hAnsi="Times New Roman"/>
          <w:sz w:val="26"/>
          <w:szCs w:val="26"/>
          <w:lang w:val="ro-RO"/>
        </w:rPr>
      </w:pPr>
      <w:r w:rsidRPr="00DF4E69">
        <w:rPr>
          <w:rFonts w:ascii="Times New Roman" w:hAnsi="Times New Roman"/>
          <w:sz w:val="26"/>
          <w:szCs w:val="26"/>
          <w:lang w:val="ro-RO"/>
        </w:rPr>
        <w:t xml:space="preserve">Prezenta decizie poate fi contestată în conformitate cu prevederile Hotărârii Guvernului nr. 445/2009 şi ale Legii contenciosului administrativ nr. 554/2004, cu modificările şi completările ulterioare. </w:t>
      </w:r>
    </w:p>
    <w:p w:rsidR="00EB715C" w:rsidRDefault="00EB715C" w:rsidP="006E4115">
      <w:pPr>
        <w:spacing w:after="0" w:line="360" w:lineRule="auto"/>
        <w:rPr>
          <w:rFonts w:ascii="Arial" w:hAnsi="Arial" w:cs="Arial"/>
          <w:b/>
          <w:bCs/>
          <w:sz w:val="24"/>
          <w:szCs w:val="24"/>
          <w:lang w:val="ro-RO"/>
        </w:rPr>
      </w:pPr>
    </w:p>
    <w:p w:rsidR="00EB715C" w:rsidRPr="00F86156" w:rsidRDefault="00EB715C" w:rsidP="006E4115">
      <w:pPr>
        <w:spacing w:after="0" w:line="360" w:lineRule="auto"/>
        <w:rPr>
          <w:rFonts w:ascii="Arial" w:hAnsi="Arial" w:cs="Arial"/>
          <w:b/>
          <w:bCs/>
          <w:sz w:val="24"/>
          <w:szCs w:val="24"/>
          <w:lang w:val="ro-RO"/>
        </w:rPr>
      </w:pPr>
    </w:p>
    <w:p w:rsidR="006E4115"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6E4115" w:rsidRPr="00F86156" w:rsidRDefault="006E4115" w:rsidP="006E4115">
      <w:pPr>
        <w:spacing w:after="0" w:line="360" w:lineRule="auto"/>
        <w:jc w:val="center"/>
        <w:rPr>
          <w:rFonts w:ascii="Times New Roman" w:hAnsi="Times New Roman"/>
          <w:b/>
          <w:sz w:val="24"/>
          <w:szCs w:val="24"/>
          <w:lang w:val="ro-RO"/>
        </w:rPr>
      </w:pPr>
    </w:p>
    <w:p w:rsidR="006E4115" w:rsidRPr="00F86156" w:rsidRDefault="006E4115" w:rsidP="006E4115">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6E4115" w:rsidRDefault="006E4115" w:rsidP="006E4115">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EB715C" w:rsidRDefault="00EB715C" w:rsidP="006E4115">
      <w:pPr>
        <w:spacing w:after="0" w:line="360" w:lineRule="auto"/>
        <w:rPr>
          <w:rFonts w:ascii="Times New Roman" w:hAnsi="Times New Roman"/>
          <w:b/>
          <w:sz w:val="24"/>
          <w:szCs w:val="24"/>
          <w:lang w:val="ro-RO"/>
        </w:rPr>
      </w:pPr>
    </w:p>
    <w:p w:rsidR="006E4115" w:rsidRDefault="00EB715C"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6E4115">
        <w:rPr>
          <w:rFonts w:ascii="Times New Roman" w:hAnsi="Times New Roman"/>
          <w:b/>
          <w:sz w:val="24"/>
          <w:szCs w:val="24"/>
          <w:lang w:val="ro-RO"/>
        </w:rPr>
        <w:t xml:space="preserve"> </w:t>
      </w:r>
      <w:r w:rsidR="006E4115" w:rsidRPr="00F86156">
        <w:rPr>
          <w:rFonts w:ascii="Times New Roman" w:hAnsi="Times New Roman"/>
          <w:b/>
          <w:sz w:val="24"/>
          <w:szCs w:val="24"/>
          <w:lang w:val="ro-RO"/>
        </w:rPr>
        <w:t xml:space="preserve">                                   </w:t>
      </w:r>
    </w:p>
    <w:p w:rsidR="006E4115" w:rsidRPr="00A0788C" w:rsidRDefault="006E4115" w:rsidP="006E4115">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Pr="00F86156">
        <w:rPr>
          <w:rFonts w:ascii="Times New Roman" w:hAnsi="Times New Roman"/>
          <w:b/>
          <w:sz w:val="24"/>
          <w:szCs w:val="24"/>
          <w:lang w:val="ro-RO"/>
        </w:rPr>
        <w:t>Sef Serviciu</w:t>
      </w:r>
      <w:r>
        <w:rPr>
          <w:rFonts w:ascii="Times New Roman" w:hAnsi="Times New Roman"/>
          <w:b/>
          <w:sz w:val="24"/>
          <w:szCs w:val="24"/>
          <w:lang w:val="ro-RO"/>
        </w:rPr>
        <w:t xml:space="preserve"> CFM</w:t>
      </w:r>
    </w:p>
    <w:p w:rsidR="006E4115" w:rsidRPr="00F86156" w:rsidRDefault="006E4115" w:rsidP="006E4115">
      <w:pPr>
        <w:spacing w:after="0" w:line="360" w:lineRule="auto"/>
        <w:rPr>
          <w:rFonts w:ascii="Times New Roman" w:hAnsi="Times New Roman"/>
          <w:sz w:val="24"/>
          <w:szCs w:val="24"/>
          <w:lang w:val="ro-RO"/>
        </w:rPr>
      </w:pPr>
      <w:r>
        <w:rPr>
          <w:rFonts w:ascii="Times New Roman" w:hAnsi="Times New Roman"/>
          <w:b/>
          <w:sz w:val="24"/>
          <w:szCs w:val="24"/>
          <w:lang w:val="ro-RO"/>
        </w:rPr>
        <w:t xml:space="preserve"> Ing.Elena </w:t>
      </w:r>
      <w:r w:rsidRPr="00F86156">
        <w:rPr>
          <w:rFonts w:ascii="Times New Roman" w:hAnsi="Times New Roman"/>
          <w:b/>
          <w:sz w:val="24"/>
          <w:szCs w:val="24"/>
          <w:lang w:val="ro-RO"/>
        </w:rPr>
        <w:t xml:space="preserve"> MICU</w:t>
      </w:r>
    </w:p>
    <w:p w:rsidR="006E4115" w:rsidRPr="00F86156" w:rsidRDefault="006E4115" w:rsidP="006E4115">
      <w:pPr>
        <w:spacing w:after="0" w:line="360" w:lineRule="auto"/>
        <w:rPr>
          <w:rFonts w:ascii="Times New Roman" w:hAnsi="Times New Roman"/>
          <w:sz w:val="24"/>
          <w:szCs w:val="24"/>
          <w:lang w:val="ro-RO"/>
        </w:rPr>
      </w:pPr>
      <w:r w:rsidRPr="00F86156">
        <w:rPr>
          <w:rFonts w:ascii="Times New Roman" w:hAnsi="Times New Roman"/>
          <w:sz w:val="24"/>
          <w:szCs w:val="24"/>
          <w:lang w:val="ro-RO"/>
        </w:rPr>
        <w:t xml:space="preserve">        </w:t>
      </w:r>
    </w:p>
    <w:p w:rsidR="006E4115" w:rsidRDefault="006E4115" w:rsidP="006E4115">
      <w:pPr>
        <w:spacing w:after="0" w:line="360" w:lineRule="auto"/>
        <w:rPr>
          <w:rFonts w:ascii="Times New Roman" w:hAnsi="Times New Roman"/>
          <w:sz w:val="24"/>
          <w:szCs w:val="24"/>
          <w:lang w:val="ro-RO"/>
        </w:rPr>
      </w:pPr>
    </w:p>
    <w:p w:rsidR="006E4115" w:rsidRDefault="006E4115" w:rsidP="006E4115">
      <w:pPr>
        <w:spacing w:after="0" w:line="360" w:lineRule="auto"/>
        <w:rPr>
          <w:rFonts w:ascii="Times New Roman" w:hAnsi="Times New Roman"/>
          <w:sz w:val="24"/>
          <w:szCs w:val="24"/>
          <w:lang w:val="ro-RO"/>
        </w:rPr>
      </w:pPr>
    </w:p>
    <w:p w:rsidR="006E4115" w:rsidRPr="00F86156" w:rsidRDefault="00F85C98" w:rsidP="006E4115">
      <w:pPr>
        <w:spacing w:after="0" w:line="360" w:lineRule="auto"/>
        <w:rPr>
          <w:rFonts w:ascii="Times New Roman" w:hAnsi="Times New Roman"/>
          <w:sz w:val="24"/>
          <w:szCs w:val="24"/>
          <w:lang w:val="ro-RO"/>
        </w:rPr>
      </w:pPr>
      <w:r>
        <w:rPr>
          <w:rFonts w:ascii="Times New Roman" w:hAnsi="Times New Roman"/>
          <w:sz w:val="24"/>
          <w:szCs w:val="24"/>
          <w:lang w:val="ro-RO"/>
        </w:rPr>
        <w:t>Î</w:t>
      </w:r>
      <w:r w:rsidR="006E4115">
        <w:rPr>
          <w:rFonts w:ascii="Times New Roman" w:hAnsi="Times New Roman"/>
          <w:sz w:val="24"/>
          <w:szCs w:val="24"/>
          <w:lang w:val="ro-RO"/>
        </w:rPr>
        <w:t xml:space="preserve">ntocmit </w:t>
      </w:r>
    </w:p>
    <w:p w:rsidR="006E4115" w:rsidRPr="00F86156" w:rsidRDefault="00F85C98" w:rsidP="006E4115">
      <w:pPr>
        <w:spacing w:after="0" w:line="360" w:lineRule="auto"/>
        <w:rPr>
          <w:rFonts w:ascii="Times New Roman" w:hAnsi="Times New Roman"/>
          <w:sz w:val="24"/>
          <w:szCs w:val="24"/>
          <w:lang w:val="ro-RO"/>
        </w:rPr>
      </w:pPr>
      <w:r>
        <w:rPr>
          <w:rFonts w:ascii="Times New Roman" w:hAnsi="Times New Roman"/>
          <w:sz w:val="24"/>
          <w:szCs w:val="24"/>
          <w:lang w:val="ro-RO"/>
        </w:rPr>
        <w:t>Andra-Mihaela Caramarin</w:t>
      </w:r>
    </w:p>
    <w:sectPr w:rsidR="006E4115" w:rsidRPr="00F86156" w:rsidSect="00E306F7">
      <w:headerReference w:type="even" r:id="rId7"/>
      <w:headerReference w:type="default"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31" w:rsidRDefault="00554C31">
      <w:pPr>
        <w:spacing w:after="0" w:line="240" w:lineRule="auto"/>
      </w:pPr>
      <w:r>
        <w:separator/>
      </w:r>
    </w:p>
  </w:endnote>
  <w:endnote w:type="continuationSeparator" w:id="0">
    <w:p w:rsidR="00554C31" w:rsidRDefault="00554C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C473CE"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554C31"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15" w:rsidRPr="00FC30EA" w:rsidRDefault="006E4115" w:rsidP="006E4115">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6E4115" w:rsidRPr="00FC30EA" w:rsidRDefault="006E4115" w:rsidP="006E4115">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6E4115" w:rsidRPr="00FC30EA" w:rsidRDefault="006E4115" w:rsidP="006E4115">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sdt>
    <w:sdtPr>
      <w:id w:val="7581478"/>
      <w:docPartObj>
        <w:docPartGallery w:val="Page Numbers (Bottom of Page)"/>
        <w:docPartUnique/>
      </w:docPartObj>
    </w:sdtPr>
    <w:sdtContent>
      <w:p w:rsidR="006E4115" w:rsidRDefault="00C473CE" w:rsidP="006E4115">
        <w:pPr>
          <w:pStyle w:val="Footer"/>
          <w:jc w:val="center"/>
        </w:pPr>
        <w:fldSimple w:instr=" PAGE   \* MERGEFORMAT ">
          <w:r w:rsidR="00FE0BA4">
            <w:rPr>
              <w:noProof/>
            </w:rPr>
            <w:t>3</w:t>
          </w:r>
        </w:fldSimple>
      </w:p>
    </w:sdtContent>
  </w:sdt>
  <w:p w:rsidR="00B72680" w:rsidRPr="00B57BB9" w:rsidRDefault="00554C31" w:rsidP="00B57B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Header"/>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31" w:rsidRDefault="00554C31">
      <w:pPr>
        <w:spacing w:after="0" w:line="240" w:lineRule="auto"/>
      </w:pPr>
      <w:r>
        <w:separator/>
      </w:r>
    </w:p>
  </w:footnote>
  <w:footnote w:type="continuationSeparator" w:id="0">
    <w:p w:rsidR="00554C31" w:rsidRDefault="00554C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A8" w:rsidRDefault="00A854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03" w:rsidRPr="00256E13" w:rsidRDefault="00C473CE" w:rsidP="001F1103">
    <w:pPr>
      <w:pStyle w:val="Header"/>
      <w:tabs>
        <w:tab w:val="clear" w:pos="4680"/>
        <w:tab w:val="clear" w:pos="9360"/>
        <w:tab w:val="left" w:pos="9000"/>
      </w:tabs>
      <w:jc w:val="center"/>
      <w:rPr>
        <w:rFonts w:ascii="Times New Roman" w:hAnsi="Times New Roman"/>
        <w:sz w:val="32"/>
        <w:szCs w:val="32"/>
        <w:lang w:val="ro-RO"/>
      </w:rPr>
    </w:pPr>
    <w:r w:rsidRPr="00C473C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56450384" r:id="rId2"/>
      </w:pict>
    </w:r>
    <w:r w:rsidR="001F1103">
      <w:rPr>
        <w:rFonts w:ascii="Times New Roman" w:hAnsi="Times New Roman"/>
        <w:b/>
        <w:noProof/>
        <w:sz w:val="32"/>
        <w:szCs w:val="32"/>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proofErr w:type="spellEnd"/>
    <w:r w:rsidRPr="00256E13">
      <w:rPr>
        <w:rFonts w:ascii="Times New Roman" w:hAnsi="Times New Roman"/>
        <w:b/>
        <w:sz w:val="36"/>
        <w:szCs w:val="36"/>
        <w:lang w:val="ro-RO"/>
      </w:rPr>
      <w:t>ţia Naţională pentru Protecţia Mediului</w:t>
    </w:r>
  </w:p>
  <w:tbl>
    <w:tblPr>
      <w:tblW w:w="0" w:type="auto"/>
      <w:tblBorders>
        <w:top w:val="single" w:sz="8" w:space="0" w:color="000000"/>
        <w:bottom w:val="single" w:sz="8" w:space="0" w:color="000000"/>
      </w:tblBorders>
      <w:tblLook w:val="04A0"/>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Header"/>
            <w:tabs>
              <w:tab w:val="clear" w:pos="4680"/>
              <w:tab w:val="clear" w:pos="9360"/>
            </w:tabs>
            <w:spacing w:before="120"/>
            <w:jc w:val="center"/>
            <w:rPr>
              <w:rFonts w:ascii="Garamond" w:hAnsi="Garamond"/>
              <w:b/>
              <w:bCs/>
              <w:sz w:val="36"/>
              <w:szCs w:val="36"/>
              <w:lang w:val="ro-RO"/>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hdrShapeDefaults>
    <o:shapedefaults v:ext="edit" spidmax="34818"/>
    <o:shapelayout v:ext="edit">
      <o:idmap v:ext="edit" data="2"/>
    </o:shapelayout>
  </w:hdrShapeDefaults>
  <w:footnotePr>
    <w:footnote w:id="-1"/>
    <w:footnote w:id="0"/>
  </w:footnotePr>
  <w:endnotePr>
    <w:endnote w:id="-1"/>
    <w:endnote w:id="0"/>
  </w:endnotePr>
  <w:compat/>
  <w:rsids>
    <w:rsidRoot w:val="00075C0D"/>
    <w:rsid w:val="00002581"/>
    <w:rsid w:val="000032D7"/>
    <w:rsid w:val="000033B4"/>
    <w:rsid w:val="000039DF"/>
    <w:rsid w:val="0000442F"/>
    <w:rsid w:val="00010B8C"/>
    <w:rsid w:val="00015DA0"/>
    <w:rsid w:val="00016851"/>
    <w:rsid w:val="0002107B"/>
    <w:rsid w:val="000219B6"/>
    <w:rsid w:val="000267EF"/>
    <w:rsid w:val="000340AD"/>
    <w:rsid w:val="00035093"/>
    <w:rsid w:val="00037374"/>
    <w:rsid w:val="00040568"/>
    <w:rsid w:val="000407C7"/>
    <w:rsid w:val="0004776E"/>
    <w:rsid w:val="00051C87"/>
    <w:rsid w:val="00056B86"/>
    <w:rsid w:val="0006354F"/>
    <w:rsid w:val="000638E6"/>
    <w:rsid w:val="00066BDF"/>
    <w:rsid w:val="00066E6B"/>
    <w:rsid w:val="00073B2A"/>
    <w:rsid w:val="000743B8"/>
    <w:rsid w:val="00075C0D"/>
    <w:rsid w:val="000816B2"/>
    <w:rsid w:val="00082ADD"/>
    <w:rsid w:val="00086F16"/>
    <w:rsid w:val="00095D6C"/>
    <w:rsid w:val="000964B9"/>
    <w:rsid w:val="000A0889"/>
    <w:rsid w:val="000A0E6F"/>
    <w:rsid w:val="000A1435"/>
    <w:rsid w:val="000A261A"/>
    <w:rsid w:val="000A2B78"/>
    <w:rsid w:val="000A7DEA"/>
    <w:rsid w:val="000B28A3"/>
    <w:rsid w:val="000B3E9C"/>
    <w:rsid w:val="000C4740"/>
    <w:rsid w:val="000C666B"/>
    <w:rsid w:val="000D1C10"/>
    <w:rsid w:val="000D1E6D"/>
    <w:rsid w:val="000D29E7"/>
    <w:rsid w:val="000D44FB"/>
    <w:rsid w:val="000D6BBF"/>
    <w:rsid w:val="000D7CBA"/>
    <w:rsid w:val="000E340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81DB5"/>
    <w:rsid w:val="00183541"/>
    <w:rsid w:val="0018727F"/>
    <w:rsid w:val="0019184C"/>
    <w:rsid w:val="0019314C"/>
    <w:rsid w:val="001953E7"/>
    <w:rsid w:val="00195C2E"/>
    <w:rsid w:val="001A37E2"/>
    <w:rsid w:val="001A4A2F"/>
    <w:rsid w:val="001A60F0"/>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53F3"/>
    <w:rsid w:val="00217E47"/>
    <w:rsid w:val="0022063B"/>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95A74"/>
    <w:rsid w:val="002A29CB"/>
    <w:rsid w:val="002A358C"/>
    <w:rsid w:val="002A37D3"/>
    <w:rsid w:val="002A3E40"/>
    <w:rsid w:val="002A3F5E"/>
    <w:rsid w:val="002A6DCD"/>
    <w:rsid w:val="002B1866"/>
    <w:rsid w:val="002B1C7A"/>
    <w:rsid w:val="002B5050"/>
    <w:rsid w:val="002B57E0"/>
    <w:rsid w:val="002B784F"/>
    <w:rsid w:val="002C2A3F"/>
    <w:rsid w:val="002C37B1"/>
    <w:rsid w:val="002C4D2B"/>
    <w:rsid w:val="002C59F8"/>
    <w:rsid w:val="002C6AF0"/>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084B"/>
    <w:rsid w:val="00312E87"/>
    <w:rsid w:val="00316FFE"/>
    <w:rsid w:val="0032164F"/>
    <w:rsid w:val="003267AB"/>
    <w:rsid w:val="00331599"/>
    <w:rsid w:val="00331AF9"/>
    <w:rsid w:val="003322B2"/>
    <w:rsid w:val="0034003F"/>
    <w:rsid w:val="0034009E"/>
    <w:rsid w:val="0034135B"/>
    <w:rsid w:val="003438C2"/>
    <w:rsid w:val="00344D1E"/>
    <w:rsid w:val="00350DBA"/>
    <w:rsid w:val="00351E97"/>
    <w:rsid w:val="00354F8D"/>
    <w:rsid w:val="00362C0F"/>
    <w:rsid w:val="00363089"/>
    <w:rsid w:val="003633D6"/>
    <w:rsid w:val="00364D87"/>
    <w:rsid w:val="00365EB7"/>
    <w:rsid w:val="00366F22"/>
    <w:rsid w:val="00370706"/>
    <w:rsid w:val="00370A42"/>
    <w:rsid w:val="00372F5C"/>
    <w:rsid w:val="003764B3"/>
    <w:rsid w:val="003772A7"/>
    <w:rsid w:val="00381344"/>
    <w:rsid w:val="00384A5E"/>
    <w:rsid w:val="0038521A"/>
    <w:rsid w:val="00390AC7"/>
    <w:rsid w:val="003921D3"/>
    <w:rsid w:val="003934E5"/>
    <w:rsid w:val="0039583E"/>
    <w:rsid w:val="003A0242"/>
    <w:rsid w:val="003A03DA"/>
    <w:rsid w:val="003A513C"/>
    <w:rsid w:val="003A5239"/>
    <w:rsid w:val="003B16EA"/>
    <w:rsid w:val="003B2671"/>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1248F"/>
    <w:rsid w:val="004144E1"/>
    <w:rsid w:val="00415F03"/>
    <w:rsid w:val="0041701B"/>
    <w:rsid w:val="00422791"/>
    <w:rsid w:val="004243EE"/>
    <w:rsid w:val="004250D6"/>
    <w:rsid w:val="00425CF1"/>
    <w:rsid w:val="004330F7"/>
    <w:rsid w:val="00434030"/>
    <w:rsid w:val="00434E0C"/>
    <w:rsid w:val="00434FF1"/>
    <w:rsid w:val="004354A8"/>
    <w:rsid w:val="004369CF"/>
    <w:rsid w:val="004371CA"/>
    <w:rsid w:val="00444AC8"/>
    <w:rsid w:val="00455E03"/>
    <w:rsid w:val="00457A75"/>
    <w:rsid w:val="00460D1A"/>
    <w:rsid w:val="00462B96"/>
    <w:rsid w:val="004642C1"/>
    <w:rsid w:val="00472585"/>
    <w:rsid w:val="00474239"/>
    <w:rsid w:val="00474639"/>
    <w:rsid w:val="00480B02"/>
    <w:rsid w:val="00480E1E"/>
    <w:rsid w:val="004820AD"/>
    <w:rsid w:val="00484FCE"/>
    <w:rsid w:val="004851A0"/>
    <w:rsid w:val="004870C1"/>
    <w:rsid w:val="004907FC"/>
    <w:rsid w:val="00491362"/>
    <w:rsid w:val="00491DE0"/>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D233A"/>
    <w:rsid w:val="004D3B6A"/>
    <w:rsid w:val="004D5BA6"/>
    <w:rsid w:val="004D71D2"/>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4C31"/>
    <w:rsid w:val="005567B4"/>
    <w:rsid w:val="005577CD"/>
    <w:rsid w:val="005618D2"/>
    <w:rsid w:val="00563382"/>
    <w:rsid w:val="00565D5E"/>
    <w:rsid w:val="0057043D"/>
    <w:rsid w:val="00570BF8"/>
    <w:rsid w:val="00574DDA"/>
    <w:rsid w:val="00575A59"/>
    <w:rsid w:val="00576471"/>
    <w:rsid w:val="00594FE4"/>
    <w:rsid w:val="005A06BC"/>
    <w:rsid w:val="005A0BBE"/>
    <w:rsid w:val="005A5B73"/>
    <w:rsid w:val="005A5CD9"/>
    <w:rsid w:val="005B1098"/>
    <w:rsid w:val="005B314E"/>
    <w:rsid w:val="005B5EAA"/>
    <w:rsid w:val="005C32B3"/>
    <w:rsid w:val="005C415D"/>
    <w:rsid w:val="005D08D3"/>
    <w:rsid w:val="005D5B8A"/>
    <w:rsid w:val="005D5E7F"/>
    <w:rsid w:val="005F0B2D"/>
    <w:rsid w:val="005F6FA1"/>
    <w:rsid w:val="00601E48"/>
    <w:rsid w:val="00602BA3"/>
    <w:rsid w:val="00604D20"/>
    <w:rsid w:val="00605F6F"/>
    <w:rsid w:val="006150A2"/>
    <w:rsid w:val="006225FF"/>
    <w:rsid w:val="0062487E"/>
    <w:rsid w:val="006270BE"/>
    <w:rsid w:val="0063271A"/>
    <w:rsid w:val="00636CBE"/>
    <w:rsid w:val="00643BEC"/>
    <w:rsid w:val="0064421D"/>
    <w:rsid w:val="00644359"/>
    <w:rsid w:val="006501E6"/>
    <w:rsid w:val="00650FA7"/>
    <w:rsid w:val="00652B0F"/>
    <w:rsid w:val="0065380F"/>
    <w:rsid w:val="0065439C"/>
    <w:rsid w:val="006619A3"/>
    <w:rsid w:val="00665D0F"/>
    <w:rsid w:val="00665E06"/>
    <w:rsid w:val="006727A2"/>
    <w:rsid w:val="006753E2"/>
    <w:rsid w:val="00675F4B"/>
    <w:rsid w:val="00676F8A"/>
    <w:rsid w:val="00677A4F"/>
    <w:rsid w:val="00681DC0"/>
    <w:rsid w:val="006838BB"/>
    <w:rsid w:val="00687799"/>
    <w:rsid w:val="00690C0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E4115"/>
    <w:rsid w:val="006F1FE1"/>
    <w:rsid w:val="006F40A6"/>
    <w:rsid w:val="0070252F"/>
    <w:rsid w:val="007036AA"/>
    <w:rsid w:val="00713A21"/>
    <w:rsid w:val="007142F7"/>
    <w:rsid w:val="0071542B"/>
    <w:rsid w:val="00715595"/>
    <w:rsid w:val="00715B24"/>
    <w:rsid w:val="007244AD"/>
    <w:rsid w:val="007339BF"/>
    <w:rsid w:val="00740100"/>
    <w:rsid w:val="00742C64"/>
    <w:rsid w:val="00745F55"/>
    <w:rsid w:val="007470D4"/>
    <w:rsid w:val="00750BAE"/>
    <w:rsid w:val="0075221F"/>
    <w:rsid w:val="00752620"/>
    <w:rsid w:val="00755AF3"/>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92CE0"/>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053"/>
    <w:rsid w:val="007E6648"/>
    <w:rsid w:val="007F4635"/>
    <w:rsid w:val="008017B3"/>
    <w:rsid w:val="00801CC7"/>
    <w:rsid w:val="00804823"/>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C07FC"/>
    <w:rsid w:val="008C2609"/>
    <w:rsid w:val="008C267F"/>
    <w:rsid w:val="008C71ED"/>
    <w:rsid w:val="008D07C6"/>
    <w:rsid w:val="008D1D48"/>
    <w:rsid w:val="008E150D"/>
    <w:rsid w:val="008E2475"/>
    <w:rsid w:val="008E3922"/>
    <w:rsid w:val="008E3B75"/>
    <w:rsid w:val="008E4DAC"/>
    <w:rsid w:val="008E4EEE"/>
    <w:rsid w:val="008E7636"/>
    <w:rsid w:val="008F7417"/>
    <w:rsid w:val="00911A87"/>
    <w:rsid w:val="00911E7E"/>
    <w:rsid w:val="00916D28"/>
    <w:rsid w:val="00923796"/>
    <w:rsid w:val="00927A5B"/>
    <w:rsid w:val="00930DFD"/>
    <w:rsid w:val="00933981"/>
    <w:rsid w:val="00937553"/>
    <w:rsid w:val="0094358F"/>
    <w:rsid w:val="00943B09"/>
    <w:rsid w:val="00944844"/>
    <w:rsid w:val="00946A7F"/>
    <w:rsid w:val="00947C3C"/>
    <w:rsid w:val="00955875"/>
    <w:rsid w:val="00955F26"/>
    <w:rsid w:val="00956AD5"/>
    <w:rsid w:val="0095789D"/>
    <w:rsid w:val="00960E70"/>
    <w:rsid w:val="0096187B"/>
    <w:rsid w:val="00964528"/>
    <w:rsid w:val="00965D7E"/>
    <w:rsid w:val="00966625"/>
    <w:rsid w:val="00973082"/>
    <w:rsid w:val="00973921"/>
    <w:rsid w:val="00975903"/>
    <w:rsid w:val="00976537"/>
    <w:rsid w:val="00977348"/>
    <w:rsid w:val="00980689"/>
    <w:rsid w:val="00983ACF"/>
    <w:rsid w:val="00985D2A"/>
    <w:rsid w:val="00993E44"/>
    <w:rsid w:val="00995135"/>
    <w:rsid w:val="009A3451"/>
    <w:rsid w:val="009B1864"/>
    <w:rsid w:val="009B7C28"/>
    <w:rsid w:val="009C1C54"/>
    <w:rsid w:val="009C3828"/>
    <w:rsid w:val="009C3CA2"/>
    <w:rsid w:val="009C4D20"/>
    <w:rsid w:val="009C5962"/>
    <w:rsid w:val="009D0566"/>
    <w:rsid w:val="009D725E"/>
    <w:rsid w:val="009E164F"/>
    <w:rsid w:val="009E3A08"/>
    <w:rsid w:val="009E46A3"/>
    <w:rsid w:val="009E537D"/>
    <w:rsid w:val="009E7A3A"/>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854A8"/>
    <w:rsid w:val="00A91279"/>
    <w:rsid w:val="00A95571"/>
    <w:rsid w:val="00A97C4E"/>
    <w:rsid w:val="00AA405B"/>
    <w:rsid w:val="00AA7B0C"/>
    <w:rsid w:val="00AB482B"/>
    <w:rsid w:val="00AB77C4"/>
    <w:rsid w:val="00AC4E4B"/>
    <w:rsid w:val="00AC66BC"/>
    <w:rsid w:val="00AC69BA"/>
    <w:rsid w:val="00AD6B2F"/>
    <w:rsid w:val="00AE1923"/>
    <w:rsid w:val="00AE22E3"/>
    <w:rsid w:val="00AE53E0"/>
    <w:rsid w:val="00AE5A18"/>
    <w:rsid w:val="00AE6D1E"/>
    <w:rsid w:val="00AE72F5"/>
    <w:rsid w:val="00AE7605"/>
    <w:rsid w:val="00AE7D3D"/>
    <w:rsid w:val="00AF2720"/>
    <w:rsid w:val="00AF4E5A"/>
    <w:rsid w:val="00B0635F"/>
    <w:rsid w:val="00B1278C"/>
    <w:rsid w:val="00B12C8D"/>
    <w:rsid w:val="00B1563C"/>
    <w:rsid w:val="00B22726"/>
    <w:rsid w:val="00B238FB"/>
    <w:rsid w:val="00B24947"/>
    <w:rsid w:val="00B250E6"/>
    <w:rsid w:val="00B26FDD"/>
    <w:rsid w:val="00B31535"/>
    <w:rsid w:val="00B32F19"/>
    <w:rsid w:val="00B33F21"/>
    <w:rsid w:val="00B352B5"/>
    <w:rsid w:val="00B40D1A"/>
    <w:rsid w:val="00B44B45"/>
    <w:rsid w:val="00B458CC"/>
    <w:rsid w:val="00B50F1E"/>
    <w:rsid w:val="00B57BB9"/>
    <w:rsid w:val="00B64F89"/>
    <w:rsid w:val="00B65CDB"/>
    <w:rsid w:val="00B65E56"/>
    <w:rsid w:val="00B751C0"/>
    <w:rsid w:val="00B77649"/>
    <w:rsid w:val="00B8026B"/>
    <w:rsid w:val="00B81367"/>
    <w:rsid w:val="00B846AA"/>
    <w:rsid w:val="00B914F2"/>
    <w:rsid w:val="00B93466"/>
    <w:rsid w:val="00B93A83"/>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15F3"/>
    <w:rsid w:val="00BE4A6C"/>
    <w:rsid w:val="00BE5383"/>
    <w:rsid w:val="00BF23AD"/>
    <w:rsid w:val="00BF63F7"/>
    <w:rsid w:val="00C003F3"/>
    <w:rsid w:val="00C01AF2"/>
    <w:rsid w:val="00C01D95"/>
    <w:rsid w:val="00C03167"/>
    <w:rsid w:val="00C03AC1"/>
    <w:rsid w:val="00C11010"/>
    <w:rsid w:val="00C167C1"/>
    <w:rsid w:val="00C212F8"/>
    <w:rsid w:val="00C22C59"/>
    <w:rsid w:val="00C2387C"/>
    <w:rsid w:val="00C40FA7"/>
    <w:rsid w:val="00C44B70"/>
    <w:rsid w:val="00C45236"/>
    <w:rsid w:val="00C46E1B"/>
    <w:rsid w:val="00C473CE"/>
    <w:rsid w:val="00C47FD3"/>
    <w:rsid w:val="00C5695D"/>
    <w:rsid w:val="00C574FF"/>
    <w:rsid w:val="00C60F11"/>
    <w:rsid w:val="00C654B8"/>
    <w:rsid w:val="00C70412"/>
    <w:rsid w:val="00C778CA"/>
    <w:rsid w:val="00C80B72"/>
    <w:rsid w:val="00C91104"/>
    <w:rsid w:val="00C93103"/>
    <w:rsid w:val="00C943B2"/>
    <w:rsid w:val="00C946F4"/>
    <w:rsid w:val="00C955F7"/>
    <w:rsid w:val="00CA28BA"/>
    <w:rsid w:val="00CA2E7D"/>
    <w:rsid w:val="00CA5701"/>
    <w:rsid w:val="00CA5E15"/>
    <w:rsid w:val="00CA672D"/>
    <w:rsid w:val="00CB5A3F"/>
    <w:rsid w:val="00CC0DA1"/>
    <w:rsid w:val="00CC2013"/>
    <w:rsid w:val="00CD5211"/>
    <w:rsid w:val="00CE170C"/>
    <w:rsid w:val="00CE4C2B"/>
    <w:rsid w:val="00CE4C33"/>
    <w:rsid w:val="00CE5221"/>
    <w:rsid w:val="00CE7142"/>
    <w:rsid w:val="00CE7B39"/>
    <w:rsid w:val="00CF16DA"/>
    <w:rsid w:val="00CF1D33"/>
    <w:rsid w:val="00CF59CE"/>
    <w:rsid w:val="00CF7527"/>
    <w:rsid w:val="00D01116"/>
    <w:rsid w:val="00D02DBE"/>
    <w:rsid w:val="00D03907"/>
    <w:rsid w:val="00D03DC1"/>
    <w:rsid w:val="00D05308"/>
    <w:rsid w:val="00D05BBD"/>
    <w:rsid w:val="00D07604"/>
    <w:rsid w:val="00D07CD8"/>
    <w:rsid w:val="00D131D8"/>
    <w:rsid w:val="00D15614"/>
    <w:rsid w:val="00D16432"/>
    <w:rsid w:val="00D16D14"/>
    <w:rsid w:val="00D230E9"/>
    <w:rsid w:val="00D23976"/>
    <w:rsid w:val="00D31C2E"/>
    <w:rsid w:val="00D349F5"/>
    <w:rsid w:val="00D34D77"/>
    <w:rsid w:val="00D4078A"/>
    <w:rsid w:val="00D44F36"/>
    <w:rsid w:val="00D47352"/>
    <w:rsid w:val="00D5051F"/>
    <w:rsid w:val="00D530C3"/>
    <w:rsid w:val="00D63979"/>
    <w:rsid w:val="00D6664E"/>
    <w:rsid w:val="00D67E08"/>
    <w:rsid w:val="00D727D7"/>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DF4E69"/>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511F2"/>
    <w:rsid w:val="00E56430"/>
    <w:rsid w:val="00E576FD"/>
    <w:rsid w:val="00E5797F"/>
    <w:rsid w:val="00E57E2A"/>
    <w:rsid w:val="00E60677"/>
    <w:rsid w:val="00E63319"/>
    <w:rsid w:val="00E63BFA"/>
    <w:rsid w:val="00E70838"/>
    <w:rsid w:val="00E73A27"/>
    <w:rsid w:val="00E75A06"/>
    <w:rsid w:val="00E877CB"/>
    <w:rsid w:val="00E94470"/>
    <w:rsid w:val="00EA4D82"/>
    <w:rsid w:val="00EA567B"/>
    <w:rsid w:val="00EA75BB"/>
    <w:rsid w:val="00EA7DFE"/>
    <w:rsid w:val="00EB3B45"/>
    <w:rsid w:val="00EB4234"/>
    <w:rsid w:val="00EB4C05"/>
    <w:rsid w:val="00EB67A3"/>
    <w:rsid w:val="00EB715C"/>
    <w:rsid w:val="00EC4268"/>
    <w:rsid w:val="00EC4A99"/>
    <w:rsid w:val="00EC5E58"/>
    <w:rsid w:val="00ED2203"/>
    <w:rsid w:val="00ED309B"/>
    <w:rsid w:val="00EE0C0D"/>
    <w:rsid w:val="00EF1EBA"/>
    <w:rsid w:val="00EF2871"/>
    <w:rsid w:val="00EF39E9"/>
    <w:rsid w:val="00EF49E6"/>
    <w:rsid w:val="00EF554E"/>
    <w:rsid w:val="00EF702F"/>
    <w:rsid w:val="00F000FB"/>
    <w:rsid w:val="00F01047"/>
    <w:rsid w:val="00F029D7"/>
    <w:rsid w:val="00F02B5A"/>
    <w:rsid w:val="00F10BF1"/>
    <w:rsid w:val="00F12034"/>
    <w:rsid w:val="00F150E8"/>
    <w:rsid w:val="00F170EB"/>
    <w:rsid w:val="00F21344"/>
    <w:rsid w:val="00F22011"/>
    <w:rsid w:val="00F25C93"/>
    <w:rsid w:val="00F26425"/>
    <w:rsid w:val="00F315D8"/>
    <w:rsid w:val="00F32958"/>
    <w:rsid w:val="00F417C9"/>
    <w:rsid w:val="00F51A4C"/>
    <w:rsid w:val="00F52642"/>
    <w:rsid w:val="00F54D40"/>
    <w:rsid w:val="00F6018D"/>
    <w:rsid w:val="00F6239C"/>
    <w:rsid w:val="00F627AD"/>
    <w:rsid w:val="00F63B16"/>
    <w:rsid w:val="00F6751A"/>
    <w:rsid w:val="00F75D72"/>
    <w:rsid w:val="00F820B9"/>
    <w:rsid w:val="00F85C98"/>
    <w:rsid w:val="00F86156"/>
    <w:rsid w:val="00F8641C"/>
    <w:rsid w:val="00F86519"/>
    <w:rsid w:val="00F93E95"/>
    <w:rsid w:val="00F93F59"/>
    <w:rsid w:val="00F95454"/>
    <w:rsid w:val="00F957AD"/>
    <w:rsid w:val="00FA33A0"/>
    <w:rsid w:val="00FB0283"/>
    <w:rsid w:val="00FB2EBB"/>
    <w:rsid w:val="00FB2F42"/>
    <w:rsid w:val="00FB3064"/>
    <w:rsid w:val="00FC30EA"/>
    <w:rsid w:val="00FC4FB0"/>
    <w:rsid w:val="00FD0DA2"/>
    <w:rsid w:val="00FD2CFF"/>
    <w:rsid w:val="00FD3FEB"/>
    <w:rsid w:val="00FD624B"/>
    <w:rsid w:val="00FD78C6"/>
    <w:rsid w:val="00FE0BA4"/>
    <w:rsid w:val="00FE1365"/>
    <w:rsid w:val="00FE29B1"/>
    <w:rsid w:val="00FE2E37"/>
    <w:rsid w:val="00FE37B4"/>
    <w:rsid w:val="00FE5A1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andra.madar</cp:lastModifiedBy>
  <cp:revision>49</cp:revision>
  <cp:lastPrinted>2016-11-15T12:07:00Z</cp:lastPrinted>
  <dcterms:created xsi:type="dcterms:W3CDTF">2016-11-15T12:06:00Z</dcterms:created>
  <dcterms:modified xsi:type="dcterms:W3CDTF">2017-05-16T11:33:00Z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