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68DE">
        <w:rPr>
          <w:rFonts w:ascii="Times New Roman" w:hAnsi="Times New Roman"/>
          <w:b/>
          <w:sz w:val="24"/>
          <w:szCs w:val="24"/>
          <w:lang w:val="ro-RO"/>
        </w:rPr>
        <w:t>Chirvăsuță Georgeta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AB5B45">
        <w:rPr>
          <w:rFonts w:ascii="Times New Roman" w:hAnsi="Times New Roman"/>
          <w:sz w:val="24"/>
          <w:szCs w:val="24"/>
          <w:lang w:val="ro-RO"/>
        </w:rPr>
        <w:t>domicili</w:t>
      </w:r>
      <w:r w:rsidR="008568DE">
        <w:rPr>
          <w:rFonts w:ascii="Times New Roman" w:hAnsi="Times New Roman"/>
          <w:sz w:val="24"/>
          <w:szCs w:val="24"/>
          <w:lang w:val="ro-RO"/>
        </w:rPr>
        <w:t>ul</w:t>
      </w:r>
      <w:r w:rsidR="00AB5B45">
        <w:rPr>
          <w:rFonts w:ascii="Times New Roman" w:hAnsi="Times New Roman"/>
          <w:sz w:val="24"/>
          <w:szCs w:val="24"/>
          <w:lang w:val="ro-RO"/>
        </w:rPr>
        <w:t>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568DE">
        <w:rPr>
          <w:rFonts w:ascii="Times New Roman" w:hAnsi="Times New Roman"/>
          <w:sz w:val="24"/>
          <w:szCs w:val="24"/>
          <w:lang w:val="ro-RO"/>
        </w:rPr>
        <w:t>Tulcea, str. 1848, nr. 13, bl. 6, sc. F, ap. 2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8568DE">
        <w:rPr>
          <w:rFonts w:ascii="Times New Roman" w:hAnsi="Times New Roman"/>
          <w:sz w:val="24"/>
          <w:szCs w:val="24"/>
          <w:lang w:val="ro-RO"/>
        </w:rPr>
        <w:t>2900/13.03.2017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8568DE">
        <w:rPr>
          <w:rFonts w:ascii="Times New Roman" w:hAnsi="Times New Roman"/>
          <w:sz w:val="24"/>
          <w:szCs w:val="24"/>
          <w:lang w:val="ro-RO"/>
        </w:rPr>
        <w:t>04.03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 xml:space="preserve">„Construire Cafe bar la parter și locuință la mansardă”,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568DE" w:rsidRPr="008568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568DE">
        <w:rPr>
          <w:rFonts w:ascii="Times New Roman" w:hAnsi="Times New Roman"/>
          <w:sz w:val="28"/>
          <w:szCs w:val="28"/>
          <w:lang w:val="ro-RO"/>
        </w:rPr>
        <w:t>str. Carabalu, nr. 1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>, identificat prin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 Tarla 110</w:t>
      </w:r>
      <w:r w:rsidR="00AD434B">
        <w:rPr>
          <w:rFonts w:ascii="Times New Roman" w:hAnsi="Times New Roman"/>
          <w:sz w:val="24"/>
          <w:szCs w:val="24"/>
          <w:lang w:val="ro-RO"/>
        </w:rPr>
        <w:t>, P 3</w:t>
      </w:r>
      <w:r w:rsidR="008568DE">
        <w:rPr>
          <w:rFonts w:ascii="Times New Roman" w:hAnsi="Times New Roman"/>
          <w:sz w:val="24"/>
          <w:szCs w:val="24"/>
          <w:lang w:val="ro-RO"/>
        </w:rPr>
        <w:t>144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81E3D">
        <w:rPr>
          <w:rFonts w:ascii="Times New Roman" w:hAnsi="Times New Roman"/>
          <w:sz w:val="24"/>
          <w:szCs w:val="24"/>
          <w:lang w:val="ro-RO"/>
        </w:rPr>
        <w:t>58/27</w:t>
      </w:r>
      <w:r w:rsidR="008D446F">
        <w:rPr>
          <w:rFonts w:ascii="Times New Roman" w:hAnsi="Times New Roman"/>
          <w:sz w:val="24"/>
          <w:szCs w:val="24"/>
          <w:lang w:val="ro-RO"/>
        </w:rPr>
        <w:t>.03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F81E3D">
        <w:rPr>
          <w:rFonts w:ascii="Times New Roman" w:hAnsi="Times New Roman"/>
          <w:sz w:val="24"/>
          <w:szCs w:val="24"/>
          <w:lang w:val="ro-RO"/>
        </w:rPr>
        <w:t>Carabalu</w:t>
      </w:r>
      <w:r w:rsidR="00AB1F8D">
        <w:rPr>
          <w:rFonts w:ascii="Times New Roman" w:hAnsi="Times New Roman"/>
          <w:sz w:val="24"/>
          <w:szCs w:val="24"/>
          <w:lang w:val="ro-RO"/>
        </w:rPr>
        <w:t>, nr.</w:t>
      </w:r>
      <w:r w:rsidR="00F81E3D">
        <w:rPr>
          <w:rFonts w:ascii="Times New Roman" w:hAnsi="Times New Roman"/>
          <w:sz w:val="24"/>
          <w:szCs w:val="24"/>
          <w:lang w:val="ro-RO"/>
        </w:rPr>
        <w:t>1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551067" w:rsidRDefault="00551067" w:rsidP="005510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lucrari de re</w:t>
      </w:r>
      <w:r>
        <w:rPr>
          <w:rFonts w:ascii="Times New Roman" w:hAnsi="Times New Roman"/>
          <w:sz w:val="24"/>
          <w:szCs w:val="24"/>
          <w:lang w:val="ro-RO"/>
        </w:rPr>
        <w:t>alizare a unei constructii cu destinatia cafe bar la parter și locuință la mansardă Construcția va avea o suprafata construita de 137,75 mp, si o suprafata utila de 249,50 mp . Sistemul constructiv al locuintei se va realiza din :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4239">
        <w:rPr>
          <w:rFonts w:ascii="Times New Roman" w:hAnsi="Times New Roman"/>
          <w:sz w:val="24"/>
          <w:szCs w:val="24"/>
          <w:lang w:val="ro-RO"/>
        </w:rPr>
        <w:t xml:space="preserve">Fundatii continui din beton armat 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Structura din cărămidă și bca.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Stalpisori de beton armat în zonele de intersecție.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A5CD9">
        <w:rPr>
          <w:rFonts w:ascii="Times New Roman" w:hAnsi="Times New Roman"/>
          <w:sz w:val="24"/>
          <w:szCs w:val="24"/>
          <w:lang w:val="ro-RO"/>
        </w:rPr>
        <w:t>Tamplarie din PVC cu geam termopan</w:t>
      </w:r>
      <w:r w:rsidR="00DE040E">
        <w:rPr>
          <w:rFonts w:ascii="Times New Roman" w:hAnsi="Times New Roman"/>
          <w:sz w:val="24"/>
          <w:szCs w:val="24"/>
          <w:lang w:val="ro-RO"/>
        </w:rPr>
        <w:t xml:space="preserve"> la exterior și din lemn la interior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5A5CD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51067" w:rsidRPr="005A5CD9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A5CD9">
        <w:rPr>
          <w:rFonts w:ascii="Times New Roman" w:hAnsi="Times New Roman"/>
          <w:sz w:val="24"/>
          <w:szCs w:val="24"/>
          <w:lang w:val="ro-RO"/>
        </w:rPr>
        <w:t xml:space="preserve">Planseul peste parter va fi </w:t>
      </w:r>
      <w:r>
        <w:rPr>
          <w:rFonts w:ascii="Times New Roman" w:hAnsi="Times New Roman"/>
          <w:sz w:val="24"/>
          <w:szCs w:val="24"/>
          <w:lang w:val="ro-RO"/>
        </w:rPr>
        <w:t>din beton armat,</w:t>
      </w:r>
      <w:r w:rsidRPr="005A5CD9">
        <w:rPr>
          <w:rFonts w:ascii="Times New Roman" w:hAnsi="Times New Roman"/>
          <w:sz w:val="24"/>
          <w:szCs w:val="24"/>
          <w:lang w:val="ro-RO"/>
        </w:rPr>
        <w:t xml:space="preserve"> cu tavan din placi de rigips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Sarpanta din lemn.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Invelitoarea va fi din tabla metalică tip Lindab. </w:t>
      </w:r>
    </w:p>
    <w:p w:rsidR="00551067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Construcția va fi împrejmuită de un trotuar de granit de 1 m lățime</w:t>
      </w:r>
      <w:r w:rsidR="00647D0E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Pr="00647D0E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551067">
        <w:rPr>
          <w:rFonts w:ascii="Times New Roman" w:hAnsi="Times New Roman"/>
          <w:sz w:val="24"/>
          <w:szCs w:val="24"/>
          <w:lang w:val="ro-RO"/>
        </w:rPr>
        <w:t>din rețeaua de alimentare cu apa a localității</w:t>
      </w:r>
      <w:r w:rsidR="00647D0E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551067">
        <w:rPr>
          <w:rFonts w:ascii="Times New Roman" w:hAnsi="Times New Roman"/>
          <w:sz w:val="24"/>
          <w:szCs w:val="24"/>
          <w:lang w:val="ro-RO"/>
        </w:rPr>
        <w:t>din rețeaua de canalizare a localității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551067">
        <w:rPr>
          <w:rFonts w:ascii="Times New Roman" w:hAnsi="Times New Roman"/>
          <w:sz w:val="24"/>
          <w:szCs w:val="24"/>
          <w:lang w:val="ro-RO"/>
        </w:rPr>
        <w:t>centrală termică alimentată cu lemne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5F212D"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="005F212D">
        <w:rPr>
          <w:rFonts w:ascii="Times New Roman" w:hAnsi="Times New Roman"/>
          <w:sz w:val="24"/>
          <w:szCs w:val="24"/>
          <w:lang w:val="ro-RO"/>
        </w:rPr>
        <w:t>n permanentă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5F212D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5F212D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000C53">
        <w:rPr>
          <w:rFonts w:ascii="Times New Roman" w:hAnsi="Times New Roman"/>
          <w:sz w:val="24"/>
          <w:szCs w:val="24"/>
          <w:lang w:val="ro-RO"/>
        </w:rPr>
        <w:t>7</w:t>
      </w:r>
      <w:r w:rsidR="00686E56">
        <w:rPr>
          <w:rFonts w:ascii="Times New Roman" w:hAnsi="Times New Roman"/>
          <w:sz w:val="24"/>
          <w:szCs w:val="24"/>
          <w:lang w:val="ro-RO"/>
        </w:rPr>
        <w:t>/</w:t>
      </w:r>
      <w:r w:rsidR="00000C53">
        <w:rPr>
          <w:rFonts w:ascii="Times New Roman" w:hAnsi="Times New Roman"/>
          <w:sz w:val="24"/>
          <w:szCs w:val="24"/>
          <w:lang w:val="ro-RO"/>
        </w:rPr>
        <w:t>17.02</w:t>
      </w:r>
      <w:r w:rsidR="001D49D3">
        <w:rPr>
          <w:rFonts w:ascii="Times New Roman" w:hAnsi="Times New Roman"/>
          <w:sz w:val="24"/>
          <w:szCs w:val="24"/>
          <w:lang w:val="ro-RO"/>
        </w:rPr>
        <w:t>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5F212D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F566C6">
        <w:rPr>
          <w:rFonts w:ascii="Times New Roman" w:hAnsi="Times New Roman"/>
          <w:sz w:val="24"/>
          <w:szCs w:val="24"/>
          <w:lang w:val="ro-RO"/>
        </w:rPr>
        <w:t>58/27.03</w:t>
      </w:r>
      <w:r w:rsidR="006B363C">
        <w:rPr>
          <w:rFonts w:ascii="Times New Roman" w:hAnsi="Times New Roman"/>
          <w:sz w:val="24"/>
          <w:szCs w:val="24"/>
          <w:lang w:val="ro-RO"/>
        </w:rPr>
        <w:t>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D9" w:rsidRDefault="00B706D9">
      <w:pPr>
        <w:spacing w:after="0" w:line="240" w:lineRule="auto"/>
      </w:pPr>
      <w:r>
        <w:separator/>
      </w:r>
    </w:p>
  </w:endnote>
  <w:endnote w:type="continuationSeparator" w:id="0">
    <w:p w:rsidR="00B706D9" w:rsidRDefault="00B7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D667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06D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B706D9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D9" w:rsidRDefault="00B706D9">
      <w:pPr>
        <w:spacing w:after="0" w:line="240" w:lineRule="auto"/>
      </w:pPr>
      <w:r>
        <w:separator/>
      </w:r>
    </w:p>
  </w:footnote>
  <w:footnote w:type="continuationSeparator" w:id="0">
    <w:p w:rsidR="00B706D9" w:rsidRDefault="00B7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F2" w:rsidRPr="00256E13" w:rsidRDefault="009852F2" w:rsidP="009852F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3D667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5.85pt;margin-top:-7.6pt;width:52pt;height:43.8pt;z-index:-251655168">
          <v:imagedata r:id="rId1" o:title=""/>
        </v:shape>
        <o:OLEObject Type="Embed" ProgID="CorelDRAW.Graphic.13" ShapeID="_x0000_s2050" DrawAspect="Content" ObjectID="_1552816132" r:id="rId2"/>
      </w:pict>
    </w: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9852F2" w:rsidRPr="00256E13" w:rsidRDefault="009852F2" w:rsidP="009852F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9852F2" w:rsidRPr="00E05ED6" w:rsidTr="002845B0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9852F2" w:rsidRPr="00E05ED6" w:rsidRDefault="009852F2" w:rsidP="002845B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9852F2" w:rsidRDefault="009852F2">
    <w:pPr>
      <w:pStyle w:val="Header"/>
    </w:pPr>
    <w:r w:rsidRPr="00A75327">
      <w:rPr>
        <w:lang w:val="ro-RO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3D667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3D667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2816131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0C53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672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46BC2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1067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21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47D0E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568DE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553E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52F2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06D9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40E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566C6"/>
    <w:rsid w:val="00F6018D"/>
    <w:rsid w:val="00F6239C"/>
    <w:rsid w:val="00F627AD"/>
    <w:rsid w:val="00F63B16"/>
    <w:rsid w:val="00F63FD8"/>
    <w:rsid w:val="00F6751A"/>
    <w:rsid w:val="00F75D72"/>
    <w:rsid w:val="00F8067B"/>
    <w:rsid w:val="00F81E3D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58</cp:revision>
  <cp:lastPrinted>2016-11-15T12:07:00Z</cp:lastPrinted>
  <dcterms:created xsi:type="dcterms:W3CDTF">2016-11-15T12:06:00Z</dcterms:created>
  <dcterms:modified xsi:type="dcterms:W3CDTF">2017-04-04T10:02:00Z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