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F7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932FA2" w:rsidRPr="00F86156" w:rsidRDefault="00932FA2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780AC0" w:rsidRDefault="008B50B0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</w:rPr>
      </w:pPr>
      <w:r w:rsidRPr="00780AC0">
        <w:rPr>
          <w:rFonts w:ascii="Times New Roman" w:hAnsi="Times New Roman"/>
          <w:b/>
        </w:rPr>
        <w:t xml:space="preserve">Proiectul </w:t>
      </w:r>
      <w:r w:rsidR="00066E6B" w:rsidRPr="00780AC0">
        <w:rPr>
          <w:rFonts w:ascii="Times New Roman" w:hAnsi="Times New Roman"/>
          <w:b/>
        </w:rPr>
        <w:t>DECIZI</w:t>
      </w:r>
      <w:r w:rsidRPr="00780AC0">
        <w:rPr>
          <w:rFonts w:ascii="Times New Roman" w:hAnsi="Times New Roman"/>
          <w:b/>
        </w:rPr>
        <w:t>EI</w:t>
      </w:r>
      <w:r w:rsidR="00E306F7" w:rsidRPr="00780AC0">
        <w:rPr>
          <w:rFonts w:ascii="Times New Roman" w:hAnsi="Times New Roman"/>
          <w:b/>
        </w:rPr>
        <w:t xml:space="preserve"> ETAPEI DE ÎNCADRARE</w:t>
      </w:r>
      <w:r w:rsidR="00E306F7" w:rsidRPr="00780AC0">
        <w:rPr>
          <w:rFonts w:ascii="Times New Roman" w:hAnsi="Times New Roman"/>
          <w:b/>
          <w:bCs/>
        </w:rPr>
        <w:t xml:space="preserve"> </w:t>
      </w:r>
    </w:p>
    <w:p w:rsidR="00E306F7" w:rsidRPr="00780AC0" w:rsidRDefault="00E306F7" w:rsidP="0032164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E306F7" w:rsidRPr="00780AC0" w:rsidRDefault="00E306F7" w:rsidP="00FC30EA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>Ca urmare a solicitării de emite</w:t>
      </w:r>
      <w:r w:rsidR="00993224" w:rsidRPr="00780AC0">
        <w:rPr>
          <w:rFonts w:ascii="Times New Roman" w:hAnsi="Times New Roman"/>
          <w:sz w:val="28"/>
          <w:szCs w:val="28"/>
          <w:lang w:val="ro-RO"/>
        </w:rPr>
        <w:t>re a acordului de mediu adresată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 de</w:t>
      </w:r>
      <w:r w:rsidR="00242057" w:rsidRPr="00780AC0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C850B5">
        <w:rPr>
          <w:rFonts w:ascii="Times New Roman" w:hAnsi="Times New Roman"/>
          <w:b/>
          <w:sz w:val="28"/>
          <w:szCs w:val="28"/>
          <w:lang w:val="ro-RO"/>
        </w:rPr>
        <w:t>MĂNĂSTIREA DE MAICI VOVIDENIA</w:t>
      </w:r>
      <w:r w:rsidR="00004ABE">
        <w:rPr>
          <w:rFonts w:ascii="Times New Roman" w:hAnsi="Times New Roman"/>
          <w:b/>
          <w:sz w:val="28"/>
          <w:szCs w:val="28"/>
          <w:lang w:val="ro-RO"/>
        </w:rPr>
        <w:t>,</w:t>
      </w:r>
      <w:r w:rsidR="00C850B5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C850B5" w:rsidRPr="00C850B5">
        <w:rPr>
          <w:rFonts w:ascii="Times New Roman" w:hAnsi="Times New Roman"/>
          <w:sz w:val="28"/>
          <w:szCs w:val="28"/>
          <w:lang w:val="ro-RO"/>
        </w:rPr>
        <w:t>prin reprezentanta USOV ECATERINA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, cu </w:t>
      </w:r>
      <w:r w:rsidR="00A14C9A">
        <w:rPr>
          <w:rFonts w:ascii="Times New Roman" w:hAnsi="Times New Roman"/>
          <w:sz w:val="28"/>
          <w:szCs w:val="28"/>
          <w:lang w:val="ro-RO"/>
        </w:rPr>
        <w:t>sediul</w:t>
      </w:r>
      <w:r w:rsidR="00993224" w:rsidRPr="00780AC0">
        <w:rPr>
          <w:rFonts w:ascii="Times New Roman" w:hAnsi="Times New Roman"/>
          <w:sz w:val="28"/>
          <w:szCs w:val="28"/>
          <w:lang w:val="ro-RO"/>
        </w:rPr>
        <w:t xml:space="preserve"> în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93224" w:rsidRPr="00780AC0">
        <w:rPr>
          <w:rFonts w:ascii="Times New Roman" w:hAnsi="Times New Roman"/>
          <w:sz w:val="28"/>
          <w:szCs w:val="28"/>
          <w:lang w:val="ro-RO"/>
        </w:rPr>
        <w:t xml:space="preserve">com. </w:t>
      </w:r>
      <w:r w:rsidR="00DA2CEA" w:rsidRPr="00780AC0">
        <w:rPr>
          <w:rFonts w:ascii="Times New Roman" w:hAnsi="Times New Roman"/>
          <w:sz w:val="28"/>
          <w:szCs w:val="28"/>
          <w:lang w:val="ro-RO"/>
        </w:rPr>
        <w:t>Slava Cercheză</w:t>
      </w:r>
      <w:r w:rsidR="00993224" w:rsidRPr="00780AC0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4B7005" w:rsidRPr="00780AC0">
        <w:rPr>
          <w:rFonts w:ascii="Times New Roman" w:hAnsi="Times New Roman"/>
          <w:sz w:val="28"/>
          <w:szCs w:val="28"/>
          <w:lang w:val="ro-RO"/>
        </w:rPr>
        <w:t>loc.</w:t>
      </w:r>
      <w:r w:rsidR="00993224"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A2CEA" w:rsidRPr="00780AC0">
        <w:rPr>
          <w:rFonts w:ascii="Times New Roman" w:hAnsi="Times New Roman"/>
          <w:sz w:val="28"/>
          <w:szCs w:val="28"/>
          <w:lang w:val="ro-RO"/>
        </w:rPr>
        <w:t xml:space="preserve">Slava </w:t>
      </w:r>
      <w:r w:rsidR="00C850B5">
        <w:rPr>
          <w:rFonts w:ascii="Times New Roman" w:hAnsi="Times New Roman"/>
          <w:sz w:val="28"/>
          <w:szCs w:val="28"/>
          <w:lang w:val="ro-RO"/>
        </w:rPr>
        <w:t>Rusă</w:t>
      </w:r>
      <w:r w:rsidR="00993224" w:rsidRPr="00780AC0">
        <w:rPr>
          <w:rFonts w:ascii="Times New Roman" w:hAnsi="Times New Roman"/>
          <w:sz w:val="28"/>
          <w:szCs w:val="28"/>
          <w:lang w:val="ro-RO"/>
        </w:rPr>
        <w:t xml:space="preserve">, str. </w:t>
      </w:r>
      <w:r w:rsidR="00C850B5">
        <w:rPr>
          <w:rFonts w:ascii="Times New Roman" w:hAnsi="Times New Roman"/>
          <w:sz w:val="28"/>
          <w:szCs w:val="28"/>
          <w:lang w:val="ro-RO"/>
        </w:rPr>
        <w:t>Camenei</w:t>
      </w:r>
      <w:r w:rsidR="00993224" w:rsidRPr="00780AC0">
        <w:rPr>
          <w:rFonts w:ascii="Times New Roman" w:hAnsi="Times New Roman"/>
          <w:sz w:val="28"/>
          <w:szCs w:val="28"/>
          <w:lang w:val="ro-RO"/>
        </w:rPr>
        <w:t xml:space="preserve">, nr. </w:t>
      </w:r>
      <w:r w:rsidR="00C850B5">
        <w:rPr>
          <w:rFonts w:ascii="Times New Roman" w:hAnsi="Times New Roman"/>
          <w:sz w:val="28"/>
          <w:szCs w:val="28"/>
          <w:lang w:val="ro-RO"/>
        </w:rPr>
        <w:t>516</w:t>
      </w:r>
      <w:r w:rsidR="00993224" w:rsidRPr="00780AC0">
        <w:rPr>
          <w:rFonts w:ascii="Times New Roman" w:hAnsi="Times New Roman"/>
          <w:sz w:val="28"/>
          <w:szCs w:val="28"/>
          <w:lang w:val="ro-RO"/>
        </w:rPr>
        <w:t>, jud. Tulcea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, înregistrată la APM Tulcea cu nr. </w:t>
      </w:r>
      <w:r w:rsidR="00C850B5">
        <w:rPr>
          <w:rFonts w:ascii="Times New Roman" w:hAnsi="Times New Roman"/>
          <w:sz w:val="28"/>
          <w:szCs w:val="28"/>
          <w:lang w:val="ro-RO"/>
        </w:rPr>
        <w:t>5109</w:t>
      </w:r>
      <w:r w:rsidR="00222FD2" w:rsidRPr="00780AC0">
        <w:rPr>
          <w:rFonts w:ascii="Times New Roman" w:hAnsi="Times New Roman"/>
          <w:sz w:val="28"/>
          <w:szCs w:val="28"/>
          <w:lang w:val="ro-RO"/>
        </w:rPr>
        <w:t>/</w:t>
      </w:r>
      <w:r w:rsidR="00C850B5">
        <w:rPr>
          <w:rFonts w:ascii="Times New Roman" w:hAnsi="Times New Roman"/>
          <w:sz w:val="28"/>
          <w:szCs w:val="28"/>
          <w:lang w:val="ro-RO"/>
        </w:rPr>
        <w:t>28</w:t>
      </w:r>
      <w:r w:rsidR="00993224" w:rsidRPr="00780AC0">
        <w:rPr>
          <w:rFonts w:ascii="Times New Roman" w:hAnsi="Times New Roman"/>
          <w:sz w:val="28"/>
          <w:szCs w:val="28"/>
          <w:lang w:val="ro-RO"/>
        </w:rPr>
        <w:t>.0</w:t>
      </w:r>
      <w:r w:rsidR="004B7005" w:rsidRPr="00780AC0">
        <w:rPr>
          <w:rFonts w:ascii="Times New Roman" w:hAnsi="Times New Roman"/>
          <w:sz w:val="28"/>
          <w:szCs w:val="28"/>
          <w:lang w:val="ro-RO"/>
        </w:rPr>
        <w:t>4</w:t>
      </w:r>
      <w:r w:rsidR="00993224" w:rsidRPr="00780AC0">
        <w:rPr>
          <w:rFonts w:ascii="Times New Roman" w:hAnsi="Times New Roman"/>
          <w:sz w:val="28"/>
          <w:szCs w:val="28"/>
          <w:lang w:val="ro-RO"/>
        </w:rPr>
        <w:t>.201</w:t>
      </w:r>
      <w:r w:rsidR="00DA2CEA" w:rsidRPr="00780AC0">
        <w:rPr>
          <w:rFonts w:ascii="Times New Roman" w:hAnsi="Times New Roman"/>
          <w:sz w:val="28"/>
          <w:szCs w:val="28"/>
          <w:lang w:val="ro-RO"/>
        </w:rPr>
        <w:t>7</w:t>
      </w:r>
      <w:r w:rsidRPr="00780AC0">
        <w:rPr>
          <w:rFonts w:ascii="Times New Roman" w:hAnsi="Times New Roman"/>
          <w:spacing w:val="-6"/>
          <w:sz w:val="28"/>
          <w:szCs w:val="28"/>
          <w:lang w:val="ro-RO"/>
        </w:rPr>
        <w:t>,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  în baza:</w:t>
      </w:r>
    </w:p>
    <w:p w:rsidR="00E306F7" w:rsidRPr="00780AC0" w:rsidRDefault="00E306F7" w:rsidP="00FC30EA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780AC0">
        <w:rPr>
          <w:rFonts w:ascii="Times New Roman" w:hAnsi="Times New Roman"/>
          <w:b/>
          <w:sz w:val="28"/>
          <w:szCs w:val="28"/>
          <w:lang w:val="ro-RO" w:eastAsia="ro-RO"/>
        </w:rPr>
        <w:t>Hotărârii Guvernului nr. 445/2009</w:t>
      </w:r>
      <w:r w:rsidRPr="00780AC0">
        <w:rPr>
          <w:rFonts w:ascii="Times New Roman" w:hAnsi="Times New Roman"/>
          <w:sz w:val="28"/>
          <w:szCs w:val="28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780AC0" w:rsidRDefault="00E306F7" w:rsidP="00FC30EA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780AC0">
        <w:rPr>
          <w:rFonts w:ascii="Times New Roman" w:hAnsi="Times New Roman"/>
          <w:b/>
          <w:sz w:val="28"/>
          <w:szCs w:val="28"/>
          <w:lang w:val="ro-RO"/>
        </w:rPr>
        <w:t>Ordonanţei de Urgenţă a Guvernului nr. 57/2007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E306F7" w:rsidRPr="00780AC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 xml:space="preserve">autoritatea competentă pentru protecţia mediului </w:t>
      </w:r>
      <w:r w:rsidRPr="00780AC0">
        <w:rPr>
          <w:rFonts w:ascii="Times New Roman" w:hAnsi="Times New Roman"/>
          <w:b/>
          <w:sz w:val="28"/>
          <w:szCs w:val="28"/>
          <w:lang w:val="ro-RO"/>
        </w:rPr>
        <w:t>APM Tulcea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 decide, ca urmare a consultărilor desfăşurate în cadrul şedinţei Comisiei de Analiză </w:t>
      </w:r>
      <w:r w:rsidR="00242057" w:rsidRPr="00780AC0">
        <w:rPr>
          <w:rFonts w:ascii="Times New Roman" w:hAnsi="Times New Roman"/>
          <w:sz w:val="28"/>
          <w:szCs w:val="28"/>
          <w:lang w:val="ro-RO"/>
        </w:rPr>
        <w:t xml:space="preserve">Tehnică din data </w:t>
      </w:r>
      <w:r w:rsidR="00242057" w:rsidRPr="00092BC0">
        <w:rPr>
          <w:rFonts w:ascii="Times New Roman" w:hAnsi="Times New Roman"/>
          <w:sz w:val="28"/>
          <w:szCs w:val="28"/>
          <w:lang w:val="ro-RO"/>
        </w:rPr>
        <w:t xml:space="preserve">de </w:t>
      </w:r>
      <w:r w:rsidR="00092BC0" w:rsidRPr="00092BC0">
        <w:rPr>
          <w:rFonts w:ascii="Times New Roman" w:hAnsi="Times New Roman"/>
          <w:sz w:val="28"/>
          <w:szCs w:val="28"/>
          <w:lang w:val="ro-RO"/>
        </w:rPr>
        <w:t>30</w:t>
      </w:r>
      <w:r w:rsidR="00FC30EA" w:rsidRPr="00092BC0">
        <w:rPr>
          <w:rFonts w:ascii="Times New Roman" w:hAnsi="Times New Roman"/>
          <w:sz w:val="28"/>
          <w:szCs w:val="28"/>
          <w:lang w:val="ro-RO"/>
        </w:rPr>
        <w:t>.</w:t>
      </w:r>
      <w:r w:rsidR="00993224" w:rsidRPr="00092BC0">
        <w:rPr>
          <w:rFonts w:ascii="Times New Roman" w:hAnsi="Times New Roman"/>
          <w:sz w:val="28"/>
          <w:szCs w:val="28"/>
          <w:lang w:val="ro-RO"/>
        </w:rPr>
        <w:t>0</w:t>
      </w:r>
      <w:r w:rsidR="004B7005" w:rsidRPr="00092BC0">
        <w:rPr>
          <w:rFonts w:ascii="Times New Roman" w:hAnsi="Times New Roman"/>
          <w:sz w:val="28"/>
          <w:szCs w:val="28"/>
          <w:lang w:val="ro-RO"/>
        </w:rPr>
        <w:t>5</w:t>
      </w:r>
      <w:r w:rsidRPr="00092BC0">
        <w:rPr>
          <w:rFonts w:ascii="Times New Roman" w:hAnsi="Times New Roman"/>
          <w:sz w:val="28"/>
          <w:szCs w:val="28"/>
          <w:lang w:val="ro-RO"/>
        </w:rPr>
        <w:t>.201</w:t>
      </w:r>
      <w:r w:rsidR="00993224" w:rsidRPr="00092BC0">
        <w:rPr>
          <w:rFonts w:ascii="Times New Roman" w:hAnsi="Times New Roman"/>
          <w:sz w:val="28"/>
          <w:szCs w:val="28"/>
          <w:lang w:val="ro-RO"/>
        </w:rPr>
        <w:t>7</w:t>
      </w:r>
      <w:r w:rsidRPr="00092BC0">
        <w:rPr>
          <w:rFonts w:ascii="Times New Roman" w:hAnsi="Times New Roman"/>
          <w:sz w:val="28"/>
          <w:szCs w:val="28"/>
          <w:lang w:val="ro-RO"/>
        </w:rPr>
        <w:t>,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 că proiectul </w:t>
      </w:r>
      <w:r w:rsidR="00C850B5">
        <w:rPr>
          <w:rFonts w:cs="Arial Narrow"/>
          <w:color w:val="000000"/>
          <w:szCs w:val="20"/>
        </w:rPr>
        <w:t>"</w:t>
      </w:r>
      <w:r w:rsidR="00C850B5">
        <w:rPr>
          <w:rFonts w:cs="Arial"/>
          <w:b/>
          <w:bCs/>
          <w:szCs w:val="20"/>
        </w:rPr>
        <w:t xml:space="preserve"> </w:t>
      </w:r>
      <w:r w:rsidR="00C850B5">
        <w:rPr>
          <w:rFonts w:ascii="Times New Roman" w:hAnsi="Times New Roman"/>
          <w:b/>
          <w:bCs/>
          <w:sz w:val="28"/>
          <w:szCs w:val="28"/>
        </w:rPr>
        <w:t>ANSAMBLU DE CHILII ŞI ANEXE PENTRU MĂNĂSTIREA VOVIDENIA, LOCALITATEA SLAVA RUSĂ,  JUD. TULCEA</w:t>
      </w:r>
      <w:r w:rsidR="00C850B5">
        <w:rPr>
          <w:rFonts w:ascii="Times New Roman" w:hAnsi="Times New Roman"/>
          <w:color w:val="000000"/>
          <w:sz w:val="28"/>
          <w:szCs w:val="28"/>
        </w:rPr>
        <w:t>"</w:t>
      </w:r>
      <w:proofErr w:type="gramStart"/>
      <w:r w:rsidR="00C850B5" w:rsidRPr="00933B36">
        <w:rPr>
          <w:rFonts w:ascii="Times New Roman" w:hAnsi="Times New Roman"/>
          <w:b/>
          <w:sz w:val="28"/>
          <w:szCs w:val="28"/>
          <w:lang w:val="ro-RO"/>
        </w:rPr>
        <w:t xml:space="preserve">, </w:t>
      </w:r>
      <w:r w:rsidR="00983ACF" w:rsidRPr="00780AC0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983ACF" w:rsidRPr="00780AC0">
        <w:rPr>
          <w:rFonts w:ascii="Times New Roman" w:hAnsi="Times New Roman"/>
          <w:sz w:val="28"/>
          <w:szCs w:val="28"/>
          <w:lang w:val="ro-RO"/>
        </w:rPr>
        <w:t>propus</w:t>
      </w:r>
      <w:proofErr w:type="gramEnd"/>
      <w:r w:rsidR="00983ACF" w:rsidRPr="00780AC0">
        <w:rPr>
          <w:rFonts w:ascii="Times New Roman" w:hAnsi="Times New Roman"/>
          <w:sz w:val="28"/>
          <w:szCs w:val="28"/>
          <w:lang w:val="ro-RO"/>
        </w:rPr>
        <w:t xml:space="preserve"> a se realiza </w:t>
      </w:r>
      <w:r w:rsidR="00DA2CEA" w:rsidRPr="00780AC0">
        <w:rPr>
          <w:rFonts w:ascii="Times New Roman" w:hAnsi="Times New Roman"/>
          <w:sz w:val="28"/>
          <w:szCs w:val="28"/>
          <w:lang w:val="ro-RO"/>
        </w:rPr>
        <w:t>î</w:t>
      </w:r>
      <w:r w:rsidR="00983ACF" w:rsidRPr="00780AC0">
        <w:rPr>
          <w:rFonts w:ascii="Times New Roman" w:hAnsi="Times New Roman"/>
          <w:sz w:val="28"/>
          <w:szCs w:val="28"/>
          <w:lang w:val="ro-RO"/>
        </w:rPr>
        <w:t xml:space="preserve">n  </w:t>
      </w:r>
      <w:r w:rsidR="00004ABE">
        <w:rPr>
          <w:rFonts w:ascii="Times New Roman" w:hAnsi="Times New Roman"/>
          <w:sz w:val="28"/>
          <w:szCs w:val="28"/>
          <w:lang w:val="ro-RO"/>
        </w:rPr>
        <w:t>intravilan, comuna Slava Cercheză, sat Slava Rusă, identificat prin nr. topografic T-45, P2415,2416,2417,2418,</w:t>
      </w:r>
      <w:r w:rsidR="00004ABE" w:rsidRPr="00004AB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04ABE">
        <w:rPr>
          <w:rFonts w:ascii="Times New Roman" w:hAnsi="Times New Roman"/>
          <w:sz w:val="28"/>
          <w:szCs w:val="28"/>
          <w:lang w:val="ro-RO"/>
        </w:rPr>
        <w:t>judeţul Tulcea</w:t>
      </w:r>
      <w:r w:rsidRPr="00780AC0">
        <w:rPr>
          <w:rFonts w:ascii="Times New Roman" w:hAnsi="Times New Roman"/>
          <w:b/>
          <w:sz w:val="28"/>
          <w:szCs w:val="28"/>
          <w:lang w:val="ro-RO"/>
        </w:rPr>
        <w:t>, nu necesita parcurgerea celorlalte etape ale procedurii de evaluare adecvată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32164F" w:rsidRPr="00780AC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 xml:space="preserve">    </w:t>
      </w:r>
    </w:p>
    <w:p w:rsidR="0032164F" w:rsidRPr="00780AC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b/>
          <w:sz w:val="28"/>
          <w:szCs w:val="28"/>
          <w:lang w:val="ro-RO"/>
        </w:rPr>
        <w:t>Justificarea prezentei decizii</w:t>
      </w:r>
      <w:r w:rsidRPr="00780AC0">
        <w:rPr>
          <w:rFonts w:ascii="Times New Roman" w:hAnsi="Times New Roman"/>
          <w:sz w:val="28"/>
          <w:szCs w:val="28"/>
          <w:lang w:val="ro-RO"/>
        </w:rPr>
        <w:t>:</w:t>
      </w:r>
    </w:p>
    <w:p w:rsidR="00E306F7" w:rsidRPr="00780AC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780AC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780AC0">
        <w:rPr>
          <w:rFonts w:ascii="Times New Roman" w:hAnsi="Times New Roman"/>
          <w:sz w:val="28"/>
          <w:szCs w:val="28"/>
          <w:lang w:val="ro-RO"/>
        </w:rPr>
        <w:t xml:space="preserve">asamentul proiectului se </w:t>
      </w:r>
      <w:r w:rsidR="007470D4" w:rsidRPr="00780AC0">
        <w:rPr>
          <w:rFonts w:ascii="Times New Roman" w:hAnsi="Times New Roman"/>
          <w:sz w:val="28"/>
          <w:szCs w:val="28"/>
          <w:lang w:val="ro-RO"/>
        </w:rPr>
        <w:t>suprapune cu aria protejata ROSPA00</w:t>
      </w:r>
      <w:r w:rsidR="00DA2CEA" w:rsidRPr="00780AC0">
        <w:rPr>
          <w:rFonts w:ascii="Times New Roman" w:hAnsi="Times New Roman"/>
          <w:sz w:val="28"/>
          <w:szCs w:val="28"/>
          <w:lang w:val="ro-RO"/>
        </w:rPr>
        <w:t>91</w:t>
      </w:r>
      <w:r w:rsidR="00FC30EA"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A2CEA" w:rsidRPr="00780AC0">
        <w:rPr>
          <w:rFonts w:ascii="Times New Roman" w:hAnsi="Times New Roman"/>
          <w:sz w:val="28"/>
          <w:szCs w:val="28"/>
          <w:lang w:val="ro-RO"/>
        </w:rPr>
        <w:t>Pădurea Babadag</w:t>
      </w:r>
      <w:r w:rsidR="007470D4"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42057" w:rsidRPr="00780AC0">
        <w:rPr>
          <w:rFonts w:ascii="Times New Roman" w:hAnsi="Times New Roman"/>
          <w:sz w:val="28"/>
          <w:szCs w:val="28"/>
          <w:lang w:val="ro-RO"/>
        </w:rPr>
        <w:t>.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E306F7" w:rsidRPr="00780AC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 xml:space="preserve">- amplasamentul se află în </w:t>
      </w:r>
      <w:r w:rsidR="007470D4" w:rsidRPr="00780AC0">
        <w:rPr>
          <w:rFonts w:ascii="Times New Roman" w:hAnsi="Times New Roman"/>
          <w:sz w:val="28"/>
          <w:szCs w:val="28"/>
          <w:lang w:val="ro-RO"/>
        </w:rPr>
        <w:t>intravilan</w:t>
      </w:r>
      <w:r w:rsidR="00B613FA" w:rsidRPr="00780AC0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A14C9A">
        <w:rPr>
          <w:rFonts w:ascii="Times New Roman" w:hAnsi="Times New Roman"/>
          <w:sz w:val="28"/>
          <w:szCs w:val="28"/>
          <w:lang w:val="ro-RO"/>
        </w:rPr>
        <w:t xml:space="preserve">localitatea Slava </w:t>
      </w:r>
      <w:r w:rsidR="00D10629">
        <w:rPr>
          <w:rFonts w:ascii="Times New Roman" w:hAnsi="Times New Roman"/>
          <w:sz w:val="28"/>
          <w:szCs w:val="28"/>
          <w:lang w:val="ro-RO"/>
        </w:rPr>
        <w:t>Rusă</w:t>
      </w:r>
      <w:r w:rsidR="00A14C9A">
        <w:rPr>
          <w:rFonts w:ascii="Times New Roman" w:hAnsi="Times New Roman"/>
          <w:sz w:val="28"/>
          <w:szCs w:val="28"/>
          <w:lang w:val="ro-RO"/>
        </w:rPr>
        <w:t xml:space="preserve">, com Slava Cercheză, </w:t>
      </w:r>
      <w:r w:rsidR="00D10629">
        <w:rPr>
          <w:rFonts w:ascii="Times New Roman" w:hAnsi="Times New Roman"/>
          <w:sz w:val="28"/>
          <w:szCs w:val="28"/>
          <w:lang w:val="ro-RO"/>
        </w:rPr>
        <w:t>nr. topografic T-45, P2415,2416,2417,2418,</w:t>
      </w:r>
      <w:r w:rsidR="00D10629" w:rsidRPr="00004AB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10629">
        <w:rPr>
          <w:rFonts w:ascii="Times New Roman" w:hAnsi="Times New Roman"/>
          <w:sz w:val="28"/>
          <w:szCs w:val="28"/>
          <w:lang w:val="ro-RO"/>
        </w:rPr>
        <w:t>judeţul Tulcea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. </w:t>
      </w:r>
      <w:r w:rsidR="00DA2CEA"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Pe amplasament nu au fost identificate specii </w:t>
      </w:r>
      <w:r w:rsidR="007470D4" w:rsidRPr="00780AC0">
        <w:rPr>
          <w:rFonts w:ascii="Times New Roman" w:hAnsi="Times New Roman"/>
          <w:sz w:val="28"/>
          <w:szCs w:val="28"/>
          <w:lang w:val="ro-RO"/>
        </w:rPr>
        <w:t>de p</w:t>
      </w:r>
      <w:r w:rsidR="00B1081C" w:rsidRPr="00780AC0">
        <w:rPr>
          <w:rFonts w:ascii="Times New Roman" w:hAnsi="Times New Roman"/>
          <w:sz w:val="28"/>
          <w:szCs w:val="28"/>
          <w:lang w:val="ro-RO"/>
        </w:rPr>
        <w:t>ă</w:t>
      </w:r>
      <w:r w:rsidR="007470D4" w:rsidRPr="00780AC0">
        <w:rPr>
          <w:rFonts w:ascii="Times New Roman" w:hAnsi="Times New Roman"/>
          <w:sz w:val="28"/>
          <w:szCs w:val="28"/>
          <w:lang w:val="ro-RO"/>
        </w:rPr>
        <w:t>s</w:t>
      </w:r>
      <w:r w:rsidR="00B1081C" w:rsidRPr="00780AC0">
        <w:rPr>
          <w:rFonts w:ascii="Times New Roman" w:hAnsi="Times New Roman"/>
          <w:sz w:val="28"/>
          <w:szCs w:val="28"/>
          <w:lang w:val="ro-RO"/>
        </w:rPr>
        <w:t>ă</w:t>
      </w:r>
      <w:r w:rsidR="007470D4" w:rsidRPr="00780AC0">
        <w:rPr>
          <w:rFonts w:ascii="Times New Roman" w:hAnsi="Times New Roman"/>
          <w:sz w:val="28"/>
          <w:szCs w:val="28"/>
          <w:lang w:val="ro-RO"/>
        </w:rPr>
        <w:t>ri sau alte specii de faun</w:t>
      </w:r>
      <w:r w:rsidR="00B1081C" w:rsidRPr="00780AC0">
        <w:rPr>
          <w:rFonts w:ascii="Times New Roman" w:hAnsi="Times New Roman"/>
          <w:sz w:val="28"/>
          <w:szCs w:val="28"/>
          <w:lang w:val="ro-RO"/>
        </w:rPr>
        <w:t>ă</w:t>
      </w:r>
      <w:r w:rsidR="007470D4" w:rsidRPr="00780AC0">
        <w:rPr>
          <w:rFonts w:ascii="Times New Roman" w:hAnsi="Times New Roman"/>
          <w:sz w:val="28"/>
          <w:szCs w:val="28"/>
          <w:lang w:val="ro-RO"/>
        </w:rPr>
        <w:t xml:space="preserve"> si habitate </w:t>
      </w:r>
      <w:r w:rsidR="00FC30EA" w:rsidRPr="00780AC0">
        <w:rPr>
          <w:rFonts w:ascii="Times New Roman" w:hAnsi="Times New Roman"/>
          <w:sz w:val="28"/>
          <w:szCs w:val="28"/>
          <w:lang w:val="ro-RO"/>
        </w:rPr>
        <w:t>ale speciilor pentru care a fost declarat</w:t>
      </w:r>
      <w:r w:rsidR="00B1081C" w:rsidRPr="00780AC0">
        <w:rPr>
          <w:rFonts w:ascii="Times New Roman" w:hAnsi="Times New Roman"/>
          <w:sz w:val="28"/>
          <w:szCs w:val="28"/>
          <w:lang w:val="ro-RO"/>
        </w:rPr>
        <w:t>ă</w:t>
      </w:r>
      <w:r w:rsidR="00FC30EA" w:rsidRPr="00780AC0">
        <w:rPr>
          <w:rFonts w:ascii="Times New Roman" w:hAnsi="Times New Roman"/>
          <w:sz w:val="28"/>
          <w:szCs w:val="28"/>
          <w:lang w:val="ro-RO"/>
        </w:rPr>
        <w:t xml:space="preserve"> aria protejata ROSPA00</w:t>
      </w:r>
      <w:r w:rsidR="00DA2CEA" w:rsidRPr="00780AC0">
        <w:rPr>
          <w:rFonts w:ascii="Times New Roman" w:hAnsi="Times New Roman"/>
          <w:sz w:val="28"/>
          <w:szCs w:val="28"/>
          <w:lang w:val="ro-RO"/>
        </w:rPr>
        <w:t>91 Pădurea Babadag</w:t>
      </w:r>
      <w:r w:rsidR="00FC30EA"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470D4"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57BB9" w:rsidRPr="00780AC0">
        <w:rPr>
          <w:rFonts w:ascii="Times New Roman" w:hAnsi="Times New Roman"/>
          <w:sz w:val="28"/>
          <w:szCs w:val="28"/>
          <w:lang w:val="ro-RO"/>
        </w:rPr>
        <w:t xml:space="preserve">si </w:t>
      </w:r>
      <w:r w:rsidR="007470D4" w:rsidRPr="00780AC0">
        <w:rPr>
          <w:rFonts w:ascii="Times New Roman" w:hAnsi="Times New Roman"/>
          <w:sz w:val="28"/>
          <w:szCs w:val="28"/>
          <w:lang w:val="ro-RO"/>
        </w:rPr>
        <w:t>care ar putea fi afectate de implementarea proiectului</w:t>
      </w:r>
      <w:r w:rsidR="00EA7821" w:rsidRPr="00780AC0">
        <w:rPr>
          <w:rFonts w:ascii="Times New Roman" w:hAnsi="Times New Roman"/>
          <w:sz w:val="28"/>
          <w:szCs w:val="28"/>
          <w:lang w:val="ro-RO"/>
        </w:rPr>
        <w:t xml:space="preserve">. Proiectul nu va afecta negativ aria naturală protejată. </w:t>
      </w:r>
    </w:p>
    <w:p w:rsidR="00CB3A8E" w:rsidRDefault="00B424F1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lastRenderedPageBreak/>
        <w:t>- beneficiarul a ob</w:t>
      </w:r>
      <w:r w:rsidR="00F209FE" w:rsidRPr="00780AC0">
        <w:rPr>
          <w:rFonts w:ascii="Times New Roman" w:hAnsi="Times New Roman"/>
          <w:sz w:val="28"/>
          <w:szCs w:val="28"/>
          <w:lang w:val="ro-RO"/>
        </w:rPr>
        <w:t>ţ</w:t>
      </w:r>
      <w:r w:rsidR="00242057" w:rsidRPr="00780AC0">
        <w:rPr>
          <w:rFonts w:ascii="Times New Roman" w:hAnsi="Times New Roman"/>
          <w:sz w:val="28"/>
          <w:szCs w:val="28"/>
          <w:lang w:val="ro-RO"/>
        </w:rPr>
        <w:t xml:space="preserve">inut Avizul Administratiei </w:t>
      </w:r>
      <w:r w:rsidRPr="00780AC0">
        <w:rPr>
          <w:rFonts w:ascii="Times New Roman" w:hAnsi="Times New Roman"/>
          <w:sz w:val="28"/>
          <w:szCs w:val="28"/>
          <w:lang w:val="ro-RO"/>
        </w:rPr>
        <w:t>Podişului Nord Dobrogean</w:t>
      </w:r>
      <w:r w:rsidR="00FC30EA"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42057" w:rsidRPr="00780AC0">
        <w:rPr>
          <w:rFonts w:ascii="Times New Roman" w:hAnsi="Times New Roman"/>
          <w:sz w:val="28"/>
          <w:szCs w:val="28"/>
          <w:lang w:val="ro-RO"/>
        </w:rPr>
        <w:t>cu nr.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10629">
        <w:rPr>
          <w:rFonts w:ascii="Times New Roman" w:hAnsi="Times New Roman"/>
          <w:sz w:val="28"/>
          <w:szCs w:val="28"/>
          <w:lang w:val="ro-RO"/>
        </w:rPr>
        <w:t>77</w:t>
      </w:r>
      <w:r w:rsidR="00FC30EA" w:rsidRPr="00780AC0">
        <w:rPr>
          <w:rFonts w:ascii="Times New Roman" w:hAnsi="Times New Roman"/>
          <w:sz w:val="28"/>
          <w:szCs w:val="28"/>
          <w:lang w:val="ro-RO"/>
        </w:rPr>
        <w:t>/</w:t>
      </w:r>
      <w:r w:rsidR="00B613FA"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80AC0">
        <w:rPr>
          <w:rFonts w:ascii="Times New Roman" w:hAnsi="Times New Roman"/>
          <w:sz w:val="28"/>
          <w:szCs w:val="28"/>
          <w:lang w:val="ro-RO"/>
        </w:rPr>
        <w:t>APND/</w:t>
      </w:r>
      <w:r w:rsidR="00D10629">
        <w:rPr>
          <w:rFonts w:ascii="Times New Roman" w:hAnsi="Times New Roman"/>
          <w:sz w:val="28"/>
          <w:szCs w:val="28"/>
          <w:lang w:val="ro-RO"/>
        </w:rPr>
        <w:t>10</w:t>
      </w:r>
      <w:r w:rsidRPr="00780AC0">
        <w:rPr>
          <w:rFonts w:ascii="Times New Roman" w:hAnsi="Times New Roman"/>
          <w:sz w:val="28"/>
          <w:szCs w:val="28"/>
          <w:lang w:val="ro-RO"/>
        </w:rPr>
        <w:t>.0</w:t>
      </w:r>
      <w:r w:rsidR="00F209FE" w:rsidRPr="00780AC0">
        <w:rPr>
          <w:rFonts w:ascii="Times New Roman" w:hAnsi="Times New Roman"/>
          <w:sz w:val="28"/>
          <w:szCs w:val="28"/>
          <w:lang w:val="ro-RO"/>
        </w:rPr>
        <w:t>5</w:t>
      </w:r>
      <w:r w:rsidRPr="00780AC0">
        <w:rPr>
          <w:rFonts w:ascii="Times New Roman" w:hAnsi="Times New Roman"/>
          <w:sz w:val="28"/>
          <w:szCs w:val="28"/>
          <w:lang w:val="ro-RO"/>
        </w:rPr>
        <w:t>.2017.</w:t>
      </w:r>
      <w:r w:rsidR="00242057"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242057" w:rsidRDefault="0024205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5036C2" w:rsidRPr="00780AC0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780AC0">
        <w:rPr>
          <w:rFonts w:ascii="Times New Roman" w:hAnsi="Times New Roman"/>
          <w:b/>
          <w:sz w:val="28"/>
          <w:szCs w:val="28"/>
          <w:lang w:val="ro-RO"/>
        </w:rPr>
        <w:t xml:space="preserve">Localizarea proiectului : </w:t>
      </w:r>
    </w:p>
    <w:p w:rsidR="00E63319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 xml:space="preserve">- amplasamentul se află în </w:t>
      </w:r>
      <w:r w:rsidR="004B7005" w:rsidRPr="00780AC0">
        <w:rPr>
          <w:rFonts w:ascii="Times New Roman" w:hAnsi="Times New Roman"/>
          <w:sz w:val="28"/>
          <w:szCs w:val="28"/>
          <w:lang w:val="ro-RO"/>
        </w:rPr>
        <w:t>intravilan,</w:t>
      </w:r>
      <w:r w:rsidR="00B613FA"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14C9A">
        <w:rPr>
          <w:rFonts w:ascii="Times New Roman" w:hAnsi="Times New Roman"/>
          <w:sz w:val="28"/>
          <w:szCs w:val="28"/>
          <w:lang w:val="ro-RO"/>
        </w:rPr>
        <w:t xml:space="preserve">localitatea Slava </w:t>
      </w:r>
      <w:r w:rsidR="00D10629">
        <w:rPr>
          <w:rFonts w:ascii="Times New Roman" w:hAnsi="Times New Roman"/>
          <w:sz w:val="28"/>
          <w:szCs w:val="28"/>
          <w:lang w:val="ro-RO"/>
        </w:rPr>
        <w:t>Rusă</w:t>
      </w:r>
      <w:r w:rsidR="00A14C9A">
        <w:rPr>
          <w:rFonts w:ascii="Times New Roman" w:hAnsi="Times New Roman"/>
          <w:sz w:val="28"/>
          <w:szCs w:val="28"/>
          <w:lang w:val="ro-RO"/>
        </w:rPr>
        <w:t xml:space="preserve">, com Slava Cercheză, nr. topografic  </w:t>
      </w:r>
      <w:r w:rsidR="00D10629">
        <w:rPr>
          <w:rFonts w:ascii="Times New Roman" w:hAnsi="Times New Roman"/>
          <w:sz w:val="28"/>
          <w:szCs w:val="28"/>
          <w:lang w:val="ro-RO"/>
        </w:rPr>
        <w:t>T-45, P2415,2416,2417,2418</w:t>
      </w:r>
      <w:r w:rsidR="00A14C9A">
        <w:rPr>
          <w:rFonts w:ascii="Times New Roman" w:hAnsi="Times New Roman"/>
          <w:sz w:val="28"/>
          <w:szCs w:val="28"/>
          <w:lang w:val="ro-RO"/>
        </w:rPr>
        <w:t>, judeţul Tulcea</w:t>
      </w:r>
      <w:r w:rsidR="00474239" w:rsidRPr="00780AC0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 pe</w:t>
      </w:r>
      <w:r w:rsidR="00474239" w:rsidRPr="00780AC0">
        <w:rPr>
          <w:rFonts w:ascii="Times New Roman" w:hAnsi="Times New Roman"/>
          <w:sz w:val="28"/>
          <w:szCs w:val="28"/>
          <w:lang w:val="ro-RO"/>
        </w:rPr>
        <w:t xml:space="preserve"> un 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 teren </w:t>
      </w:r>
      <w:r w:rsidR="00DA2CEA" w:rsidRPr="00780AC0">
        <w:rPr>
          <w:rFonts w:ascii="Times New Roman" w:hAnsi="Times New Roman"/>
          <w:sz w:val="28"/>
          <w:szCs w:val="28"/>
          <w:lang w:val="ro-RO"/>
        </w:rPr>
        <w:t xml:space="preserve">cu </w:t>
      </w:r>
      <w:r w:rsidR="0029238F" w:rsidRPr="00780AC0">
        <w:rPr>
          <w:rFonts w:ascii="Times New Roman" w:hAnsi="Times New Roman"/>
          <w:sz w:val="28"/>
          <w:szCs w:val="28"/>
          <w:lang w:val="ro-RO"/>
        </w:rPr>
        <w:t>folosinţ</w:t>
      </w:r>
      <w:r w:rsidR="00DA2CEA" w:rsidRPr="00780AC0">
        <w:rPr>
          <w:rFonts w:ascii="Times New Roman" w:hAnsi="Times New Roman"/>
          <w:sz w:val="28"/>
          <w:szCs w:val="28"/>
          <w:lang w:val="ro-RO"/>
        </w:rPr>
        <w:t>a</w:t>
      </w:r>
      <w:r w:rsidR="0029238F" w:rsidRPr="00780AC0">
        <w:rPr>
          <w:rFonts w:ascii="Times New Roman" w:hAnsi="Times New Roman"/>
          <w:sz w:val="28"/>
          <w:szCs w:val="28"/>
          <w:lang w:val="ro-RO"/>
        </w:rPr>
        <w:t xml:space="preserve"> actuală</w:t>
      </w:r>
      <w:r w:rsidR="00D10629">
        <w:rPr>
          <w:rFonts w:ascii="Times New Roman" w:hAnsi="Times New Roman"/>
          <w:sz w:val="28"/>
          <w:szCs w:val="28"/>
          <w:lang w:val="ro-RO"/>
        </w:rPr>
        <w:t>: teren arabil şi teren aferent</w:t>
      </w:r>
      <w:r w:rsidR="00DA2CEA"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B7005" w:rsidRPr="00780AC0">
        <w:rPr>
          <w:rFonts w:ascii="Times New Roman" w:hAnsi="Times New Roman"/>
          <w:sz w:val="28"/>
          <w:szCs w:val="28"/>
          <w:lang w:val="ro-RO"/>
        </w:rPr>
        <w:t xml:space="preserve">pentru </w:t>
      </w:r>
      <w:r w:rsidR="00DA2CEA" w:rsidRPr="00780AC0">
        <w:rPr>
          <w:rFonts w:ascii="Times New Roman" w:hAnsi="Times New Roman"/>
          <w:sz w:val="28"/>
          <w:szCs w:val="28"/>
          <w:lang w:val="ro-RO"/>
        </w:rPr>
        <w:t>curţi</w:t>
      </w:r>
      <w:r w:rsidR="00A14C9A">
        <w:rPr>
          <w:rFonts w:ascii="Times New Roman" w:hAnsi="Times New Roman"/>
          <w:sz w:val="28"/>
          <w:szCs w:val="28"/>
          <w:lang w:val="ro-RO"/>
        </w:rPr>
        <w:t>-</w:t>
      </w:r>
      <w:r w:rsidR="00DA2CEA" w:rsidRPr="00780AC0">
        <w:rPr>
          <w:rFonts w:ascii="Times New Roman" w:hAnsi="Times New Roman"/>
          <w:sz w:val="28"/>
          <w:szCs w:val="28"/>
          <w:lang w:val="ro-RO"/>
        </w:rPr>
        <w:t>construcţii</w:t>
      </w:r>
      <w:r w:rsidR="00A14C9A">
        <w:rPr>
          <w:rFonts w:ascii="Times New Roman" w:hAnsi="Times New Roman"/>
          <w:sz w:val="28"/>
          <w:szCs w:val="28"/>
          <w:lang w:val="ro-RO"/>
        </w:rPr>
        <w:t>, conform încadrării cadastrale.</w:t>
      </w:r>
    </w:p>
    <w:p w:rsidR="00CB3A8E" w:rsidRPr="00780AC0" w:rsidRDefault="00CB3A8E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306F7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0AC0">
        <w:rPr>
          <w:rFonts w:ascii="Times New Roman" w:hAnsi="Times New Roman"/>
          <w:b/>
          <w:sz w:val="28"/>
          <w:szCs w:val="28"/>
          <w:lang w:val="ro-RO"/>
        </w:rPr>
        <w:t xml:space="preserve">Caracteristicile proiectului </w:t>
      </w:r>
      <w:r w:rsidRPr="00780AC0">
        <w:rPr>
          <w:rFonts w:ascii="Times New Roman" w:hAnsi="Times New Roman"/>
          <w:b/>
          <w:sz w:val="28"/>
          <w:szCs w:val="28"/>
        </w:rPr>
        <w:t>:</w:t>
      </w:r>
    </w:p>
    <w:p w:rsidR="00D7032C" w:rsidRDefault="0024205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>Proiectul prevede</w:t>
      </w:r>
      <w:r w:rsidR="00D10629">
        <w:rPr>
          <w:rFonts w:ascii="Times New Roman" w:hAnsi="Times New Roman"/>
          <w:sz w:val="28"/>
          <w:szCs w:val="28"/>
          <w:lang w:val="ro-RO"/>
        </w:rPr>
        <w:t xml:space="preserve"> construirea unui ansamblu de chilii şi anexe în regim de înălţime parter, cu suprafaţa construită </w:t>
      </w:r>
      <w:r w:rsidR="00D10629">
        <w:rPr>
          <w:rFonts w:ascii="Times New Roman" w:hAnsi="Times New Roman"/>
          <w:sz w:val="28"/>
          <w:szCs w:val="28"/>
        </w:rPr>
        <w:t xml:space="preserve">de </w:t>
      </w:r>
      <w:r w:rsidR="00D10629">
        <w:rPr>
          <w:rFonts w:ascii="Times New Roman" w:hAnsi="Times New Roman"/>
          <w:sz w:val="28"/>
          <w:szCs w:val="28"/>
          <w:lang w:val="ro-RO"/>
        </w:rPr>
        <w:t xml:space="preserve">278,2 mp şi suprafaţa desfăşurată </w:t>
      </w:r>
      <w:r w:rsidR="00092BC0">
        <w:rPr>
          <w:rFonts w:ascii="Times New Roman" w:hAnsi="Times New Roman"/>
          <w:sz w:val="28"/>
          <w:szCs w:val="28"/>
        </w:rPr>
        <w:t xml:space="preserve">de </w:t>
      </w:r>
      <w:r w:rsidR="00D10629">
        <w:rPr>
          <w:rFonts w:ascii="Times New Roman" w:hAnsi="Times New Roman"/>
          <w:sz w:val="28"/>
          <w:szCs w:val="28"/>
          <w:lang w:val="ro-RO"/>
        </w:rPr>
        <w:t xml:space="preserve">278,2 mp. </w:t>
      </w:r>
      <w:r w:rsidR="00D7032C"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C368FE" w:rsidRDefault="00C368FE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Sistemul constructiv se va realiza din: </w:t>
      </w:r>
    </w:p>
    <w:p w:rsidR="00C368FE" w:rsidRDefault="00C368FE" w:rsidP="00C368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fundaţii izolate din beton armat legate cu grinzi ortogonale continue din beton armat;</w:t>
      </w:r>
    </w:p>
    <w:p w:rsidR="00C368FE" w:rsidRDefault="00C368FE" w:rsidP="00C368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structura în cadre: stâlpi, grinzi, placa din beton armat;</w:t>
      </w:r>
    </w:p>
    <w:p w:rsidR="00C368FE" w:rsidRDefault="00C368FE" w:rsidP="00C368F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</w:t>
      </w:r>
      <w:r w:rsidRPr="00780AC0">
        <w:rPr>
          <w:rFonts w:ascii="Times New Roman" w:hAnsi="Times New Roman"/>
          <w:sz w:val="28"/>
          <w:szCs w:val="28"/>
        </w:rPr>
        <w:t>coperişul</w:t>
      </w:r>
      <w:proofErr w:type="spellEnd"/>
      <w:r w:rsidRPr="00780AC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>
        <w:rPr>
          <w:rFonts w:ascii="Times New Roman" w:hAnsi="Times New Roman"/>
          <w:sz w:val="28"/>
          <w:szCs w:val="28"/>
        </w:rPr>
        <w:t xml:space="preserve"> fi  </w:t>
      </w:r>
      <w:r w:rsidRPr="00780AC0">
        <w:rPr>
          <w:rFonts w:ascii="Times New Roman" w:hAnsi="Times New Roman"/>
          <w:sz w:val="28"/>
          <w:szCs w:val="28"/>
        </w:rPr>
        <w:t xml:space="preserve">tip </w:t>
      </w:r>
      <w:proofErr w:type="spellStart"/>
      <w:r w:rsidRPr="00780AC0">
        <w:rPr>
          <w:rFonts w:ascii="Times New Roman" w:hAnsi="Times New Roman"/>
          <w:sz w:val="28"/>
          <w:szCs w:val="28"/>
        </w:rPr>
        <w:t>şarpantă</w:t>
      </w:r>
      <w:proofErr w:type="spellEnd"/>
      <w:r w:rsidRPr="00780AC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structura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acoperişului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avea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toate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straturile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necesare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confortului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termic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podului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368FE" w:rsidRPr="00780AC0" w:rsidRDefault="00C368FE" w:rsidP="00C368F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configuraţia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pereţilor</w:t>
      </w:r>
      <w:proofErr w:type="spellEnd"/>
      <w:r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="009E157D">
        <w:rPr>
          <w:rFonts w:ascii="Times New Roman" w:hAnsi="Times New Roman"/>
          <w:sz w:val="28"/>
          <w:szCs w:val="28"/>
        </w:rPr>
        <w:t>tipică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construcţiilor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zidărie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C368FE" w:rsidRDefault="00C368FE" w:rsidP="00C368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tâmplăria : profile PVC / aluminiu, cu geam termoizolant;</w:t>
      </w:r>
    </w:p>
    <w:p w:rsidR="00780AC0" w:rsidRDefault="007470D4" w:rsidP="00D7271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50" w:hanging="450"/>
        <w:jc w:val="both"/>
        <w:rPr>
          <w:rFonts w:ascii="Times New Roman" w:hAnsi="Times New Roman"/>
          <w:sz w:val="28"/>
          <w:szCs w:val="28"/>
          <w:lang w:val="ro-RO"/>
        </w:rPr>
      </w:pPr>
      <w:r w:rsidRPr="00962843">
        <w:rPr>
          <w:rFonts w:ascii="Times New Roman" w:hAnsi="Times New Roman"/>
          <w:sz w:val="28"/>
          <w:szCs w:val="28"/>
          <w:lang w:val="ro-RO"/>
        </w:rPr>
        <w:t>Alimentarea cu ap</w:t>
      </w:r>
      <w:r w:rsidR="00D74ED1" w:rsidRPr="00962843">
        <w:rPr>
          <w:rFonts w:ascii="Times New Roman" w:hAnsi="Times New Roman"/>
          <w:sz w:val="28"/>
          <w:szCs w:val="28"/>
          <w:lang w:val="ro-RO"/>
        </w:rPr>
        <w:t>ă</w:t>
      </w:r>
      <w:r w:rsidRPr="00962843">
        <w:rPr>
          <w:rFonts w:ascii="Times New Roman" w:hAnsi="Times New Roman"/>
          <w:sz w:val="28"/>
          <w:szCs w:val="28"/>
          <w:lang w:val="ro-RO"/>
        </w:rPr>
        <w:t xml:space="preserve">: se va </w:t>
      </w:r>
      <w:r w:rsidR="00780AC0" w:rsidRPr="00962843">
        <w:rPr>
          <w:rFonts w:ascii="Times New Roman" w:hAnsi="Times New Roman"/>
          <w:sz w:val="28"/>
          <w:szCs w:val="28"/>
          <w:lang w:val="ro-RO"/>
        </w:rPr>
        <w:t xml:space="preserve">asigura </w:t>
      </w:r>
      <w:r w:rsidR="00043C48" w:rsidRPr="00962843">
        <w:rPr>
          <w:rFonts w:ascii="Times New Roman" w:hAnsi="Times New Roman"/>
          <w:sz w:val="28"/>
          <w:szCs w:val="28"/>
          <w:lang w:val="ro-RO"/>
        </w:rPr>
        <w:t xml:space="preserve">de </w:t>
      </w:r>
      <w:r w:rsidR="00780AC0" w:rsidRPr="00962843">
        <w:rPr>
          <w:rFonts w:ascii="Times New Roman" w:hAnsi="Times New Roman"/>
          <w:sz w:val="28"/>
          <w:szCs w:val="28"/>
          <w:lang w:val="ro-RO"/>
        </w:rPr>
        <w:t>la</w:t>
      </w:r>
      <w:r w:rsidR="00B424F1" w:rsidRPr="00962843">
        <w:rPr>
          <w:rFonts w:ascii="Times New Roman" w:hAnsi="Times New Roman"/>
          <w:sz w:val="28"/>
          <w:szCs w:val="28"/>
          <w:lang w:val="ro-RO"/>
        </w:rPr>
        <w:t xml:space="preserve"> reţ</w:t>
      </w:r>
      <w:r w:rsidR="00DF21C2" w:rsidRPr="00962843">
        <w:rPr>
          <w:rFonts w:ascii="Times New Roman" w:hAnsi="Times New Roman"/>
          <w:sz w:val="28"/>
          <w:szCs w:val="28"/>
          <w:lang w:val="ro-RO"/>
        </w:rPr>
        <w:t xml:space="preserve">eaua </w:t>
      </w:r>
      <w:r w:rsidR="00614AD1" w:rsidRPr="00962843">
        <w:rPr>
          <w:rFonts w:ascii="Times New Roman" w:hAnsi="Times New Roman"/>
          <w:sz w:val="28"/>
          <w:szCs w:val="28"/>
          <w:lang w:val="ro-RO"/>
        </w:rPr>
        <w:t xml:space="preserve">de alimentare cu </w:t>
      </w:r>
      <w:r w:rsidR="009B2F89" w:rsidRPr="00962843">
        <w:rPr>
          <w:rFonts w:ascii="Times New Roman" w:hAnsi="Times New Roman"/>
          <w:sz w:val="28"/>
          <w:szCs w:val="28"/>
          <w:lang w:val="ro-RO"/>
        </w:rPr>
        <w:t>apă</w:t>
      </w:r>
      <w:r w:rsidR="00DF21C2" w:rsidRPr="00962843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B2F89" w:rsidRPr="00962843">
        <w:rPr>
          <w:rFonts w:ascii="Times New Roman" w:hAnsi="Times New Roman"/>
          <w:sz w:val="28"/>
          <w:szCs w:val="28"/>
          <w:lang w:val="ro-RO"/>
        </w:rPr>
        <w:t>a localităţii</w:t>
      </w:r>
      <w:r w:rsidR="00043C48" w:rsidRPr="00962843">
        <w:rPr>
          <w:rFonts w:ascii="Times New Roman" w:hAnsi="Times New Roman"/>
          <w:sz w:val="28"/>
          <w:szCs w:val="28"/>
          <w:lang w:val="ro-RO"/>
        </w:rPr>
        <w:t>;</w:t>
      </w:r>
    </w:p>
    <w:p w:rsidR="00092BC0" w:rsidRPr="00962843" w:rsidRDefault="00092BC0" w:rsidP="00092BC0">
      <w:pPr>
        <w:pStyle w:val="ListParagraph"/>
        <w:autoSpaceDE w:val="0"/>
        <w:autoSpaceDN w:val="0"/>
        <w:adjustRightInd w:val="0"/>
        <w:spacing w:after="120" w:line="240" w:lineRule="auto"/>
        <w:ind w:left="45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apa caldă menajeră </w:t>
      </w:r>
      <w:r w:rsidRPr="00092205">
        <w:rPr>
          <w:rFonts w:ascii="Times New Roman" w:hAnsi="Times New Roman"/>
          <w:sz w:val="28"/>
          <w:szCs w:val="28"/>
          <w:lang w:val="ro-RO"/>
        </w:rPr>
        <w:t xml:space="preserve">va fi asigurată </w:t>
      </w:r>
      <w:r>
        <w:rPr>
          <w:rFonts w:ascii="Times New Roman" w:hAnsi="Times New Roman"/>
          <w:sz w:val="28"/>
          <w:szCs w:val="28"/>
          <w:lang w:val="ro-RO"/>
        </w:rPr>
        <w:t>de o centrală termică pe lemne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092205" w:rsidRDefault="007470D4" w:rsidP="00D7271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50" w:hanging="450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 xml:space="preserve">Canalizarea apelor </w:t>
      </w:r>
      <w:r w:rsidR="00DF21C2" w:rsidRPr="00780AC0">
        <w:rPr>
          <w:rFonts w:ascii="Times New Roman" w:hAnsi="Times New Roman"/>
          <w:sz w:val="28"/>
          <w:szCs w:val="28"/>
          <w:lang w:val="ro-RO"/>
        </w:rPr>
        <w:t xml:space="preserve">uzate 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menajere: </w:t>
      </w:r>
      <w:r w:rsidR="009E157D">
        <w:rPr>
          <w:rFonts w:ascii="Times New Roman" w:hAnsi="Times New Roman"/>
          <w:sz w:val="28"/>
          <w:szCs w:val="28"/>
          <w:lang w:val="ro-RO"/>
        </w:rPr>
        <w:t>apele uzate menajere vor fi preluate şi descărcate printr-o reţea de canalizare într-un bazin ecologic (ministaţie de epurare şi bazin de sedimentaţie finală)</w:t>
      </w:r>
      <w:r w:rsidR="00092205">
        <w:rPr>
          <w:rFonts w:ascii="Times New Roman" w:hAnsi="Times New Roman"/>
          <w:sz w:val="28"/>
          <w:szCs w:val="28"/>
          <w:lang w:val="ro-RO"/>
        </w:rPr>
        <w:t>;</w:t>
      </w:r>
      <w:r w:rsidR="00043C48">
        <w:rPr>
          <w:rFonts w:ascii="Times New Roman" w:hAnsi="Times New Roman"/>
          <w:sz w:val="28"/>
          <w:szCs w:val="28"/>
          <w:lang w:val="ro-RO"/>
        </w:rPr>
        <w:t xml:space="preserve"> apele pluviale vor fi colectate de jgheaburi şi burlane şi </w:t>
      </w:r>
      <w:r w:rsidR="009E157D">
        <w:rPr>
          <w:rFonts w:ascii="Times New Roman" w:hAnsi="Times New Roman"/>
          <w:sz w:val="28"/>
          <w:szCs w:val="28"/>
          <w:lang w:val="ro-RO"/>
        </w:rPr>
        <w:t>se vor scurge pe</w:t>
      </w:r>
      <w:r w:rsidR="00043C48">
        <w:rPr>
          <w:rFonts w:ascii="Times New Roman" w:hAnsi="Times New Roman"/>
          <w:sz w:val="28"/>
          <w:szCs w:val="28"/>
          <w:lang w:val="ro-RO"/>
        </w:rPr>
        <w:t xml:space="preserve"> teren</w:t>
      </w:r>
      <w:r w:rsidR="007545BE">
        <w:rPr>
          <w:rFonts w:ascii="Times New Roman" w:hAnsi="Times New Roman"/>
          <w:sz w:val="28"/>
          <w:szCs w:val="28"/>
          <w:lang w:val="ro-RO"/>
        </w:rPr>
        <w:t>ul di</w:t>
      </w:r>
      <w:r w:rsidR="009E157D">
        <w:rPr>
          <w:rFonts w:ascii="Times New Roman" w:hAnsi="Times New Roman"/>
          <w:sz w:val="28"/>
          <w:szCs w:val="28"/>
          <w:lang w:val="ro-RO"/>
        </w:rPr>
        <w:t>n interiorul proprietăţii</w:t>
      </w:r>
      <w:r w:rsidR="00043C48">
        <w:rPr>
          <w:rFonts w:ascii="Times New Roman" w:hAnsi="Times New Roman"/>
          <w:sz w:val="28"/>
          <w:szCs w:val="28"/>
          <w:lang w:val="ro-RO"/>
        </w:rPr>
        <w:t>.</w:t>
      </w:r>
    </w:p>
    <w:p w:rsidR="00092205" w:rsidRDefault="007470D4" w:rsidP="00D7271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50" w:hanging="450"/>
        <w:jc w:val="both"/>
        <w:rPr>
          <w:rFonts w:ascii="Times New Roman" w:hAnsi="Times New Roman"/>
          <w:sz w:val="28"/>
          <w:szCs w:val="28"/>
          <w:lang w:val="ro-RO"/>
        </w:rPr>
      </w:pPr>
      <w:r w:rsidRPr="00092205">
        <w:rPr>
          <w:rFonts w:ascii="Times New Roman" w:hAnsi="Times New Roman"/>
          <w:sz w:val="28"/>
          <w:szCs w:val="28"/>
          <w:lang w:val="ro-RO"/>
        </w:rPr>
        <w:t xml:space="preserve">Energie electrica: </w:t>
      </w:r>
      <w:r w:rsidR="009E157D">
        <w:rPr>
          <w:rFonts w:ascii="Times New Roman" w:hAnsi="Times New Roman"/>
          <w:sz w:val="28"/>
          <w:szCs w:val="28"/>
          <w:lang w:val="ro-RO"/>
        </w:rPr>
        <w:t xml:space="preserve">racord </w:t>
      </w:r>
      <w:r w:rsidR="00092205">
        <w:rPr>
          <w:rFonts w:ascii="Times New Roman" w:hAnsi="Times New Roman"/>
          <w:sz w:val="28"/>
          <w:szCs w:val="28"/>
          <w:lang w:val="ro-RO"/>
        </w:rPr>
        <w:t>la reţeaua de energie electrică</w:t>
      </w:r>
      <w:r w:rsidR="00043C4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E157D">
        <w:rPr>
          <w:rFonts w:ascii="Times New Roman" w:hAnsi="Times New Roman"/>
          <w:sz w:val="28"/>
          <w:szCs w:val="28"/>
          <w:lang w:val="ro-RO"/>
        </w:rPr>
        <w:t>existentă</w:t>
      </w:r>
      <w:r w:rsidR="00614AD1" w:rsidRPr="00092205">
        <w:rPr>
          <w:rFonts w:ascii="Times New Roman" w:hAnsi="Times New Roman"/>
          <w:sz w:val="28"/>
          <w:szCs w:val="28"/>
          <w:lang w:val="ro-RO"/>
        </w:rPr>
        <w:t>;</w:t>
      </w:r>
    </w:p>
    <w:p w:rsidR="00D72718" w:rsidRDefault="00DF21C2" w:rsidP="00FC30E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50" w:hanging="450"/>
        <w:jc w:val="both"/>
        <w:rPr>
          <w:rFonts w:ascii="Times New Roman" w:hAnsi="Times New Roman"/>
          <w:sz w:val="28"/>
          <w:szCs w:val="28"/>
          <w:lang w:val="ro-RO"/>
        </w:rPr>
      </w:pPr>
      <w:r w:rsidRPr="00092205">
        <w:rPr>
          <w:rFonts w:ascii="Times New Roman" w:hAnsi="Times New Roman"/>
          <w:sz w:val="28"/>
          <w:szCs w:val="28"/>
          <w:lang w:val="ro-RO"/>
        </w:rPr>
        <w:t xml:space="preserve">Energie termica: </w:t>
      </w:r>
      <w:r w:rsidR="009B2F89" w:rsidRPr="00092205">
        <w:rPr>
          <w:rFonts w:ascii="Times New Roman" w:hAnsi="Times New Roman"/>
          <w:sz w:val="28"/>
          <w:szCs w:val="28"/>
          <w:lang w:val="ro-RO"/>
        </w:rPr>
        <w:t xml:space="preserve">Încălzirea va fi asigurată </w:t>
      </w:r>
      <w:r w:rsidR="00043C48">
        <w:rPr>
          <w:rFonts w:ascii="Times New Roman" w:hAnsi="Times New Roman"/>
          <w:sz w:val="28"/>
          <w:szCs w:val="28"/>
          <w:lang w:val="ro-RO"/>
        </w:rPr>
        <w:t>de o</w:t>
      </w:r>
      <w:r w:rsidR="00092205">
        <w:rPr>
          <w:rFonts w:ascii="Times New Roman" w:hAnsi="Times New Roman"/>
          <w:sz w:val="28"/>
          <w:szCs w:val="28"/>
          <w:lang w:val="ro-RO"/>
        </w:rPr>
        <w:t xml:space="preserve"> central</w:t>
      </w:r>
      <w:r w:rsidR="00043C48">
        <w:rPr>
          <w:rFonts w:ascii="Times New Roman" w:hAnsi="Times New Roman"/>
          <w:sz w:val="28"/>
          <w:szCs w:val="28"/>
          <w:lang w:val="ro-RO"/>
        </w:rPr>
        <w:t>ă</w:t>
      </w:r>
      <w:r w:rsidR="00092205">
        <w:rPr>
          <w:rFonts w:ascii="Times New Roman" w:hAnsi="Times New Roman"/>
          <w:sz w:val="28"/>
          <w:szCs w:val="28"/>
          <w:lang w:val="ro-RO"/>
        </w:rPr>
        <w:t xml:space="preserve"> termică pe lemne </w:t>
      </w:r>
      <w:r w:rsidR="009E157D">
        <w:rPr>
          <w:rFonts w:ascii="Times New Roman" w:hAnsi="Times New Roman"/>
          <w:sz w:val="28"/>
          <w:szCs w:val="28"/>
          <w:lang w:val="ro-RO"/>
        </w:rPr>
        <w:t>.</w:t>
      </w:r>
      <w:r w:rsidR="00304791" w:rsidRPr="00092205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092205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D72718" w:rsidRDefault="00D72718" w:rsidP="00D72718">
      <w:pPr>
        <w:pStyle w:val="ListParagraph"/>
        <w:autoSpaceDE w:val="0"/>
        <w:autoSpaceDN w:val="0"/>
        <w:adjustRightInd w:val="0"/>
        <w:spacing w:after="120" w:line="240" w:lineRule="auto"/>
        <w:ind w:left="45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036C2" w:rsidRPr="00D72718" w:rsidRDefault="005036C2" w:rsidP="00D72718">
      <w:pPr>
        <w:pStyle w:val="ListParagraph"/>
        <w:autoSpaceDE w:val="0"/>
        <w:autoSpaceDN w:val="0"/>
        <w:adjustRightInd w:val="0"/>
        <w:spacing w:after="120" w:line="240" w:lineRule="auto"/>
        <w:ind w:left="450"/>
        <w:jc w:val="both"/>
        <w:rPr>
          <w:rFonts w:ascii="Times New Roman" w:hAnsi="Times New Roman"/>
          <w:sz w:val="28"/>
          <w:szCs w:val="28"/>
          <w:lang w:val="ro-RO"/>
        </w:rPr>
      </w:pPr>
      <w:r w:rsidRPr="00D72718">
        <w:rPr>
          <w:rFonts w:ascii="Times New Roman" w:hAnsi="Times New Roman"/>
          <w:b/>
          <w:sz w:val="28"/>
          <w:szCs w:val="28"/>
          <w:lang w:val="ro-RO"/>
        </w:rPr>
        <w:t>Condiţiile de realizare a proiectului:</w:t>
      </w:r>
    </w:p>
    <w:p w:rsidR="00372F5C" w:rsidRPr="00780AC0" w:rsidRDefault="00372F5C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 xml:space="preserve">Pentru a preveni </w:t>
      </w:r>
      <w:r w:rsidR="009B2F89" w:rsidRPr="00780AC0">
        <w:rPr>
          <w:rFonts w:ascii="Times New Roman" w:hAnsi="Times New Roman"/>
          <w:sz w:val="28"/>
          <w:szCs w:val="28"/>
          <w:lang w:val="ro-RO"/>
        </w:rPr>
        <w:t>ş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i eventual a limita </w:t>
      </w:r>
      <w:r w:rsidR="009D1BEF">
        <w:rPr>
          <w:rFonts w:ascii="Times New Roman" w:hAnsi="Times New Roman"/>
          <w:sz w:val="28"/>
          <w:szCs w:val="28"/>
          <w:lang w:val="ro-RO"/>
        </w:rPr>
        <w:t>ş</w:t>
      </w:r>
      <w:r w:rsidRPr="00780AC0">
        <w:rPr>
          <w:rFonts w:ascii="Times New Roman" w:hAnsi="Times New Roman"/>
          <w:sz w:val="28"/>
          <w:szCs w:val="28"/>
          <w:lang w:val="ro-RO"/>
        </w:rPr>
        <w:t>i elimina efectele unui posibil impact negativ (po</w:t>
      </w:r>
      <w:r w:rsidR="009B2F89" w:rsidRPr="00780AC0">
        <w:rPr>
          <w:rFonts w:ascii="Times New Roman" w:hAnsi="Times New Roman"/>
          <w:sz w:val="28"/>
          <w:szCs w:val="28"/>
          <w:lang w:val="ro-RO"/>
        </w:rPr>
        <w:t>sibil doar pe perioada de desfaş</w:t>
      </w:r>
      <w:r w:rsidRPr="00780AC0">
        <w:rPr>
          <w:rFonts w:ascii="Times New Roman" w:hAnsi="Times New Roman"/>
          <w:sz w:val="28"/>
          <w:szCs w:val="28"/>
          <w:lang w:val="ro-RO"/>
        </w:rPr>
        <w:t>urare a lucr</w:t>
      </w:r>
      <w:r w:rsidR="00640F5F" w:rsidRPr="00780AC0">
        <w:rPr>
          <w:rFonts w:ascii="Times New Roman" w:hAnsi="Times New Roman"/>
          <w:sz w:val="28"/>
          <w:szCs w:val="28"/>
          <w:lang w:val="ro-RO"/>
        </w:rPr>
        <w:t>ă</w:t>
      </w:r>
      <w:r w:rsidRPr="00780AC0">
        <w:rPr>
          <w:rFonts w:ascii="Times New Roman" w:hAnsi="Times New Roman"/>
          <w:sz w:val="28"/>
          <w:szCs w:val="28"/>
          <w:lang w:val="ro-RO"/>
        </w:rPr>
        <w:t>rilor) se vor lua de c</w:t>
      </w:r>
      <w:r w:rsidR="009B2F89" w:rsidRPr="00780AC0">
        <w:rPr>
          <w:rFonts w:ascii="Times New Roman" w:hAnsi="Times New Roman"/>
          <w:sz w:val="28"/>
          <w:szCs w:val="28"/>
          <w:lang w:val="ro-RO"/>
        </w:rPr>
        <w:t>ă</w:t>
      </w:r>
      <w:r w:rsidRPr="00780AC0">
        <w:rPr>
          <w:rFonts w:ascii="Times New Roman" w:hAnsi="Times New Roman"/>
          <w:sz w:val="28"/>
          <w:szCs w:val="28"/>
          <w:lang w:val="ro-RO"/>
        </w:rPr>
        <w:t>tre beneficiar si antreprenorul general urmatoarele m</w:t>
      </w:r>
      <w:r w:rsidR="009B2F89" w:rsidRPr="00780AC0">
        <w:rPr>
          <w:rFonts w:ascii="Times New Roman" w:hAnsi="Times New Roman"/>
          <w:sz w:val="28"/>
          <w:szCs w:val="28"/>
          <w:lang w:val="ro-RO"/>
        </w:rPr>
        <w:t>ă</w:t>
      </w:r>
      <w:r w:rsidRPr="00780AC0">
        <w:rPr>
          <w:rFonts w:ascii="Times New Roman" w:hAnsi="Times New Roman"/>
          <w:sz w:val="28"/>
          <w:szCs w:val="28"/>
          <w:lang w:val="ro-RO"/>
        </w:rPr>
        <w:t>suri :</w:t>
      </w:r>
    </w:p>
    <w:p w:rsidR="00372F5C" w:rsidRPr="00780AC0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>Supravegherea lucr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ă</w:t>
      </w:r>
      <w:r w:rsidRPr="00780AC0">
        <w:rPr>
          <w:rFonts w:ascii="Times New Roman" w:hAnsi="Times New Roman"/>
          <w:sz w:val="28"/>
          <w:szCs w:val="28"/>
          <w:lang w:val="ro-RO"/>
        </w:rPr>
        <w:t>rilor in permanen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ţă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 de catre personal specializat si dirigintele  de 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ş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antier </w:t>
      </w:r>
      <w:r w:rsidRPr="00780AC0">
        <w:rPr>
          <w:rFonts w:ascii="Times New Roman" w:hAnsi="Times New Roman"/>
          <w:sz w:val="28"/>
          <w:szCs w:val="28"/>
        </w:rPr>
        <w:t>;</w:t>
      </w:r>
    </w:p>
    <w:p w:rsidR="00372F5C" w:rsidRPr="00780AC0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>Reducerea pe c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â</w:t>
      </w:r>
      <w:r w:rsidRPr="00780AC0">
        <w:rPr>
          <w:rFonts w:ascii="Times New Roman" w:hAnsi="Times New Roman"/>
          <w:sz w:val="28"/>
          <w:szCs w:val="28"/>
          <w:lang w:val="ro-RO"/>
        </w:rPr>
        <w:t>t posibil a perioadei  de execu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ţ</w:t>
      </w:r>
      <w:r w:rsidRPr="00780AC0">
        <w:rPr>
          <w:rFonts w:ascii="Times New Roman" w:hAnsi="Times New Roman"/>
          <w:sz w:val="28"/>
          <w:szCs w:val="28"/>
          <w:lang w:val="ro-RO"/>
        </w:rPr>
        <w:t>ie a lucr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ă</w:t>
      </w:r>
      <w:r w:rsidRPr="00780AC0">
        <w:rPr>
          <w:rFonts w:ascii="Times New Roman" w:hAnsi="Times New Roman"/>
          <w:sz w:val="28"/>
          <w:szCs w:val="28"/>
          <w:lang w:val="ro-RO"/>
        </w:rPr>
        <w:t>rilor de construc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ţ</w:t>
      </w:r>
      <w:r w:rsidRPr="00780AC0">
        <w:rPr>
          <w:rFonts w:ascii="Times New Roman" w:hAnsi="Times New Roman"/>
          <w:sz w:val="28"/>
          <w:szCs w:val="28"/>
          <w:lang w:val="ro-RO"/>
        </w:rPr>
        <w:t>ii;</w:t>
      </w:r>
    </w:p>
    <w:p w:rsidR="00372F5C" w:rsidRPr="00780AC0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lastRenderedPageBreak/>
        <w:t>Pe parcursul execu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ţ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iei 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î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ntreg perimetrul 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ş</w:t>
      </w:r>
      <w:r w:rsidRPr="00780AC0">
        <w:rPr>
          <w:rFonts w:ascii="Times New Roman" w:hAnsi="Times New Roman"/>
          <w:sz w:val="28"/>
          <w:szCs w:val="28"/>
          <w:lang w:val="ro-RO"/>
        </w:rPr>
        <w:t>antie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r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ului va fi 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î</w:t>
      </w:r>
      <w:r w:rsidRPr="00780AC0">
        <w:rPr>
          <w:rFonts w:ascii="Times New Roman" w:hAnsi="Times New Roman"/>
          <w:sz w:val="28"/>
          <w:szCs w:val="28"/>
          <w:lang w:val="ro-RO"/>
        </w:rPr>
        <w:t>mprejmuit</w:t>
      </w:r>
      <w:r w:rsidR="00E84B0C" w:rsidRPr="00780AC0">
        <w:rPr>
          <w:rFonts w:ascii="Times New Roman" w:hAnsi="Times New Roman"/>
          <w:sz w:val="28"/>
          <w:szCs w:val="28"/>
          <w:lang w:val="ro-RO"/>
        </w:rPr>
        <w:t>,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 pentru a nu afecta vizual 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î</w:t>
      </w:r>
      <w:r w:rsidRPr="00780AC0">
        <w:rPr>
          <w:rFonts w:ascii="Times New Roman" w:hAnsi="Times New Roman"/>
          <w:sz w:val="28"/>
          <w:szCs w:val="28"/>
          <w:lang w:val="ro-RO"/>
        </w:rPr>
        <w:t>mprejurimile. Toate  materialele folosite vor fi livrate de c</w:t>
      </w:r>
      <w:r w:rsidR="00B424F1" w:rsidRPr="00780AC0">
        <w:rPr>
          <w:rFonts w:ascii="Times New Roman" w:hAnsi="Times New Roman"/>
          <w:sz w:val="28"/>
          <w:szCs w:val="28"/>
          <w:lang w:val="ro-RO"/>
        </w:rPr>
        <w:t>ă</w:t>
      </w:r>
      <w:r w:rsidRPr="00780AC0">
        <w:rPr>
          <w:rFonts w:ascii="Times New Roman" w:hAnsi="Times New Roman"/>
          <w:sz w:val="28"/>
          <w:szCs w:val="28"/>
          <w:lang w:val="ro-RO"/>
        </w:rPr>
        <w:t>tre furnizori acredita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ţ</w:t>
      </w:r>
      <w:r w:rsidRPr="00780AC0">
        <w:rPr>
          <w:rFonts w:ascii="Times New Roman" w:hAnsi="Times New Roman"/>
          <w:sz w:val="28"/>
          <w:szCs w:val="28"/>
          <w:lang w:val="ro-RO"/>
        </w:rPr>
        <w:t>i</w:t>
      </w:r>
      <w:r w:rsidR="009B2F89" w:rsidRPr="00780AC0">
        <w:rPr>
          <w:rFonts w:ascii="Times New Roman" w:hAnsi="Times New Roman"/>
          <w:sz w:val="28"/>
          <w:szCs w:val="28"/>
          <w:lang w:val="ro-RO"/>
        </w:rPr>
        <w:t xml:space="preserve"> iar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 transportul, manipularea si depozitarea lor </w:t>
      </w:r>
      <w:r w:rsidR="009B2F89" w:rsidRPr="00780AC0">
        <w:rPr>
          <w:rFonts w:ascii="Times New Roman" w:hAnsi="Times New Roman"/>
          <w:sz w:val="28"/>
          <w:szCs w:val="28"/>
          <w:lang w:val="ro-RO"/>
        </w:rPr>
        <w:t xml:space="preserve">se va realiza 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fără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 a afecta mediul inconjur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ă</w:t>
      </w:r>
      <w:r w:rsidRPr="00780AC0">
        <w:rPr>
          <w:rFonts w:ascii="Times New Roman" w:hAnsi="Times New Roman"/>
          <w:sz w:val="28"/>
          <w:szCs w:val="28"/>
          <w:lang w:val="ro-RO"/>
        </w:rPr>
        <w:t>tor.</w:t>
      </w:r>
    </w:p>
    <w:p w:rsidR="00372F5C" w:rsidRPr="00780AC0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>Toate lucr</w:t>
      </w:r>
      <w:r w:rsidR="00B424F1" w:rsidRPr="00780AC0">
        <w:rPr>
          <w:rFonts w:ascii="Times New Roman" w:hAnsi="Times New Roman"/>
          <w:sz w:val="28"/>
          <w:szCs w:val="28"/>
          <w:lang w:val="ro-RO"/>
        </w:rPr>
        <w:t>ă</w:t>
      </w:r>
      <w:r w:rsidRPr="00780AC0">
        <w:rPr>
          <w:rFonts w:ascii="Times New Roman" w:hAnsi="Times New Roman"/>
          <w:sz w:val="28"/>
          <w:szCs w:val="28"/>
          <w:lang w:val="ro-RO"/>
        </w:rPr>
        <w:t>rile se vor desf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ăş</w:t>
      </w:r>
      <w:r w:rsidRPr="00780AC0">
        <w:rPr>
          <w:rFonts w:ascii="Times New Roman" w:hAnsi="Times New Roman"/>
          <w:sz w:val="28"/>
          <w:szCs w:val="28"/>
          <w:lang w:val="ro-RO"/>
        </w:rPr>
        <w:t>ura strict pe am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p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lasament, 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fără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 a afecta vecin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ă</w:t>
      </w:r>
      <w:r w:rsidRPr="00780AC0">
        <w:rPr>
          <w:rFonts w:ascii="Times New Roman" w:hAnsi="Times New Roman"/>
          <w:sz w:val="28"/>
          <w:szCs w:val="28"/>
          <w:lang w:val="ro-RO"/>
        </w:rPr>
        <w:t>t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ăţ</w:t>
      </w:r>
      <w:r w:rsidRPr="00780AC0">
        <w:rPr>
          <w:rFonts w:ascii="Times New Roman" w:hAnsi="Times New Roman"/>
          <w:sz w:val="28"/>
          <w:szCs w:val="28"/>
          <w:lang w:val="ro-RO"/>
        </w:rPr>
        <w:t>ile.</w:t>
      </w:r>
    </w:p>
    <w:p w:rsidR="00372F5C" w:rsidRPr="00780AC0" w:rsidRDefault="00372F5C" w:rsidP="00B57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>Lucr</w:t>
      </w:r>
      <w:r w:rsidR="00B424F1" w:rsidRPr="00780AC0">
        <w:rPr>
          <w:rFonts w:ascii="Times New Roman" w:hAnsi="Times New Roman"/>
          <w:sz w:val="28"/>
          <w:szCs w:val="28"/>
          <w:lang w:val="ro-RO"/>
        </w:rPr>
        <w:t>ă</w:t>
      </w:r>
      <w:r w:rsidRPr="00780AC0">
        <w:rPr>
          <w:rFonts w:ascii="Times New Roman" w:hAnsi="Times New Roman"/>
          <w:sz w:val="28"/>
          <w:szCs w:val="28"/>
          <w:lang w:val="ro-RO"/>
        </w:rPr>
        <w:t>rile  nu vor genera zgomote sau vibra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ţ</w:t>
      </w:r>
      <w:r w:rsidRPr="00780AC0">
        <w:rPr>
          <w:rFonts w:ascii="Times New Roman" w:hAnsi="Times New Roman"/>
          <w:sz w:val="28"/>
          <w:szCs w:val="28"/>
          <w:lang w:val="ro-RO"/>
        </w:rPr>
        <w:t>ii care sa deranjeze  speciile pentru care a fost desemnat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ă aria protejata ROSPA00</w:t>
      </w:r>
      <w:r w:rsidR="00423E00" w:rsidRPr="00780AC0">
        <w:rPr>
          <w:rFonts w:ascii="Times New Roman" w:hAnsi="Times New Roman"/>
          <w:sz w:val="28"/>
          <w:szCs w:val="28"/>
          <w:lang w:val="ro-RO"/>
        </w:rPr>
        <w:t>91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23E00" w:rsidRPr="00780AC0">
        <w:rPr>
          <w:rFonts w:ascii="Times New Roman" w:hAnsi="Times New Roman"/>
          <w:sz w:val="28"/>
          <w:szCs w:val="28"/>
          <w:lang w:val="ro-RO"/>
        </w:rPr>
        <w:t>Pădurea Babadag</w:t>
      </w:r>
      <w:r w:rsidRPr="00780AC0">
        <w:rPr>
          <w:rFonts w:ascii="Times New Roman" w:hAnsi="Times New Roman"/>
          <w:sz w:val="28"/>
          <w:szCs w:val="28"/>
          <w:lang w:val="ro-RO"/>
        </w:rPr>
        <w:t>.</w:t>
      </w:r>
    </w:p>
    <w:p w:rsidR="00372F5C" w:rsidRPr="00780AC0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>Nu se vor folosi echipamente de construc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ţ</w:t>
      </w:r>
      <w:r w:rsidRPr="00780AC0">
        <w:rPr>
          <w:rFonts w:ascii="Times New Roman" w:hAnsi="Times New Roman"/>
          <w:sz w:val="28"/>
          <w:szCs w:val="28"/>
          <w:lang w:val="ro-RO"/>
        </w:rPr>
        <w:t>ii mari care sa genereze zgomote si vibra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ţ</w:t>
      </w:r>
      <w:r w:rsidRPr="00780AC0">
        <w:rPr>
          <w:rFonts w:ascii="Times New Roman" w:hAnsi="Times New Roman"/>
          <w:sz w:val="28"/>
          <w:szCs w:val="28"/>
          <w:lang w:val="ro-RO"/>
        </w:rPr>
        <w:t>ii.</w:t>
      </w:r>
    </w:p>
    <w:p w:rsidR="00372F5C" w:rsidRPr="00780AC0" w:rsidRDefault="00423E00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>Pe parcursul execuţ</w:t>
      </w:r>
      <w:r w:rsidR="00372F5C" w:rsidRPr="00780AC0">
        <w:rPr>
          <w:rFonts w:ascii="Times New Roman" w:hAnsi="Times New Roman"/>
          <w:sz w:val="28"/>
          <w:szCs w:val="28"/>
          <w:lang w:val="ro-RO"/>
        </w:rPr>
        <w:t>iei se vor delimita zonele de depozitare pentr</w:t>
      </w:r>
      <w:r w:rsidR="00B424F1" w:rsidRPr="00780AC0">
        <w:rPr>
          <w:rFonts w:ascii="Times New Roman" w:hAnsi="Times New Roman"/>
          <w:sz w:val="28"/>
          <w:szCs w:val="28"/>
          <w:lang w:val="ro-RO"/>
        </w:rPr>
        <w:t>u diverse materiale de cons</w:t>
      </w:r>
      <w:r w:rsidRPr="00780AC0">
        <w:rPr>
          <w:rFonts w:ascii="Times New Roman" w:hAnsi="Times New Roman"/>
          <w:sz w:val="28"/>
          <w:szCs w:val="28"/>
          <w:lang w:val="ro-RO"/>
        </w:rPr>
        <w:t>trucţ</w:t>
      </w:r>
      <w:r w:rsidR="00372F5C" w:rsidRPr="00780AC0">
        <w:rPr>
          <w:rFonts w:ascii="Times New Roman" w:hAnsi="Times New Roman"/>
          <w:sz w:val="28"/>
          <w:szCs w:val="28"/>
          <w:lang w:val="ro-RO"/>
        </w:rPr>
        <w:t>ie, prin grija constructorului lu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â</w:t>
      </w:r>
      <w:r w:rsidR="00372F5C" w:rsidRPr="00780AC0">
        <w:rPr>
          <w:rFonts w:ascii="Times New Roman" w:hAnsi="Times New Roman"/>
          <w:sz w:val="28"/>
          <w:szCs w:val="28"/>
          <w:lang w:val="ro-RO"/>
        </w:rPr>
        <w:t>ndu-se toate m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ă</w:t>
      </w:r>
      <w:r w:rsidR="00372F5C" w:rsidRPr="00780AC0">
        <w:rPr>
          <w:rFonts w:ascii="Times New Roman" w:hAnsi="Times New Roman"/>
          <w:sz w:val="28"/>
          <w:szCs w:val="28"/>
          <w:lang w:val="ro-RO"/>
        </w:rPr>
        <w:t xml:space="preserve">surile necesare (realizarea de platforme temporare de depozitare, </w:t>
      </w:r>
      <w:r w:rsidRPr="00780AC0">
        <w:rPr>
          <w:rFonts w:ascii="Times New Roman" w:hAnsi="Times New Roman"/>
          <w:sz w:val="28"/>
          <w:szCs w:val="28"/>
          <w:lang w:val="ro-RO"/>
        </w:rPr>
        <w:t>protejarea solului, î</w:t>
      </w:r>
      <w:r w:rsidR="00372F5C" w:rsidRPr="00780AC0">
        <w:rPr>
          <w:rFonts w:ascii="Times New Roman" w:hAnsi="Times New Roman"/>
          <w:sz w:val="28"/>
          <w:szCs w:val="28"/>
          <w:lang w:val="ro-RO"/>
        </w:rPr>
        <w:t>mprejmuirea zonelor de depozitare, acoperirea m</w:t>
      </w:r>
      <w:r w:rsidR="00B424F1" w:rsidRPr="00780AC0">
        <w:rPr>
          <w:rFonts w:ascii="Times New Roman" w:hAnsi="Times New Roman"/>
          <w:sz w:val="28"/>
          <w:szCs w:val="28"/>
          <w:lang w:val="ro-RO"/>
        </w:rPr>
        <w:t>aterialelor, etc) pentru a preî</w:t>
      </w:r>
      <w:r w:rsidR="00372F5C" w:rsidRPr="00780AC0">
        <w:rPr>
          <w:rFonts w:ascii="Times New Roman" w:hAnsi="Times New Roman"/>
          <w:sz w:val="28"/>
          <w:szCs w:val="28"/>
          <w:lang w:val="ro-RO"/>
        </w:rPr>
        <w:t>nt</w:t>
      </w:r>
      <w:r w:rsidRPr="00780AC0">
        <w:rPr>
          <w:rFonts w:ascii="Times New Roman" w:hAnsi="Times New Roman"/>
          <w:sz w:val="28"/>
          <w:szCs w:val="28"/>
          <w:lang w:val="ro-RO"/>
        </w:rPr>
        <w:t>â</w:t>
      </w:r>
      <w:r w:rsidR="00372F5C" w:rsidRPr="00780AC0">
        <w:rPr>
          <w:rFonts w:ascii="Times New Roman" w:hAnsi="Times New Roman"/>
          <w:sz w:val="28"/>
          <w:szCs w:val="28"/>
          <w:lang w:val="ro-RO"/>
        </w:rPr>
        <w:t>mpina orice posibil</w:t>
      </w:r>
      <w:r w:rsidRPr="00780AC0">
        <w:rPr>
          <w:rFonts w:ascii="Times New Roman" w:hAnsi="Times New Roman"/>
          <w:sz w:val="28"/>
          <w:szCs w:val="28"/>
          <w:lang w:val="ro-RO"/>
        </w:rPr>
        <w:t>ă</w:t>
      </w:r>
      <w:r w:rsidR="00372F5C" w:rsidRPr="00780AC0">
        <w:rPr>
          <w:rFonts w:ascii="Times New Roman" w:hAnsi="Times New Roman"/>
          <w:sz w:val="28"/>
          <w:szCs w:val="28"/>
          <w:lang w:val="ro-RO"/>
        </w:rPr>
        <w:t xml:space="preserve"> r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ă</w:t>
      </w:r>
      <w:r w:rsidR="00372F5C" w:rsidRPr="00780AC0">
        <w:rPr>
          <w:rFonts w:ascii="Times New Roman" w:hAnsi="Times New Roman"/>
          <w:sz w:val="28"/>
          <w:szCs w:val="28"/>
          <w:lang w:val="ro-RO"/>
        </w:rPr>
        <w:t>spandire a acestora pe sol .</w:t>
      </w:r>
    </w:p>
    <w:p w:rsidR="00372F5C" w:rsidRPr="00780AC0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>Pe tot parcursul execu</w:t>
      </w:r>
      <w:r w:rsidR="00304791" w:rsidRPr="00780AC0">
        <w:rPr>
          <w:rFonts w:ascii="Times New Roman" w:hAnsi="Times New Roman"/>
          <w:sz w:val="28"/>
          <w:szCs w:val="28"/>
          <w:lang w:val="ro-RO"/>
        </w:rPr>
        <w:t>ţ</w:t>
      </w:r>
      <w:r w:rsidRPr="00780AC0">
        <w:rPr>
          <w:rFonts w:ascii="Times New Roman" w:hAnsi="Times New Roman"/>
          <w:sz w:val="28"/>
          <w:szCs w:val="28"/>
          <w:lang w:val="ro-RO"/>
        </w:rPr>
        <w:t>iei se vor lua, prin grija antreprenorului general, toate masurile legate de protejarea biodiversit</w:t>
      </w:r>
      <w:r w:rsidR="00423E00" w:rsidRPr="00780AC0">
        <w:rPr>
          <w:rFonts w:ascii="Times New Roman" w:hAnsi="Times New Roman"/>
          <w:sz w:val="28"/>
          <w:szCs w:val="28"/>
          <w:lang w:val="ro-RO"/>
        </w:rPr>
        <w:t>ăţ</w:t>
      </w:r>
      <w:r w:rsidRPr="00780AC0">
        <w:rPr>
          <w:rFonts w:ascii="Times New Roman" w:hAnsi="Times New Roman"/>
          <w:sz w:val="28"/>
          <w:szCs w:val="28"/>
          <w:lang w:val="ro-RO"/>
        </w:rPr>
        <w:t>ii, solulu</w:t>
      </w:r>
      <w:r w:rsidR="00423E00" w:rsidRPr="00780AC0">
        <w:rPr>
          <w:rFonts w:ascii="Times New Roman" w:hAnsi="Times New Roman"/>
          <w:sz w:val="28"/>
          <w:szCs w:val="28"/>
          <w:lang w:val="ro-RO"/>
        </w:rPr>
        <w:t>i, subsolului, faunei si vegetaţ</w:t>
      </w:r>
      <w:r w:rsidRPr="00780AC0">
        <w:rPr>
          <w:rFonts w:ascii="Times New Roman" w:hAnsi="Times New Roman"/>
          <w:sz w:val="28"/>
          <w:szCs w:val="28"/>
          <w:lang w:val="ro-RO"/>
        </w:rPr>
        <w:t>iei din jurul amplasamentului.</w:t>
      </w:r>
    </w:p>
    <w:p w:rsidR="00372F5C" w:rsidRPr="00780AC0" w:rsidRDefault="00372F5C" w:rsidP="00FC30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>Toate de</w:t>
      </w:r>
      <w:r w:rsidR="002C0435" w:rsidRPr="00780AC0">
        <w:rPr>
          <w:rFonts w:ascii="Times New Roman" w:hAnsi="Times New Roman"/>
          <w:sz w:val="28"/>
          <w:szCs w:val="28"/>
          <w:lang w:val="ro-RO"/>
        </w:rPr>
        <w:t>ş</w:t>
      </w:r>
      <w:r w:rsidRPr="00780AC0">
        <w:rPr>
          <w:rFonts w:ascii="Times New Roman" w:hAnsi="Times New Roman"/>
          <w:sz w:val="28"/>
          <w:szCs w:val="28"/>
          <w:lang w:val="ro-RO"/>
        </w:rPr>
        <w:t>eurile rezultate, toate resturile si materialele nefolosite r</w:t>
      </w:r>
      <w:r w:rsidR="002C0435" w:rsidRPr="00780AC0">
        <w:rPr>
          <w:rFonts w:ascii="Times New Roman" w:hAnsi="Times New Roman"/>
          <w:sz w:val="28"/>
          <w:szCs w:val="28"/>
          <w:lang w:val="ro-RO"/>
        </w:rPr>
        <w:t>ă</w:t>
      </w:r>
      <w:r w:rsidRPr="00780AC0">
        <w:rPr>
          <w:rFonts w:ascii="Times New Roman" w:hAnsi="Times New Roman"/>
          <w:sz w:val="28"/>
          <w:szCs w:val="28"/>
          <w:lang w:val="ro-RO"/>
        </w:rPr>
        <w:t>mase se vor colecta si depozita separat, in zone bine delimitate si protejate, fiind preluate, la sf</w:t>
      </w:r>
      <w:r w:rsidR="002C0435" w:rsidRPr="00780AC0">
        <w:rPr>
          <w:rFonts w:ascii="Times New Roman" w:hAnsi="Times New Roman"/>
          <w:sz w:val="28"/>
          <w:szCs w:val="28"/>
          <w:lang w:val="ro-RO"/>
        </w:rPr>
        <w:t>â</w:t>
      </w:r>
      <w:r w:rsidRPr="00780AC0">
        <w:rPr>
          <w:rFonts w:ascii="Times New Roman" w:hAnsi="Times New Roman"/>
          <w:sz w:val="28"/>
          <w:szCs w:val="28"/>
          <w:lang w:val="ro-RO"/>
        </w:rPr>
        <w:t>r</w:t>
      </w:r>
      <w:r w:rsidR="002C0435" w:rsidRPr="00780AC0">
        <w:rPr>
          <w:rFonts w:ascii="Times New Roman" w:hAnsi="Times New Roman"/>
          <w:sz w:val="28"/>
          <w:szCs w:val="28"/>
          <w:lang w:val="ro-RO"/>
        </w:rPr>
        <w:t>ş</w:t>
      </w:r>
      <w:r w:rsidRPr="00780AC0">
        <w:rPr>
          <w:rFonts w:ascii="Times New Roman" w:hAnsi="Times New Roman"/>
          <w:sz w:val="28"/>
          <w:szCs w:val="28"/>
          <w:lang w:val="ro-RO"/>
        </w:rPr>
        <w:t>itul lucr</w:t>
      </w:r>
      <w:r w:rsidR="002C0435" w:rsidRPr="00780AC0">
        <w:rPr>
          <w:rFonts w:ascii="Times New Roman" w:hAnsi="Times New Roman"/>
          <w:sz w:val="28"/>
          <w:szCs w:val="28"/>
          <w:lang w:val="ro-RO"/>
        </w:rPr>
        <w:t>ă</w:t>
      </w:r>
      <w:r w:rsidRPr="00780AC0">
        <w:rPr>
          <w:rFonts w:ascii="Times New Roman" w:hAnsi="Times New Roman"/>
          <w:sz w:val="28"/>
          <w:szCs w:val="28"/>
          <w:lang w:val="ro-RO"/>
        </w:rPr>
        <w:t>rilor de c</w:t>
      </w:r>
      <w:r w:rsidR="002C0435" w:rsidRPr="00780AC0">
        <w:rPr>
          <w:rFonts w:ascii="Times New Roman" w:hAnsi="Times New Roman"/>
          <w:sz w:val="28"/>
          <w:szCs w:val="28"/>
          <w:lang w:val="ro-RO"/>
        </w:rPr>
        <w:t>ă</w:t>
      </w:r>
      <w:r w:rsidRPr="00780AC0">
        <w:rPr>
          <w:rFonts w:ascii="Times New Roman" w:hAnsi="Times New Roman"/>
          <w:sz w:val="28"/>
          <w:szCs w:val="28"/>
          <w:lang w:val="ro-RO"/>
        </w:rPr>
        <w:t xml:space="preserve">tre constructor </w:t>
      </w:r>
      <w:r w:rsidR="00423E00" w:rsidRPr="00780AC0">
        <w:rPr>
          <w:rFonts w:ascii="Times New Roman" w:hAnsi="Times New Roman"/>
          <w:sz w:val="28"/>
          <w:szCs w:val="28"/>
          <w:lang w:val="ro-RO"/>
        </w:rPr>
        <w:t>ş</w:t>
      </w:r>
      <w:r w:rsidRPr="00780AC0">
        <w:rPr>
          <w:rFonts w:ascii="Times New Roman" w:hAnsi="Times New Roman"/>
          <w:sz w:val="28"/>
          <w:szCs w:val="28"/>
          <w:lang w:val="ro-RO"/>
        </w:rPr>
        <w:t>i predate unui operator de</w:t>
      </w:r>
      <w:r w:rsidR="00B57BB9"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780AC0">
        <w:rPr>
          <w:rFonts w:ascii="Times New Roman" w:hAnsi="Times New Roman"/>
          <w:sz w:val="28"/>
          <w:szCs w:val="28"/>
          <w:lang w:val="ro-RO"/>
        </w:rPr>
        <w:t>salubritate a</w:t>
      </w:r>
      <w:r w:rsidR="00B57BB9" w:rsidRPr="00780AC0">
        <w:rPr>
          <w:rFonts w:ascii="Times New Roman" w:hAnsi="Times New Roman"/>
          <w:sz w:val="28"/>
          <w:szCs w:val="28"/>
          <w:lang w:val="ro-RO"/>
        </w:rPr>
        <w:t>utorizat .</w:t>
      </w:r>
    </w:p>
    <w:p w:rsidR="00BA579D" w:rsidRPr="00780AC0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>Titularul proiectului</w:t>
      </w:r>
      <w:r w:rsidR="00BA1984" w:rsidRPr="00780AC0">
        <w:rPr>
          <w:rFonts w:ascii="Times New Roman" w:hAnsi="Times New Roman"/>
          <w:sz w:val="28"/>
          <w:szCs w:val="28"/>
          <w:lang w:val="ro-RO"/>
        </w:rPr>
        <w:t xml:space="preserve"> va respecta condiţiile impuse prin Certificatul de Urbanism nr.</w:t>
      </w:r>
      <w:r w:rsidR="00423E00"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E157D">
        <w:rPr>
          <w:rFonts w:ascii="Times New Roman" w:hAnsi="Times New Roman"/>
          <w:sz w:val="28"/>
          <w:szCs w:val="28"/>
          <w:lang w:val="ro-RO"/>
        </w:rPr>
        <w:t>17</w:t>
      </w:r>
      <w:r w:rsidR="002C0435" w:rsidRPr="00780AC0">
        <w:rPr>
          <w:rFonts w:ascii="Times New Roman" w:hAnsi="Times New Roman"/>
          <w:sz w:val="28"/>
          <w:szCs w:val="28"/>
          <w:lang w:val="ro-RO"/>
        </w:rPr>
        <w:t xml:space="preserve"> din </w:t>
      </w:r>
      <w:r w:rsidR="009E157D">
        <w:rPr>
          <w:rFonts w:ascii="Times New Roman" w:hAnsi="Times New Roman"/>
          <w:sz w:val="28"/>
          <w:szCs w:val="28"/>
          <w:lang w:val="ro-RO"/>
        </w:rPr>
        <w:t>15</w:t>
      </w:r>
      <w:r w:rsidR="00423E00" w:rsidRPr="00780AC0">
        <w:rPr>
          <w:rFonts w:ascii="Times New Roman" w:hAnsi="Times New Roman"/>
          <w:sz w:val="28"/>
          <w:szCs w:val="28"/>
          <w:lang w:val="ro-RO"/>
        </w:rPr>
        <w:t>.0</w:t>
      </w:r>
      <w:r w:rsidR="009E157D">
        <w:rPr>
          <w:rFonts w:ascii="Times New Roman" w:hAnsi="Times New Roman"/>
          <w:sz w:val="28"/>
          <w:szCs w:val="28"/>
          <w:lang w:val="ro-RO"/>
        </w:rPr>
        <w:t>7</w:t>
      </w:r>
      <w:r w:rsidR="002C0435" w:rsidRPr="00780AC0">
        <w:rPr>
          <w:rFonts w:ascii="Times New Roman" w:hAnsi="Times New Roman"/>
          <w:sz w:val="28"/>
          <w:szCs w:val="28"/>
          <w:lang w:val="ro-RO"/>
        </w:rPr>
        <w:t>.201</w:t>
      </w:r>
      <w:r w:rsidR="009E157D">
        <w:rPr>
          <w:rFonts w:ascii="Times New Roman" w:hAnsi="Times New Roman"/>
          <w:sz w:val="28"/>
          <w:szCs w:val="28"/>
          <w:lang w:val="ro-RO"/>
        </w:rPr>
        <w:t>5</w:t>
      </w:r>
      <w:r w:rsidR="00BA1984" w:rsidRPr="00780AC0">
        <w:rPr>
          <w:rFonts w:ascii="Times New Roman" w:hAnsi="Times New Roman"/>
          <w:sz w:val="28"/>
          <w:szCs w:val="28"/>
          <w:lang w:val="ro-RO"/>
        </w:rPr>
        <w:t>, emis de Prim</w:t>
      </w:r>
      <w:r w:rsidR="00B1081C" w:rsidRPr="00780AC0">
        <w:rPr>
          <w:rFonts w:ascii="Times New Roman" w:hAnsi="Times New Roman"/>
          <w:sz w:val="28"/>
          <w:szCs w:val="28"/>
          <w:lang w:val="ro-RO"/>
        </w:rPr>
        <w:t>ă</w:t>
      </w:r>
      <w:r w:rsidR="00BA1984" w:rsidRPr="00780AC0">
        <w:rPr>
          <w:rFonts w:ascii="Times New Roman" w:hAnsi="Times New Roman"/>
          <w:sz w:val="28"/>
          <w:szCs w:val="28"/>
          <w:lang w:val="ro-RO"/>
        </w:rPr>
        <w:t xml:space="preserve">ria Comunei </w:t>
      </w:r>
      <w:r w:rsidR="00423E00" w:rsidRPr="00780AC0">
        <w:rPr>
          <w:rFonts w:ascii="Times New Roman" w:hAnsi="Times New Roman"/>
          <w:sz w:val="28"/>
          <w:szCs w:val="28"/>
          <w:lang w:val="ro-RO"/>
        </w:rPr>
        <w:t>Slava Cercheză</w:t>
      </w:r>
      <w:r w:rsidR="00BA1984" w:rsidRPr="00780AC0">
        <w:rPr>
          <w:rFonts w:ascii="Times New Roman" w:hAnsi="Times New Roman"/>
          <w:sz w:val="28"/>
          <w:szCs w:val="28"/>
          <w:lang w:val="ro-RO"/>
        </w:rPr>
        <w:t xml:space="preserve"> .</w:t>
      </w:r>
    </w:p>
    <w:p w:rsidR="00372F5C" w:rsidRPr="00780AC0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>Titularul proiectului</w:t>
      </w:r>
      <w:r w:rsidR="00E306F7" w:rsidRPr="00780AC0">
        <w:rPr>
          <w:rFonts w:ascii="Times New Roman" w:hAnsi="Times New Roman"/>
          <w:sz w:val="28"/>
          <w:szCs w:val="28"/>
          <w:lang w:val="ro-RO"/>
        </w:rPr>
        <w:t xml:space="preserve"> va respecta </w:t>
      </w:r>
      <w:r w:rsidR="00372F5C" w:rsidRPr="00780AC0">
        <w:rPr>
          <w:rFonts w:ascii="Times New Roman" w:hAnsi="Times New Roman"/>
          <w:sz w:val="28"/>
          <w:szCs w:val="28"/>
          <w:lang w:val="ro-RO"/>
        </w:rPr>
        <w:t>condi</w:t>
      </w:r>
      <w:r w:rsidR="00B1081C" w:rsidRPr="00780AC0">
        <w:rPr>
          <w:rFonts w:ascii="Times New Roman" w:hAnsi="Times New Roman"/>
          <w:sz w:val="28"/>
          <w:szCs w:val="28"/>
          <w:lang w:val="ro-RO"/>
        </w:rPr>
        <w:t>ţ</w:t>
      </w:r>
      <w:r w:rsidR="00372F5C" w:rsidRPr="00780AC0">
        <w:rPr>
          <w:rFonts w:ascii="Times New Roman" w:hAnsi="Times New Roman"/>
          <w:sz w:val="28"/>
          <w:szCs w:val="28"/>
          <w:lang w:val="ro-RO"/>
        </w:rPr>
        <w:t xml:space="preserve">iile impuse prin </w:t>
      </w:r>
      <w:r w:rsidR="00BA579D" w:rsidRPr="00780AC0">
        <w:rPr>
          <w:rFonts w:ascii="Times New Roman" w:hAnsi="Times New Roman"/>
          <w:sz w:val="28"/>
          <w:szCs w:val="28"/>
          <w:lang w:val="ro-RO"/>
        </w:rPr>
        <w:t xml:space="preserve">Avizul </w:t>
      </w:r>
      <w:r w:rsidR="00372F5C" w:rsidRPr="00780AC0">
        <w:rPr>
          <w:rFonts w:ascii="Times New Roman" w:hAnsi="Times New Roman"/>
          <w:sz w:val="28"/>
          <w:szCs w:val="28"/>
          <w:lang w:val="ro-RO"/>
        </w:rPr>
        <w:t xml:space="preserve">Administratiei </w:t>
      </w:r>
      <w:r w:rsidR="00423E00" w:rsidRPr="00780AC0">
        <w:rPr>
          <w:rFonts w:ascii="Times New Roman" w:hAnsi="Times New Roman"/>
          <w:sz w:val="28"/>
          <w:szCs w:val="28"/>
          <w:lang w:val="ro-RO"/>
        </w:rPr>
        <w:t xml:space="preserve">Podişului Nord Dobrogean </w:t>
      </w:r>
      <w:r w:rsidR="00372F5C" w:rsidRPr="00780AC0">
        <w:rPr>
          <w:rFonts w:ascii="Times New Roman" w:hAnsi="Times New Roman"/>
          <w:sz w:val="28"/>
          <w:szCs w:val="28"/>
          <w:lang w:val="ro-RO"/>
        </w:rPr>
        <w:t>cu nr.</w:t>
      </w:r>
      <w:r w:rsidR="00423E00" w:rsidRPr="00780AC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E157D">
        <w:rPr>
          <w:rFonts w:ascii="Times New Roman" w:hAnsi="Times New Roman"/>
          <w:sz w:val="28"/>
          <w:szCs w:val="28"/>
          <w:lang w:val="ro-RO"/>
        </w:rPr>
        <w:t>77</w:t>
      </w:r>
      <w:r w:rsidR="00B424F1" w:rsidRPr="00780AC0">
        <w:rPr>
          <w:rFonts w:ascii="Times New Roman" w:hAnsi="Times New Roman"/>
          <w:sz w:val="28"/>
          <w:szCs w:val="28"/>
          <w:lang w:val="ro-RO"/>
        </w:rPr>
        <w:t>/ APND/</w:t>
      </w:r>
      <w:r w:rsidR="009E157D">
        <w:rPr>
          <w:rFonts w:ascii="Times New Roman" w:hAnsi="Times New Roman"/>
          <w:sz w:val="28"/>
          <w:szCs w:val="28"/>
          <w:lang w:val="ro-RO"/>
        </w:rPr>
        <w:t>10</w:t>
      </w:r>
      <w:r w:rsidR="00B424F1" w:rsidRPr="00780AC0">
        <w:rPr>
          <w:rFonts w:ascii="Times New Roman" w:hAnsi="Times New Roman"/>
          <w:sz w:val="28"/>
          <w:szCs w:val="28"/>
          <w:lang w:val="ro-RO"/>
        </w:rPr>
        <w:t>.0</w:t>
      </w:r>
      <w:r w:rsidR="00092205">
        <w:rPr>
          <w:rFonts w:ascii="Times New Roman" w:hAnsi="Times New Roman"/>
          <w:sz w:val="28"/>
          <w:szCs w:val="28"/>
          <w:lang w:val="ro-RO"/>
        </w:rPr>
        <w:t>5</w:t>
      </w:r>
      <w:r w:rsidR="00B424F1" w:rsidRPr="00780AC0">
        <w:rPr>
          <w:rFonts w:ascii="Times New Roman" w:hAnsi="Times New Roman"/>
          <w:sz w:val="28"/>
          <w:szCs w:val="28"/>
          <w:lang w:val="ro-RO"/>
        </w:rPr>
        <w:t>.2017</w:t>
      </w:r>
      <w:r w:rsidR="00372F5C" w:rsidRPr="00780AC0">
        <w:rPr>
          <w:rFonts w:ascii="Times New Roman" w:hAnsi="Times New Roman"/>
          <w:sz w:val="28"/>
          <w:szCs w:val="28"/>
          <w:lang w:val="ro-RO"/>
        </w:rPr>
        <w:t>;</w:t>
      </w:r>
    </w:p>
    <w:p w:rsidR="00E306F7" w:rsidRPr="00780AC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>Se vor respecta prevederile legislaţiei de protecţie a mediului în vigoare .</w:t>
      </w:r>
    </w:p>
    <w:p w:rsidR="00E306F7" w:rsidRPr="00780AC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E306F7" w:rsidRPr="00780AC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 xml:space="preserve">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A42605" w:rsidRPr="00780AC0" w:rsidRDefault="00A42605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>Conform prevederilor OUG nr. 195 / 2005 privind protectia mediului, aprobata cu modificari prin Legea nr. 264/2006, cu modificarile si completarile ulterioare – r</w:t>
      </w:r>
      <w:r w:rsidR="00EF5709" w:rsidRPr="00780AC0">
        <w:rPr>
          <w:rFonts w:ascii="Times New Roman" w:hAnsi="Times New Roman"/>
          <w:sz w:val="28"/>
          <w:szCs w:val="28"/>
          <w:lang w:val="ro-RO"/>
        </w:rPr>
        <w:t>ă</w:t>
      </w:r>
      <w:r w:rsidRPr="00780AC0">
        <w:rPr>
          <w:rFonts w:ascii="Times New Roman" w:hAnsi="Times New Roman"/>
          <w:sz w:val="28"/>
          <w:szCs w:val="28"/>
          <w:lang w:val="ro-RO"/>
        </w:rPr>
        <w:t>spunderea pentru corectitudinea informatiilor puse la dispozi</w:t>
      </w:r>
      <w:r w:rsidR="00EF5709" w:rsidRPr="00780AC0">
        <w:rPr>
          <w:rFonts w:ascii="Times New Roman" w:hAnsi="Times New Roman"/>
          <w:sz w:val="28"/>
          <w:szCs w:val="28"/>
          <w:lang w:val="ro-RO"/>
        </w:rPr>
        <w:t>ţ</w:t>
      </w:r>
      <w:r w:rsidRPr="00780AC0">
        <w:rPr>
          <w:rFonts w:ascii="Times New Roman" w:hAnsi="Times New Roman"/>
          <w:sz w:val="28"/>
          <w:szCs w:val="28"/>
          <w:lang w:val="ro-RO"/>
        </w:rPr>
        <w:t>ia autorita</w:t>
      </w:r>
      <w:r w:rsidR="00EF5709" w:rsidRPr="00780AC0">
        <w:rPr>
          <w:rFonts w:ascii="Times New Roman" w:hAnsi="Times New Roman"/>
          <w:sz w:val="28"/>
          <w:szCs w:val="28"/>
          <w:lang w:val="ro-RO"/>
        </w:rPr>
        <w:t>ţ</w:t>
      </w:r>
      <w:r w:rsidRPr="00780AC0">
        <w:rPr>
          <w:rFonts w:ascii="Times New Roman" w:hAnsi="Times New Roman"/>
          <w:sz w:val="28"/>
          <w:szCs w:val="28"/>
          <w:lang w:val="ro-RO"/>
        </w:rPr>
        <w:t>ii competente pentru protectia mediului si a publicului revine titularului proiectului .</w:t>
      </w:r>
    </w:p>
    <w:p w:rsidR="00E306F7" w:rsidRPr="00780AC0" w:rsidRDefault="00E306F7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 xml:space="preserve">Prezenta decizie a etapei de încadrare este valabilă pe toată perioada punerii în aplicare a proiectului.    </w:t>
      </w:r>
    </w:p>
    <w:p w:rsidR="00E306F7" w:rsidRPr="00780AC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lastRenderedPageBreak/>
        <w:t xml:space="preserve"> Proiectul propus nu necesită parcurgerea celorlalte etape ale procedurii de evaluare adecvată .    </w:t>
      </w:r>
    </w:p>
    <w:p w:rsidR="00E306F7" w:rsidRPr="00780AC0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80AC0">
        <w:rPr>
          <w:rFonts w:ascii="Times New Roman" w:hAnsi="Times New Roman"/>
          <w:sz w:val="28"/>
          <w:szCs w:val="28"/>
          <w:lang w:val="ro-RO"/>
        </w:rPr>
        <w:t xml:space="preserve"> Prezenta decizie poate fi contestată în conformitate cu prevederile Hotărârii Guvernului nr. 445/2009 şi ale Legii contenciosului administrativ nr. 554/2004, cu modificările şi completările ulterioare. </w:t>
      </w:r>
    </w:p>
    <w:p w:rsidR="00E63319" w:rsidRPr="00FC30EA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F86156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</w:p>
    <w:p w:rsidR="00E306F7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CF59CE" w:rsidRPr="00F86156" w:rsidRDefault="00CF59CE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C11010" w:rsidRDefault="00C11010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E63319" w:rsidRPr="00F86156" w:rsidRDefault="00E6331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CF59CE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</w:t>
      </w:r>
    </w:p>
    <w:p w:rsidR="003C2DF9" w:rsidRPr="00F86156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</w:t>
      </w:r>
    </w:p>
    <w:p w:rsidR="003C2DF9" w:rsidRPr="00F86156" w:rsidRDefault="003C2DF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</w:t>
      </w:r>
      <w:r w:rsidR="008D1D48" w:rsidRPr="00F86156">
        <w:rPr>
          <w:rFonts w:ascii="Times New Roman" w:hAnsi="Times New Roman"/>
          <w:b/>
          <w:sz w:val="24"/>
          <w:szCs w:val="24"/>
          <w:lang w:val="ro-RO"/>
        </w:rPr>
        <w:t>Sef Serviciu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E306F7" w:rsidRPr="00F86156" w:rsidRDefault="00FF76A3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Ing.Elena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E306F7" w:rsidRPr="00F86156" w:rsidRDefault="00E306F7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      </w:t>
      </w:r>
    </w:p>
    <w:p w:rsidR="00E306F7" w:rsidRDefault="00E306F7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C11010" w:rsidRPr="00F86156" w:rsidRDefault="00C11010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306F7" w:rsidRPr="00F86156" w:rsidRDefault="003C2DF9" w:rsidP="00FF76A3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E63319" w:rsidRPr="00F86156" w:rsidRDefault="00E63319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EF5709" w:rsidRPr="00EF5709" w:rsidRDefault="00EF5709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EF5709">
        <w:rPr>
          <w:rFonts w:ascii="Times New Roman" w:hAnsi="Times New Roman"/>
          <w:sz w:val="24"/>
          <w:szCs w:val="24"/>
          <w:lang w:val="ro-RO"/>
        </w:rPr>
        <w:t xml:space="preserve">Intocmit </w:t>
      </w:r>
    </w:p>
    <w:p w:rsidR="00EF5709" w:rsidRDefault="00EF5709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Camelia Ionescu</w:t>
      </w:r>
    </w:p>
    <w:p w:rsidR="00EF5709" w:rsidRDefault="00EF5709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F69EF" w:rsidRDefault="00DF69EF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F69EF" w:rsidRDefault="00DF69EF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F69EF" w:rsidRDefault="00DF69EF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F69EF" w:rsidRDefault="00DF69EF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F69EF" w:rsidRDefault="00DF69EF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CB3A8E" w:rsidRDefault="00CB3A8E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p w:rsidR="00DF69EF" w:rsidRDefault="00DF69EF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F69EF" w:rsidRPr="00EF5709" w:rsidRDefault="00DF69EF" w:rsidP="00EF570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84A5E" w:rsidRDefault="00EF5709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EF5709">
        <w:rPr>
          <w:rFonts w:ascii="Times New Roman" w:hAnsi="Times New Roman"/>
          <w:b/>
          <w:sz w:val="20"/>
          <w:szCs w:val="20"/>
          <w:lang w:val="ro-RO"/>
        </w:rPr>
        <w:t>Intocmit in 3 exemplare, din care : unul la titular, unul la dosarul obiectivului si unul la dosarul cu acte de  reglementare.</w:t>
      </w: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sectPr w:rsidR="00384A5E" w:rsidSect="00D72718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630" w:right="799" w:bottom="360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EB9" w:rsidRDefault="00170EB9">
      <w:pPr>
        <w:spacing w:after="0" w:line="240" w:lineRule="auto"/>
      </w:pPr>
      <w:r>
        <w:separator/>
      </w:r>
    </w:p>
  </w:endnote>
  <w:endnote w:type="continuationSeparator" w:id="0">
    <w:p w:rsidR="00170EB9" w:rsidRDefault="0017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31084B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170EB9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  <w:p w:rsidR="00B72680" w:rsidRPr="00B57BB9" w:rsidRDefault="00170EB9" w:rsidP="00B57B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EB9" w:rsidRDefault="00170EB9">
      <w:pPr>
        <w:spacing w:after="0" w:line="240" w:lineRule="auto"/>
      </w:pPr>
      <w:r>
        <w:separator/>
      </w:r>
    </w:p>
  </w:footnote>
  <w:footnote w:type="continuationSeparator" w:id="0">
    <w:p w:rsidR="00170EB9" w:rsidRDefault="00170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03" w:rsidRPr="00256E13" w:rsidRDefault="00170EB9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57663285" r:id="rId2"/>
      </w:pict>
    </w:r>
    <w:r w:rsidR="001F1103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5F655F0B" wp14:editId="4EFC12B8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</w:t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Mediului</w:t>
    </w:r>
    <w:proofErr w:type="spellEnd"/>
  </w:p>
  <w:p w:rsidR="001F1103" w:rsidRPr="00256E13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676"/>
    </w:tblGrid>
    <w:tr w:rsidR="001F1103" w:rsidRPr="00E05ED6" w:rsidTr="00874C68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73760"/>
    <w:multiLevelType w:val="hybridMultilevel"/>
    <w:tmpl w:val="54D28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D583D"/>
    <w:multiLevelType w:val="hybridMultilevel"/>
    <w:tmpl w:val="BC081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C0D"/>
    <w:rsid w:val="00002581"/>
    <w:rsid w:val="000032D7"/>
    <w:rsid w:val="000033B4"/>
    <w:rsid w:val="0000442F"/>
    <w:rsid w:val="00004ABE"/>
    <w:rsid w:val="00010B8C"/>
    <w:rsid w:val="00015DA0"/>
    <w:rsid w:val="00016851"/>
    <w:rsid w:val="0002107B"/>
    <w:rsid w:val="000219B6"/>
    <w:rsid w:val="000267EF"/>
    <w:rsid w:val="00033D74"/>
    <w:rsid w:val="000340AD"/>
    <w:rsid w:val="000349B0"/>
    <w:rsid w:val="00035093"/>
    <w:rsid w:val="00037374"/>
    <w:rsid w:val="00040568"/>
    <w:rsid w:val="000407C7"/>
    <w:rsid w:val="00043C48"/>
    <w:rsid w:val="0004776E"/>
    <w:rsid w:val="00047F6F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6F16"/>
    <w:rsid w:val="00092205"/>
    <w:rsid w:val="00092BC0"/>
    <w:rsid w:val="00095D6C"/>
    <w:rsid w:val="000A0889"/>
    <w:rsid w:val="000A0E6F"/>
    <w:rsid w:val="000A261A"/>
    <w:rsid w:val="000A2B78"/>
    <w:rsid w:val="000A7DEA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3340"/>
    <w:rsid w:val="000E3AA5"/>
    <w:rsid w:val="000E5E3C"/>
    <w:rsid w:val="00101733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7F4"/>
    <w:rsid w:val="00141B92"/>
    <w:rsid w:val="001428D7"/>
    <w:rsid w:val="001454EE"/>
    <w:rsid w:val="00145D74"/>
    <w:rsid w:val="0014665C"/>
    <w:rsid w:val="00146D5A"/>
    <w:rsid w:val="00147FE6"/>
    <w:rsid w:val="001536ED"/>
    <w:rsid w:val="0015786D"/>
    <w:rsid w:val="00157BA9"/>
    <w:rsid w:val="00162248"/>
    <w:rsid w:val="0016336B"/>
    <w:rsid w:val="00163CC7"/>
    <w:rsid w:val="0016672F"/>
    <w:rsid w:val="00166BA1"/>
    <w:rsid w:val="00167ED1"/>
    <w:rsid w:val="00170EB9"/>
    <w:rsid w:val="00173C3F"/>
    <w:rsid w:val="00174A21"/>
    <w:rsid w:val="00176B03"/>
    <w:rsid w:val="00181DB5"/>
    <w:rsid w:val="00183541"/>
    <w:rsid w:val="0018727F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555B"/>
    <w:rsid w:val="00201A6F"/>
    <w:rsid w:val="00203294"/>
    <w:rsid w:val="002153F3"/>
    <w:rsid w:val="00217E47"/>
    <w:rsid w:val="0022063B"/>
    <w:rsid w:val="00222320"/>
    <w:rsid w:val="00222D75"/>
    <w:rsid w:val="00222FD2"/>
    <w:rsid w:val="00223F8E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604"/>
    <w:rsid w:val="00263ED9"/>
    <w:rsid w:val="002673BE"/>
    <w:rsid w:val="00274058"/>
    <w:rsid w:val="002759CE"/>
    <w:rsid w:val="00281BB2"/>
    <w:rsid w:val="00282149"/>
    <w:rsid w:val="00282392"/>
    <w:rsid w:val="002877ED"/>
    <w:rsid w:val="0029238F"/>
    <w:rsid w:val="002957D4"/>
    <w:rsid w:val="002A29CB"/>
    <w:rsid w:val="002A358C"/>
    <w:rsid w:val="002A37D3"/>
    <w:rsid w:val="002A3E40"/>
    <w:rsid w:val="002A3F5E"/>
    <w:rsid w:val="002A6DCD"/>
    <w:rsid w:val="002B1C7A"/>
    <w:rsid w:val="002B5050"/>
    <w:rsid w:val="002B57E0"/>
    <w:rsid w:val="002B784F"/>
    <w:rsid w:val="002C0435"/>
    <w:rsid w:val="002C2A3F"/>
    <w:rsid w:val="002C37B1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398A"/>
    <w:rsid w:val="00304791"/>
    <w:rsid w:val="00305B61"/>
    <w:rsid w:val="0030675F"/>
    <w:rsid w:val="00306F5D"/>
    <w:rsid w:val="0031084B"/>
    <w:rsid w:val="00312E87"/>
    <w:rsid w:val="00316FFE"/>
    <w:rsid w:val="0032164F"/>
    <w:rsid w:val="00324DB1"/>
    <w:rsid w:val="003267AB"/>
    <w:rsid w:val="00331599"/>
    <w:rsid w:val="00331AF9"/>
    <w:rsid w:val="003322B2"/>
    <w:rsid w:val="0034003F"/>
    <w:rsid w:val="0034009E"/>
    <w:rsid w:val="0034135B"/>
    <w:rsid w:val="003438C2"/>
    <w:rsid w:val="00344D1E"/>
    <w:rsid w:val="00350DBA"/>
    <w:rsid w:val="00354F8D"/>
    <w:rsid w:val="00362C0F"/>
    <w:rsid w:val="00363089"/>
    <w:rsid w:val="003633D6"/>
    <w:rsid w:val="00364D87"/>
    <w:rsid w:val="00365EB7"/>
    <w:rsid w:val="00366F22"/>
    <w:rsid w:val="00370A42"/>
    <w:rsid w:val="00372F5C"/>
    <w:rsid w:val="003764B3"/>
    <w:rsid w:val="003772A7"/>
    <w:rsid w:val="00381344"/>
    <w:rsid w:val="00384A5E"/>
    <w:rsid w:val="00390AC7"/>
    <w:rsid w:val="003921D3"/>
    <w:rsid w:val="003934E5"/>
    <w:rsid w:val="0039583E"/>
    <w:rsid w:val="003A0242"/>
    <w:rsid w:val="003A03DA"/>
    <w:rsid w:val="003A513C"/>
    <w:rsid w:val="003A5239"/>
    <w:rsid w:val="003B16EA"/>
    <w:rsid w:val="003B6182"/>
    <w:rsid w:val="003B74FA"/>
    <w:rsid w:val="003B7CAE"/>
    <w:rsid w:val="003C03DA"/>
    <w:rsid w:val="003C08CE"/>
    <w:rsid w:val="003C2DF9"/>
    <w:rsid w:val="003C59CD"/>
    <w:rsid w:val="003D3902"/>
    <w:rsid w:val="003D431F"/>
    <w:rsid w:val="003D6A17"/>
    <w:rsid w:val="003E3FC6"/>
    <w:rsid w:val="003E4278"/>
    <w:rsid w:val="003E5457"/>
    <w:rsid w:val="003E54A4"/>
    <w:rsid w:val="003F5DEA"/>
    <w:rsid w:val="003F751E"/>
    <w:rsid w:val="0040140E"/>
    <w:rsid w:val="0041248F"/>
    <w:rsid w:val="004144E1"/>
    <w:rsid w:val="00415F03"/>
    <w:rsid w:val="0041701B"/>
    <w:rsid w:val="00422791"/>
    <w:rsid w:val="00423E00"/>
    <w:rsid w:val="004243EE"/>
    <w:rsid w:val="004250D6"/>
    <w:rsid w:val="00425CF1"/>
    <w:rsid w:val="004330F7"/>
    <w:rsid w:val="00434030"/>
    <w:rsid w:val="00434FF1"/>
    <w:rsid w:val="004354A8"/>
    <w:rsid w:val="004369CF"/>
    <w:rsid w:val="004371CA"/>
    <w:rsid w:val="00444AC8"/>
    <w:rsid w:val="0045200E"/>
    <w:rsid w:val="00455E03"/>
    <w:rsid w:val="00460D1A"/>
    <w:rsid w:val="00462B96"/>
    <w:rsid w:val="004642C1"/>
    <w:rsid w:val="00472585"/>
    <w:rsid w:val="00474239"/>
    <w:rsid w:val="00480B02"/>
    <w:rsid w:val="00480E1E"/>
    <w:rsid w:val="004851A0"/>
    <w:rsid w:val="004870C1"/>
    <w:rsid w:val="004907FC"/>
    <w:rsid w:val="00491362"/>
    <w:rsid w:val="00496602"/>
    <w:rsid w:val="004A11AA"/>
    <w:rsid w:val="004A26E1"/>
    <w:rsid w:val="004A5263"/>
    <w:rsid w:val="004A5286"/>
    <w:rsid w:val="004A5514"/>
    <w:rsid w:val="004B07EA"/>
    <w:rsid w:val="004B0B17"/>
    <w:rsid w:val="004B1C1C"/>
    <w:rsid w:val="004B1FD8"/>
    <w:rsid w:val="004B45C0"/>
    <w:rsid w:val="004B6DD0"/>
    <w:rsid w:val="004B7005"/>
    <w:rsid w:val="004C065F"/>
    <w:rsid w:val="004C0EED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A99"/>
    <w:rsid w:val="004F6727"/>
    <w:rsid w:val="005036C2"/>
    <w:rsid w:val="005052A5"/>
    <w:rsid w:val="00506385"/>
    <w:rsid w:val="00521F5F"/>
    <w:rsid w:val="005322BC"/>
    <w:rsid w:val="005341ED"/>
    <w:rsid w:val="0053699B"/>
    <w:rsid w:val="005405D6"/>
    <w:rsid w:val="00540C0B"/>
    <w:rsid w:val="005422FB"/>
    <w:rsid w:val="005427FB"/>
    <w:rsid w:val="00544166"/>
    <w:rsid w:val="005548E0"/>
    <w:rsid w:val="005567B4"/>
    <w:rsid w:val="005577CD"/>
    <w:rsid w:val="005618D2"/>
    <w:rsid w:val="00565D5E"/>
    <w:rsid w:val="0057043D"/>
    <w:rsid w:val="00570BF8"/>
    <w:rsid w:val="00574DDA"/>
    <w:rsid w:val="00575A59"/>
    <w:rsid w:val="00576471"/>
    <w:rsid w:val="00594FE4"/>
    <w:rsid w:val="005A06BC"/>
    <w:rsid w:val="005A0BBE"/>
    <w:rsid w:val="005A5B73"/>
    <w:rsid w:val="005B1098"/>
    <w:rsid w:val="005B314E"/>
    <w:rsid w:val="005B5EAA"/>
    <w:rsid w:val="005C32B3"/>
    <w:rsid w:val="005C3C6B"/>
    <w:rsid w:val="005C415D"/>
    <w:rsid w:val="005D08D3"/>
    <w:rsid w:val="005D5B8A"/>
    <w:rsid w:val="005D5E7F"/>
    <w:rsid w:val="005E5557"/>
    <w:rsid w:val="005F0B2D"/>
    <w:rsid w:val="005F3CEE"/>
    <w:rsid w:val="00602BA3"/>
    <w:rsid w:val="00604D20"/>
    <w:rsid w:val="00605F6F"/>
    <w:rsid w:val="00614AD1"/>
    <w:rsid w:val="006150A2"/>
    <w:rsid w:val="00620B9B"/>
    <w:rsid w:val="006225FF"/>
    <w:rsid w:val="0062487E"/>
    <w:rsid w:val="006270BE"/>
    <w:rsid w:val="0063271A"/>
    <w:rsid w:val="00636CBE"/>
    <w:rsid w:val="00640F5F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5D0F"/>
    <w:rsid w:val="00665E06"/>
    <w:rsid w:val="006727A2"/>
    <w:rsid w:val="006753E2"/>
    <w:rsid w:val="00675F4B"/>
    <w:rsid w:val="00676F8A"/>
    <w:rsid w:val="00677A4F"/>
    <w:rsid w:val="006838BB"/>
    <w:rsid w:val="00687799"/>
    <w:rsid w:val="00692472"/>
    <w:rsid w:val="00693115"/>
    <w:rsid w:val="00695F1B"/>
    <w:rsid w:val="006A1A13"/>
    <w:rsid w:val="006A4A6F"/>
    <w:rsid w:val="006B1296"/>
    <w:rsid w:val="006B1594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F1FE1"/>
    <w:rsid w:val="006F40A6"/>
    <w:rsid w:val="0070252F"/>
    <w:rsid w:val="007036AA"/>
    <w:rsid w:val="007142F7"/>
    <w:rsid w:val="0071542B"/>
    <w:rsid w:val="00715B24"/>
    <w:rsid w:val="007244AD"/>
    <w:rsid w:val="007339BF"/>
    <w:rsid w:val="00740100"/>
    <w:rsid w:val="00742C64"/>
    <w:rsid w:val="00745F55"/>
    <w:rsid w:val="007470D4"/>
    <w:rsid w:val="00750BAE"/>
    <w:rsid w:val="0075221F"/>
    <w:rsid w:val="00752620"/>
    <w:rsid w:val="007545BE"/>
    <w:rsid w:val="00755B75"/>
    <w:rsid w:val="007564C0"/>
    <w:rsid w:val="00756562"/>
    <w:rsid w:val="00756606"/>
    <w:rsid w:val="00756AB9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AC0"/>
    <w:rsid w:val="00780FC8"/>
    <w:rsid w:val="00783FAA"/>
    <w:rsid w:val="007861D2"/>
    <w:rsid w:val="00786327"/>
    <w:rsid w:val="007863C9"/>
    <w:rsid w:val="007930D4"/>
    <w:rsid w:val="0079322D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72D8"/>
    <w:rsid w:val="007E596D"/>
    <w:rsid w:val="007E6648"/>
    <w:rsid w:val="007F4635"/>
    <w:rsid w:val="008017B3"/>
    <w:rsid w:val="00801CC7"/>
    <w:rsid w:val="00804E1A"/>
    <w:rsid w:val="00804EA2"/>
    <w:rsid w:val="0080504A"/>
    <w:rsid w:val="00811762"/>
    <w:rsid w:val="00813396"/>
    <w:rsid w:val="008151A2"/>
    <w:rsid w:val="008242C9"/>
    <w:rsid w:val="00830224"/>
    <w:rsid w:val="00831A14"/>
    <w:rsid w:val="00831C05"/>
    <w:rsid w:val="00834070"/>
    <w:rsid w:val="00834137"/>
    <w:rsid w:val="00835971"/>
    <w:rsid w:val="00836672"/>
    <w:rsid w:val="00841B00"/>
    <w:rsid w:val="00841C06"/>
    <w:rsid w:val="00843592"/>
    <w:rsid w:val="00850256"/>
    <w:rsid w:val="00857DAE"/>
    <w:rsid w:val="008658ED"/>
    <w:rsid w:val="00870F19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C07FC"/>
    <w:rsid w:val="008C2609"/>
    <w:rsid w:val="008C267F"/>
    <w:rsid w:val="008C71ED"/>
    <w:rsid w:val="008D07C6"/>
    <w:rsid w:val="008D1D48"/>
    <w:rsid w:val="008E150D"/>
    <w:rsid w:val="008E2475"/>
    <w:rsid w:val="008E3922"/>
    <w:rsid w:val="008E3B75"/>
    <w:rsid w:val="008E4EEE"/>
    <w:rsid w:val="008E7636"/>
    <w:rsid w:val="008F7417"/>
    <w:rsid w:val="00911A87"/>
    <w:rsid w:val="00911E7E"/>
    <w:rsid w:val="00916D28"/>
    <w:rsid w:val="00923796"/>
    <w:rsid w:val="00927A5B"/>
    <w:rsid w:val="00930DFD"/>
    <w:rsid w:val="00932FA2"/>
    <w:rsid w:val="00933981"/>
    <w:rsid w:val="00937400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187B"/>
    <w:rsid w:val="00962843"/>
    <w:rsid w:val="00964528"/>
    <w:rsid w:val="00965D7E"/>
    <w:rsid w:val="009716C7"/>
    <w:rsid w:val="00973082"/>
    <w:rsid w:val="00973921"/>
    <w:rsid w:val="00975903"/>
    <w:rsid w:val="00976537"/>
    <w:rsid w:val="00980689"/>
    <w:rsid w:val="00983ACF"/>
    <w:rsid w:val="00993224"/>
    <w:rsid w:val="00993E44"/>
    <w:rsid w:val="00995135"/>
    <w:rsid w:val="009A3451"/>
    <w:rsid w:val="009B1864"/>
    <w:rsid w:val="009B2F89"/>
    <w:rsid w:val="009B7C28"/>
    <w:rsid w:val="009C1C54"/>
    <w:rsid w:val="009C3CA2"/>
    <w:rsid w:val="009C4D20"/>
    <w:rsid w:val="009C5962"/>
    <w:rsid w:val="009D0566"/>
    <w:rsid w:val="009D1BEF"/>
    <w:rsid w:val="009D725E"/>
    <w:rsid w:val="009E157D"/>
    <w:rsid w:val="009E164F"/>
    <w:rsid w:val="009E46A3"/>
    <w:rsid w:val="009E4BE0"/>
    <w:rsid w:val="009E537D"/>
    <w:rsid w:val="009F3A42"/>
    <w:rsid w:val="009F456B"/>
    <w:rsid w:val="00A002D7"/>
    <w:rsid w:val="00A028FA"/>
    <w:rsid w:val="00A040B8"/>
    <w:rsid w:val="00A050AF"/>
    <w:rsid w:val="00A06646"/>
    <w:rsid w:val="00A14AC8"/>
    <w:rsid w:val="00A14C9A"/>
    <w:rsid w:val="00A1618E"/>
    <w:rsid w:val="00A17D31"/>
    <w:rsid w:val="00A22133"/>
    <w:rsid w:val="00A237DB"/>
    <w:rsid w:val="00A27D1A"/>
    <w:rsid w:val="00A316D8"/>
    <w:rsid w:val="00A3390B"/>
    <w:rsid w:val="00A35960"/>
    <w:rsid w:val="00A362B2"/>
    <w:rsid w:val="00A36766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DB0"/>
    <w:rsid w:val="00A70612"/>
    <w:rsid w:val="00A7292B"/>
    <w:rsid w:val="00A76B92"/>
    <w:rsid w:val="00A82B65"/>
    <w:rsid w:val="00A8364D"/>
    <w:rsid w:val="00A84321"/>
    <w:rsid w:val="00A84372"/>
    <w:rsid w:val="00A95571"/>
    <w:rsid w:val="00A97C4E"/>
    <w:rsid w:val="00AA405B"/>
    <w:rsid w:val="00AA7B0C"/>
    <w:rsid w:val="00AB482B"/>
    <w:rsid w:val="00AB77C4"/>
    <w:rsid w:val="00AC4E4B"/>
    <w:rsid w:val="00AC66BC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1081C"/>
    <w:rsid w:val="00B1278C"/>
    <w:rsid w:val="00B12C8D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D1A"/>
    <w:rsid w:val="00B424F1"/>
    <w:rsid w:val="00B44B45"/>
    <w:rsid w:val="00B458CC"/>
    <w:rsid w:val="00B50F1E"/>
    <w:rsid w:val="00B57BB9"/>
    <w:rsid w:val="00B613FA"/>
    <w:rsid w:val="00B64F89"/>
    <w:rsid w:val="00B65CDB"/>
    <w:rsid w:val="00B65E56"/>
    <w:rsid w:val="00B751C0"/>
    <w:rsid w:val="00B7653D"/>
    <w:rsid w:val="00B77649"/>
    <w:rsid w:val="00B77BA3"/>
    <w:rsid w:val="00B8026B"/>
    <w:rsid w:val="00B846AA"/>
    <w:rsid w:val="00B914F2"/>
    <w:rsid w:val="00B93466"/>
    <w:rsid w:val="00BA110F"/>
    <w:rsid w:val="00BA1984"/>
    <w:rsid w:val="00BA211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E4A6C"/>
    <w:rsid w:val="00BE5383"/>
    <w:rsid w:val="00BF23AD"/>
    <w:rsid w:val="00BF63F7"/>
    <w:rsid w:val="00C003F3"/>
    <w:rsid w:val="00C01AF2"/>
    <w:rsid w:val="00C01D95"/>
    <w:rsid w:val="00C03167"/>
    <w:rsid w:val="00C03AC1"/>
    <w:rsid w:val="00C11010"/>
    <w:rsid w:val="00C167C1"/>
    <w:rsid w:val="00C212F8"/>
    <w:rsid w:val="00C22C59"/>
    <w:rsid w:val="00C2387C"/>
    <w:rsid w:val="00C368FE"/>
    <w:rsid w:val="00C40FA7"/>
    <w:rsid w:val="00C44B70"/>
    <w:rsid w:val="00C45236"/>
    <w:rsid w:val="00C46E1B"/>
    <w:rsid w:val="00C47FD3"/>
    <w:rsid w:val="00C5695D"/>
    <w:rsid w:val="00C574FF"/>
    <w:rsid w:val="00C60F11"/>
    <w:rsid w:val="00C654B8"/>
    <w:rsid w:val="00C700DB"/>
    <w:rsid w:val="00C70412"/>
    <w:rsid w:val="00C778CA"/>
    <w:rsid w:val="00C80B72"/>
    <w:rsid w:val="00C850B5"/>
    <w:rsid w:val="00C93103"/>
    <w:rsid w:val="00C943B2"/>
    <w:rsid w:val="00C946F4"/>
    <w:rsid w:val="00C955F7"/>
    <w:rsid w:val="00CA28BA"/>
    <w:rsid w:val="00CA2E7D"/>
    <w:rsid w:val="00CA5701"/>
    <w:rsid w:val="00CA5E15"/>
    <w:rsid w:val="00CB3A8E"/>
    <w:rsid w:val="00CB5A3F"/>
    <w:rsid w:val="00CC0DA1"/>
    <w:rsid w:val="00CC2013"/>
    <w:rsid w:val="00CD5211"/>
    <w:rsid w:val="00CE170C"/>
    <w:rsid w:val="00CE4C33"/>
    <w:rsid w:val="00CE5221"/>
    <w:rsid w:val="00CE7142"/>
    <w:rsid w:val="00CE7B39"/>
    <w:rsid w:val="00CF16DA"/>
    <w:rsid w:val="00CF1D33"/>
    <w:rsid w:val="00CF59CE"/>
    <w:rsid w:val="00CF7527"/>
    <w:rsid w:val="00D02DBE"/>
    <w:rsid w:val="00D03907"/>
    <w:rsid w:val="00D03DC1"/>
    <w:rsid w:val="00D07604"/>
    <w:rsid w:val="00D10629"/>
    <w:rsid w:val="00D131D8"/>
    <w:rsid w:val="00D15614"/>
    <w:rsid w:val="00D16432"/>
    <w:rsid w:val="00D16D14"/>
    <w:rsid w:val="00D230E9"/>
    <w:rsid w:val="00D23976"/>
    <w:rsid w:val="00D31C2E"/>
    <w:rsid w:val="00D349F5"/>
    <w:rsid w:val="00D34D77"/>
    <w:rsid w:val="00D4078A"/>
    <w:rsid w:val="00D44F36"/>
    <w:rsid w:val="00D47352"/>
    <w:rsid w:val="00D5051F"/>
    <w:rsid w:val="00D530C3"/>
    <w:rsid w:val="00D63979"/>
    <w:rsid w:val="00D6664E"/>
    <w:rsid w:val="00D67E08"/>
    <w:rsid w:val="00D7032C"/>
    <w:rsid w:val="00D72718"/>
    <w:rsid w:val="00D727D7"/>
    <w:rsid w:val="00D74ED1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CEA"/>
    <w:rsid w:val="00DA2DFA"/>
    <w:rsid w:val="00DB05BE"/>
    <w:rsid w:val="00DB5C29"/>
    <w:rsid w:val="00DB66A2"/>
    <w:rsid w:val="00DB6813"/>
    <w:rsid w:val="00DB6D88"/>
    <w:rsid w:val="00DC4A86"/>
    <w:rsid w:val="00DC75D6"/>
    <w:rsid w:val="00DD0100"/>
    <w:rsid w:val="00DD1966"/>
    <w:rsid w:val="00DD2BD4"/>
    <w:rsid w:val="00DD5B8B"/>
    <w:rsid w:val="00DE0E23"/>
    <w:rsid w:val="00DE26D3"/>
    <w:rsid w:val="00DE5F23"/>
    <w:rsid w:val="00DE7902"/>
    <w:rsid w:val="00DF0A89"/>
    <w:rsid w:val="00DF21C2"/>
    <w:rsid w:val="00DF69EF"/>
    <w:rsid w:val="00E02722"/>
    <w:rsid w:val="00E044AD"/>
    <w:rsid w:val="00E109C9"/>
    <w:rsid w:val="00E11B8B"/>
    <w:rsid w:val="00E146FC"/>
    <w:rsid w:val="00E218CD"/>
    <w:rsid w:val="00E223AF"/>
    <w:rsid w:val="00E230E6"/>
    <w:rsid w:val="00E24701"/>
    <w:rsid w:val="00E25965"/>
    <w:rsid w:val="00E25DF7"/>
    <w:rsid w:val="00E306F7"/>
    <w:rsid w:val="00E32BAB"/>
    <w:rsid w:val="00E36B28"/>
    <w:rsid w:val="00E40AFE"/>
    <w:rsid w:val="00E45BE8"/>
    <w:rsid w:val="00E511F2"/>
    <w:rsid w:val="00E55F34"/>
    <w:rsid w:val="00E56430"/>
    <w:rsid w:val="00E576FD"/>
    <w:rsid w:val="00E5797F"/>
    <w:rsid w:val="00E57E2A"/>
    <w:rsid w:val="00E60677"/>
    <w:rsid w:val="00E63319"/>
    <w:rsid w:val="00E63BFA"/>
    <w:rsid w:val="00E70838"/>
    <w:rsid w:val="00E73A27"/>
    <w:rsid w:val="00E75A06"/>
    <w:rsid w:val="00E84B0C"/>
    <w:rsid w:val="00E877CB"/>
    <w:rsid w:val="00E94470"/>
    <w:rsid w:val="00EA4D82"/>
    <w:rsid w:val="00EA567B"/>
    <w:rsid w:val="00EA75BB"/>
    <w:rsid w:val="00EA7821"/>
    <w:rsid w:val="00EA7DFE"/>
    <w:rsid w:val="00EB3B45"/>
    <w:rsid w:val="00EB4234"/>
    <w:rsid w:val="00EB4C05"/>
    <w:rsid w:val="00EB67A3"/>
    <w:rsid w:val="00EC4268"/>
    <w:rsid w:val="00EC4A99"/>
    <w:rsid w:val="00EC5E58"/>
    <w:rsid w:val="00ED2203"/>
    <w:rsid w:val="00ED309B"/>
    <w:rsid w:val="00EE0C0D"/>
    <w:rsid w:val="00EF1EBA"/>
    <w:rsid w:val="00EF2871"/>
    <w:rsid w:val="00EF39E9"/>
    <w:rsid w:val="00EF49E6"/>
    <w:rsid w:val="00EF554E"/>
    <w:rsid w:val="00EF5709"/>
    <w:rsid w:val="00EF702F"/>
    <w:rsid w:val="00F000FB"/>
    <w:rsid w:val="00F029D7"/>
    <w:rsid w:val="00F02B5A"/>
    <w:rsid w:val="00F10BF1"/>
    <w:rsid w:val="00F12034"/>
    <w:rsid w:val="00F12920"/>
    <w:rsid w:val="00F150E8"/>
    <w:rsid w:val="00F170EB"/>
    <w:rsid w:val="00F209FE"/>
    <w:rsid w:val="00F21344"/>
    <w:rsid w:val="00F22011"/>
    <w:rsid w:val="00F25C93"/>
    <w:rsid w:val="00F26425"/>
    <w:rsid w:val="00F26B59"/>
    <w:rsid w:val="00F315D8"/>
    <w:rsid w:val="00F32958"/>
    <w:rsid w:val="00F417C9"/>
    <w:rsid w:val="00F51A4C"/>
    <w:rsid w:val="00F52642"/>
    <w:rsid w:val="00F54D40"/>
    <w:rsid w:val="00F6018D"/>
    <w:rsid w:val="00F61CFA"/>
    <w:rsid w:val="00F6239C"/>
    <w:rsid w:val="00F627AD"/>
    <w:rsid w:val="00F63B16"/>
    <w:rsid w:val="00F6751A"/>
    <w:rsid w:val="00F75D72"/>
    <w:rsid w:val="00F820B9"/>
    <w:rsid w:val="00F85C79"/>
    <w:rsid w:val="00F86156"/>
    <w:rsid w:val="00F8641C"/>
    <w:rsid w:val="00F86519"/>
    <w:rsid w:val="00F93E95"/>
    <w:rsid w:val="00F93F59"/>
    <w:rsid w:val="00F95454"/>
    <w:rsid w:val="00F957AD"/>
    <w:rsid w:val="00FA33A0"/>
    <w:rsid w:val="00FB0283"/>
    <w:rsid w:val="00FB2EBB"/>
    <w:rsid w:val="00FB2F42"/>
    <w:rsid w:val="00FB3064"/>
    <w:rsid w:val="00FB66C5"/>
    <w:rsid w:val="00FC30EA"/>
    <w:rsid w:val="00FC4096"/>
    <w:rsid w:val="00FC4FB0"/>
    <w:rsid w:val="00FD2CFF"/>
    <w:rsid w:val="00FD3FEB"/>
    <w:rsid w:val="00FD624B"/>
    <w:rsid w:val="00FD78C6"/>
    <w:rsid w:val="00FE1365"/>
    <w:rsid w:val="00FE29B1"/>
    <w:rsid w:val="00FE37B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camelia.ionescu</cp:lastModifiedBy>
  <cp:revision>34</cp:revision>
  <cp:lastPrinted>2017-01-25T11:32:00Z</cp:lastPrinted>
  <dcterms:created xsi:type="dcterms:W3CDTF">2016-11-15T12:06:00Z</dcterms:created>
  <dcterms:modified xsi:type="dcterms:W3CDTF">2017-05-30T12:28:00Z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