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EF11F9" w:rsidRDefault="00CC105D" w:rsidP="0067308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EF11F9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EF11F9" w:rsidRDefault="00CC105D" w:rsidP="00673088">
      <w:pPr>
        <w:spacing w:after="0" w:line="240" w:lineRule="auto"/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EF11F9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EF11F9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F11F9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EF11F9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F11F9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673088" w:rsidRPr="00EF11F9" w:rsidRDefault="00673088" w:rsidP="00673088">
      <w:pPr>
        <w:spacing w:after="0" w:line="240" w:lineRule="auto"/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</w:p>
    <w:p w:rsidR="00CC105D" w:rsidRPr="00EF11F9" w:rsidRDefault="00452038" w:rsidP="00673088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EF11F9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F40C8C" w:rsidRPr="0074227F">
        <w:rPr>
          <w:rFonts w:ascii="Times New Roman" w:hAnsi="Times New Roman"/>
          <w:b/>
          <w:sz w:val="28"/>
          <w:szCs w:val="28"/>
          <w:lang w:val="ro-RO"/>
        </w:rPr>
        <w:t>PUZ „</w:t>
      </w:r>
      <w:r w:rsidR="00F40C8C" w:rsidRPr="00770053">
        <w:rPr>
          <w:rFonts w:ascii="Times New Roman" w:hAnsi="Times New Roman"/>
          <w:b/>
          <w:sz w:val="28"/>
          <w:szCs w:val="28"/>
          <w:lang w:val="ro-RO"/>
        </w:rPr>
        <w:t>CONSTRUIRE ANEXE ALE EXPLOATATIEI AGRICOLE, MAGAZII CEREALE SI CABINA PAZA cu mofificare PUZ aprobat prin HCL nr.144/24.09.2015 ”</w:t>
      </w:r>
      <w:r w:rsidR="00F40C8C" w:rsidRPr="00770053">
        <w:rPr>
          <w:rFonts w:ascii="Times New Roman" w:hAnsi="Times New Roman"/>
          <w:sz w:val="28"/>
          <w:szCs w:val="28"/>
          <w:lang w:val="ro-RO"/>
        </w:rPr>
        <w:t>, propus a se amplasa în extravilanul localitatii Tulcea  (T 260, P4238)</w:t>
      </w:r>
      <w:r w:rsidR="00412085" w:rsidRPr="00EF11F9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EF11F9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412FF2" w:rsidRPr="00EF11F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40C8C" w:rsidRPr="00770053">
        <w:rPr>
          <w:rFonts w:ascii="Times New Roman" w:hAnsi="Times New Roman"/>
          <w:b/>
          <w:sz w:val="28"/>
          <w:szCs w:val="28"/>
          <w:lang w:val="ro-RO"/>
        </w:rPr>
        <w:t>SC PREST GEO-DAN SRL</w:t>
      </w:r>
      <w:r w:rsidR="00CC105D" w:rsidRPr="00EF11F9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EE39C6" w:rsidRPr="00EF11F9">
        <w:rPr>
          <w:rFonts w:ascii="Times New Roman" w:hAnsi="Times New Roman"/>
          <w:sz w:val="28"/>
          <w:szCs w:val="28"/>
          <w:lang w:val="ro-RO"/>
        </w:rPr>
        <w:t xml:space="preserve"> nu necesită evalu</w:t>
      </w:r>
      <w:r w:rsidR="007B0B10" w:rsidRPr="00EF11F9">
        <w:rPr>
          <w:rFonts w:ascii="Times New Roman" w:hAnsi="Times New Roman"/>
          <w:sz w:val="28"/>
          <w:szCs w:val="28"/>
          <w:lang w:val="ro-RO"/>
        </w:rPr>
        <w:t>a</w:t>
      </w:r>
      <w:r w:rsidR="00EE39C6" w:rsidRPr="00EF11F9">
        <w:rPr>
          <w:rFonts w:ascii="Times New Roman" w:hAnsi="Times New Roman"/>
          <w:sz w:val="28"/>
          <w:szCs w:val="28"/>
          <w:lang w:val="ro-RO"/>
        </w:rPr>
        <w:t>re de mediu și urmează a fi supus procedurii de adoptare fără aviz de mediu</w:t>
      </w:r>
      <w:r w:rsidR="00412FF2" w:rsidRPr="00EF11F9">
        <w:rPr>
          <w:rFonts w:ascii="Times New Roman" w:hAnsi="Times New Roman"/>
          <w:sz w:val="28"/>
          <w:szCs w:val="28"/>
          <w:lang w:val="ro-RO"/>
        </w:rPr>
        <w:t>, pentru planul precizat</w:t>
      </w:r>
      <w:r w:rsidR="0050579B" w:rsidRPr="00EF11F9">
        <w:rPr>
          <w:rFonts w:ascii="Times New Roman" w:hAnsi="Times New Roman"/>
          <w:sz w:val="28"/>
          <w:szCs w:val="28"/>
          <w:lang w:val="ro-RO"/>
        </w:rPr>
        <w:t>.</w:t>
      </w:r>
    </w:p>
    <w:p w:rsidR="0039097C" w:rsidRPr="00EF11F9" w:rsidRDefault="0039097C" w:rsidP="00673088">
      <w:pPr>
        <w:pStyle w:val="NoSpacing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FC1EA0" w:rsidRPr="00EF11F9" w:rsidRDefault="00FC1EA0" w:rsidP="00FC1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F11F9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F40C8C" w:rsidRPr="0074227F" w:rsidRDefault="00F40C8C" w:rsidP="00F40C8C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 - supraf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ața studiată prin plan este de 57800</w:t>
      </w: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efectivă a planului este de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30000</w:t>
      </w: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bilanțului teritorial suprafata propusa de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23278 mp este zona unitati agricole</w:t>
      </w: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, suprafata propusa de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6722</w:t>
      </w: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este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de plantatii de aliniament si protectie</w:t>
      </w: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F40C8C" w:rsidRPr="0074227F" w:rsidRDefault="00F40C8C" w:rsidP="00F40C8C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Amplasamentul planului este în </w:t>
      </w:r>
      <w:r w:rsidRPr="00770053">
        <w:rPr>
          <w:rFonts w:ascii="Times New Roman" w:hAnsi="Times New Roman"/>
          <w:sz w:val="28"/>
          <w:szCs w:val="28"/>
          <w:lang w:val="ro-RO"/>
        </w:rPr>
        <w:t xml:space="preserve">extravilanul localitatii Tulcea </w:t>
      </w: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, pe un teren cu destinatia actuala de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teren de exploatare si functiuni agricole</w:t>
      </w: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F40C8C" w:rsidRPr="0074227F" w:rsidRDefault="00F40C8C" w:rsidP="00F40C8C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Planul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propune modificarea reglementarilor de amplasare unei serii de anexe agricole, hambare, silozuri pe o parcela ce a fost reglementata printr-un PUZ aprobat prin HCL nr. 144/24.09.2015</w:t>
      </w: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.</w:t>
      </w:r>
    </w:p>
    <w:p w:rsidR="00F40C8C" w:rsidRPr="0074227F" w:rsidRDefault="00F40C8C" w:rsidP="00F40C8C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Alimentarea cu apa se va realiza reteaua de apa existenta in zona.</w:t>
      </w:r>
    </w:p>
    <w:p w:rsidR="00F40C8C" w:rsidRPr="0074227F" w:rsidRDefault="00F40C8C" w:rsidP="00F40C8C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Evacuarea apei uzate se va realiza in bazin betonat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betonat </w:t>
      </w: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vidanjabil .</w:t>
      </w:r>
    </w:p>
    <w:p w:rsidR="00F40C8C" w:rsidRPr="0074227F" w:rsidRDefault="00F40C8C" w:rsidP="00F40C8C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Alimentarea cu energie electrica se va face din reteaua existenta in zona.</w:t>
      </w:r>
    </w:p>
    <w:p w:rsidR="00F40C8C" w:rsidRPr="0074227F" w:rsidRDefault="00F40C8C" w:rsidP="00F40C8C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74227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Localizarea planului în raport cu zonele protejate-perimetrul propus nu </w:t>
      </w:r>
      <w:r w:rsidRPr="0074227F">
        <w:rPr>
          <w:rFonts w:ascii="Times New Roman" w:hAnsi="Times New Roman"/>
          <w:sz w:val="28"/>
          <w:szCs w:val="28"/>
          <w:lang w:val="ro-RO"/>
        </w:rPr>
        <w:t>se afla in arii protejate;</w:t>
      </w:r>
    </w:p>
    <w:p w:rsidR="00F40C8C" w:rsidRPr="0074227F" w:rsidRDefault="00F40C8C" w:rsidP="00F40C8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40C8C" w:rsidRPr="0074227F" w:rsidRDefault="00F40C8C" w:rsidP="00F40C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74227F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F40C8C" w:rsidRPr="0074227F" w:rsidRDefault="00F40C8C" w:rsidP="00F40C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4227F">
        <w:rPr>
          <w:rFonts w:ascii="Times New Roman" w:eastAsia="Times New Roman" w:hAnsi="Times New Roman"/>
          <w:sz w:val="28"/>
          <w:szCs w:val="28"/>
          <w:lang w:val="ro-RO"/>
        </w:rPr>
        <w:t xml:space="preserve">          Observaţiile publicului se vor primi in scris la  APM Tulcea ,telefon/fax 0240 /510622, 0240/510621, e-mail </w:t>
      </w:r>
      <w:hyperlink r:id="rId5" w:history="1">
        <w:r w:rsidRPr="0074227F">
          <w:rPr>
            <w:rStyle w:val="Hyperlink"/>
            <w:rFonts w:ascii="Times New Roman" w:hAnsi="Times New Roman"/>
            <w:sz w:val="28"/>
            <w:szCs w:val="28"/>
          </w:rPr>
          <w:t>office@apmtl.anpm.ro</w:t>
        </w:r>
      </w:hyperlink>
      <w:r w:rsidRPr="0074227F">
        <w:rPr>
          <w:rFonts w:ascii="Times New Roman" w:eastAsia="Times New Roman" w:hAnsi="Times New Roman"/>
          <w:sz w:val="28"/>
          <w:szCs w:val="28"/>
          <w:lang w:val="ro-RO"/>
        </w:rPr>
        <w:t>, în termen de 10 zile calendaristice de la data publicării anunţului</w:t>
      </w:r>
    </w:p>
    <w:p w:rsidR="00FC1EA0" w:rsidRPr="00EF11F9" w:rsidRDefault="00FC1EA0" w:rsidP="002573D7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EF11F9" w:rsidRDefault="00452038" w:rsidP="002573D7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EF11F9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F40C8C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EF11F9" w:rsidRPr="00EF11F9">
        <w:rPr>
          <w:rStyle w:val="sttpar"/>
          <w:rFonts w:ascii="Times New Roman" w:hAnsi="Times New Roman"/>
          <w:sz w:val="28"/>
          <w:szCs w:val="28"/>
          <w:lang w:val="ro-RO"/>
        </w:rPr>
        <w:t>2</w:t>
      </w:r>
      <w:r w:rsidR="00F40C8C">
        <w:rPr>
          <w:rStyle w:val="sttpar"/>
          <w:rFonts w:ascii="Times New Roman" w:hAnsi="Times New Roman"/>
          <w:sz w:val="28"/>
          <w:szCs w:val="28"/>
          <w:lang w:val="ro-RO"/>
        </w:rPr>
        <w:t>9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62BBE" w:rsidRPr="00EF11F9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bookmarkStart w:id="0" w:name="_GoBack"/>
      <w:bookmarkEnd w:id="0"/>
      <w:r w:rsidR="00EF11F9" w:rsidRPr="00EF11F9">
        <w:rPr>
          <w:rStyle w:val="sttpar"/>
          <w:rFonts w:ascii="Times New Roman" w:hAnsi="Times New Roman"/>
          <w:sz w:val="28"/>
          <w:szCs w:val="28"/>
          <w:lang w:val="ro-RO"/>
        </w:rPr>
        <w:t>5</w:t>
      </w:r>
      <w:r w:rsidRPr="00EF11F9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2573D7" w:rsidRPr="00EF11F9">
        <w:rPr>
          <w:rStyle w:val="sttpar"/>
          <w:rFonts w:ascii="Times New Roman" w:hAnsi="Times New Roman"/>
          <w:sz w:val="28"/>
          <w:szCs w:val="28"/>
          <w:lang w:val="ro-RO"/>
        </w:rPr>
        <w:t>8</w:t>
      </w:r>
    </w:p>
    <w:sectPr w:rsidR="007536F9" w:rsidRPr="00EF11F9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207633"/>
    <w:rsid w:val="0021041F"/>
    <w:rsid w:val="002449B2"/>
    <w:rsid w:val="002573D7"/>
    <w:rsid w:val="0029122D"/>
    <w:rsid w:val="002A336A"/>
    <w:rsid w:val="00382F4A"/>
    <w:rsid w:val="0039097C"/>
    <w:rsid w:val="003A0CCA"/>
    <w:rsid w:val="003B4D88"/>
    <w:rsid w:val="003B6C3E"/>
    <w:rsid w:val="003F4DDA"/>
    <w:rsid w:val="00411473"/>
    <w:rsid w:val="00412085"/>
    <w:rsid w:val="00412FF2"/>
    <w:rsid w:val="00452038"/>
    <w:rsid w:val="00471CB2"/>
    <w:rsid w:val="004A77FB"/>
    <w:rsid w:val="004C1EBF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673088"/>
    <w:rsid w:val="006B7BE3"/>
    <w:rsid w:val="007536F9"/>
    <w:rsid w:val="00771E75"/>
    <w:rsid w:val="007B0B10"/>
    <w:rsid w:val="00811374"/>
    <w:rsid w:val="008535CB"/>
    <w:rsid w:val="00867E61"/>
    <w:rsid w:val="008765A0"/>
    <w:rsid w:val="00932C76"/>
    <w:rsid w:val="00A9474C"/>
    <w:rsid w:val="00AD2944"/>
    <w:rsid w:val="00B17CF2"/>
    <w:rsid w:val="00B428B3"/>
    <w:rsid w:val="00BF4EFE"/>
    <w:rsid w:val="00C3402B"/>
    <w:rsid w:val="00C60174"/>
    <w:rsid w:val="00CA158F"/>
    <w:rsid w:val="00CC105D"/>
    <w:rsid w:val="00D21677"/>
    <w:rsid w:val="00D62BBE"/>
    <w:rsid w:val="00DA0B5E"/>
    <w:rsid w:val="00DE0544"/>
    <w:rsid w:val="00E2268A"/>
    <w:rsid w:val="00E4397A"/>
    <w:rsid w:val="00EB0EBA"/>
    <w:rsid w:val="00EE39C6"/>
    <w:rsid w:val="00EF11F9"/>
    <w:rsid w:val="00F40C8C"/>
    <w:rsid w:val="00F73B58"/>
    <w:rsid w:val="00FC1EA0"/>
    <w:rsid w:val="00FD145F"/>
    <w:rsid w:val="00F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51</cp:revision>
  <cp:lastPrinted>2017-03-30T08:55:00Z</cp:lastPrinted>
  <dcterms:created xsi:type="dcterms:W3CDTF">2013-03-19T07:23:00Z</dcterms:created>
  <dcterms:modified xsi:type="dcterms:W3CDTF">2018-05-29T12:52:00Z</dcterms:modified>
</cp:coreProperties>
</file>