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CB" w:rsidRPr="00D95CFF" w:rsidRDefault="002247B5" w:rsidP="003621C2">
      <w:pPr>
        <w:pStyle w:val="Header"/>
        <w:tabs>
          <w:tab w:val="clear" w:pos="4680"/>
          <w:tab w:val="clear" w:pos="9360"/>
          <w:tab w:val="center" w:pos="4987"/>
          <w:tab w:val="left" w:pos="9165"/>
        </w:tabs>
        <w:rPr>
          <w:rFonts w:ascii="Times New Roman" w:hAnsi="Times New Roman"/>
          <w:sz w:val="28"/>
          <w:szCs w:val="28"/>
          <w:lang w:val="ro-RO"/>
        </w:rPr>
      </w:pPr>
      <w:r>
        <w:rPr>
          <w:rFonts w:ascii="Times New Roman" w:hAnsi="Times New Roman"/>
          <w:b/>
          <w:noProof/>
          <w:sz w:val="28"/>
          <w:szCs w:val="28"/>
          <w:lang w:val="ro-RO"/>
        </w:rPr>
        <w:object w:dxaOrig="1440" w:dyaOrig="1440">
          <v:shape id="_x0000_s1027" type="#_x0000_t75" style="position:absolute;margin-left:449.3pt;margin-top:-8.75pt;width:52pt;height:43.8pt;z-index:-251658240">
            <v:imagedata r:id="rId8" o:title=""/>
          </v:shape>
          <o:OLEObject Type="Embed" ProgID="CorelDRAW.Graphic.13" ShapeID="_x0000_s1027" DrawAspect="Content" ObjectID="_1604816957" r:id="rId9"/>
        </w:object>
      </w:r>
      <w:r w:rsidR="007E00CB" w:rsidRPr="00D95CFF">
        <w:rPr>
          <w:rFonts w:ascii="Times New Roman" w:hAnsi="Times New Roman"/>
          <w:b/>
          <w:noProof/>
          <w:sz w:val="28"/>
          <w:szCs w:val="28"/>
        </w:rPr>
        <w:drawing>
          <wp:anchor distT="0" distB="0" distL="114300" distR="114300" simplePos="0" relativeHeight="251657216" behindDoc="0" locked="0" layoutInCell="1" allowOverlap="1">
            <wp:simplePos x="0" y="0"/>
            <wp:positionH relativeFrom="column">
              <wp:posOffset>-110490</wp:posOffset>
            </wp:positionH>
            <wp:positionV relativeFrom="paragraph">
              <wp:posOffset>-118745</wp:posOffset>
            </wp:positionV>
            <wp:extent cx="666750" cy="6858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1522C7" w:rsidRPr="00D95CFF">
        <w:rPr>
          <w:rFonts w:ascii="Times New Roman" w:hAnsi="Times New Roman"/>
          <w:b/>
          <w:sz w:val="28"/>
          <w:szCs w:val="28"/>
          <w:lang w:val="ro-RO"/>
        </w:rPr>
        <w:tab/>
        <w:t>Ministerul Mediului</w:t>
      </w:r>
      <w:r w:rsidR="007E00CB" w:rsidRPr="00D95CFF">
        <w:rPr>
          <w:rFonts w:ascii="Times New Roman" w:hAnsi="Times New Roman"/>
          <w:b/>
          <w:sz w:val="28"/>
          <w:szCs w:val="28"/>
          <w:lang w:val="ro-RO"/>
        </w:rPr>
        <w:tab/>
      </w:r>
    </w:p>
    <w:p w:rsidR="007E00CB" w:rsidRPr="00D95CFF" w:rsidRDefault="007E00CB" w:rsidP="003621C2">
      <w:pPr>
        <w:tabs>
          <w:tab w:val="left" w:pos="3270"/>
        </w:tabs>
        <w:spacing w:after="0" w:line="240" w:lineRule="auto"/>
        <w:jc w:val="center"/>
        <w:rPr>
          <w:rFonts w:ascii="Times New Roman" w:hAnsi="Times New Roman"/>
          <w:sz w:val="28"/>
          <w:szCs w:val="28"/>
          <w:lang w:val="ro-RO"/>
        </w:rPr>
      </w:pPr>
      <w:r w:rsidRPr="00D95CFF">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7E00CB" w:rsidRPr="00D95CFF" w:rsidTr="007B7802">
        <w:trPr>
          <w:trHeight w:val="226"/>
        </w:trPr>
        <w:tc>
          <w:tcPr>
            <w:tcW w:w="9676" w:type="dxa"/>
            <w:shd w:val="clear" w:color="auto" w:fill="FFFFFF"/>
          </w:tcPr>
          <w:p w:rsidR="007E00CB" w:rsidRPr="00D95CFF" w:rsidRDefault="007E00CB" w:rsidP="003621C2">
            <w:pPr>
              <w:pStyle w:val="Header"/>
              <w:tabs>
                <w:tab w:val="clear" w:pos="4680"/>
                <w:tab w:val="clear" w:pos="9360"/>
              </w:tabs>
              <w:jc w:val="center"/>
              <w:rPr>
                <w:rFonts w:ascii="Times New Roman" w:hAnsi="Times New Roman"/>
                <w:b/>
                <w:bCs/>
                <w:sz w:val="28"/>
                <w:szCs w:val="28"/>
                <w:lang w:val="ro-RO"/>
              </w:rPr>
            </w:pPr>
            <w:r w:rsidRPr="00D95CFF">
              <w:rPr>
                <w:rFonts w:ascii="Times New Roman" w:hAnsi="Times New Roman"/>
                <w:b/>
                <w:bCs/>
                <w:sz w:val="28"/>
                <w:szCs w:val="28"/>
                <w:lang w:val="ro-RO"/>
              </w:rPr>
              <w:t>Agenţia pentru Protecţia Mediului Tulcea</w:t>
            </w:r>
          </w:p>
        </w:tc>
      </w:tr>
    </w:tbl>
    <w:p w:rsidR="007E00CB" w:rsidRPr="00D95CFF" w:rsidRDefault="007E00CB" w:rsidP="003621C2">
      <w:pPr>
        <w:pStyle w:val="Header"/>
        <w:tabs>
          <w:tab w:val="clear" w:pos="4680"/>
          <w:tab w:val="clear" w:pos="9360"/>
        </w:tabs>
        <w:rPr>
          <w:rFonts w:ascii="Times New Roman" w:hAnsi="Times New Roman"/>
          <w:b/>
          <w:bCs/>
          <w:sz w:val="28"/>
          <w:szCs w:val="28"/>
          <w:lang w:val="ro-RO"/>
        </w:rPr>
      </w:pPr>
    </w:p>
    <w:p w:rsidR="007E00CB" w:rsidRPr="00D95CFF" w:rsidRDefault="007E00CB" w:rsidP="003621C2">
      <w:pPr>
        <w:pStyle w:val="Heading1"/>
        <w:tabs>
          <w:tab w:val="left" w:pos="1714"/>
          <w:tab w:val="center" w:pos="5197"/>
        </w:tabs>
        <w:jc w:val="left"/>
        <w:rPr>
          <w:rFonts w:ascii="Times New Roman" w:hAnsi="Times New Roman"/>
          <w:b/>
        </w:rPr>
      </w:pPr>
    </w:p>
    <w:p w:rsidR="002D0158" w:rsidRPr="00D95CFF" w:rsidRDefault="002D0158" w:rsidP="003621C2">
      <w:pPr>
        <w:pStyle w:val="Heading1"/>
        <w:tabs>
          <w:tab w:val="left" w:pos="1714"/>
          <w:tab w:val="center" w:pos="5197"/>
        </w:tabs>
        <w:jc w:val="center"/>
        <w:rPr>
          <w:rFonts w:ascii="Times New Roman" w:hAnsi="Times New Roman"/>
          <w:b/>
          <w:bCs/>
        </w:rPr>
      </w:pPr>
      <w:bookmarkStart w:id="0" w:name="_GoBack"/>
      <w:bookmarkEnd w:id="0"/>
      <w:r w:rsidRPr="00D95CFF">
        <w:rPr>
          <w:rFonts w:ascii="Times New Roman" w:hAnsi="Times New Roman"/>
          <w:b/>
        </w:rPr>
        <w:t>DECIZIA ETAPEI DE ÎNCADRARE</w:t>
      </w:r>
    </w:p>
    <w:p w:rsidR="002D0158" w:rsidRPr="00D95CFF" w:rsidRDefault="002D0158" w:rsidP="003621C2">
      <w:pPr>
        <w:pStyle w:val="Heading2"/>
        <w:tabs>
          <w:tab w:val="center" w:pos="4987"/>
          <w:tab w:val="left" w:pos="7650"/>
        </w:tabs>
        <w:spacing w:before="0" w:after="0" w:line="240" w:lineRule="auto"/>
        <w:jc w:val="center"/>
        <w:rPr>
          <w:rFonts w:ascii="Times New Roman" w:hAnsi="Times New Roman"/>
          <w:i w:val="0"/>
          <w:lang w:val="ro-RO"/>
        </w:rPr>
      </w:pPr>
      <w:r w:rsidRPr="00D95CFF">
        <w:rPr>
          <w:rFonts w:ascii="Times New Roman" w:hAnsi="Times New Roman"/>
          <w:i w:val="0"/>
          <w:lang w:val="ro-RO"/>
        </w:rPr>
        <w:t>Nr.</w:t>
      </w:r>
      <w:r w:rsidR="00F3326D">
        <w:rPr>
          <w:rFonts w:ascii="Times New Roman" w:hAnsi="Times New Roman"/>
          <w:i w:val="0"/>
          <w:lang w:val="ro-RO"/>
        </w:rPr>
        <w:t xml:space="preserve"> </w:t>
      </w:r>
      <w:r w:rsidR="0024752F">
        <w:rPr>
          <w:rFonts w:ascii="Times New Roman" w:hAnsi="Times New Roman"/>
          <w:i w:val="0"/>
          <w:lang w:val="ro-RO"/>
        </w:rPr>
        <w:t>905</w:t>
      </w:r>
      <w:r w:rsidR="001D6FCB" w:rsidRPr="00D95CFF">
        <w:rPr>
          <w:rStyle w:val="PlaceholderText"/>
          <w:rFonts w:ascii="Times New Roman" w:hAnsi="Times New Roman"/>
          <w:color w:val="auto"/>
          <w:lang w:val="ro-RO"/>
        </w:rPr>
        <w:t xml:space="preserve">  </w:t>
      </w:r>
      <w:r w:rsidRPr="00D95CFF">
        <w:rPr>
          <w:rFonts w:ascii="Times New Roman" w:hAnsi="Times New Roman"/>
          <w:i w:val="0"/>
          <w:lang w:val="ro-RO"/>
        </w:rPr>
        <w:t xml:space="preserve">din </w:t>
      </w:r>
      <w:r w:rsidR="00F3326D">
        <w:rPr>
          <w:rFonts w:ascii="Times New Roman" w:hAnsi="Times New Roman"/>
          <w:i w:val="0"/>
          <w:lang w:val="ro-RO"/>
        </w:rPr>
        <w:t>2</w:t>
      </w:r>
      <w:r w:rsidR="007F443F">
        <w:rPr>
          <w:rFonts w:ascii="Times New Roman" w:hAnsi="Times New Roman"/>
          <w:i w:val="0"/>
          <w:lang w:val="ro-RO"/>
        </w:rPr>
        <w:t>6</w:t>
      </w:r>
      <w:r w:rsidR="00F3326D">
        <w:rPr>
          <w:rFonts w:ascii="Times New Roman" w:hAnsi="Times New Roman"/>
          <w:i w:val="0"/>
          <w:lang w:val="ro-RO"/>
        </w:rPr>
        <w:t>.</w:t>
      </w:r>
      <w:r w:rsidR="007F443F">
        <w:rPr>
          <w:rFonts w:ascii="Times New Roman" w:hAnsi="Times New Roman"/>
          <w:i w:val="0"/>
          <w:lang w:val="ro-RO"/>
        </w:rPr>
        <w:t>11</w:t>
      </w:r>
      <w:r w:rsidR="00F3326D">
        <w:rPr>
          <w:rFonts w:ascii="Times New Roman" w:hAnsi="Times New Roman"/>
          <w:i w:val="0"/>
          <w:lang w:val="ro-RO"/>
        </w:rPr>
        <w:t>.201</w:t>
      </w:r>
      <w:r w:rsidR="007F443F">
        <w:rPr>
          <w:rFonts w:ascii="Times New Roman" w:hAnsi="Times New Roman"/>
          <w:i w:val="0"/>
          <w:lang w:val="ro-RO"/>
        </w:rPr>
        <w:t>8</w:t>
      </w:r>
    </w:p>
    <w:p w:rsidR="002D0158" w:rsidRPr="00D95CFF" w:rsidRDefault="002D0158" w:rsidP="003621C2">
      <w:pPr>
        <w:autoSpaceDE w:val="0"/>
        <w:autoSpaceDN w:val="0"/>
        <w:adjustRightInd w:val="0"/>
        <w:spacing w:after="0" w:line="240" w:lineRule="auto"/>
        <w:jc w:val="center"/>
        <w:rPr>
          <w:rFonts w:ascii="Times New Roman" w:hAnsi="Times New Roman"/>
          <w:sz w:val="28"/>
          <w:szCs w:val="28"/>
          <w:lang w:val="ro-RO"/>
        </w:rPr>
      </w:pPr>
      <w:r w:rsidRPr="00D95CFF">
        <w:rPr>
          <w:rFonts w:ascii="Times New Roman" w:hAnsi="Times New Roman"/>
          <w:sz w:val="28"/>
          <w:szCs w:val="28"/>
          <w:lang w:val="ro-RO"/>
        </w:rPr>
        <w:t xml:space="preserve"> </w:t>
      </w:r>
    </w:p>
    <w:p w:rsidR="002D0158" w:rsidRPr="008108B2" w:rsidRDefault="00A71FC3" w:rsidP="008108B2">
      <w:p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 xml:space="preserve">    </w:t>
      </w:r>
      <w:r w:rsidR="002D0158" w:rsidRPr="00D95CFF">
        <w:rPr>
          <w:rFonts w:ascii="Times New Roman" w:hAnsi="Times New Roman"/>
          <w:sz w:val="28"/>
          <w:szCs w:val="28"/>
          <w:lang w:val="ro-RO"/>
        </w:rPr>
        <w:t xml:space="preserve">Ca urmare a notificării adresate de </w:t>
      </w:r>
      <w:r w:rsidR="008108B2" w:rsidRPr="008108B2">
        <w:rPr>
          <w:rFonts w:ascii="Times New Roman" w:hAnsi="Times New Roman"/>
          <w:b/>
          <w:sz w:val="28"/>
          <w:szCs w:val="28"/>
          <w:lang w:val="en-GB"/>
        </w:rPr>
        <w:t>SC OMEGA EDILITARE SRL</w:t>
      </w:r>
      <w:r w:rsidR="004355A9" w:rsidRPr="00D95CFF">
        <w:rPr>
          <w:rFonts w:ascii="Times New Roman" w:hAnsi="Times New Roman"/>
          <w:sz w:val="28"/>
          <w:szCs w:val="28"/>
          <w:lang w:val="ro-RO"/>
        </w:rPr>
        <w:t>, cu sediul</w:t>
      </w:r>
      <w:r w:rsidR="002D0158" w:rsidRPr="00D95CFF">
        <w:rPr>
          <w:rFonts w:ascii="Times New Roman" w:hAnsi="Times New Roman"/>
          <w:sz w:val="28"/>
          <w:szCs w:val="28"/>
          <w:lang w:val="ro-RO"/>
        </w:rPr>
        <w:t xml:space="preserve"> </w:t>
      </w:r>
      <w:r w:rsidR="004355A9" w:rsidRPr="00D95CFF">
        <w:rPr>
          <w:rFonts w:ascii="Times New Roman" w:hAnsi="Times New Roman"/>
          <w:sz w:val="28"/>
          <w:szCs w:val="28"/>
          <w:lang w:val="ro-RO"/>
        </w:rPr>
        <w:t xml:space="preserve">în </w:t>
      </w:r>
      <w:r w:rsidR="008108B2" w:rsidRPr="008108B2">
        <w:rPr>
          <w:rFonts w:ascii="Times New Roman" w:hAnsi="Times New Roman"/>
          <w:bCs/>
          <w:sz w:val="28"/>
          <w:szCs w:val="28"/>
          <w:lang w:val="ro-RO"/>
        </w:rPr>
        <w:t>Popești Leordeni, str. Șoseaua de Centură, nr.77, nr.cad.201/1/12, corp C5+C6, camera 1 și 2, jud. Ilfov</w:t>
      </w:r>
      <w:r w:rsidR="002D0158" w:rsidRPr="00D95CFF">
        <w:rPr>
          <w:rFonts w:ascii="Times New Roman" w:hAnsi="Times New Roman"/>
          <w:sz w:val="28"/>
          <w:szCs w:val="28"/>
          <w:lang w:val="ro-RO"/>
        </w:rPr>
        <w:t>, privind planul</w:t>
      </w:r>
      <w:r w:rsidR="004355A9" w:rsidRPr="00D95CFF">
        <w:rPr>
          <w:rFonts w:ascii="Times New Roman" w:hAnsi="Times New Roman"/>
          <w:sz w:val="28"/>
          <w:szCs w:val="28"/>
          <w:lang w:val="ro-RO"/>
        </w:rPr>
        <w:t xml:space="preserve"> </w:t>
      </w:r>
      <w:r w:rsidR="008108B2" w:rsidRPr="001E56B5">
        <w:rPr>
          <w:rFonts w:ascii="Times New Roman" w:hAnsi="Times New Roman"/>
          <w:b/>
          <w:sz w:val="28"/>
          <w:szCs w:val="28"/>
          <w:lang w:val="ro-RO"/>
        </w:rPr>
        <w:t xml:space="preserve">“ PUZ-DESCHIDERE CARIERĂ DE PIATRĂ” </w:t>
      </w:r>
      <w:r w:rsidR="008108B2" w:rsidRPr="001E56B5">
        <w:rPr>
          <w:rFonts w:ascii="Times New Roman" w:hAnsi="Times New Roman"/>
          <w:sz w:val="28"/>
          <w:szCs w:val="28"/>
          <w:lang w:val="ro-RO"/>
        </w:rPr>
        <w:t>propus a se amplasa  în  extravilan Sarichioi, T32, Nb315, C.F. 37328, jud.Tulcea</w:t>
      </w:r>
      <w:r w:rsidR="008108B2">
        <w:rPr>
          <w:rFonts w:ascii="Times New Roman" w:hAnsi="Times New Roman"/>
          <w:sz w:val="28"/>
          <w:szCs w:val="28"/>
          <w:lang w:val="ro-RO"/>
        </w:rPr>
        <w:t>,</w:t>
      </w:r>
      <w:r w:rsidR="002D0158" w:rsidRPr="00D95CFF">
        <w:rPr>
          <w:rFonts w:ascii="Times New Roman" w:hAnsi="Times New Roman"/>
          <w:sz w:val="28"/>
          <w:szCs w:val="28"/>
          <w:lang w:val="ro-RO"/>
        </w:rPr>
        <w:t xml:space="preserve"> înregistrată la</w:t>
      </w:r>
      <w:r w:rsidR="004355A9" w:rsidRPr="00D95CFF">
        <w:rPr>
          <w:rFonts w:ascii="Times New Roman" w:hAnsi="Times New Roman"/>
          <w:sz w:val="28"/>
          <w:szCs w:val="28"/>
          <w:lang w:val="ro-RO"/>
        </w:rPr>
        <w:t xml:space="preserve"> Agentia pentru Protectia Mediului Tulcea </w:t>
      </w:r>
      <w:r w:rsidR="002D0158" w:rsidRPr="00D95CFF">
        <w:rPr>
          <w:rFonts w:ascii="Times New Roman" w:hAnsi="Times New Roman"/>
          <w:sz w:val="28"/>
          <w:szCs w:val="28"/>
          <w:lang w:val="ro-RO"/>
        </w:rPr>
        <w:t xml:space="preserve">cu nr. </w:t>
      </w:r>
      <w:r w:rsidR="008108B2" w:rsidRPr="001E56B5">
        <w:rPr>
          <w:rFonts w:ascii="Times New Roman" w:hAnsi="Times New Roman"/>
          <w:sz w:val="28"/>
          <w:szCs w:val="28"/>
          <w:lang w:val="ro-RO"/>
        </w:rPr>
        <w:t>13 234/23.10.2018</w:t>
      </w:r>
      <w:r w:rsidR="002D0158" w:rsidRPr="00D95CFF">
        <w:rPr>
          <w:rFonts w:ascii="Times New Roman" w:hAnsi="Times New Roman"/>
          <w:sz w:val="28"/>
          <w:szCs w:val="28"/>
          <w:lang w:val="ro-RO"/>
        </w:rPr>
        <w:t>, în baza:</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HG nr. 1000/2012 privind reorganizarea şi funcţionarea Agenţiei Naţionale pentru Protecţia Mediului şi a instituţiilor publice aflate în subordinea acesteia</w:t>
      </w:r>
      <w:r w:rsidR="008108B2">
        <w:rPr>
          <w:rFonts w:ascii="Times New Roman" w:hAnsi="Times New Roman"/>
          <w:i/>
          <w:sz w:val="28"/>
          <w:szCs w:val="28"/>
          <w:lang w:val="ro-RO"/>
        </w:rPr>
        <w:t>, cu modificările și completările ulterioare</w:t>
      </w:r>
      <w:r w:rsidRPr="00D95CFF">
        <w:rPr>
          <w:rFonts w:ascii="Times New Roman" w:hAnsi="Times New Roman"/>
          <w:i/>
          <w:sz w:val="28"/>
          <w:szCs w:val="28"/>
          <w:lang w:val="ro-RO"/>
        </w:rPr>
        <w:t xml:space="preserve">; </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 xml:space="preserve">OUG nr. 195/2005 privind protecţia mediului, aprobată cu modificări prin Legea nr. 265/2006, cu modificările şi completările ulterioare; </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 xml:space="preserve">HG nr. 1076/2004 privind stabilirea procedurii de realizare a evaluării de mediu pentru planuri şi programe, cu modificarile si completarile ulterioare; </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 xml:space="preserve">OUG nr. 57/2007 privind regimul ariilor naturale protejate, conservarea habitatelor naturale, a florei şi faunei sălbatice, cu modificările şi completările ulterioare; </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 xml:space="preserve">Ord. nr. 19/2010 pentru aprobarea Ghidului metodologic privind evaluarea adecvată a efectelor potenţiale ale planurilor sau proiectelor asupra ariilor naturale protejate de interes comunitar; </w:t>
      </w:r>
    </w:p>
    <w:p w:rsidR="001522C7" w:rsidRPr="00D95CF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Ord. nr. 2387/2011 pentru modificarea Ord. nr. 1964/2007 privind instituirea regimului de arie naturală protejată a siturilor de importanţă comunitară, ca parte integrantă a reţelei ecologice europene Natura 2000 în România.</w:t>
      </w:r>
    </w:p>
    <w:p w:rsidR="000876CF" w:rsidRPr="000876CF" w:rsidRDefault="001522C7" w:rsidP="003621C2">
      <w:pPr>
        <w:pStyle w:val="ListParagraph"/>
        <w:numPr>
          <w:ilvl w:val="0"/>
          <w:numId w:val="13"/>
        </w:numPr>
        <w:autoSpaceDE w:val="0"/>
        <w:autoSpaceDN w:val="0"/>
        <w:adjustRightInd w:val="0"/>
        <w:spacing w:after="0" w:line="240" w:lineRule="auto"/>
        <w:contextualSpacing w:val="0"/>
        <w:jc w:val="both"/>
        <w:rPr>
          <w:rFonts w:ascii="Times New Roman" w:hAnsi="Times New Roman"/>
          <w:sz w:val="28"/>
          <w:szCs w:val="28"/>
          <w:lang w:val="ro-RO"/>
        </w:rPr>
      </w:pPr>
      <w:r w:rsidRPr="00D95CFF">
        <w:rPr>
          <w:rFonts w:ascii="Times New Roman" w:hAnsi="Times New Roman"/>
          <w:i/>
          <w:sz w:val="28"/>
          <w:szCs w:val="28"/>
          <w:lang w:val="ro-RO"/>
        </w:rPr>
        <w:t xml:space="preserve"> H.G. nr.971 din 2011 pentru modificarea și completarea H.G. nr. 1284/2007 privind declararea ariilor de protecție specială avifaunistică ca parte integrantă a rețelei ecologice </w:t>
      </w:r>
      <w:r w:rsidR="000876CF">
        <w:rPr>
          <w:rFonts w:ascii="Times New Roman" w:hAnsi="Times New Roman"/>
          <w:i/>
          <w:sz w:val="28"/>
          <w:szCs w:val="28"/>
          <w:lang w:val="ro-RO"/>
        </w:rPr>
        <w:t>europene Natura 2000 în România,</w:t>
      </w:r>
    </w:p>
    <w:p w:rsidR="000876CF" w:rsidRPr="000876CF" w:rsidRDefault="000876CF" w:rsidP="000876CF">
      <w:pPr>
        <w:pStyle w:val="ListParagraph"/>
        <w:autoSpaceDE w:val="0"/>
        <w:autoSpaceDN w:val="0"/>
        <w:adjustRightInd w:val="0"/>
        <w:spacing w:after="0" w:line="240" w:lineRule="auto"/>
        <w:ind w:left="806"/>
        <w:contextualSpacing w:val="0"/>
        <w:jc w:val="both"/>
        <w:rPr>
          <w:rFonts w:ascii="Times New Roman" w:hAnsi="Times New Roman"/>
          <w:sz w:val="28"/>
          <w:szCs w:val="28"/>
          <w:lang w:val="ro-RO"/>
        </w:rPr>
      </w:pPr>
    </w:p>
    <w:p w:rsidR="002D0158" w:rsidRPr="007128A0" w:rsidRDefault="000876CF" w:rsidP="000876CF">
      <w:pPr>
        <w:autoSpaceDE w:val="0"/>
        <w:autoSpaceDN w:val="0"/>
        <w:adjustRightInd w:val="0"/>
        <w:spacing w:after="0" w:line="240" w:lineRule="auto"/>
        <w:jc w:val="both"/>
        <w:rPr>
          <w:rFonts w:ascii="Times New Roman" w:hAnsi="Times New Roman"/>
          <w:sz w:val="28"/>
          <w:szCs w:val="28"/>
        </w:rPr>
      </w:pPr>
      <w:r w:rsidRPr="00D95CFF">
        <w:rPr>
          <w:rFonts w:ascii="Times New Roman" w:hAnsi="Times New Roman"/>
          <w:sz w:val="28"/>
          <w:szCs w:val="28"/>
          <w:lang w:val="ro-RO"/>
        </w:rPr>
        <w:t xml:space="preserve">ca urmare a consultării autorităţilor publice participante în cadrul şedinţei Comitetului Special Constituit din data de </w:t>
      </w:r>
      <w:r>
        <w:rPr>
          <w:rFonts w:ascii="Times New Roman" w:hAnsi="Times New Roman"/>
          <w:sz w:val="28"/>
          <w:szCs w:val="28"/>
          <w:lang w:val="ro-RO"/>
        </w:rPr>
        <w:t>13</w:t>
      </w:r>
      <w:r w:rsidRPr="00D95CFF">
        <w:rPr>
          <w:rFonts w:ascii="Times New Roman" w:hAnsi="Times New Roman"/>
          <w:sz w:val="28"/>
          <w:szCs w:val="28"/>
          <w:lang w:val="ro-RO"/>
        </w:rPr>
        <w:t>.</w:t>
      </w:r>
      <w:r>
        <w:rPr>
          <w:rFonts w:ascii="Times New Roman" w:hAnsi="Times New Roman"/>
          <w:sz w:val="28"/>
          <w:szCs w:val="28"/>
          <w:lang w:val="ro-RO"/>
        </w:rPr>
        <w:t>11</w:t>
      </w:r>
      <w:r w:rsidRPr="00D95CFF">
        <w:rPr>
          <w:rFonts w:ascii="Times New Roman" w:hAnsi="Times New Roman"/>
          <w:sz w:val="28"/>
          <w:szCs w:val="28"/>
          <w:lang w:val="ro-RO"/>
        </w:rPr>
        <w:t>.201</w:t>
      </w:r>
      <w:r>
        <w:rPr>
          <w:rFonts w:ascii="Times New Roman" w:hAnsi="Times New Roman"/>
          <w:sz w:val="28"/>
          <w:szCs w:val="28"/>
          <w:lang w:val="ro-RO"/>
        </w:rPr>
        <w:t>8,</w:t>
      </w:r>
    </w:p>
    <w:p w:rsidR="002D0158" w:rsidRPr="00D95CFF" w:rsidRDefault="002D0158" w:rsidP="003621C2">
      <w:pPr>
        <w:autoSpaceDE w:val="0"/>
        <w:autoSpaceDN w:val="0"/>
        <w:adjustRightInd w:val="0"/>
        <w:spacing w:after="0" w:line="240" w:lineRule="auto"/>
        <w:ind w:firstLine="446"/>
        <w:jc w:val="both"/>
        <w:rPr>
          <w:rFonts w:ascii="Times New Roman" w:hAnsi="Times New Roman"/>
          <w:sz w:val="28"/>
          <w:szCs w:val="28"/>
          <w:lang w:val="ro-RO"/>
        </w:rPr>
      </w:pPr>
      <w:r w:rsidRPr="00D95CFF">
        <w:rPr>
          <w:rFonts w:ascii="Times New Roman" w:hAnsi="Times New Roman"/>
          <w:b/>
          <w:sz w:val="28"/>
          <w:szCs w:val="28"/>
          <w:lang w:val="ro-RO"/>
        </w:rPr>
        <w:t xml:space="preserve">Agenţia pentru Protecţia Mediului </w:t>
      </w:r>
      <w:r w:rsidR="00780084" w:rsidRPr="00D95CFF">
        <w:rPr>
          <w:rFonts w:ascii="Times New Roman" w:hAnsi="Times New Roman"/>
          <w:b/>
          <w:sz w:val="28"/>
          <w:szCs w:val="28"/>
          <w:lang w:val="ro-RO"/>
        </w:rPr>
        <w:t>Tulcea</w:t>
      </w:r>
      <w:r w:rsidR="0060108D" w:rsidRPr="00D95CFF">
        <w:rPr>
          <w:rFonts w:ascii="Times New Roman" w:hAnsi="Times New Roman"/>
          <w:b/>
          <w:sz w:val="28"/>
          <w:szCs w:val="28"/>
          <w:lang w:val="ro-RO"/>
        </w:rPr>
        <w:t xml:space="preserve"> decide:</w:t>
      </w:r>
    </w:p>
    <w:p w:rsidR="00F2745A" w:rsidRPr="001D6299" w:rsidRDefault="00F2745A" w:rsidP="00F2745A">
      <w:pPr>
        <w:spacing w:after="120" w:line="240" w:lineRule="auto"/>
        <w:ind w:right="90"/>
        <w:jc w:val="both"/>
        <w:outlineLvl w:val="0"/>
        <w:rPr>
          <w:rFonts w:ascii="Times New Roman" w:hAnsi="Times New Roman"/>
          <w:sz w:val="28"/>
          <w:szCs w:val="28"/>
          <w:lang w:val="ro-RO"/>
        </w:rPr>
      </w:pPr>
      <w:proofErr w:type="spellStart"/>
      <w:r w:rsidRPr="001D6299">
        <w:rPr>
          <w:rFonts w:ascii="Times New Roman" w:hAnsi="Times New Roman"/>
          <w:sz w:val="28"/>
          <w:szCs w:val="28"/>
          <w:lang w:val="es-ES"/>
        </w:rPr>
        <w:t>planul</w:t>
      </w:r>
      <w:proofErr w:type="spellEnd"/>
      <w:r w:rsidRPr="001D6299">
        <w:rPr>
          <w:rFonts w:ascii="Times New Roman" w:hAnsi="Times New Roman"/>
          <w:sz w:val="28"/>
          <w:szCs w:val="28"/>
          <w:lang w:val="es-ES"/>
        </w:rPr>
        <w:t xml:space="preserve"> </w:t>
      </w:r>
      <w:proofErr w:type="spellStart"/>
      <w:r w:rsidRPr="001D6299">
        <w:rPr>
          <w:rFonts w:ascii="Times New Roman" w:hAnsi="Times New Roman"/>
          <w:sz w:val="28"/>
          <w:szCs w:val="28"/>
          <w:lang w:val="es-ES"/>
        </w:rPr>
        <w:t>menţionat</w:t>
      </w:r>
      <w:proofErr w:type="spellEnd"/>
      <w:r w:rsidRPr="001D6299">
        <w:rPr>
          <w:rFonts w:ascii="Times New Roman" w:hAnsi="Times New Roman"/>
          <w:sz w:val="28"/>
          <w:szCs w:val="28"/>
          <w:lang w:val="es-ES"/>
        </w:rPr>
        <w:t xml:space="preserve"> </w:t>
      </w:r>
      <w:r w:rsidRPr="001D6299">
        <w:rPr>
          <w:rFonts w:ascii="Times New Roman" w:hAnsi="Times New Roman"/>
          <w:sz w:val="28"/>
          <w:szCs w:val="28"/>
          <w:lang w:val="ro-RO"/>
        </w:rPr>
        <w:t>va parcurge procedura de evaluare de mediu cu elaborarea Raportului de mediu</w:t>
      </w:r>
      <w:r w:rsidR="00A71FC3">
        <w:rPr>
          <w:rFonts w:ascii="Times New Roman" w:hAnsi="Times New Roman"/>
          <w:sz w:val="28"/>
          <w:szCs w:val="28"/>
          <w:lang w:val="ro-RO"/>
        </w:rPr>
        <w:t>, fără evaluare adecvată</w:t>
      </w:r>
      <w:r w:rsidRPr="001D6299">
        <w:rPr>
          <w:rFonts w:ascii="Times New Roman" w:hAnsi="Times New Roman"/>
          <w:sz w:val="28"/>
          <w:szCs w:val="28"/>
          <w:lang w:val="ro-RO"/>
        </w:rPr>
        <w:t>.</w:t>
      </w:r>
    </w:p>
    <w:p w:rsidR="00F2745A" w:rsidRPr="001D6299" w:rsidRDefault="00F2745A" w:rsidP="00F2745A">
      <w:pPr>
        <w:spacing w:after="120" w:line="240" w:lineRule="auto"/>
        <w:ind w:right="90" w:firstLine="540"/>
        <w:jc w:val="both"/>
        <w:rPr>
          <w:rFonts w:ascii="Times New Roman" w:hAnsi="Times New Roman"/>
          <w:sz w:val="28"/>
          <w:szCs w:val="28"/>
          <w:lang w:val="es-ES"/>
        </w:rPr>
      </w:pPr>
      <w:proofErr w:type="spellStart"/>
      <w:r w:rsidRPr="001D6299">
        <w:rPr>
          <w:rFonts w:ascii="Times New Roman" w:hAnsi="Times New Roman"/>
          <w:sz w:val="28"/>
          <w:szCs w:val="28"/>
          <w:lang w:val="es-ES"/>
        </w:rPr>
        <w:t>Motivele</w:t>
      </w:r>
      <w:proofErr w:type="spellEnd"/>
      <w:r w:rsidRPr="001D6299">
        <w:rPr>
          <w:rFonts w:ascii="Times New Roman" w:hAnsi="Times New Roman"/>
          <w:sz w:val="28"/>
          <w:szCs w:val="28"/>
          <w:lang w:val="es-ES"/>
        </w:rPr>
        <w:t xml:space="preserve"> </w:t>
      </w:r>
      <w:proofErr w:type="spellStart"/>
      <w:r w:rsidRPr="001D6299">
        <w:rPr>
          <w:rFonts w:ascii="Times New Roman" w:hAnsi="Times New Roman"/>
          <w:sz w:val="28"/>
          <w:szCs w:val="28"/>
          <w:lang w:val="es-ES"/>
        </w:rPr>
        <w:t>care</w:t>
      </w:r>
      <w:proofErr w:type="spellEnd"/>
      <w:r w:rsidRPr="001D6299">
        <w:rPr>
          <w:rFonts w:ascii="Times New Roman" w:hAnsi="Times New Roman"/>
          <w:sz w:val="28"/>
          <w:szCs w:val="28"/>
          <w:lang w:val="es-ES"/>
        </w:rPr>
        <w:t xml:space="preserve"> </w:t>
      </w:r>
      <w:proofErr w:type="spellStart"/>
      <w:r w:rsidRPr="001D6299">
        <w:rPr>
          <w:rFonts w:ascii="Times New Roman" w:hAnsi="Times New Roman"/>
          <w:sz w:val="28"/>
          <w:szCs w:val="28"/>
          <w:lang w:val="es-ES"/>
        </w:rPr>
        <w:t>au</w:t>
      </w:r>
      <w:proofErr w:type="spellEnd"/>
      <w:r w:rsidRPr="001D6299">
        <w:rPr>
          <w:rFonts w:ascii="Times New Roman" w:hAnsi="Times New Roman"/>
          <w:sz w:val="28"/>
          <w:szCs w:val="28"/>
          <w:lang w:val="es-ES"/>
        </w:rPr>
        <w:t xml:space="preserve"> </w:t>
      </w:r>
      <w:proofErr w:type="spellStart"/>
      <w:r w:rsidRPr="001D6299">
        <w:rPr>
          <w:rFonts w:ascii="Times New Roman" w:hAnsi="Times New Roman"/>
          <w:sz w:val="28"/>
          <w:szCs w:val="28"/>
          <w:lang w:val="es-ES"/>
        </w:rPr>
        <w:t>stat</w:t>
      </w:r>
      <w:proofErr w:type="spellEnd"/>
      <w:r w:rsidRPr="001D6299">
        <w:rPr>
          <w:rFonts w:ascii="Times New Roman" w:hAnsi="Times New Roman"/>
          <w:sz w:val="28"/>
          <w:szCs w:val="28"/>
          <w:lang w:val="es-ES"/>
        </w:rPr>
        <w:t xml:space="preserve"> la baza </w:t>
      </w:r>
      <w:proofErr w:type="spellStart"/>
      <w:r w:rsidRPr="001D6299">
        <w:rPr>
          <w:rFonts w:ascii="Times New Roman" w:hAnsi="Times New Roman"/>
          <w:sz w:val="28"/>
          <w:szCs w:val="28"/>
          <w:lang w:val="es-ES"/>
        </w:rPr>
        <w:t>luării</w:t>
      </w:r>
      <w:proofErr w:type="spellEnd"/>
      <w:r w:rsidRPr="001D6299">
        <w:rPr>
          <w:rFonts w:ascii="Times New Roman" w:hAnsi="Times New Roman"/>
          <w:sz w:val="28"/>
          <w:szCs w:val="28"/>
          <w:lang w:val="es-ES"/>
        </w:rPr>
        <w:t xml:space="preserve"> </w:t>
      </w:r>
      <w:proofErr w:type="spellStart"/>
      <w:r w:rsidRPr="001D6299">
        <w:rPr>
          <w:rFonts w:ascii="Times New Roman" w:hAnsi="Times New Roman"/>
          <w:sz w:val="28"/>
          <w:szCs w:val="28"/>
          <w:lang w:val="es-ES"/>
        </w:rPr>
        <w:t>deciziei</w:t>
      </w:r>
      <w:proofErr w:type="spellEnd"/>
      <w:r w:rsidRPr="001D6299">
        <w:rPr>
          <w:rFonts w:ascii="Times New Roman" w:hAnsi="Times New Roman"/>
          <w:sz w:val="28"/>
          <w:szCs w:val="28"/>
          <w:lang w:val="es-ES"/>
        </w:rPr>
        <w:t>:</w:t>
      </w:r>
    </w:p>
    <w:p w:rsidR="00A71FC3" w:rsidRDefault="000876CF" w:rsidP="000876CF">
      <w:pPr>
        <w:pStyle w:val="Heading1"/>
        <w:overflowPunct w:val="0"/>
        <w:ind w:firstLine="270"/>
        <w:rPr>
          <w:rFonts w:ascii="Times New Roman" w:hAnsi="Times New Roman"/>
          <w:lang w:val="es-ES"/>
        </w:rPr>
      </w:pPr>
      <w:r>
        <w:rPr>
          <w:rFonts w:ascii="Times New Roman" w:hAnsi="Times New Roman"/>
          <w:bCs/>
          <w:lang w:val="es-ES"/>
        </w:rPr>
        <w:t xml:space="preserve"> </w:t>
      </w:r>
      <w:r w:rsidR="00F2745A" w:rsidRPr="001D6299">
        <w:rPr>
          <w:rFonts w:ascii="Times New Roman" w:hAnsi="Times New Roman"/>
          <w:bCs/>
          <w:lang w:val="es-ES"/>
        </w:rPr>
        <w:t xml:space="preserve">• </w:t>
      </w:r>
      <w:r w:rsidR="00F2745A" w:rsidRPr="001D6299">
        <w:rPr>
          <w:rFonts w:ascii="Times New Roman" w:hAnsi="Times New Roman"/>
          <w:b/>
          <w:lang w:val="es-ES"/>
        </w:rPr>
        <w:t xml:space="preserve"> </w:t>
      </w:r>
      <w:r>
        <w:rPr>
          <w:rFonts w:ascii="Times New Roman" w:hAnsi="Times New Roman"/>
          <w:b/>
          <w:lang w:val="es-ES"/>
        </w:rPr>
        <w:t xml:space="preserve">  </w:t>
      </w:r>
      <w:proofErr w:type="spellStart"/>
      <w:r w:rsidR="00F2745A" w:rsidRPr="00387250">
        <w:rPr>
          <w:rFonts w:ascii="Times New Roman" w:hAnsi="Times New Roman"/>
          <w:lang w:val="es-ES"/>
        </w:rPr>
        <w:t>mǎrimea</w:t>
      </w:r>
      <w:proofErr w:type="spellEnd"/>
      <w:r w:rsidR="00F2745A" w:rsidRPr="00387250">
        <w:rPr>
          <w:rFonts w:ascii="Times New Roman" w:hAnsi="Times New Roman"/>
          <w:lang w:val="es-ES"/>
        </w:rPr>
        <w:t xml:space="preserve"> </w:t>
      </w:r>
      <w:proofErr w:type="spellStart"/>
      <w:r w:rsidR="00F2745A" w:rsidRPr="00387250">
        <w:rPr>
          <w:rFonts w:ascii="Times New Roman" w:hAnsi="Times New Roman"/>
          <w:lang w:val="es-ES"/>
        </w:rPr>
        <w:t>planului</w:t>
      </w:r>
      <w:proofErr w:type="spellEnd"/>
      <w:r w:rsidR="00F2745A" w:rsidRPr="00387250">
        <w:rPr>
          <w:rFonts w:ascii="Times New Roman" w:hAnsi="Times New Roman"/>
          <w:lang w:val="es-ES"/>
        </w:rPr>
        <w:t xml:space="preserve"> – </w:t>
      </w:r>
      <w:proofErr w:type="spellStart"/>
      <w:r w:rsidR="00F2745A" w:rsidRPr="00387250">
        <w:rPr>
          <w:rFonts w:ascii="Times New Roman" w:hAnsi="Times New Roman"/>
          <w:lang w:val="es-ES"/>
        </w:rPr>
        <w:t>suprafaţa</w:t>
      </w:r>
      <w:proofErr w:type="spellEnd"/>
      <w:r w:rsidR="00F2745A" w:rsidRPr="00387250">
        <w:rPr>
          <w:rFonts w:ascii="Times New Roman" w:hAnsi="Times New Roman"/>
          <w:lang w:val="es-ES"/>
        </w:rPr>
        <w:t xml:space="preserve"> este de 4,69 ha;</w:t>
      </w:r>
    </w:p>
    <w:p w:rsidR="000876CF" w:rsidRPr="007128A0" w:rsidRDefault="000876CF" w:rsidP="000876CF">
      <w:pPr>
        <w:pStyle w:val="ListParagraph"/>
        <w:numPr>
          <w:ilvl w:val="0"/>
          <w:numId w:val="33"/>
        </w:numPr>
        <w:spacing w:after="0" w:line="240" w:lineRule="auto"/>
        <w:rPr>
          <w:lang w:val="es-ES" w:eastAsia="ro-RO"/>
        </w:rPr>
      </w:pPr>
      <w:proofErr w:type="spellStart"/>
      <w:r>
        <w:rPr>
          <w:rFonts w:ascii="Times New Roman" w:hAnsi="Times New Roman"/>
          <w:sz w:val="28"/>
          <w:szCs w:val="28"/>
          <w:lang w:val="es-ES" w:eastAsia="ro-RO"/>
        </w:rPr>
        <w:t>planul</w:t>
      </w:r>
      <w:proofErr w:type="spellEnd"/>
      <w:r>
        <w:rPr>
          <w:rFonts w:ascii="Times New Roman" w:hAnsi="Times New Roman"/>
          <w:sz w:val="28"/>
          <w:szCs w:val="28"/>
          <w:lang w:val="es-ES" w:eastAsia="ro-RO"/>
        </w:rPr>
        <w:t xml:space="preserve"> </w:t>
      </w:r>
      <w:proofErr w:type="spellStart"/>
      <w:r>
        <w:rPr>
          <w:rFonts w:ascii="Times New Roman" w:hAnsi="Times New Roman"/>
          <w:sz w:val="28"/>
          <w:szCs w:val="28"/>
          <w:lang w:val="es-ES" w:eastAsia="ro-RO"/>
        </w:rPr>
        <w:t>nu</w:t>
      </w:r>
      <w:proofErr w:type="spellEnd"/>
      <w:r>
        <w:rPr>
          <w:rFonts w:ascii="Times New Roman" w:hAnsi="Times New Roman"/>
          <w:sz w:val="28"/>
          <w:szCs w:val="28"/>
          <w:lang w:val="es-ES" w:eastAsia="ro-RO"/>
        </w:rPr>
        <w:t xml:space="preserve"> se </w:t>
      </w:r>
      <w:proofErr w:type="spellStart"/>
      <w:r>
        <w:rPr>
          <w:rFonts w:ascii="Times New Roman" w:hAnsi="Times New Roman"/>
          <w:sz w:val="28"/>
          <w:szCs w:val="28"/>
          <w:lang w:val="es-ES" w:eastAsia="ro-RO"/>
        </w:rPr>
        <w:t>suprapune</w:t>
      </w:r>
      <w:proofErr w:type="spellEnd"/>
      <w:r>
        <w:rPr>
          <w:rFonts w:ascii="Times New Roman" w:hAnsi="Times New Roman"/>
          <w:sz w:val="28"/>
          <w:szCs w:val="28"/>
          <w:lang w:val="es-ES" w:eastAsia="ro-RO"/>
        </w:rPr>
        <w:t xml:space="preserve"> </w:t>
      </w:r>
      <w:proofErr w:type="spellStart"/>
      <w:r>
        <w:rPr>
          <w:rFonts w:ascii="Times New Roman" w:hAnsi="Times New Roman"/>
          <w:sz w:val="28"/>
          <w:szCs w:val="28"/>
          <w:lang w:val="es-ES" w:eastAsia="ro-RO"/>
        </w:rPr>
        <w:t>cu</w:t>
      </w:r>
      <w:proofErr w:type="spellEnd"/>
      <w:r>
        <w:rPr>
          <w:rFonts w:ascii="Times New Roman" w:hAnsi="Times New Roman"/>
          <w:sz w:val="28"/>
          <w:szCs w:val="28"/>
          <w:lang w:val="es-ES" w:eastAsia="ro-RO"/>
        </w:rPr>
        <w:t xml:space="preserve"> </w:t>
      </w:r>
      <w:proofErr w:type="spellStart"/>
      <w:r>
        <w:rPr>
          <w:rFonts w:ascii="Times New Roman" w:hAnsi="Times New Roman"/>
          <w:sz w:val="28"/>
          <w:szCs w:val="28"/>
          <w:lang w:val="es-ES" w:eastAsia="ro-RO"/>
        </w:rPr>
        <w:t>arii</w:t>
      </w:r>
      <w:proofErr w:type="spellEnd"/>
      <w:r>
        <w:rPr>
          <w:rFonts w:ascii="Times New Roman" w:hAnsi="Times New Roman"/>
          <w:sz w:val="28"/>
          <w:szCs w:val="28"/>
          <w:lang w:val="es-ES" w:eastAsia="ro-RO"/>
        </w:rPr>
        <w:t xml:space="preserve"> </w:t>
      </w:r>
      <w:proofErr w:type="spellStart"/>
      <w:r>
        <w:rPr>
          <w:rFonts w:ascii="Times New Roman" w:hAnsi="Times New Roman"/>
          <w:sz w:val="28"/>
          <w:szCs w:val="28"/>
          <w:lang w:val="es-ES" w:eastAsia="ro-RO"/>
        </w:rPr>
        <w:t>naturale</w:t>
      </w:r>
      <w:proofErr w:type="spellEnd"/>
      <w:r>
        <w:rPr>
          <w:rFonts w:ascii="Times New Roman" w:hAnsi="Times New Roman"/>
          <w:sz w:val="28"/>
          <w:szCs w:val="28"/>
          <w:lang w:val="es-ES" w:eastAsia="ro-RO"/>
        </w:rPr>
        <w:t xml:space="preserve"> </w:t>
      </w:r>
      <w:proofErr w:type="spellStart"/>
      <w:r>
        <w:rPr>
          <w:rFonts w:ascii="Times New Roman" w:hAnsi="Times New Roman"/>
          <w:sz w:val="28"/>
          <w:szCs w:val="28"/>
          <w:lang w:val="es-ES" w:eastAsia="ro-RO"/>
        </w:rPr>
        <w:t>protejate</w:t>
      </w:r>
      <w:proofErr w:type="spellEnd"/>
      <w:r>
        <w:rPr>
          <w:rFonts w:ascii="Times New Roman" w:hAnsi="Times New Roman"/>
          <w:sz w:val="28"/>
          <w:szCs w:val="28"/>
          <w:lang w:val="es-ES" w:eastAsia="ro-RO"/>
        </w:rPr>
        <w:t>;</w:t>
      </w:r>
    </w:p>
    <w:p w:rsidR="007128A0" w:rsidRDefault="007128A0" w:rsidP="007128A0">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c</w:t>
      </w:r>
      <w:r w:rsidRPr="007128A0">
        <w:rPr>
          <w:rFonts w:ascii="Times New Roman" w:hAnsi="Times New Roman"/>
          <w:sz w:val="28"/>
          <w:szCs w:val="28"/>
          <w:lang w:val="ro-RO"/>
        </w:rPr>
        <w:t>riteri</w:t>
      </w:r>
      <w:r>
        <w:rPr>
          <w:rFonts w:ascii="Times New Roman" w:hAnsi="Times New Roman"/>
          <w:sz w:val="28"/>
          <w:szCs w:val="28"/>
          <w:lang w:val="ro-RO"/>
        </w:rPr>
        <w:t>ile</w:t>
      </w:r>
      <w:r w:rsidRPr="007128A0">
        <w:rPr>
          <w:rFonts w:ascii="Times New Roman" w:hAnsi="Times New Roman"/>
          <w:sz w:val="28"/>
          <w:szCs w:val="28"/>
          <w:lang w:val="ro-RO"/>
        </w:rPr>
        <w:t xml:space="preserve"> pentru determinarea efectelor semnificative potenţiale asupra mediului</w:t>
      </w:r>
      <w:r>
        <w:rPr>
          <w:rFonts w:ascii="Times New Roman" w:hAnsi="Times New Roman"/>
          <w:sz w:val="28"/>
          <w:szCs w:val="28"/>
          <w:lang w:val="ro-RO"/>
        </w:rPr>
        <w:t xml:space="preserve"> au relevat următoarele aspecte:</w:t>
      </w:r>
    </w:p>
    <w:p w:rsidR="007128A0" w:rsidRPr="007128A0" w:rsidRDefault="007128A0" w:rsidP="007128A0">
      <w:pPr>
        <w:autoSpaceDE w:val="0"/>
        <w:autoSpaceDN w:val="0"/>
        <w:adjustRightInd w:val="0"/>
        <w:spacing w:after="0" w:line="240" w:lineRule="auto"/>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1. Caracteristicile planurilor şi programelor cu privire, în special, la:</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lastRenderedPageBreak/>
        <w:t xml:space="preserve">    a) gradul în care planul sau programul creează un cadru pentru proiecte şi alte activităţi viitoare fie în ceea ce priveşte amplasamentul, natura, mărimea şi condiţiile de funcţionare, fie în privinţa alocării resurselor: </w:t>
      </w:r>
      <w:r w:rsidRPr="007128A0">
        <w:rPr>
          <w:rFonts w:ascii="Times New Roman" w:eastAsiaTheme="minorEastAsia" w:hAnsi="Times New Roman"/>
          <w:i/>
          <w:sz w:val="28"/>
          <w:szCs w:val="28"/>
          <w:lang w:val="ro-RO"/>
        </w:rPr>
        <w:t>Planul propune schimbarea destinației unei suprafețe de 4,69 ha teren neproductiv, în vederea exploatării și valorificării resursei de rocă utilă, activitate cu impact semnificativ asupra mediului</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b) gradul în care planul sau programul influenţează alte planuri şi programe, inclusiv pe cele în care se integrează sau care derivă din ele- </w:t>
      </w:r>
      <w:r w:rsidRPr="007128A0">
        <w:rPr>
          <w:rFonts w:ascii="Times New Roman" w:eastAsiaTheme="minorEastAsia" w:hAnsi="Times New Roman"/>
          <w:i/>
          <w:sz w:val="28"/>
          <w:szCs w:val="28"/>
          <w:lang w:val="ro-RO"/>
        </w:rPr>
        <w:t>în zonă se mai află o exploatare de rocă utilă, fără impact negativ semnificativ</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i/>
          <w:sz w:val="28"/>
          <w:szCs w:val="28"/>
          <w:lang w:val="ro-RO"/>
        </w:rPr>
      </w:pPr>
      <w:r w:rsidRPr="007128A0">
        <w:rPr>
          <w:rFonts w:ascii="Times New Roman" w:eastAsiaTheme="minorEastAsia" w:hAnsi="Times New Roman"/>
          <w:sz w:val="28"/>
          <w:szCs w:val="28"/>
          <w:lang w:val="ro-RO"/>
        </w:rPr>
        <w:t xml:space="preserve">    c) relevanţa planului sau programului în/pentru integrarea consideraţiilor de mediu, mai ales din perspectiva promovării dezvoltării durabile: </w:t>
      </w:r>
      <w:r w:rsidRPr="007128A0">
        <w:rPr>
          <w:rFonts w:ascii="Times New Roman" w:eastAsiaTheme="minorEastAsia" w:hAnsi="Times New Roman"/>
          <w:i/>
          <w:sz w:val="28"/>
          <w:szCs w:val="28"/>
          <w:lang w:val="ro-RO"/>
        </w:rPr>
        <w:t>activitatea de extracţie a resurselor minerale este una cu impact semnificativ asupra mediului dar care ajută la dezvoltarea infrastructurii</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d) problemele de mediu relevante pentru plan sau program- </w:t>
      </w:r>
      <w:r w:rsidRPr="007128A0">
        <w:rPr>
          <w:rFonts w:ascii="Times New Roman" w:eastAsiaTheme="minorEastAsia" w:hAnsi="Times New Roman"/>
          <w:i/>
          <w:sz w:val="28"/>
          <w:szCs w:val="28"/>
          <w:lang w:val="ro-RO"/>
        </w:rPr>
        <w:t xml:space="preserve">Se vor elabora Planul si Proiectul tehnic la încetarea activității, în vederea stabilirii măsurilor și cuantumul cheltuielilor pentru refacerea mediului </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e) relevanţa planului sau programului pentru implementarea legislaţiei naţionale şi comunitare de mediu (de exemplu, planurile şi programele legate de gospodărirea deşeurilor sau de gospodărirea apelor): </w:t>
      </w:r>
      <w:r w:rsidRPr="007128A0">
        <w:rPr>
          <w:rFonts w:ascii="Times New Roman" w:eastAsiaTheme="minorEastAsia" w:hAnsi="Times New Roman"/>
          <w:i/>
          <w:sz w:val="28"/>
          <w:szCs w:val="28"/>
          <w:lang w:val="ro-RO"/>
        </w:rPr>
        <w:t xml:space="preserve">constituirea haldelor (după caz) de steril de decoperta, sol vegetal </w:t>
      </w:r>
      <w:r w:rsidR="0024752F">
        <w:rPr>
          <w:rFonts w:ascii="Times New Roman" w:eastAsiaTheme="minorEastAsia" w:hAnsi="Times New Roman"/>
          <w:i/>
          <w:sz w:val="28"/>
          <w:szCs w:val="28"/>
          <w:lang w:val="ro-RO"/>
        </w:rPr>
        <w:t>î</w:t>
      </w:r>
      <w:r w:rsidRPr="007128A0">
        <w:rPr>
          <w:rFonts w:ascii="Times New Roman" w:eastAsiaTheme="minorEastAsia" w:hAnsi="Times New Roman"/>
          <w:i/>
          <w:sz w:val="28"/>
          <w:szCs w:val="28"/>
          <w:lang w:val="ro-RO"/>
        </w:rPr>
        <w:t>n vederea utilizării la incetarea activității</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2. Caracteristicile efectelor şi ale zonei posibil a fi afectate cu privire, în special, la:</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a) probabilitatea, durata, frecvenţa şi reversibilitatea efectelor-</w:t>
      </w:r>
      <w:r w:rsidRPr="007128A0">
        <w:rPr>
          <w:rFonts w:ascii="Times New Roman" w:eastAsiaTheme="minorEastAsia" w:hAnsi="Times New Roman"/>
          <w:i/>
          <w:sz w:val="28"/>
          <w:szCs w:val="28"/>
          <w:lang w:val="ro-RO"/>
        </w:rPr>
        <w:t>planul prezintă efecte ireversibile asupra mediului drept pentru care se impune elaborarea Raportului de mediu</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b) natura cumulativă a efectelor-</w:t>
      </w:r>
      <w:r w:rsidRPr="007128A0">
        <w:rPr>
          <w:rFonts w:ascii="Times New Roman" w:eastAsiaTheme="minorEastAsia" w:hAnsi="Times New Roman"/>
          <w:i/>
          <w:sz w:val="28"/>
          <w:szCs w:val="28"/>
          <w:lang w:val="ro-RO"/>
        </w:rPr>
        <w:t xml:space="preserve"> în zonă se mai află o carieră</w:t>
      </w:r>
      <w:r w:rsidRPr="007128A0">
        <w:rPr>
          <w:rFonts w:ascii="Times New Roman" w:eastAsiaTheme="minorEastAsia" w:hAnsi="Times New Roman"/>
          <w:sz w:val="28"/>
          <w:szCs w:val="28"/>
          <w:lang w:val="ro-RO"/>
        </w:rPr>
        <w:t xml:space="preserve"> ;</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c) natura transfrontieră a efectelor- </w:t>
      </w:r>
      <w:r w:rsidRPr="007128A0">
        <w:rPr>
          <w:rFonts w:ascii="Times New Roman" w:eastAsiaTheme="minorEastAsia" w:hAnsi="Times New Roman"/>
          <w:i/>
          <w:sz w:val="28"/>
          <w:szCs w:val="28"/>
          <w:lang w:val="ro-RO"/>
        </w:rPr>
        <w:t>nu este cazul</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d) riscul pentru sănătatea umană sau pentru mediu (de exemplu, datorită accidentelor)- </w:t>
      </w:r>
      <w:r w:rsidRPr="007128A0">
        <w:rPr>
          <w:rFonts w:ascii="Times New Roman" w:eastAsiaTheme="minorEastAsia" w:hAnsi="Times New Roman"/>
          <w:i/>
          <w:sz w:val="28"/>
          <w:szCs w:val="28"/>
          <w:lang w:val="ro-RO"/>
        </w:rPr>
        <w:t>se vor analiza și respecta normele tehnice specifice de lucru</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e) mărimea şi spaţialitatea efectelor (zona geografică şi mărimea populaţiei potenţial afectate)-</w:t>
      </w:r>
      <w:r w:rsidRPr="007128A0">
        <w:rPr>
          <w:rFonts w:ascii="Times New Roman" w:eastAsiaTheme="minorEastAsia" w:hAnsi="Times New Roman"/>
          <w:i/>
          <w:sz w:val="28"/>
          <w:szCs w:val="28"/>
          <w:lang w:val="ro-RO"/>
        </w:rPr>
        <w:t xml:space="preserve"> planul este unul de relevanță locală, dar activitatea în sine este una cu impact semnificativ asupra mediului</w:t>
      </w:r>
      <w:r w:rsidRPr="007128A0">
        <w:rPr>
          <w:rFonts w:ascii="Times New Roman" w:eastAsiaTheme="minorEastAsia" w:hAnsi="Times New Roman"/>
          <w:sz w:val="28"/>
          <w:szCs w:val="28"/>
          <w:lang w:val="ro-RO"/>
        </w:rPr>
        <w:t xml:space="preserve"> ;</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f) valoarea şi vulnerabilitatea arealului posibil a fi afectat, date de:</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(i) caracteristicile naturale speciale sau patrimoniul cultural- </w:t>
      </w:r>
      <w:r w:rsidRPr="007128A0">
        <w:rPr>
          <w:rFonts w:ascii="Times New Roman" w:eastAsiaTheme="minorEastAsia" w:hAnsi="Times New Roman"/>
          <w:i/>
          <w:sz w:val="28"/>
          <w:szCs w:val="28"/>
          <w:lang w:val="ro-RO"/>
        </w:rPr>
        <w:t>nu au fost identificate.</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(ii) depăşirea standardelor sau a valorilor limită de calitate a mediului- </w:t>
      </w:r>
      <w:r w:rsidRPr="007128A0">
        <w:rPr>
          <w:rFonts w:ascii="Times New Roman" w:eastAsiaTheme="minorEastAsia" w:hAnsi="Times New Roman"/>
          <w:i/>
          <w:sz w:val="28"/>
          <w:szCs w:val="28"/>
          <w:lang w:val="ro-RO"/>
        </w:rPr>
        <w:t>se vor identifica în Raportul de mediu</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lang w:val="ro-RO"/>
        </w:rPr>
      </w:pPr>
      <w:r w:rsidRPr="007128A0">
        <w:rPr>
          <w:rFonts w:ascii="Times New Roman" w:eastAsiaTheme="minorEastAsia" w:hAnsi="Times New Roman"/>
          <w:sz w:val="28"/>
          <w:szCs w:val="28"/>
          <w:lang w:val="ro-RO"/>
        </w:rPr>
        <w:t xml:space="preserve">    (iii) folosirea terenului în mod intensiv- </w:t>
      </w:r>
      <w:r w:rsidRPr="007128A0">
        <w:rPr>
          <w:rFonts w:ascii="Times New Roman" w:eastAsiaTheme="minorEastAsia" w:hAnsi="Times New Roman"/>
          <w:i/>
          <w:sz w:val="28"/>
          <w:szCs w:val="28"/>
          <w:lang w:val="ro-RO"/>
        </w:rPr>
        <w:t>da</w:t>
      </w:r>
      <w:r w:rsidRPr="007128A0">
        <w:rPr>
          <w:rFonts w:ascii="Times New Roman" w:eastAsiaTheme="minorEastAsia" w:hAnsi="Times New Roman"/>
          <w:sz w:val="28"/>
          <w:szCs w:val="28"/>
          <w:lang w:val="ro-RO"/>
        </w:rPr>
        <w:t>;</w:t>
      </w:r>
    </w:p>
    <w:p w:rsidR="007128A0" w:rsidRPr="007128A0" w:rsidRDefault="007128A0" w:rsidP="007128A0">
      <w:pPr>
        <w:autoSpaceDE w:val="0"/>
        <w:autoSpaceDN w:val="0"/>
        <w:adjustRightInd w:val="0"/>
        <w:spacing w:after="0" w:line="240" w:lineRule="auto"/>
        <w:jc w:val="both"/>
        <w:rPr>
          <w:rFonts w:ascii="Times New Roman" w:eastAsiaTheme="minorEastAsia" w:hAnsi="Times New Roman"/>
          <w:sz w:val="28"/>
          <w:szCs w:val="28"/>
        </w:rPr>
      </w:pPr>
      <w:r w:rsidRPr="007128A0">
        <w:rPr>
          <w:rFonts w:ascii="Times New Roman" w:eastAsiaTheme="minorEastAsia" w:hAnsi="Times New Roman"/>
          <w:sz w:val="28"/>
          <w:szCs w:val="28"/>
          <w:lang w:val="ro-RO"/>
        </w:rPr>
        <w:t xml:space="preserve">    g) efectele asupra zonelor sau peisajelor care au un statut de protejare recunoscut pe plan naţional, comunitar sau internaţional-</w:t>
      </w:r>
      <w:r w:rsidRPr="007128A0">
        <w:rPr>
          <w:rFonts w:ascii="Times New Roman" w:eastAsiaTheme="minorEastAsia" w:hAnsi="Times New Roman"/>
          <w:i/>
          <w:sz w:val="28"/>
          <w:szCs w:val="28"/>
          <w:lang w:val="ro-RO"/>
        </w:rPr>
        <w:t xml:space="preserve"> nu au fost identificate riscuri naturale precum inundatii, alunecari de teren sau surpari, climatice hidrologice, pedologice, geomorfologice sau antropice.</w:t>
      </w:r>
    </w:p>
    <w:p w:rsidR="00F2745A" w:rsidRDefault="00F2745A" w:rsidP="00F274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s-ES"/>
        </w:rPr>
        <w:t xml:space="preserve">    </w:t>
      </w:r>
      <w:r w:rsidR="000876CF">
        <w:rPr>
          <w:rFonts w:ascii="Times New Roman" w:hAnsi="Times New Roman"/>
          <w:sz w:val="28"/>
          <w:szCs w:val="28"/>
          <w:lang w:val="es-ES"/>
        </w:rPr>
        <w:t xml:space="preserve"> </w:t>
      </w:r>
      <w:r w:rsidRPr="00234D3B">
        <w:rPr>
          <w:rFonts w:ascii="Times New Roman" w:hAnsi="Times New Roman"/>
          <w:sz w:val="28"/>
          <w:szCs w:val="28"/>
          <w:lang w:val="es-ES"/>
        </w:rPr>
        <w:t xml:space="preserve">• </w:t>
      </w:r>
      <w:r w:rsidR="000876CF">
        <w:rPr>
          <w:rFonts w:ascii="Times New Roman" w:hAnsi="Times New Roman"/>
          <w:sz w:val="28"/>
          <w:szCs w:val="28"/>
          <w:lang w:val="es-ES"/>
        </w:rPr>
        <w:t xml:space="preserve">   </w:t>
      </w:r>
      <w:proofErr w:type="spellStart"/>
      <w:r w:rsidRPr="00234D3B">
        <w:rPr>
          <w:rFonts w:ascii="Times New Roman" w:hAnsi="Times New Roman"/>
          <w:sz w:val="28"/>
          <w:szCs w:val="28"/>
          <w:lang w:val="es-ES"/>
        </w:rPr>
        <w:t>planul</w:t>
      </w:r>
      <w:proofErr w:type="spellEnd"/>
      <w:r w:rsidRPr="00234D3B">
        <w:rPr>
          <w:rFonts w:ascii="Times New Roman" w:hAnsi="Times New Roman"/>
          <w:sz w:val="28"/>
          <w:szCs w:val="28"/>
          <w:lang w:val="es-ES"/>
        </w:rPr>
        <w:t xml:space="preserve"> </w:t>
      </w:r>
      <w:proofErr w:type="spellStart"/>
      <w:r w:rsidRPr="00234D3B">
        <w:rPr>
          <w:rFonts w:ascii="Times New Roman" w:hAnsi="Times New Roman"/>
          <w:sz w:val="28"/>
          <w:szCs w:val="28"/>
          <w:lang w:val="es-ES"/>
        </w:rPr>
        <w:t>include</w:t>
      </w:r>
      <w:proofErr w:type="spellEnd"/>
      <w:r>
        <w:rPr>
          <w:rFonts w:ascii="Times New Roman" w:hAnsi="Times New Roman"/>
          <w:b/>
          <w:sz w:val="28"/>
          <w:szCs w:val="28"/>
          <w:lang w:val="es-ES"/>
        </w:rPr>
        <w:t xml:space="preserve"> </w:t>
      </w:r>
      <w:proofErr w:type="spellStart"/>
      <w:r w:rsidRPr="00234D3B">
        <w:rPr>
          <w:rFonts w:ascii="Times New Roman" w:hAnsi="Times New Roman"/>
          <w:sz w:val="28"/>
          <w:szCs w:val="28"/>
        </w:rPr>
        <w:t>activitatea</w:t>
      </w:r>
      <w:proofErr w:type="spellEnd"/>
      <w:r w:rsidRPr="00234D3B">
        <w:rPr>
          <w:rFonts w:ascii="Times New Roman" w:hAnsi="Times New Roman"/>
          <w:sz w:val="28"/>
          <w:szCs w:val="28"/>
        </w:rPr>
        <w:t xml:space="preserve"> de </w:t>
      </w:r>
      <w:proofErr w:type="spellStart"/>
      <w:r w:rsidRPr="00234D3B">
        <w:rPr>
          <w:rFonts w:ascii="Times New Roman" w:hAnsi="Times New Roman"/>
          <w:sz w:val="28"/>
          <w:szCs w:val="28"/>
        </w:rPr>
        <w:t>extracţie</w:t>
      </w:r>
      <w:proofErr w:type="spellEnd"/>
      <w:r w:rsidRPr="00234D3B">
        <w:rPr>
          <w:rFonts w:ascii="Times New Roman" w:hAnsi="Times New Roman"/>
          <w:sz w:val="28"/>
          <w:szCs w:val="28"/>
        </w:rPr>
        <w:t xml:space="preserve"> a </w:t>
      </w:r>
      <w:proofErr w:type="spellStart"/>
      <w:r w:rsidRPr="00234D3B">
        <w:rPr>
          <w:rFonts w:ascii="Times New Roman" w:hAnsi="Times New Roman"/>
          <w:sz w:val="28"/>
          <w:szCs w:val="28"/>
        </w:rPr>
        <w:t>resurselor</w:t>
      </w:r>
      <w:proofErr w:type="spellEnd"/>
      <w:r w:rsidRPr="00234D3B">
        <w:rPr>
          <w:rFonts w:ascii="Times New Roman" w:hAnsi="Times New Roman"/>
          <w:sz w:val="28"/>
          <w:szCs w:val="28"/>
        </w:rPr>
        <w:t xml:space="preserve"> </w:t>
      </w:r>
      <w:proofErr w:type="spellStart"/>
      <w:r w:rsidRPr="00234D3B">
        <w:rPr>
          <w:rFonts w:ascii="Times New Roman" w:hAnsi="Times New Roman"/>
          <w:sz w:val="28"/>
          <w:szCs w:val="28"/>
        </w:rPr>
        <w:t>minerale</w:t>
      </w:r>
      <w:proofErr w:type="spellEnd"/>
      <w:r w:rsidRPr="00234D3B">
        <w:rPr>
          <w:rFonts w:ascii="Times New Roman" w:hAnsi="Times New Roman"/>
          <w:sz w:val="28"/>
          <w:szCs w:val="28"/>
        </w:rPr>
        <w:t xml:space="preserve">, </w:t>
      </w:r>
      <w:proofErr w:type="spellStart"/>
      <w:r w:rsidRPr="00234D3B">
        <w:rPr>
          <w:rFonts w:ascii="Times New Roman" w:hAnsi="Times New Roman"/>
          <w:sz w:val="28"/>
          <w:szCs w:val="28"/>
        </w:rPr>
        <w:t>activitate</w:t>
      </w:r>
      <w:proofErr w:type="spellEnd"/>
      <w:r w:rsidRPr="00234D3B">
        <w:rPr>
          <w:rFonts w:ascii="Times New Roman" w:hAnsi="Times New Roman"/>
          <w:sz w:val="28"/>
          <w:szCs w:val="28"/>
        </w:rPr>
        <w:t xml:space="preserve"> care, cf. HG 1076/2004</w:t>
      </w:r>
      <w:r>
        <w:rPr>
          <w:rFonts w:ascii="Times New Roman" w:hAnsi="Times New Roman"/>
          <w:b/>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procedurii</w:t>
      </w:r>
      <w:proofErr w:type="spellEnd"/>
      <w:r>
        <w:rPr>
          <w:rFonts w:ascii="Times New Roman" w:hAnsi="Times New Roman"/>
          <w:sz w:val="28"/>
          <w:szCs w:val="28"/>
        </w:rPr>
        <w:t xml:space="preserve"> de </w:t>
      </w:r>
      <w:proofErr w:type="spellStart"/>
      <w:r>
        <w:rPr>
          <w:rFonts w:ascii="Times New Roman" w:hAnsi="Times New Roman"/>
          <w:sz w:val="28"/>
          <w:szCs w:val="28"/>
        </w:rPr>
        <w:t>realizare</w:t>
      </w:r>
      <w:proofErr w:type="spellEnd"/>
      <w:r>
        <w:rPr>
          <w:rFonts w:ascii="Times New Roman" w:hAnsi="Times New Roman"/>
          <w:sz w:val="28"/>
          <w:szCs w:val="28"/>
        </w:rPr>
        <w:t xml:space="preserve"> a </w:t>
      </w:r>
      <w:proofErr w:type="spellStart"/>
      <w:r>
        <w:rPr>
          <w:rFonts w:ascii="Times New Roman" w:hAnsi="Times New Roman"/>
          <w:sz w:val="28"/>
          <w:szCs w:val="28"/>
        </w:rPr>
        <w:t>evaluării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planuri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programe</w:t>
      </w:r>
      <w:proofErr w:type="spellEnd"/>
      <w:r>
        <w:rPr>
          <w:rFonts w:ascii="Times New Roman" w:hAnsi="Times New Roman"/>
          <w:sz w:val="28"/>
          <w:szCs w:val="28"/>
        </w:rPr>
        <w:t xml:space="preserve"> art.5, al.</w:t>
      </w:r>
      <w:r w:rsidRPr="00234D3B">
        <w:rPr>
          <w:rFonts w:ascii="Times New Roman" w:hAnsi="Times New Roman"/>
          <w:sz w:val="28"/>
          <w:szCs w:val="28"/>
        </w:rPr>
        <w:t xml:space="preserve"> </w:t>
      </w:r>
      <w:r>
        <w:rPr>
          <w:rFonts w:ascii="Times New Roman" w:hAnsi="Times New Roman"/>
          <w:sz w:val="28"/>
          <w:szCs w:val="28"/>
        </w:rPr>
        <w:t xml:space="preserve">(2) se </w:t>
      </w:r>
      <w:proofErr w:type="spellStart"/>
      <w:r>
        <w:rPr>
          <w:rFonts w:ascii="Times New Roman" w:hAnsi="Times New Roman"/>
          <w:sz w:val="28"/>
          <w:szCs w:val="28"/>
        </w:rPr>
        <w:t>supune</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sidR="00A71FC3">
        <w:rPr>
          <w:rFonts w:ascii="Times New Roman" w:hAnsi="Times New Roman"/>
          <w:sz w:val="28"/>
          <w:szCs w:val="28"/>
        </w:rPr>
        <w:t>;</w:t>
      </w:r>
    </w:p>
    <w:p w:rsidR="00A71FC3" w:rsidRDefault="00A71FC3" w:rsidP="00F274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D0158" w:rsidRPr="00273AA7" w:rsidRDefault="002D0158" w:rsidP="003621C2">
      <w:pPr>
        <w:autoSpaceDE w:val="0"/>
        <w:autoSpaceDN w:val="0"/>
        <w:adjustRightInd w:val="0"/>
        <w:spacing w:after="0" w:line="240" w:lineRule="auto"/>
        <w:jc w:val="both"/>
        <w:rPr>
          <w:rFonts w:ascii="Times New Roman" w:hAnsi="Times New Roman"/>
          <w:b/>
          <w:sz w:val="28"/>
          <w:szCs w:val="28"/>
          <w:lang w:val="ro-RO"/>
        </w:rPr>
      </w:pPr>
      <w:r w:rsidRPr="00273AA7">
        <w:rPr>
          <w:rFonts w:ascii="Times New Roman" w:hAnsi="Times New Roman"/>
          <w:b/>
          <w:sz w:val="28"/>
          <w:szCs w:val="28"/>
          <w:lang w:val="ro-RO"/>
        </w:rPr>
        <w:t>Obligaţiile titularului:</w:t>
      </w:r>
    </w:p>
    <w:p w:rsidR="002D0158" w:rsidRPr="00273AA7" w:rsidRDefault="00DD67B1" w:rsidP="003621C2">
      <w:pPr>
        <w:autoSpaceDE w:val="0"/>
        <w:autoSpaceDN w:val="0"/>
        <w:adjustRightInd w:val="0"/>
        <w:spacing w:after="0" w:line="240" w:lineRule="auto"/>
        <w:jc w:val="both"/>
        <w:rPr>
          <w:rFonts w:ascii="Times New Roman" w:hAnsi="Times New Roman"/>
          <w:b/>
          <w:sz w:val="28"/>
          <w:szCs w:val="28"/>
          <w:u w:val="single"/>
          <w:lang w:val="ro-RO"/>
        </w:rPr>
      </w:pPr>
      <w:r>
        <w:rPr>
          <w:rFonts w:ascii="Times New Roman" w:hAnsi="Times New Roman"/>
          <w:b/>
          <w:sz w:val="28"/>
          <w:szCs w:val="28"/>
          <w:lang w:val="ro-RO"/>
        </w:rPr>
        <w:t xml:space="preserve">   </w:t>
      </w:r>
      <w:r w:rsidR="0060108D" w:rsidRPr="00273AA7">
        <w:rPr>
          <w:rFonts w:ascii="Times New Roman" w:hAnsi="Times New Roman"/>
          <w:b/>
          <w:sz w:val="28"/>
          <w:szCs w:val="28"/>
          <w:lang w:val="ro-RO"/>
        </w:rPr>
        <w:t xml:space="preserve"> </w:t>
      </w:r>
      <w:r>
        <w:rPr>
          <w:rFonts w:ascii="Times New Roman" w:hAnsi="Times New Roman"/>
          <w:b/>
          <w:sz w:val="28"/>
          <w:szCs w:val="28"/>
          <w:lang w:val="ro-RO"/>
        </w:rPr>
        <w:t>Î</w:t>
      </w:r>
      <w:r w:rsidR="0060108D" w:rsidRPr="00273AA7">
        <w:rPr>
          <w:rFonts w:ascii="Times New Roman" w:hAnsi="Times New Roman"/>
          <w:b/>
          <w:sz w:val="28"/>
          <w:szCs w:val="28"/>
          <w:u w:val="single"/>
          <w:lang w:val="ro-RO"/>
        </w:rPr>
        <w:t>ntocmirea prin persoane fizice sau juridice atestate, în conformitate cu prevederile Ord.M.M. nr. 1.026/2009, a Raportului de mediu.</w:t>
      </w:r>
    </w:p>
    <w:p w:rsidR="002D0158" w:rsidRPr="00D95CFF" w:rsidRDefault="002D0158" w:rsidP="003621C2">
      <w:pPr>
        <w:autoSpaceDE w:val="0"/>
        <w:autoSpaceDN w:val="0"/>
        <w:adjustRightInd w:val="0"/>
        <w:spacing w:after="0" w:line="240" w:lineRule="auto"/>
        <w:jc w:val="both"/>
        <w:rPr>
          <w:rFonts w:ascii="Times New Roman" w:hAnsi="Times New Roman"/>
          <w:sz w:val="28"/>
          <w:szCs w:val="28"/>
          <w:highlight w:val="yellow"/>
          <w:lang w:val="ro-RO"/>
        </w:rPr>
      </w:pPr>
    </w:p>
    <w:p w:rsidR="002D0158" w:rsidRPr="00D95CFF" w:rsidRDefault="002D0158" w:rsidP="003621C2">
      <w:pPr>
        <w:spacing w:after="0" w:line="240" w:lineRule="auto"/>
        <w:ind w:firstLine="360"/>
        <w:jc w:val="both"/>
        <w:rPr>
          <w:rFonts w:ascii="Times New Roman" w:hAnsi="Times New Roman"/>
          <w:b/>
          <w:sz w:val="28"/>
          <w:szCs w:val="28"/>
          <w:lang w:val="ro-RO"/>
        </w:rPr>
      </w:pPr>
      <w:r w:rsidRPr="00D95CFF">
        <w:rPr>
          <w:rFonts w:ascii="Times New Roman" w:hAnsi="Times New Roman"/>
          <w:b/>
          <w:sz w:val="28"/>
          <w:szCs w:val="28"/>
          <w:lang w:val="ro-RO"/>
        </w:rPr>
        <w:lastRenderedPageBreak/>
        <w:t>Informarea şi participarea publicului la procedura de evaluare de mediu:</w:t>
      </w:r>
    </w:p>
    <w:p w:rsidR="00F53CF3" w:rsidRPr="00D95CFF" w:rsidRDefault="00B72255" w:rsidP="003621C2">
      <w:pPr>
        <w:spacing w:after="0" w:line="240" w:lineRule="auto"/>
        <w:ind w:firstLine="360"/>
        <w:jc w:val="both"/>
        <w:rPr>
          <w:rFonts w:ascii="Times New Roman" w:hAnsi="Times New Roman"/>
          <w:sz w:val="28"/>
          <w:szCs w:val="28"/>
          <w:lang w:val="ro-RO"/>
        </w:rPr>
      </w:pPr>
      <w:r w:rsidRPr="00D95CFF">
        <w:rPr>
          <w:rFonts w:ascii="Times New Roman" w:hAnsi="Times New Roman"/>
          <w:sz w:val="28"/>
          <w:szCs w:val="28"/>
          <w:lang w:val="ro-RO"/>
        </w:rPr>
        <w:t>- Anun</w:t>
      </w:r>
      <w:r w:rsidR="00D7516B">
        <w:rPr>
          <w:rFonts w:ascii="Times New Roman" w:hAnsi="Times New Roman"/>
          <w:sz w:val="28"/>
          <w:szCs w:val="28"/>
          <w:lang w:val="ro-RO"/>
        </w:rPr>
        <w:t>ț</w:t>
      </w:r>
      <w:r w:rsidRPr="00D95CFF">
        <w:rPr>
          <w:rFonts w:ascii="Times New Roman" w:hAnsi="Times New Roman"/>
          <w:sz w:val="28"/>
          <w:szCs w:val="28"/>
          <w:lang w:val="ro-RO"/>
        </w:rPr>
        <w:t>urile privind depunerea solicit</w:t>
      </w:r>
      <w:r w:rsidR="00D7516B">
        <w:rPr>
          <w:rFonts w:ascii="Times New Roman" w:hAnsi="Times New Roman"/>
          <w:sz w:val="28"/>
          <w:szCs w:val="28"/>
          <w:lang w:val="ro-RO"/>
        </w:rPr>
        <w:t>ă</w:t>
      </w:r>
      <w:r w:rsidRPr="00D95CFF">
        <w:rPr>
          <w:rFonts w:ascii="Times New Roman" w:hAnsi="Times New Roman"/>
          <w:sz w:val="28"/>
          <w:szCs w:val="28"/>
          <w:lang w:val="ro-RO"/>
        </w:rPr>
        <w:t xml:space="preserve">rii au fost publicate </w:t>
      </w:r>
      <w:r w:rsidR="00D7516B">
        <w:rPr>
          <w:rFonts w:ascii="Times New Roman" w:hAnsi="Times New Roman"/>
          <w:sz w:val="28"/>
          <w:szCs w:val="28"/>
          <w:lang w:val="ro-RO"/>
        </w:rPr>
        <w:t>î</w:t>
      </w:r>
      <w:r w:rsidRPr="00D95CFF">
        <w:rPr>
          <w:rFonts w:ascii="Times New Roman" w:hAnsi="Times New Roman"/>
          <w:sz w:val="28"/>
          <w:szCs w:val="28"/>
          <w:lang w:val="ro-RO"/>
        </w:rPr>
        <w:t xml:space="preserve">n ziarul Delta din data de </w:t>
      </w:r>
      <w:r w:rsidR="00DD67B1">
        <w:rPr>
          <w:rFonts w:ascii="Times New Roman" w:hAnsi="Times New Roman"/>
          <w:sz w:val="28"/>
          <w:szCs w:val="28"/>
          <w:lang w:val="ro-RO"/>
        </w:rPr>
        <w:t>23</w:t>
      </w:r>
      <w:r w:rsidR="005B09F1" w:rsidRPr="00D95CFF">
        <w:rPr>
          <w:rFonts w:ascii="Times New Roman" w:hAnsi="Times New Roman"/>
          <w:sz w:val="28"/>
          <w:szCs w:val="28"/>
          <w:lang w:val="ro-RO"/>
        </w:rPr>
        <w:t>.</w:t>
      </w:r>
      <w:r w:rsidR="00DD67B1">
        <w:rPr>
          <w:rFonts w:ascii="Times New Roman" w:hAnsi="Times New Roman"/>
          <w:sz w:val="28"/>
          <w:szCs w:val="28"/>
          <w:lang w:val="ro-RO"/>
        </w:rPr>
        <w:t>10</w:t>
      </w:r>
      <w:r w:rsidRPr="00D95CFF">
        <w:rPr>
          <w:rFonts w:ascii="Times New Roman" w:hAnsi="Times New Roman"/>
          <w:sz w:val="28"/>
          <w:szCs w:val="28"/>
          <w:lang w:val="ro-RO"/>
        </w:rPr>
        <w:t>.201</w:t>
      </w:r>
      <w:r w:rsidR="00DD67B1">
        <w:rPr>
          <w:rFonts w:ascii="Times New Roman" w:hAnsi="Times New Roman"/>
          <w:sz w:val="28"/>
          <w:szCs w:val="28"/>
          <w:lang w:val="ro-RO"/>
        </w:rPr>
        <w:t>8</w:t>
      </w:r>
      <w:r w:rsidRPr="00D95CFF">
        <w:rPr>
          <w:rFonts w:ascii="Times New Roman" w:hAnsi="Times New Roman"/>
          <w:sz w:val="28"/>
          <w:szCs w:val="28"/>
          <w:lang w:val="ro-RO"/>
        </w:rPr>
        <w:t xml:space="preserve"> </w:t>
      </w:r>
      <w:r w:rsidR="00D7516B">
        <w:rPr>
          <w:rFonts w:ascii="Times New Roman" w:hAnsi="Times New Roman"/>
          <w:sz w:val="28"/>
          <w:szCs w:val="28"/>
          <w:lang w:val="ro-RO"/>
        </w:rPr>
        <w:t>ș</w:t>
      </w:r>
      <w:r w:rsidRPr="00D95CFF">
        <w:rPr>
          <w:rFonts w:ascii="Times New Roman" w:hAnsi="Times New Roman"/>
          <w:sz w:val="28"/>
          <w:szCs w:val="28"/>
          <w:lang w:val="ro-RO"/>
        </w:rPr>
        <w:t xml:space="preserve">i din data de </w:t>
      </w:r>
      <w:r w:rsidR="00DD67B1">
        <w:rPr>
          <w:rFonts w:ascii="Times New Roman" w:hAnsi="Times New Roman"/>
          <w:sz w:val="28"/>
          <w:szCs w:val="28"/>
          <w:lang w:val="ro-RO"/>
        </w:rPr>
        <w:t>26</w:t>
      </w:r>
      <w:r w:rsidR="005B09F1" w:rsidRPr="00D95CFF">
        <w:rPr>
          <w:rFonts w:ascii="Times New Roman" w:hAnsi="Times New Roman"/>
          <w:sz w:val="28"/>
          <w:szCs w:val="28"/>
          <w:lang w:val="ro-RO"/>
        </w:rPr>
        <w:t>.</w:t>
      </w:r>
      <w:r w:rsidR="00DD67B1">
        <w:rPr>
          <w:rFonts w:ascii="Times New Roman" w:hAnsi="Times New Roman"/>
          <w:sz w:val="28"/>
          <w:szCs w:val="28"/>
          <w:lang w:val="ro-RO"/>
        </w:rPr>
        <w:t>10</w:t>
      </w:r>
      <w:r w:rsidRPr="00D95CFF">
        <w:rPr>
          <w:rFonts w:ascii="Times New Roman" w:hAnsi="Times New Roman"/>
          <w:sz w:val="28"/>
          <w:szCs w:val="28"/>
          <w:lang w:val="ro-RO"/>
        </w:rPr>
        <w:t>.201</w:t>
      </w:r>
      <w:r w:rsidR="00DD67B1">
        <w:rPr>
          <w:rFonts w:ascii="Times New Roman" w:hAnsi="Times New Roman"/>
          <w:sz w:val="28"/>
          <w:szCs w:val="28"/>
          <w:lang w:val="ro-RO"/>
        </w:rPr>
        <w:t>8</w:t>
      </w:r>
      <w:r w:rsidRPr="00D95CFF">
        <w:rPr>
          <w:rFonts w:ascii="Times New Roman" w:hAnsi="Times New Roman"/>
          <w:sz w:val="28"/>
          <w:szCs w:val="28"/>
          <w:lang w:val="ro-RO"/>
        </w:rPr>
        <w:t>.</w:t>
      </w:r>
    </w:p>
    <w:p w:rsidR="00A13C39" w:rsidRPr="00D95CFF" w:rsidRDefault="00A13C39" w:rsidP="003621C2">
      <w:pPr>
        <w:autoSpaceDE w:val="0"/>
        <w:autoSpaceDN w:val="0"/>
        <w:adjustRightInd w:val="0"/>
        <w:spacing w:after="0" w:line="240" w:lineRule="auto"/>
        <w:ind w:firstLine="360"/>
        <w:jc w:val="both"/>
        <w:rPr>
          <w:rFonts w:ascii="Times New Roman" w:hAnsi="Times New Roman"/>
          <w:i/>
          <w:sz w:val="28"/>
          <w:szCs w:val="28"/>
          <w:lang w:val="ro-RO"/>
        </w:rPr>
      </w:pPr>
      <w:r w:rsidRPr="00D95CFF">
        <w:rPr>
          <w:rFonts w:ascii="Times New Roman" w:hAnsi="Times New Roman"/>
          <w:sz w:val="28"/>
          <w:szCs w:val="28"/>
          <w:lang w:val="ro-RO"/>
        </w:rPr>
        <w:t>- Anun</w:t>
      </w:r>
      <w:r w:rsidR="00D7516B">
        <w:rPr>
          <w:rFonts w:ascii="Times New Roman" w:hAnsi="Times New Roman"/>
          <w:sz w:val="28"/>
          <w:szCs w:val="28"/>
          <w:lang w:val="ro-RO"/>
        </w:rPr>
        <w:t>ț</w:t>
      </w:r>
      <w:r w:rsidRPr="00D95CFF">
        <w:rPr>
          <w:rFonts w:ascii="Times New Roman" w:hAnsi="Times New Roman"/>
          <w:sz w:val="28"/>
          <w:szCs w:val="28"/>
          <w:lang w:val="ro-RO"/>
        </w:rPr>
        <w:t>ul d</w:t>
      </w:r>
      <w:r w:rsidR="009C32AF" w:rsidRPr="00D95CFF">
        <w:rPr>
          <w:rFonts w:ascii="Times New Roman" w:hAnsi="Times New Roman"/>
          <w:sz w:val="28"/>
          <w:szCs w:val="28"/>
          <w:lang w:val="ro-RO"/>
        </w:rPr>
        <w:t xml:space="preserve">eciziei etapei de </w:t>
      </w:r>
      <w:r w:rsidR="00D7516B">
        <w:rPr>
          <w:rFonts w:ascii="Times New Roman" w:hAnsi="Times New Roman"/>
          <w:sz w:val="28"/>
          <w:szCs w:val="28"/>
          <w:lang w:val="ro-RO"/>
        </w:rPr>
        <w:t>î</w:t>
      </w:r>
      <w:r w:rsidR="009C32AF" w:rsidRPr="00D95CFF">
        <w:rPr>
          <w:rFonts w:ascii="Times New Roman" w:hAnsi="Times New Roman"/>
          <w:sz w:val="28"/>
          <w:szCs w:val="28"/>
          <w:lang w:val="ro-RO"/>
        </w:rPr>
        <w:t>ncadrare s-</w:t>
      </w:r>
      <w:r w:rsidRPr="00D95CFF">
        <w:rPr>
          <w:rFonts w:ascii="Times New Roman" w:hAnsi="Times New Roman"/>
          <w:sz w:val="28"/>
          <w:szCs w:val="28"/>
          <w:lang w:val="ro-RO"/>
        </w:rPr>
        <w:t>a mediatiza</w:t>
      </w:r>
      <w:r w:rsidR="009C32AF" w:rsidRPr="00D95CFF">
        <w:rPr>
          <w:rFonts w:ascii="Times New Roman" w:hAnsi="Times New Roman"/>
          <w:sz w:val="28"/>
          <w:szCs w:val="28"/>
          <w:lang w:val="ro-RO"/>
        </w:rPr>
        <w:t xml:space="preserve">t ȋn ziarul Delta din data de </w:t>
      </w:r>
      <w:r w:rsidR="00D7516B">
        <w:rPr>
          <w:rFonts w:ascii="Times New Roman" w:hAnsi="Times New Roman"/>
          <w:sz w:val="28"/>
          <w:szCs w:val="28"/>
          <w:lang w:val="ro-RO"/>
        </w:rPr>
        <w:t>15</w:t>
      </w:r>
      <w:r w:rsidR="009C32AF" w:rsidRPr="00D95CFF">
        <w:rPr>
          <w:rFonts w:ascii="Times New Roman" w:hAnsi="Times New Roman"/>
          <w:sz w:val="28"/>
          <w:szCs w:val="28"/>
          <w:lang w:val="ro-RO"/>
        </w:rPr>
        <w:t>.</w:t>
      </w:r>
      <w:r w:rsidR="00D7516B">
        <w:rPr>
          <w:rFonts w:ascii="Times New Roman" w:hAnsi="Times New Roman"/>
          <w:sz w:val="28"/>
          <w:szCs w:val="28"/>
          <w:lang w:val="ro-RO"/>
        </w:rPr>
        <w:t>11</w:t>
      </w:r>
      <w:r w:rsidR="009C32AF" w:rsidRPr="00D95CFF">
        <w:rPr>
          <w:rFonts w:ascii="Times New Roman" w:hAnsi="Times New Roman"/>
          <w:sz w:val="28"/>
          <w:szCs w:val="28"/>
          <w:lang w:val="ro-RO"/>
        </w:rPr>
        <w:t>.201</w:t>
      </w:r>
      <w:r w:rsidR="00D7516B">
        <w:rPr>
          <w:rFonts w:ascii="Times New Roman" w:hAnsi="Times New Roman"/>
          <w:sz w:val="28"/>
          <w:szCs w:val="28"/>
          <w:lang w:val="ro-RO"/>
        </w:rPr>
        <w:t>8.</w:t>
      </w:r>
    </w:p>
    <w:p w:rsidR="002D0158" w:rsidRDefault="00D7516B" w:rsidP="003621C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Nu au fost înregistrate observații/ contestații din partea publicului.</w:t>
      </w:r>
    </w:p>
    <w:p w:rsidR="00D7516B" w:rsidRPr="00D95CFF" w:rsidRDefault="00D7516B" w:rsidP="003621C2">
      <w:pPr>
        <w:autoSpaceDE w:val="0"/>
        <w:autoSpaceDN w:val="0"/>
        <w:adjustRightInd w:val="0"/>
        <w:spacing w:after="0" w:line="240" w:lineRule="auto"/>
        <w:jc w:val="both"/>
        <w:rPr>
          <w:rFonts w:ascii="Times New Roman" w:hAnsi="Times New Roman"/>
          <w:sz w:val="28"/>
          <w:szCs w:val="28"/>
          <w:lang w:val="ro-RO"/>
        </w:rPr>
      </w:pPr>
    </w:p>
    <w:p w:rsidR="00D7516B" w:rsidRDefault="002D0158" w:rsidP="003621C2">
      <w:pPr>
        <w:autoSpaceDE w:val="0"/>
        <w:autoSpaceDN w:val="0"/>
        <w:adjustRightInd w:val="0"/>
        <w:spacing w:after="0" w:line="240" w:lineRule="auto"/>
        <w:ind w:firstLine="360"/>
        <w:jc w:val="both"/>
        <w:rPr>
          <w:rStyle w:val="tpa1"/>
          <w:rFonts w:ascii="Times New Roman" w:hAnsi="Times New Roman"/>
          <w:sz w:val="28"/>
          <w:szCs w:val="28"/>
          <w:lang w:val="ro-RO"/>
        </w:rPr>
      </w:pPr>
      <w:r w:rsidRPr="00D95CFF">
        <w:rPr>
          <w:rFonts w:ascii="Times New Roman" w:hAnsi="Times New Roman"/>
          <w:sz w:val="28"/>
          <w:szCs w:val="28"/>
          <w:lang w:val="ro-RO"/>
        </w:rPr>
        <w:t xml:space="preserve">Prezenta decizie poate fi contestată în conformitate cu prevederile </w:t>
      </w:r>
      <w:r w:rsidRPr="00D95CFF">
        <w:rPr>
          <w:rStyle w:val="tpa1"/>
          <w:rFonts w:ascii="Times New Roman" w:hAnsi="Times New Roman"/>
          <w:b/>
          <w:sz w:val="28"/>
          <w:szCs w:val="28"/>
          <w:lang w:val="ro-RO"/>
        </w:rPr>
        <w:t>Legii contenciosului administrativ nr. 554/2004</w:t>
      </w:r>
      <w:r w:rsidRPr="00D95CFF">
        <w:rPr>
          <w:rStyle w:val="tpa1"/>
          <w:rFonts w:ascii="Times New Roman" w:hAnsi="Times New Roman"/>
          <w:sz w:val="28"/>
          <w:szCs w:val="28"/>
          <w:lang w:val="ro-RO"/>
        </w:rPr>
        <w:t xml:space="preserve"> cu modificările şi completările ulterioare. </w:t>
      </w:r>
    </w:p>
    <w:p w:rsidR="002D0158" w:rsidRPr="00D95CFF" w:rsidRDefault="002D0158" w:rsidP="003621C2">
      <w:pPr>
        <w:autoSpaceDE w:val="0"/>
        <w:autoSpaceDN w:val="0"/>
        <w:adjustRightInd w:val="0"/>
        <w:spacing w:after="0" w:line="240" w:lineRule="auto"/>
        <w:ind w:firstLine="360"/>
        <w:jc w:val="both"/>
        <w:rPr>
          <w:rFonts w:ascii="Times New Roman" w:hAnsi="Times New Roman"/>
          <w:sz w:val="28"/>
          <w:szCs w:val="28"/>
          <w:lang w:val="ro-RO"/>
        </w:rPr>
      </w:pPr>
      <w:r w:rsidRPr="00D95CFF">
        <w:rPr>
          <w:rFonts w:ascii="Times New Roman" w:hAnsi="Times New Roman"/>
          <w:sz w:val="28"/>
          <w:szCs w:val="28"/>
          <w:lang w:val="ro-RO"/>
        </w:rPr>
        <w:t xml:space="preserve"> </w:t>
      </w:r>
    </w:p>
    <w:p w:rsidR="002D0158" w:rsidRPr="00D95CFF" w:rsidRDefault="00C1724D" w:rsidP="00273AA7">
      <w:pPr>
        <w:spacing w:after="0" w:line="240" w:lineRule="auto"/>
        <w:rPr>
          <w:rFonts w:ascii="Times New Roman" w:hAnsi="Times New Roman"/>
          <w:b/>
          <w:bCs/>
          <w:sz w:val="28"/>
          <w:szCs w:val="28"/>
          <w:lang w:val="ro-RO"/>
        </w:rPr>
      </w:pPr>
      <w:r w:rsidRPr="00D95CFF">
        <w:rPr>
          <w:rFonts w:ascii="Times New Roman" w:hAnsi="Times New Roman"/>
          <w:b/>
          <w:bCs/>
          <w:sz w:val="28"/>
          <w:szCs w:val="28"/>
          <w:lang w:val="ro-RO"/>
        </w:rPr>
        <w:t xml:space="preserve">    </w:t>
      </w:r>
    </w:p>
    <w:p w:rsidR="00D95CFF" w:rsidRPr="00D95CFF" w:rsidRDefault="0069659A" w:rsidP="00D95CFF">
      <w:pPr>
        <w:spacing w:after="0" w:line="240" w:lineRule="auto"/>
        <w:jc w:val="center"/>
        <w:rPr>
          <w:rFonts w:ascii="Times New Roman" w:hAnsi="Times New Roman"/>
          <w:b/>
          <w:bCs/>
          <w:sz w:val="28"/>
          <w:szCs w:val="28"/>
          <w:lang w:val="ro-RO"/>
        </w:rPr>
      </w:pPr>
      <w:r w:rsidRPr="00D95CFF">
        <w:rPr>
          <w:rFonts w:ascii="Times New Roman" w:eastAsia="Calibri" w:hAnsi="Times New Roman"/>
          <w:b/>
          <w:sz w:val="28"/>
          <w:szCs w:val="28"/>
          <w:lang w:val="ro-RO"/>
        </w:rPr>
        <w:t xml:space="preserve">       </w:t>
      </w:r>
    </w:p>
    <w:p w:rsidR="00D95CFF" w:rsidRDefault="00D95CFF" w:rsidP="00273AA7">
      <w:pPr>
        <w:spacing w:after="0" w:line="240" w:lineRule="auto"/>
        <w:jc w:val="center"/>
        <w:rPr>
          <w:rFonts w:ascii="Times New Roman" w:hAnsi="Times New Roman"/>
          <w:b/>
          <w:color w:val="000000"/>
          <w:sz w:val="28"/>
          <w:szCs w:val="28"/>
          <w:lang w:val="ro-RO"/>
        </w:rPr>
      </w:pPr>
      <w:r w:rsidRPr="00D95CFF">
        <w:rPr>
          <w:rFonts w:ascii="Times New Roman" w:hAnsi="Times New Roman"/>
          <w:b/>
          <w:color w:val="000000"/>
          <w:sz w:val="28"/>
          <w:szCs w:val="28"/>
          <w:lang w:val="ro-RO"/>
        </w:rPr>
        <w:t>DIRECTOR EXECUTIV,</w:t>
      </w:r>
    </w:p>
    <w:p w:rsidR="00D7516B" w:rsidRPr="00D95CFF" w:rsidRDefault="00D7516B" w:rsidP="00273AA7">
      <w:pPr>
        <w:spacing w:after="0" w:line="240" w:lineRule="auto"/>
        <w:jc w:val="center"/>
        <w:rPr>
          <w:rFonts w:ascii="Times New Roman" w:hAnsi="Times New Roman"/>
          <w:b/>
          <w:color w:val="000000"/>
          <w:sz w:val="28"/>
          <w:szCs w:val="28"/>
          <w:lang w:val="ro-RO"/>
        </w:rPr>
      </w:pPr>
    </w:p>
    <w:p w:rsidR="00D95CFF" w:rsidRDefault="00D95CFF" w:rsidP="00273AA7">
      <w:pPr>
        <w:spacing w:after="0" w:line="240" w:lineRule="auto"/>
        <w:jc w:val="center"/>
        <w:rPr>
          <w:rFonts w:ascii="Times New Roman" w:hAnsi="Times New Roman"/>
          <w:b/>
          <w:color w:val="000000"/>
          <w:sz w:val="28"/>
          <w:szCs w:val="28"/>
          <w:lang w:val="ro-RO"/>
        </w:rPr>
      </w:pPr>
      <w:r w:rsidRPr="00D95CFF">
        <w:rPr>
          <w:rFonts w:ascii="Times New Roman" w:hAnsi="Times New Roman"/>
          <w:b/>
          <w:color w:val="000000"/>
          <w:sz w:val="28"/>
          <w:szCs w:val="28"/>
          <w:lang w:val="ro-RO"/>
        </w:rPr>
        <w:t>Chim. Mirela Aurelia RAICU</w:t>
      </w: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Default="00D7516B" w:rsidP="00273AA7">
      <w:pPr>
        <w:spacing w:after="0" w:line="240" w:lineRule="auto"/>
        <w:jc w:val="center"/>
        <w:rPr>
          <w:rFonts w:ascii="Times New Roman" w:hAnsi="Times New Roman"/>
          <w:b/>
          <w:color w:val="000000"/>
          <w:sz w:val="28"/>
          <w:szCs w:val="28"/>
          <w:lang w:val="ro-RO"/>
        </w:rPr>
      </w:pPr>
    </w:p>
    <w:p w:rsidR="00D7516B" w:rsidRPr="00D95CFF" w:rsidRDefault="00D7516B" w:rsidP="00273AA7">
      <w:pPr>
        <w:spacing w:after="0" w:line="240" w:lineRule="auto"/>
        <w:jc w:val="center"/>
        <w:rPr>
          <w:rFonts w:ascii="Times New Roman" w:hAnsi="Times New Roman"/>
          <w:b/>
          <w:color w:val="000000"/>
          <w:sz w:val="28"/>
          <w:szCs w:val="28"/>
          <w:lang w:val="ro-RO"/>
        </w:rPr>
      </w:pPr>
    </w:p>
    <w:p w:rsidR="00D95CFF" w:rsidRDefault="00D95CFF" w:rsidP="00D95CFF">
      <w:pPr>
        <w:spacing w:after="0" w:line="240" w:lineRule="auto"/>
        <w:rPr>
          <w:rFonts w:ascii="Times New Roman" w:hAnsi="Times New Roman"/>
          <w:b/>
          <w:color w:val="000000"/>
          <w:sz w:val="28"/>
          <w:szCs w:val="28"/>
          <w:lang w:val="ro-RO"/>
        </w:rPr>
      </w:pPr>
    </w:p>
    <w:p w:rsidR="00273AA7" w:rsidRPr="00D95CFF" w:rsidRDefault="00273AA7" w:rsidP="00D95CFF">
      <w:pPr>
        <w:spacing w:after="0" w:line="240" w:lineRule="auto"/>
        <w:rPr>
          <w:rFonts w:ascii="Times New Roman" w:hAnsi="Times New Roman"/>
          <w:b/>
          <w:color w:val="000000"/>
          <w:sz w:val="28"/>
          <w:szCs w:val="28"/>
          <w:lang w:val="ro-RO"/>
        </w:rPr>
      </w:pPr>
    </w:p>
    <w:p w:rsidR="00D95CFF" w:rsidRPr="00D7516B" w:rsidRDefault="00D95CFF" w:rsidP="00D95CFF">
      <w:pPr>
        <w:spacing w:after="0" w:line="240" w:lineRule="auto"/>
        <w:rPr>
          <w:rFonts w:ascii="Times New Roman" w:hAnsi="Times New Roman"/>
          <w:b/>
          <w:color w:val="000000"/>
          <w:sz w:val="28"/>
          <w:szCs w:val="28"/>
          <w:lang w:val="ro-RO"/>
        </w:rPr>
      </w:pPr>
      <w:r w:rsidRPr="00D95CFF">
        <w:rPr>
          <w:rFonts w:ascii="Times New Roman" w:hAnsi="Times New Roman"/>
          <w:color w:val="000000"/>
          <w:sz w:val="28"/>
          <w:szCs w:val="28"/>
          <w:lang w:val="ro-RO"/>
        </w:rPr>
        <w:t xml:space="preserve">           </w:t>
      </w:r>
      <w:r w:rsidRPr="00D7516B">
        <w:rPr>
          <w:rFonts w:ascii="Times New Roman" w:hAnsi="Times New Roman"/>
          <w:b/>
          <w:color w:val="000000"/>
          <w:sz w:val="28"/>
          <w:szCs w:val="28"/>
          <w:lang w:val="ro-RO"/>
        </w:rPr>
        <w:t xml:space="preserve">Şef Serviciu </w:t>
      </w:r>
    </w:p>
    <w:p w:rsidR="00D95CFF" w:rsidRPr="00D7516B" w:rsidRDefault="00D95CFF" w:rsidP="00D95CFF">
      <w:pPr>
        <w:spacing w:after="0" w:line="240" w:lineRule="auto"/>
        <w:rPr>
          <w:rFonts w:ascii="Times New Roman" w:hAnsi="Times New Roman"/>
          <w:b/>
          <w:color w:val="000000"/>
          <w:sz w:val="28"/>
          <w:szCs w:val="28"/>
          <w:lang w:val="ro-RO"/>
        </w:rPr>
      </w:pPr>
      <w:r w:rsidRPr="00D7516B">
        <w:rPr>
          <w:rFonts w:ascii="Times New Roman" w:hAnsi="Times New Roman"/>
          <w:b/>
          <w:color w:val="000000"/>
          <w:sz w:val="28"/>
          <w:szCs w:val="28"/>
          <w:lang w:val="ro-RO"/>
        </w:rPr>
        <w:t>Avize, Acorduri, Autorizaţii,</w:t>
      </w:r>
    </w:p>
    <w:p w:rsidR="00D7516B" w:rsidRDefault="00D95CFF" w:rsidP="00273AA7">
      <w:pPr>
        <w:spacing w:after="0" w:line="240" w:lineRule="auto"/>
        <w:rPr>
          <w:rFonts w:ascii="Times New Roman" w:hAnsi="Times New Roman"/>
          <w:b/>
          <w:color w:val="000000"/>
          <w:sz w:val="28"/>
          <w:szCs w:val="28"/>
          <w:lang w:val="ro-RO"/>
        </w:rPr>
      </w:pPr>
      <w:r w:rsidRPr="00D7516B">
        <w:rPr>
          <w:rFonts w:ascii="Times New Roman" w:hAnsi="Times New Roman"/>
          <w:b/>
          <w:color w:val="000000"/>
          <w:sz w:val="28"/>
          <w:szCs w:val="28"/>
          <w:lang w:val="ro-RO"/>
        </w:rPr>
        <w:t xml:space="preserve">Ing.  </w:t>
      </w:r>
      <w:r w:rsidR="00D7516B" w:rsidRPr="00D7516B">
        <w:rPr>
          <w:rFonts w:ascii="Times New Roman" w:hAnsi="Times New Roman"/>
          <w:b/>
          <w:color w:val="000000"/>
          <w:sz w:val="28"/>
          <w:szCs w:val="28"/>
          <w:lang w:val="ro-RO"/>
        </w:rPr>
        <w:t>Simona CONSTANTINESCU</w:t>
      </w:r>
      <w:r w:rsidRPr="00D7516B">
        <w:rPr>
          <w:rFonts w:ascii="Times New Roman" w:hAnsi="Times New Roman"/>
          <w:b/>
          <w:color w:val="000000"/>
          <w:sz w:val="28"/>
          <w:szCs w:val="28"/>
          <w:lang w:val="ro-RO"/>
        </w:rPr>
        <w:t xml:space="preserve"> </w:t>
      </w:r>
    </w:p>
    <w:p w:rsidR="00D7516B" w:rsidRDefault="00D7516B" w:rsidP="00273AA7">
      <w:pPr>
        <w:spacing w:after="0" w:line="240" w:lineRule="auto"/>
        <w:rPr>
          <w:rFonts w:ascii="Times New Roman" w:hAnsi="Times New Roman"/>
          <w:b/>
          <w:color w:val="000000"/>
          <w:sz w:val="28"/>
          <w:szCs w:val="28"/>
          <w:lang w:val="ro-RO"/>
        </w:rPr>
      </w:pPr>
    </w:p>
    <w:p w:rsidR="00D7516B" w:rsidRDefault="00D7516B" w:rsidP="00273AA7">
      <w:pPr>
        <w:spacing w:after="0" w:line="240" w:lineRule="auto"/>
        <w:rPr>
          <w:rFonts w:ascii="Times New Roman" w:hAnsi="Times New Roman"/>
          <w:b/>
          <w:color w:val="000000"/>
          <w:sz w:val="28"/>
          <w:szCs w:val="28"/>
          <w:lang w:val="ro-RO"/>
        </w:rPr>
      </w:pPr>
    </w:p>
    <w:p w:rsidR="00D7516B" w:rsidRDefault="00D7516B" w:rsidP="00273AA7">
      <w:pPr>
        <w:spacing w:after="0" w:line="240" w:lineRule="auto"/>
        <w:rPr>
          <w:rFonts w:ascii="Times New Roman" w:hAnsi="Times New Roman"/>
          <w:b/>
          <w:color w:val="000000"/>
          <w:sz w:val="28"/>
          <w:szCs w:val="28"/>
          <w:lang w:val="ro-RO"/>
        </w:rPr>
      </w:pPr>
    </w:p>
    <w:p w:rsidR="00D7516B" w:rsidRDefault="00D7516B" w:rsidP="00273AA7">
      <w:pPr>
        <w:spacing w:after="0" w:line="240" w:lineRule="auto"/>
        <w:rPr>
          <w:rFonts w:ascii="Times New Roman" w:hAnsi="Times New Roman"/>
          <w:b/>
          <w:color w:val="000000"/>
          <w:sz w:val="28"/>
          <w:szCs w:val="28"/>
          <w:lang w:val="ro-RO"/>
        </w:rPr>
      </w:pPr>
    </w:p>
    <w:p w:rsidR="00D7516B" w:rsidRDefault="00D7516B" w:rsidP="00273AA7">
      <w:pPr>
        <w:spacing w:after="0" w:line="240" w:lineRule="auto"/>
        <w:rPr>
          <w:rFonts w:ascii="Times New Roman" w:hAnsi="Times New Roman"/>
          <w:b/>
          <w:color w:val="000000"/>
          <w:sz w:val="28"/>
          <w:szCs w:val="28"/>
          <w:lang w:val="ro-RO"/>
        </w:rPr>
      </w:pPr>
    </w:p>
    <w:p w:rsidR="00D7516B" w:rsidRDefault="00D7516B" w:rsidP="00273AA7">
      <w:pPr>
        <w:spacing w:after="0" w:line="240" w:lineRule="auto"/>
        <w:rPr>
          <w:rFonts w:ascii="Times New Roman" w:hAnsi="Times New Roman"/>
          <w:b/>
          <w:color w:val="000000"/>
          <w:sz w:val="28"/>
          <w:szCs w:val="28"/>
          <w:lang w:val="ro-RO"/>
        </w:rPr>
      </w:pPr>
    </w:p>
    <w:p w:rsidR="00D7516B" w:rsidRPr="00D7516B" w:rsidRDefault="00D7516B" w:rsidP="00273AA7">
      <w:pPr>
        <w:spacing w:after="0" w:line="240" w:lineRule="auto"/>
        <w:rPr>
          <w:rFonts w:ascii="Times New Roman" w:hAnsi="Times New Roman"/>
          <w:b/>
          <w:color w:val="000000"/>
          <w:sz w:val="28"/>
          <w:szCs w:val="28"/>
          <w:lang w:val="ro-RO"/>
        </w:rPr>
      </w:pPr>
    </w:p>
    <w:p w:rsidR="00D7516B" w:rsidRDefault="00D7516B" w:rsidP="00D7516B">
      <w:pPr>
        <w:spacing w:after="0" w:line="240" w:lineRule="auto"/>
        <w:rPr>
          <w:rFonts w:ascii="Times New Roman" w:hAnsi="Times New Roman"/>
          <w:color w:val="000000"/>
          <w:sz w:val="28"/>
          <w:szCs w:val="28"/>
          <w:lang w:val="ro-RO"/>
        </w:rPr>
      </w:pPr>
    </w:p>
    <w:p w:rsidR="00D7516B" w:rsidRDefault="00D7516B" w:rsidP="00D7516B">
      <w:pPr>
        <w:spacing w:after="0" w:line="240" w:lineRule="auto"/>
        <w:rPr>
          <w:rFonts w:ascii="Times New Roman" w:hAnsi="Times New Roman"/>
          <w:color w:val="000000"/>
          <w:sz w:val="28"/>
          <w:szCs w:val="28"/>
          <w:lang w:val="ro-RO"/>
        </w:rPr>
      </w:pPr>
    </w:p>
    <w:p w:rsidR="00D7516B" w:rsidRDefault="00D7516B" w:rsidP="00D7516B">
      <w:pPr>
        <w:spacing w:after="0" w:line="240" w:lineRule="auto"/>
        <w:rPr>
          <w:rFonts w:ascii="Times New Roman" w:hAnsi="Times New Roman"/>
          <w:color w:val="000000"/>
          <w:sz w:val="28"/>
          <w:szCs w:val="28"/>
          <w:lang w:val="ro-RO"/>
        </w:rPr>
      </w:pPr>
    </w:p>
    <w:p w:rsidR="00D95CFF" w:rsidRPr="00D95CFF" w:rsidRDefault="00D95CFF" w:rsidP="00D7516B">
      <w:pPr>
        <w:spacing w:after="0" w:line="240" w:lineRule="auto"/>
        <w:rPr>
          <w:rFonts w:ascii="Times New Roman" w:hAnsi="Times New Roman"/>
          <w:color w:val="000000"/>
          <w:sz w:val="28"/>
          <w:szCs w:val="28"/>
          <w:lang w:val="ro-RO"/>
        </w:rPr>
      </w:pPr>
      <w:r w:rsidRPr="00D95CFF">
        <w:rPr>
          <w:rFonts w:ascii="Times New Roman" w:hAnsi="Times New Roman"/>
          <w:color w:val="000000"/>
          <w:sz w:val="28"/>
          <w:szCs w:val="28"/>
          <w:lang w:val="ro-RO"/>
        </w:rPr>
        <w:t xml:space="preserve">Întocmit, consilier superior: </w:t>
      </w:r>
    </w:p>
    <w:p w:rsidR="00D95CFF" w:rsidRDefault="00D95CFF" w:rsidP="00D7516B">
      <w:pPr>
        <w:spacing w:after="0" w:line="240" w:lineRule="auto"/>
        <w:rPr>
          <w:rFonts w:ascii="Times New Roman" w:hAnsi="Times New Roman"/>
          <w:color w:val="000000"/>
          <w:sz w:val="28"/>
          <w:szCs w:val="28"/>
          <w:lang w:val="ro-RO"/>
        </w:rPr>
      </w:pPr>
      <w:r w:rsidRPr="00D95CFF">
        <w:rPr>
          <w:rFonts w:ascii="Times New Roman" w:hAnsi="Times New Roman"/>
          <w:color w:val="000000"/>
          <w:sz w:val="28"/>
          <w:szCs w:val="28"/>
          <w:lang w:val="ro-RO"/>
        </w:rPr>
        <w:t>Ing. V</w:t>
      </w:r>
      <w:r w:rsidR="00D7516B">
        <w:rPr>
          <w:rFonts w:ascii="Times New Roman" w:hAnsi="Times New Roman"/>
          <w:color w:val="000000"/>
          <w:sz w:val="28"/>
          <w:szCs w:val="28"/>
          <w:lang w:val="ro-RO"/>
        </w:rPr>
        <w:t xml:space="preserve">alentin TOPAL/26.11.2018/ora </w:t>
      </w:r>
      <w:r w:rsidR="005E3057">
        <w:rPr>
          <w:rFonts w:ascii="Times New Roman" w:hAnsi="Times New Roman"/>
          <w:color w:val="000000"/>
          <w:sz w:val="28"/>
          <w:szCs w:val="28"/>
          <w:lang w:val="ro-RO"/>
        </w:rPr>
        <w:t>15</w:t>
      </w:r>
      <w:r w:rsidR="00D7516B">
        <w:rPr>
          <w:rFonts w:ascii="Times New Roman" w:hAnsi="Times New Roman"/>
          <w:color w:val="000000"/>
          <w:sz w:val="28"/>
          <w:szCs w:val="28"/>
          <w:lang w:val="ro-RO"/>
        </w:rPr>
        <w:t>.</w:t>
      </w:r>
      <w:r w:rsidR="005E3057">
        <w:rPr>
          <w:rFonts w:ascii="Times New Roman" w:hAnsi="Times New Roman"/>
          <w:color w:val="000000"/>
          <w:sz w:val="28"/>
          <w:szCs w:val="28"/>
          <w:lang w:val="ro-RO"/>
        </w:rPr>
        <w:t>0</w:t>
      </w:r>
      <w:r w:rsidR="00D7516B">
        <w:rPr>
          <w:rFonts w:ascii="Times New Roman" w:hAnsi="Times New Roman"/>
          <w:color w:val="000000"/>
          <w:sz w:val="28"/>
          <w:szCs w:val="28"/>
          <w:lang w:val="ro-RO"/>
        </w:rPr>
        <w:t>0</w:t>
      </w:r>
    </w:p>
    <w:p w:rsidR="00D95CFF" w:rsidRPr="00D95CFF" w:rsidRDefault="00D95CFF" w:rsidP="00D7516B">
      <w:pPr>
        <w:spacing w:after="0" w:line="240" w:lineRule="auto"/>
        <w:rPr>
          <w:rFonts w:ascii="Times New Roman" w:hAnsi="Times New Roman"/>
          <w:color w:val="000000"/>
          <w:sz w:val="28"/>
          <w:szCs w:val="28"/>
          <w:lang w:val="ro-RO"/>
        </w:rPr>
      </w:pPr>
    </w:p>
    <w:p w:rsidR="00786BC5" w:rsidRPr="00273AA7" w:rsidRDefault="00D95CFF" w:rsidP="00D7516B">
      <w:pPr>
        <w:spacing w:after="0" w:line="240" w:lineRule="auto"/>
        <w:rPr>
          <w:rFonts w:ascii="Times New Roman" w:hAnsi="Times New Roman"/>
          <w:color w:val="000000"/>
          <w:sz w:val="28"/>
          <w:szCs w:val="28"/>
          <w:lang w:val="ro-RO"/>
        </w:rPr>
      </w:pPr>
      <w:r w:rsidRPr="00D95CFF">
        <w:rPr>
          <w:rFonts w:ascii="Times New Roman" w:hAnsi="Times New Roman"/>
          <w:color w:val="000000"/>
          <w:sz w:val="28"/>
          <w:szCs w:val="28"/>
          <w:lang w:val="ro-RO"/>
        </w:rPr>
        <w:t>Nr.</w:t>
      </w:r>
      <w:r w:rsidR="00D7516B">
        <w:rPr>
          <w:rFonts w:ascii="Times New Roman" w:hAnsi="Times New Roman"/>
          <w:color w:val="000000"/>
          <w:sz w:val="28"/>
          <w:szCs w:val="28"/>
          <w:lang w:val="ro-RO"/>
        </w:rPr>
        <w:t>A.A.A.:............/.......</w:t>
      </w:r>
      <w:r w:rsidRPr="00D95CFF">
        <w:rPr>
          <w:rFonts w:ascii="Times New Roman" w:hAnsi="Times New Roman"/>
          <w:color w:val="000000"/>
          <w:sz w:val="28"/>
          <w:szCs w:val="28"/>
          <w:lang w:val="ro-RO"/>
        </w:rPr>
        <w:t>.</w:t>
      </w:r>
      <w:r w:rsidR="00D7516B">
        <w:rPr>
          <w:rFonts w:ascii="Times New Roman" w:hAnsi="Times New Roman"/>
          <w:color w:val="000000"/>
          <w:sz w:val="28"/>
          <w:szCs w:val="28"/>
          <w:lang w:val="ro-RO"/>
        </w:rPr>
        <w:t>11</w:t>
      </w:r>
      <w:r w:rsidRPr="00D95CFF">
        <w:rPr>
          <w:rFonts w:ascii="Times New Roman" w:hAnsi="Times New Roman"/>
          <w:color w:val="000000"/>
          <w:sz w:val="28"/>
          <w:szCs w:val="28"/>
          <w:lang w:val="ro-RO"/>
        </w:rPr>
        <w:t>.201</w:t>
      </w:r>
      <w:r w:rsidR="00D7516B">
        <w:rPr>
          <w:rFonts w:ascii="Times New Roman" w:hAnsi="Times New Roman"/>
          <w:color w:val="000000"/>
          <w:sz w:val="28"/>
          <w:szCs w:val="28"/>
          <w:lang w:val="ro-RO"/>
        </w:rPr>
        <w:t>8</w:t>
      </w:r>
      <w:r w:rsidRPr="00D95CFF">
        <w:rPr>
          <w:rFonts w:ascii="Times New Roman" w:hAnsi="Times New Roman"/>
          <w:color w:val="000000"/>
          <w:sz w:val="28"/>
          <w:szCs w:val="28"/>
          <w:lang w:val="ro-RO"/>
        </w:rPr>
        <w:t xml:space="preserve"> </w:t>
      </w:r>
    </w:p>
    <w:sectPr w:rsidR="00786BC5" w:rsidRPr="00273AA7" w:rsidSect="0060108D">
      <w:footerReference w:type="even" r:id="rId11"/>
      <w:footerReference w:type="default" r:id="rId12"/>
      <w:headerReference w:type="first" r:id="rId13"/>
      <w:footerReference w:type="first" r:id="rId14"/>
      <w:pgSz w:w="11907" w:h="16840" w:code="9"/>
      <w:pgMar w:top="720"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5" w:rsidRDefault="002247B5" w:rsidP="00E96A9F">
      <w:pPr>
        <w:spacing w:after="0" w:line="240" w:lineRule="auto"/>
      </w:pPr>
      <w:r>
        <w:separator/>
      </w:r>
    </w:p>
  </w:endnote>
  <w:endnote w:type="continuationSeparator" w:id="0">
    <w:p w:rsidR="002247B5" w:rsidRDefault="002247B5" w:rsidP="00E9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172DAF"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sidR="0083593A">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sidR="0083593A">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2247B5"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FF" w:rsidRPr="009F15A4" w:rsidRDefault="002247B5" w:rsidP="00D95CFF">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1.9pt;margin-top:-20.85pt;width:41.9pt;height:34.45pt;z-index:-251653120">
          <v:imagedata r:id="rId1" o:title=""/>
        </v:shape>
        <o:OLEObject Type="Embed" ProgID="CorelDRAW.Graphic.13" ShapeID="_x0000_s2052" DrawAspect="Content" ObjectID="_1604816958" r:id="rId2"/>
      </w:object>
    </w:r>
    <w:r w:rsidR="00466F2F">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0" t="0" r="190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F517F" id="_x0000_t32" coordsize="21600,21600" o:spt="32" o:oned="t" path="m,l21600,21600e" filled="f">
              <v:path arrowok="t" fillok="f" o:connecttype="none"/>
              <o:lock v:ext="edit" shapetype="t"/>
            </v:shapetype>
            <v:shape id="AutoShape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Kk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k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fQCpCICAAA+BAAADgAAAAAAAAAAAAAAAAAuAgAAZHJzL2Uyb0RvYy54&#10;bWxQSwECLQAUAAYACAAAACEADzE+nN8AAAAJAQAADwAAAAAAAAAAAAAAAAB8BAAAZHJzL2Rvd25y&#10;ZXYueG1sUEsFBgAAAAAEAAQA8wAAAIgFAAAAAA==&#10;" strokecolor="#00214e" strokeweight="1.5pt"/>
          </w:pict>
        </mc:Fallback>
      </mc:AlternateContent>
    </w:r>
    <w:r w:rsidR="00D95CFF" w:rsidRPr="009F15A4">
      <w:rPr>
        <w:rFonts w:ascii="Times New Roman" w:hAnsi="Times New Roman"/>
        <w:b/>
        <w:color w:val="00214E"/>
        <w:sz w:val="24"/>
        <w:szCs w:val="24"/>
      </w:rPr>
      <w:t>AGEN</w:t>
    </w:r>
    <w:r w:rsidR="00D95CFF" w:rsidRPr="009F15A4">
      <w:rPr>
        <w:rFonts w:ascii="Times New Roman" w:hAnsi="Times New Roman"/>
        <w:b/>
        <w:color w:val="00214E"/>
        <w:sz w:val="24"/>
        <w:szCs w:val="24"/>
        <w:lang w:val="ro-RO"/>
      </w:rPr>
      <w:t>ŢIA PENTRU PROTECŢIA MEDIULUI TULCEA</w:t>
    </w:r>
  </w:p>
  <w:p w:rsidR="00D95CFF" w:rsidRPr="009F15A4" w:rsidRDefault="00D95CFF" w:rsidP="00D95CFF">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D95CFF" w:rsidRPr="009F15A4" w:rsidRDefault="00D95CFF" w:rsidP="00D95CFF">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D95CFF" w:rsidRDefault="00D95C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D" w:rsidRPr="009F15A4" w:rsidRDefault="002247B5" w:rsidP="00C1724D">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9pt;margin-top:-20.85pt;width:41.9pt;height:34.45pt;z-index:-251658240">
          <v:imagedata r:id="rId1" o:title=""/>
        </v:shape>
        <o:OLEObject Type="Embed" ProgID="CorelDRAW.Graphic.13" ShapeID="_x0000_s2050" DrawAspect="Content" ObjectID="_1604816959" r:id="rId2"/>
      </w:object>
    </w:r>
    <w:r w:rsidR="00466F2F">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0" t="0" r="190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6EF59" id="_x0000_t32" coordsize="21600,21600" o:spt="32" o:oned="t" path="m,l21600,21600e" filled="f">
              <v:path arrowok="t" fillok="f" o:connecttype="none"/>
              <o:lock v:ext="edit" shapetype="t"/>
            </v:shapetype>
            <v:shape id="AutoShape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Qsli6yICAAA+BAAADgAAAAAAAAAAAAAAAAAuAgAAZHJzL2Uyb0RvYy54&#10;bWxQSwECLQAUAAYACAAAACEADzE+nN8AAAAJAQAADwAAAAAAAAAAAAAAAAB8BAAAZHJzL2Rvd25y&#10;ZXYueG1sUEsFBgAAAAAEAAQA8wAAAIgFAAAAAA==&#10;" strokecolor="#00214e" strokeweight="1.5pt"/>
          </w:pict>
        </mc:Fallback>
      </mc:AlternateContent>
    </w:r>
    <w:r w:rsidR="00C1724D" w:rsidRPr="009F15A4">
      <w:rPr>
        <w:rFonts w:ascii="Times New Roman" w:hAnsi="Times New Roman"/>
        <w:b/>
        <w:color w:val="00214E"/>
        <w:sz w:val="24"/>
        <w:szCs w:val="24"/>
      </w:rPr>
      <w:t>AGEN</w:t>
    </w:r>
    <w:r w:rsidR="00C1724D" w:rsidRPr="009F15A4">
      <w:rPr>
        <w:rFonts w:ascii="Times New Roman" w:hAnsi="Times New Roman"/>
        <w:b/>
        <w:color w:val="00214E"/>
        <w:sz w:val="24"/>
        <w:szCs w:val="24"/>
        <w:lang w:val="ro-RO"/>
      </w:rPr>
      <w:t>ŢIA PENTRU PROTECŢIA MEDIULUI TULCEA</w:t>
    </w:r>
  </w:p>
  <w:p w:rsidR="00C1724D" w:rsidRPr="009F15A4" w:rsidRDefault="00C1724D" w:rsidP="00C1724D">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C1724D" w:rsidRPr="009F15A4" w:rsidRDefault="00C1724D" w:rsidP="00C1724D">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C1724D" w:rsidRPr="009F15A4" w:rsidRDefault="00C1724D" w:rsidP="00C1724D">
    <w:pPr>
      <w:pStyle w:val="Header"/>
      <w:tabs>
        <w:tab w:val="clear" w:pos="4680"/>
      </w:tabs>
      <w:spacing w:before="120"/>
      <w:jc w:val="center"/>
      <w:rPr>
        <w:rFonts w:ascii="Times New Roman" w:hAnsi="Times New Roman"/>
        <w:sz w:val="24"/>
        <w:szCs w:val="24"/>
      </w:rPr>
    </w:pPr>
  </w:p>
  <w:p w:rsidR="00C1724D" w:rsidRDefault="00C17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5" w:rsidRDefault="002247B5" w:rsidP="00E96A9F">
      <w:pPr>
        <w:spacing w:after="0" w:line="240" w:lineRule="auto"/>
      </w:pPr>
      <w:r>
        <w:separator/>
      </w:r>
    </w:p>
  </w:footnote>
  <w:footnote w:type="continuationSeparator" w:id="0">
    <w:p w:rsidR="002247B5" w:rsidRDefault="002247B5" w:rsidP="00E96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Pr="0090788F" w:rsidRDefault="0083593A" w:rsidP="007E00CB">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F2"/>
      </v:shape>
    </w:pict>
  </w:numPicBullet>
  <w:abstractNum w:abstractNumId="0" w15:restartNumberingAfterBreak="0">
    <w:nsid w:val="02B503E2"/>
    <w:multiLevelType w:val="hybridMultilevel"/>
    <w:tmpl w:val="310E41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720"/>
        </w:tabs>
        <w:ind w:left="72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E1BF4"/>
    <w:multiLevelType w:val="hybridMultilevel"/>
    <w:tmpl w:val="F3F6D55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E993E34"/>
    <w:multiLevelType w:val="hybridMultilevel"/>
    <w:tmpl w:val="34F4C868"/>
    <w:lvl w:ilvl="0" w:tplc="04090001">
      <w:start w:val="1"/>
      <w:numFmt w:val="bullet"/>
      <w:lvlText w:val=""/>
      <w:lvlJc w:val="left"/>
      <w:pPr>
        <w:tabs>
          <w:tab w:val="num" w:pos="1211"/>
        </w:tabs>
        <w:ind w:left="1211" w:hanging="360"/>
      </w:pPr>
      <w:rPr>
        <w:rFonts w:ascii="Symbol" w:hAnsi="Symbol" w:hint="default"/>
      </w:rPr>
    </w:lvl>
    <w:lvl w:ilvl="1" w:tplc="04090001">
      <w:start w:val="1"/>
      <w:numFmt w:val="bullet"/>
      <w:lvlText w:val=""/>
      <w:lvlJc w:val="left"/>
      <w:pPr>
        <w:tabs>
          <w:tab w:val="num" w:pos="2925"/>
        </w:tabs>
        <w:ind w:left="2925" w:hanging="360"/>
      </w:pPr>
      <w:rPr>
        <w:rFonts w:ascii="Symbol" w:hAnsi="Symbol"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B">
      <w:start w:val="1"/>
      <w:numFmt w:val="bullet"/>
      <w:lvlText w:val=""/>
      <w:lvlJc w:val="left"/>
      <w:pPr>
        <w:tabs>
          <w:tab w:val="num" w:pos="786"/>
        </w:tabs>
        <w:ind w:left="786" w:hanging="360"/>
      </w:pPr>
      <w:rPr>
        <w:rFonts w:ascii="Wingdings" w:hAnsi="Wingdings"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15:restartNumberingAfterBreak="0">
    <w:nsid w:val="14134BF4"/>
    <w:multiLevelType w:val="hybridMultilevel"/>
    <w:tmpl w:val="1214DE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32BBD"/>
    <w:multiLevelType w:val="hybridMultilevel"/>
    <w:tmpl w:val="AE5A66A4"/>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1A3223CB"/>
    <w:multiLevelType w:val="hybridMultilevel"/>
    <w:tmpl w:val="D2AEE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FE2DD0"/>
    <w:multiLevelType w:val="hybridMultilevel"/>
    <w:tmpl w:val="A3E06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04391"/>
    <w:multiLevelType w:val="hybridMultilevel"/>
    <w:tmpl w:val="3F1216D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E61CF6"/>
    <w:multiLevelType w:val="hybridMultilevel"/>
    <w:tmpl w:val="645CA1F8"/>
    <w:lvl w:ilvl="0" w:tplc="0409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1" w15:restartNumberingAfterBreak="0">
    <w:nsid w:val="237C7AB9"/>
    <w:multiLevelType w:val="hybridMultilevel"/>
    <w:tmpl w:val="CC463FCA"/>
    <w:lvl w:ilvl="0" w:tplc="04090005">
      <w:start w:val="1"/>
      <w:numFmt w:val="bullet"/>
      <w:lvlText w:val=""/>
      <w:lvlJc w:val="left"/>
      <w:pPr>
        <w:tabs>
          <w:tab w:val="num" w:pos="1636"/>
        </w:tabs>
        <w:ind w:left="1636" w:hanging="360"/>
      </w:pPr>
      <w:rPr>
        <w:rFonts w:ascii="Wingdings" w:hAnsi="Wingdings" w:hint="default"/>
      </w:rPr>
    </w:lvl>
    <w:lvl w:ilvl="1" w:tplc="1BD05CE0">
      <w:start w:val="1"/>
      <w:numFmt w:val="bullet"/>
      <w:lvlText w:val=""/>
      <w:lvlJc w:val="left"/>
      <w:pPr>
        <w:tabs>
          <w:tab w:val="num" w:pos="1211"/>
        </w:tabs>
        <w:ind w:left="1211" w:hanging="360"/>
      </w:pPr>
      <w:rPr>
        <w:rFonts w:ascii="Wingdings" w:hAnsi="Wingdings" w:hint="default"/>
        <w:color w:val="auto"/>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12" w15:restartNumberingAfterBreak="0">
    <w:nsid w:val="29ED1FDC"/>
    <w:multiLevelType w:val="hybridMultilevel"/>
    <w:tmpl w:val="BBAAE8A8"/>
    <w:lvl w:ilvl="0" w:tplc="0409000B">
      <w:start w:val="1"/>
      <w:numFmt w:val="bullet"/>
      <w:lvlText w:val=""/>
      <w:lvlJc w:val="left"/>
      <w:pPr>
        <w:ind w:left="1429" w:hanging="360"/>
      </w:pPr>
      <w:rPr>
        <w:rFonts w:ascii="Wingdings" w:hAnsi="Wingdings" w:hint="default"/>
      </w:rPr>
    </w:lvl>
    <w:lvl w:ilvl="1" w:tplc="1BD05CE0">
      <w:start w:val="1"/>
      <w:numFmt w:val="bullet"/>
      <w:lvlText w:val=""/>
      <w:lvlJc w:val="left"/>
      <w:pPr>
        <w:ind w:left="1211" w:hanging="360"/>
      </w:pPr>
      <w:rPr>
        <w:rFonts w:ascii="Wingdings" w:hAnsi="Wingdings" w:hint="default"/>
        <w:color w:val="auto"/>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2E634EC7"/>
    <w:multiLevelType w:val="hybridMultilevel"/>
    <w:tmpl w:val="2D6E30A6"/>
    <w:lvl w:ilvl="0" w:tplc="418E34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7E88"/>
    <w:multiLevelType w:val="hybridMultilevel"/>
    <w:tmpl w:val="82C08E32"/>
    <w:lvl w:ilvl="0" w:tplc="7AE6672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673D9"/>
    <w:multiLevelType w:val="hybridMultilevel"/>
    <w:tmpl w:val="467695C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3928021D"/>
    <w:multiLevelType w:val="hybridMultilevel"/>
    <w:tmpl w:val="884E83F0"/>
    <w:lvl w:ilvl="0" w:tplc="BF106210">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15:restartNumberingAfterBreak="0">
    <w:nsid w:val="3C6A5C6F"/>
    <w:multiLevelType w:val="hybridMultilevel"/>
    <w:tmpl w:val="B29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91693"/>
    <w:multiLevelType w:val="hybridMultilevel"/>
    <w:tmpl w:val="722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407AD"/>
    <w:multiLevelType w:val="hybridMultilevel"/>
    <w:tmpl w:val="43C07046"/>
    <w:lvl w:ilvl="0" w:tplc="1BD05CE0">
      <w:start w:val="1"/>
      <w:numFmt w:val="bullet"/>
      <w:lvlText w:val=""/>
      <w:lvlJc w:val="left"/>
      <w:pPr>
        <w:tabs>
          <w:tab w:val="num" w:pos="1211"/>
        </w:tabs>
        <w:ind w:left="1211" w:hanging="360"/>
      </w:pPr>
      <w:rPr>
        <w:rFonts w:ascii="Wingdings" w:hAnsi="Wingdings" w:hint="default"/>
        <w:color w:val="auto"/>
      </w:rPr>
    </w:lvl>
    <w:lvl w:ilvl="1" w:tplc="04180003">
      <w:start w:val="1"/>
      <w:numFmt w:val="decimal"/>
      <w:lvlText w:val="%2."/>
      <w:lvlJc w:val="left"/>
      <w:pPr>
        <w:tabs>
          <w:tab w:val="num" w:pos="1646"/>
        </w:tabs>
        <w:ind w:left="1646" w:hanging="360"/>
      </w:pPr>
    </w:lvl>
    <w:lvl w:ilvl="2" w:tplc="04180005">
      <w:start w:val="1"/>
      <w:numFmt w:val="decimal"/>
      <w:lvlText w:val="%3."/>
      <w:lvlJc w:val="left"/>
      <w:pPr>
        <w:tabs>
          <w:tab w:val="num" w:pos="2366"/>
        </w:tabs>
        <w:ind w:left="2366" w:hanging="360"/>
      </w:pPr>
    </w:lvl>
    <w:lvl w:ilvl="3" w:tplc="04180001">
      <w:start w:val="1"/>
      <w:numFmt w:val="decimal"/>
      <w:lvlText w:val="%4."/>
      <w:lvlJc w:val="left"/>
      <w:pPr>
        <w:tabs>
          <w:tab w:val="num" w:pos="3086"/>
        </w:tabs>
        <w:ind w:left="3086" w:hanging="360"/>
      </w:pPr>
    </w:lvl>
    <w:lvl w:ilvl="4" w:tplc="04180003">
      <w:start w:val="1"/>
      <w:numFmt w:val="decimal"/>
      <w:lvlText w:val="%5."/>
      <w:lvlJc w:val="left"/>
      <w:pPr>
        <w:tabs>
          <w:tab w:val="num" w:pos="3806"/>
        </w:tabs>
        <w:ind w:left="3806" w:hanging="360"/>
      </w:pPr>
    </w:lvl>
    <w:lvl w:ilvl="5" w:tplc="04180005">
      <w:start w:val="1"/>
      <w:numFmt w:val="decimal"/>
      <w:lvlText w:val="%6."/>
      <w:lvlJc w:val="left"/>
      <w:pPr>
        <w:tabs>
          <w:tab w:val="num" w:pos="4526"/>
        </w:tabs>
        <w:ind w:left="4526" w:hanging="360"/>
      </w:pPr>
    </w:lvl>
    <w:lvl w:ilvl="6" w:tplc="04180001">
      <w:start w:val="1"/>
      <w:numFmt w:val="decimal"/>
      <w:lvlText w:val="%7."/>
      <w:lvlJc w:val="left"/>
      <w:pPr>
        <w:tabs>
          <w:tab w:val="num" w:pos="5246"/>
        </w:tabs>
        <w:ind w:left="5246" w:hanging="360"/>
      </w:pPr>
    </w:lvl>
    <w:lvl w:ilvl="7" w:tplc="04180003">
      <w:start w:val="1"/>
      <w:numFmt w:val="decimal"/>
      <w:lvlText w:val="%8."/>
      <w:lvlJc w:val="left"/>
      <w:pPr>
        <w:tabs>
          <w:tab w:val="num" w:pos="5966"/>
        </w:tabs>
        <w:ind w:left="5966" w:hanging="360"/>
      </w:pPr>
    </w:lvl>
    <w:lvl w:ilvl="8" w:tplc="04180005">
      <w:start w:val="1"/>
      <w:numFmt w:val="decimal"/>
      <w:lvlText w:val="%9."/>
      <w:lvlJc w:val="left"/>
      <w:pPr>
        <w:tabs>
          <w:tab w:val="num" w:pos="6686"/>
        </w:tabs>
        <w:ind w:left="6686" w:hanging="360"/>
      </w:pPr>
    </w:lvl>
  </w:abstractNum>
  <w:abstractNum w:abstractNumId="20"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348E6"/>
    <w:multiLevelType w:val="hybridMultilevel"/>
    <w:tmpl w:val="87E28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A05AF"/>
    <w:multiLevelType w:val="hybridMultilevel"/>
    <w:tmpl w:val="B1F44FD6"/>
    <w:lvl w:ilvl="0" w:tplc="34AAA57C">
      <w:start w:val="4"/>
      <w:numFmt w:val="bullet"/>
      <w:lvlText w:val="-"/>
      <w:lvlJc w:val="left"/>
      <w:pPr>
        <w:ind w:left="806" w:hanging="360"/>
      </w:pPr>
      <w:rPr>
        <w:rFonts w:ascii="Calibri" w:eastAsia="Calibri" w:hAnsi="Calibri" w:cs="Times New Roman" w:hint="default"/>
        <w:sz w:val="22"/>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4B1B042A"/>
    <w:multiLevelType w:val="hybridMultilevel"/>
    <w:tmpl w:val="CA98D9D0"/>
    <w:lvl w:ilvl="0" w:tplc="71EA7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65284"/>
    <w:multiLevelType w:val="hybridMultilevel"/>
    <w:tmpl w:val="6D2E0A1A"/>
    <w:lvl w:ilvl="0" w:tplc="BFC0D1DA">
      <w:start w:val="1"/>
      <w:numFmt w:val="decimal"/>
      <w:lvlText w:val="%1."/>
      <w:lvlJc w:val="left"/>
      <w:pPr>
        <w:tabs>
          <w:tab w:val="num" w:pos="1211"/>
        </w:tabs>
        <w:ind w:left="1211" w:hanging="360"/>
      </w:pPr>
      <w:rPr>
        <w:rFonts w:hint="default"/>
      </w:rPr>
    </w:lvl>
    <w:lvl w:ilvl="1" w:tplc="952E774A">
      <w:start w:val="1"/>
      <w:numFmt w:val="bullet"/>
      <w:pStyle w:val="Capitol"/>
      <w:lvlText w:val=""/>
      <w:lvlJc w:val="left"/>
      <w:pPr>
        <w:tabs>
          <w:tab w:val="num" w:pos="1494"/>
        </w:tabs>
        <w:ind w:left="1494"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92658B"/>
    <w:multiLevelType w:val="hybridMultilevel"/>
    <w:tmpl w:val="C94E4580"/>
    <w:lvl w:ilvl="0" w:tplc="04090005">
      <w:start w:val="1"/>
      <w:numFmt w:val="bullet"/>
      <w:lvlText w:val=""/>
      <w:lvlJc w:val="left"/>
      <w:pPr>
        <w:tabs>
          <w:tab w:val="num" w:pos="2062"/>
        </w:tabs>
        <w:ind w:left="2062" w:hanging="360"/>
      </w:pPr>
      <w:rPr>
        <w:rFonts w:ascii="Wingdings" w:hAnsi="Wingdings" w:hint="default"/>
      </w:rPr>
    </w:lvl>
    <w:lvl w:ilvl="1" w:tplc="04090003">
      <w:start w:val="1"/>
      <w:numFmt w:val="bullet"/>
      <w:lvlText w:val="o"/>
      <w:lvlJc w:val="left"/>
      <w:pPr>
        <w:tabs>
          <w:tab w:val="num" w:pos="2782"/>
        </w:tabs>
        <w:ind w:left="2782" w:hanging="360"/>
      </w:pPr>
      <w:rPr>
        <w:rFonts w:ascii="Courier New" w:hAnsi="Courier New" w:cs="Courier New" w:hint="default"/>
      </w:rPr>
    </w:lvl>
    <w:lvl w:ilvl="2" w:tplc="04090005">
      <w:start w:val="1"/>
      <w:numFmt w:val="bullet"/>
      <w:lvlText w:val=""/>
      <w:lvlJc w:val="left"/>
      <w:pPr>
        <w:tabs>
          <w:tab w:val="num" w:pos="2062"/>
        </w:tabs>
        <w:ind w:left="2062" w:hanging="360"/>
      </w:pPr>
      <w:rPr>
        <w:rFonts w:ascii="Wingdings" w:hAnsi="Wingdings" w:hint="default"/>
      </w:rPr>
    </w:lvl>
    <w:lvl w:ilvl="3" w:tplc="0409000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26" w15:restartNumberingAfterBreak="0">
    <w:nsid w:val="51683BD3"/>
    <w:multiLevelType w:val="hybridMultilevel"/>
    <w:tmpl w:val="EB20DB72"/>
    <w:lvl w:ilvl="0" w:tplc="C6ECFAB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B05A5"/>
    <w:multiLevelType w:val="hybridMultilevel"/>
    <w:tmpl w:val="7BC83836"/>
    <w:lvl w:ilvl="0" w:tplc="9E04A2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B574AE"/>
    <w:multiLevelType w:val="hybridMultilevel"/>
    <w:tmpl w:val="576E7E5A"/>
    <w:lvl w:ilvl="0" w:tplc="0409000B">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9" w15:restartNumberingAfterBreak="0">
    <w:nsid w:val="557E15A7"/>
    <w:multiLevelType w:val="hybridMultilevel"/>
    <w:tmpl w:val="B074F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2705"/>
    <w:multiLevelType w:val="hybridMultilevel"/>
    <w:tmpl w:val="E6D044D6"/>
    <w:lvl w:ilvl="0" w:tplc="04090005">
      <w:start w:val="1"/>
      <w:numFmt w:val="bullet"/>
      <w:lvlText w:val=""/>
      <w:lvlJc w:val="left"/>
      <w:pPr>
        <w:tabs>
          <w:tab w:val="num" w:pos="1636"/>
        </w:tabs>
        <w:ind w:left="1636" w:hanging="360"/>
      </w:pPr>
      <w:rPr>
        <w:rFonts w:ascii="Wingdings" w:hAnsi="Wingdings" w:hint="default"/>
      </w:rPr>
    </w:lvl>
    <w:lvl w:ilvl="1" w:tplc="71EA7B20">
      <w:numFmt w:val="bullet"/>
      <w:lvlText w:val="-"/>
      <w:lvlJc w:val="left"/>
      <w:pPr>
        <w:tabs>
          <w:tab w:val="num" w:pos="3204"/>
        </w:tabs>
        <w:ind w:left="3204" w:hanging="360"/>
      </w:pPr>
      <w:rPr>
        <w:rFonts w:ascii="Times New Roman" w:eastAsia="Times New Roman" w:hAnsi="Times New Roman" w:cs="Times New Roman"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66384F50"/>
    <w:multiLevelType w:val="hybridMultilevel"/>
    <w:tmpl w:val="E3A0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C0E16"/>
    <w:multiLevelType w:val="hybridMultilevel"/>
    <w:tmpl w:val="AE9E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6"/>
  </w:num>
  <w:num w:numId="5">
    <w:abstractNumId w:val="3"/>
  </w:num>
  <w:num w:numId="6">
    <w:abstractNumId w:val="4"/>
  </w:num>
  <w:num w:numId="7">
    <w:abstractNumId w:val="19"/>
  </w:num>
  <w:num w:numId="8">
    <w:abstractNumId w:val="12"/>
  </w:num>
  <w:num w:numId="9">
    <w:abstractNumId w:val="11"/>
  </w:num>
  <w:num w:numId="10">
    <w:abstractNumId w:val="13"/>
  </w:num>
  <w:num w:numId="11">
    <w:abstractNumId w:val="14"/>
  </w:num>
  <w:num w:numId="12">
    <w:abstractNumId w:val="26"/>
  </w:num>
  <w:num w:numId="13">
    <w:abstractNumId w:val="22"/>
  </w:num>
  <w:num w:numId="14">
    <w:abstractNumId w:val="0"/>
  </w:num>
  <w:num w:numId="15">
    <w:abstractNumId w:val="23"/>
  </w:num>
  <w:num w:numId="16">
    <w:abstractNumId w:val="30"/>
  </w:num>
  <w:num w:numId="17">
    <w:abstractNumId w:val="6"/>
  </w:num>
  <w:num w:numId="18">
    <w:abstractNumId w:val="28"/>
  </w:num>
  <w:num w:numId="19">
    <w:abstractNumId w:val="10"/>
  </w:num>
  <w:num w:numId="20">
    <w:abstractNumId w:val="24"/>
  </w:num>
  <w:num w:numId="21">
    <w:abstractNumId w:val="8"/>
  </w:num>
  <w:num w:numId="22">
    <w:abstractNumId w:val="29"/>
  </w:num>
  <w:num w:numId="23">
    <w:abstractNumId w:val="25"/>
  </w:num>
  <w:num w:numId="24">
    <w:abstractNumId w:val="9"/>
  </w:num>
  <w:num w:numId="25">
    <w:abstractNumId w:val="7"/>
  </w:num>
  <w:num w:numId="26">
    <w:abstractNumId w:val="32"/>
  </w:num>
  <w:num w:numId="27">
    <w:abstractNumId w:val="27"/>
  </w:num>
  <w:num w:numId="28">
    <w:abstractNumId w:val="2"/>
  </w:num>
  <w:num w:numId="29">
    <w:abstractNumId w:val="31"/>
  </w:num>
  <w:num w:numId="30">
    <w:abstractNumId w:val="21"/>
  </w:num>
  <w:num w:numId="31">
    <w:abstractNumId w:val="15"/>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58"/>
    <w:rsid w:val="0000109F"/>
    <w:rsid w:val="00002D9F"/>
    <w:rsid w:val="00003ACE"/>
    <w:rsid w:val="00003BC2"/>
    <w:rsid w:val="0000579C"/>
    <w:rsid w:val="00006769"/>
    <w:rsid w:val="00022D01"/>
    <w:rsid w:val="000249CD"/>
    <w:rsid w:val="00025947"/>
    <w:rsid w:val="0002608C"/>
    <w:rsid w:val="000302BB"/>
    <w:rsid w:val="000306CE"/>
    <w:rsid w:val="00030D2E"/>
    <w:rsid w:val="00035E4F"/>
    <w:rsid w:val="00036DA7"/>
    <w:rsid w:val="00037FF6"/>
    <w:rsid w:val="00045407"/>
    <w:rsid w:val="00045415"/>
    <w:rsid w:val="00045460"/>
    <w:rsid w:val="0005010A"/>
    <w:rsid w:val="0005133B"/>
    <w:rsid w:val="000524B8"/>
    <w:rsid w:val="00052F7E"/>
    <w:rsid w:val="000535C5"/>
    <w:rsid w:val="00053D3A"/>
    <w:rsid w:val="00056A7F"/>
    <w:rsid w:val="00057C0C"/>
    <w:rsid w:val="00061A57"/>
    <w:rsid w:val="0006469E"/>
    <w:rsid w:val="00064ABD"/>
    <w:rsid w:val="0006528D"/>
    <w:rsid w:val="00066088"/>
    <w:rsid w:val="00067F25"/>
    <w:rsid w:val="00070B95"/>
    <w:rsid w:val="00070B97"/>
    <w:rsid w:val="00073373"/>
    <w:rsid w:val="00082E06"/>
    <w:rsid w:val="000835C2"/>
    <w:rsid w:val="000876CF"/>
    <w:rsid w:val="00087F19"/>
    <w:rsid w:val="000965C0"/>
    <w:rsid w:val="00097643"/>
    <w:rsid w:val="00097F62"/>
    <w:rsid w:val="000A0998"/>
    <w:rsid w:val="000B3FAC"/>
    <w:rsid w:val="000B5C88"/>
    <w:rsid w:val="000C5249"/>
    <w:rsid w:val="000C68C2"/>
    <w:rsid w:val="000C799F"/>
    <w:rsid w:val="000D4195"/>
    <w:rsid w:val="000D4E4E"/>
    <w:rsid w:val="000D77A3"/>
    <w:rsid w:val="000E0643"/>
    <w:rsid w:val="000E5545"/>
    <w:rsid w:val="000E6437"/>
    <w:rsid w:val="000F016D"/>
    <w:rsid w:val="000F0714"/>
    <w:rsid w:val="000F46F7"/>
    <w:rsid w:val="000F4DC6"/>
    <w:rsid w:val="000F5931"/>
    <w:rsid w:val="000F6D39"/>
    <w:rsid w:val="000F7061"/>
    <w:rsid w:val="0010066E"/>
    <w:rsid w:val="00102863"/>
    <w:rsid w:val="00102CD0"/>
    <w:rsid w:val="00104623"/>
    <w:rsid w:val="00111FED"/>
    <w:rsid w:val="00125A00"/>
    <w:rsid w:val="00125D72"/>
    <w:rsid w:val="001266BC"/>
    <w:rsid w:val="001275F5"/>
    <w:rsid w:val="00130880"/>
    <w:rsid w:val="00131282"/>
    <w:rsid w:val="00131712"/>
    <w:rsid w:val="00137FF3"/>
    <w:rsid w:val="00143A28"/>
    <w:rsid w:val="0014517B"/>
    <w:rsid w:val="00146A8E"/>
    <w:rsid w:val="001522C7"/>
    <w:rsid w:val="00152D94"/>
    <w:rsid w:val="00153AC2"/>
    <w:rsid w:val="0015603C"/>
    <w:rsid w:val="00162AEF"/>
    <w:rsid w:val="00170ACC"/>
    <w:rsid w:val="001714DF"/>
    <w:rsid w:val="00172DAF"/>
    <w:rsid w:val="001744F2"/>
    <w:rsid w:val="001801F9"/>
    <w:rsid w:val="00180684"/>
    <w:rsid w:val="00182375"/>
    <w:rsid w:val="00182ED0"/>
    <w:rsid w:val="00191425"/>
    <w:rsid w:val="00193EE0"/>
    <w:rsid w:val="00194A77"/>
    <w:rsid w:val="00194F07"/>
    <w:rsid w:val="0019543F"/>
    <w:rsid w:val="001A009F"/>
    <w:rsid w:val="001A5782"/>
    <w:rsid w:val="001B1201"/>
    <w:rsid w:val="001B6693"/>
    <w:rsid w:val="001B748C"/>
    <w:rsid w:val="001C22FF"/>
    <w:rsid w:val="001C3A03"/>
    <w:rsid w:val="001D089A"/>
    <w:rsid w:val="001D4975"/>
    <w:rsid w:val="001D6FCB"/>
    <w:rsid w:val="001E7948"/>
    <w:rsid w:val="001F5D03"/>
    <w:rsid w:val="0020187D"/>
    <w:rsid w:val="00201A73"/>
    <w:rsid w:val="00201DE8"/>
    <w:rsid w:val="002060B9"/>
    <w:rsid w:val="0020662A"/>
    <w:rsid w:val="00217233"/>
    <w:rsid w:val="0022143E"/>
    <w:rsid w:val="00221B9E"/>
    <w:rsid w:val="00223E38"/>
    <w:rsid w:val="002247B5"/>
    <w:rsid w:val="0023025D"/>
    <w:rsid w:val="00232373"/>
    <w:rsid w:val="002327B6"/>
    <w:rsid w:val="00237995"/>
    <w:rsid w:val="00241813"/>
    <w:rsid w:val="0024423B"/>
    <w:rsid w:val="0024752F"/>
    <w:rsid w:val="00253044"/>
    <w:rsid w:val="00253196"/>
    <w:rsid w:val="00254085"/>
    <w:rsid w:val="0025604E"/>
    <w:rsid w:val="002568CF"/>
    <w:rsid w:val="00256A75"/>
    <w:rsid w:val="00257E91"/>
    <w:rsid w:val="002618E9"/>
    <w:rsid w:val="002624FA"/>
    <w:rsid w:val="002664FF"/>
    <w:rsid w:val="002710FD"/>
    <w:rsid w:val="00273367"/>
    <w:rsid w:val="0027397D"/>
    <w:rsid w:val="00273AA7"/>
    <w:rsid w:val="00273D0A"/>
    <w:rsid w:val="00287A7A"/>
    <w:rsid w:val="002905B3"/>
    <w:rsid w:val="00290E01"/>
    <w:rsid w:val="00296459"/>
    <w:rsid w:val="00297399"/>
    <w:rsid w:val="002A0A6F"/>
    <w:rsid w:val="002A5EE9"/>
    <w:rsid w:val="002A6594"/>
    <w:rsid w:val="002B111D"/>
    <w:rsid w:val="002B156E"/>
    <w:rsid w:val="002B6616"/>
    <w:rsid w:val="002C03D6"/>
    <w:rsid w:val="002C4642"/>
    <w:rsid w:val="002D0158"/>
    <w:rsid w:val="002D238B"/>
    <w:rsid w:val="002D2817"/>
    <w:rsid w:val="002D304D"/>
    <w:rsid w:val="002F2C25"/>
    <w:rsid w:val="002F4744"/>
    <w:rsid w:val="002F6E26"/>
    <w:rsid w:val="0030387F"/>
    <w:rsid w:val="00303ECD"/>
    <w:rsid w:val="00304EF7"/>
    <w:rsid w:val="00306D06"/>
    <w:rsid w:val="0031153C"/>
    <w:rsid w:val="003221D8"/>
    <w:rsid w:val="003350D3"/>
    <w:rsid w:val="00337CB0"/>
    <w:rsid w:val="00337EA1"/>
    <w:rsid w:val="0034209B"/>
    <w:rsid w:val="0035174E"/>
    <w:rsid w:val="00351B70"/>
    <w:rsid w:val="00352F03"/>
    <w:rsid w:val="0035529A"/>
    <w:rsid w:val="00360BF4"/>
    <w:rsid w:val="00361AB0"/>
    <w:rsid w:val="00361BC7"/>
    <w:rsid w:val="003621C2"/>
    <w:rsid w:val="00363A56"/>
    <w:rsid w:val="00366960"/>
    <w:rsid w:val="00380AAF"/>
    <w:rsid w:val="00382D24"/>
    <w:rsid w:val="003848A4"/>
    <w:rsid w:val="00385397"/>
    <w:rsid w:val="00387250"/>
    <w:rsid w:val="00390004"/>
    <w:rsid w:val="00390CFB"/>
    <w:rsid w:val="003932EA"/>
    <w:rsid w:val="00393E2F"/>
    <w:rsid w:val="00394B52"/>
    <w:rsid w:val="003A1917"/>
    <w:rsid w:val="003A3DEA"/>
    <w:rsid w:val="003A4AAC"/>
    <w:rsid w:val="003A4D6A"/>
    <w:rsid w:val="003B1922"/>
    <w:rsid w:val="003B3C75"/>
    <w:rsid w:val="003B3CEF"/>
    <w:rsid w:val="003B78A1"/>
    <w:rsid w:val="003C1ECA"/>
    <w:rsid w:val="003C21A5"/>
    <w:rsid w:val="003C2369"/>
    <w:rsid w:val="003C2949"/>
    <w:rsid w:val="003C29B8"/>
    <w:rsid w:val="003C2E7D"/>
    <w:rsid w:val="003C318F"/>
    <w:rsid w:val="003C3862"/>
    <w:rsid w:val="003C67D7"/>
    <w:rsid w:val="003C689B"/>
    <w:rsid w:val="003D3338"/>
    <w:rsid w:val="003D4051"/>
    <w:rsid w:val="003D40A1"/>
    <w:rsid w:val="003E1AF8"/>
    <w:rsid w:val="003E2C64"/>
    <w:rsid w:val="003E2EA2"/>
    <w:rsid w:val="003E4B77"/>
    <w:rsid w:val="003E57BE"/>
    <w:rsid w:val="003F1ACC"/>
    <w:rsid w:val="003F49ED"/>
    <w:rsid w:val="003F769B"/>
    <w:rsid w:val="003F7C9C"/>
    <w:rsid w:val="004009DD"/>
    <w:rsid w:val="004054B1"/>
    <w:rsid w:val="004115CB"/>
    <w:rsid w:val="00416C1C"/>
    <w:rsid w:val="004179E0"/>
    <w:rsid w:val="004214C6"/>
    <w:rsid w:val="004246FE"/>
    <w:rsid w:val="00427016"/>
    <w:rsid w:val="00430C16"/>
    <w:rsid w:val="00431E41"/>
    <w:rsid w:val="004322CA"/>
    <w:rsid w:val="004355A9"/>
    <w:rsid w:val="004370B1"/>
    <w:rsid w:val="00443291"/>
    <w:rsid w:val="00443A0F"/>
    <w:rsid w:val="00445A89"/>
    <w:rsid w:val="00446CE5"/>
    <w:rsid w:val="0044718D"/>
    <w:rsid w:val="00450122"/>
    <w:rsid w:val="004529C9"/>
    <w:rsid w:val="00455431"/>
    <w:rsid w:val="0045617B"/>
    <w:rsid w:val="00456E47"/>
    <w:rsid w:val="004579FC"/>
    <w:rsid w:val="004605B1"/>
    <w:rsid w:val="00462254"/>
    <w:rsid w:val="0046255D"/>
    <w:rsid w:val="00466F2F"/>
    <w:rsid w:val="004673D7"/>
    <w:rsid w:val="0047441A"/>
    <w:rsid w:val="00477514"/>
    <w:rsid w:val="00480C40"/>
    <w:rsid w:val="004822A1"/>
    <w:rsid w:val="004841D3"/>
    <w:rsid w:val="00495E06"/>
    <w:rsid w:val="004966BE"/>
    <w:rsid w:val="004A42ED"/>
    <w:rsid w:val="004A4598"/>
    <w:rsid w:val="004B10C2"/>
    <w:rsid w:val="004C008F"/>
    <w:rsid w:val="004C1B09"/>
    <w:rsid w:val="004C2967"/>
    <w:rsid w:val="004C727E"/>
    <w:rsid w:val="004D0D07"/>
    <w:rsid w:val="004D1551"/>
    <w:rsid w:val="004D566E"/>
    <w:rsid w:val="004D72CD"/>
    <w:rsid w:val="004E1765"/>
    <w:rsid w:val="004F1358"/>
    <w:rsid w:val="004F19A3"/>
    <w:rsid w:val="004F3509"/>
    <w:rsid w:val="00502098"/>
    <w:rsid w:val="00503A22"/>
    <w:rsid w:val="0051238D"/>
    <w:rsid w:val="00514A76"/>
    <w:rsid w:val="00525015"/>
    <w:rsid w:val="00525B24"/>
    <w:rsid w:val="00536215"/>
    <w:rsid w:val="005368DF"/>
    <w:rsid w:val="005371DB"/>
    <w:rsid w:val="00537504"/>
    <w:rsid w:val="00540E4E"/>
    <w:rsid w:val="005420D9"/>
    <w:rsid w:val="005431CD"/>
    <w:rsid w:val="005446AB"/>
    <w:rsid w:val="00544971"/>
    <w:rsid w:val="005477EC"/>
    <w:rsid w:val="005477FE"/>
    <w:rsid w:val="00550536"/>
    <w:rsid w:val="005510C7"/>
    <w:rsid w:val="00551893"/>
    <w:rsid w:val="00552B91"/>
    <w:rsid w:val="0055396E"/>
    <w:rsid w:val="0055621D"/>
    <w:rsid w:val="00564B96"/>
    <w:rsid w:val="005752FE"/>
    <w:rsid w:val="0058639D"/>
    <w:rsid w:val="00591E22"/>
    <w:rsid w:val="005969B6"/>
    <w:rsid w:val="005A667D"/>
    <w:rsid w:val="005B0471"/>
    <w:rsid w:val="005B09F1"/>
    <w:rsid w:val="005B261F"/>
    <w:rsid w:val="005B416D"/>
    <w:rsid w:val="005B4763"/>
    <w:rsid w:val="005B615C"/>
    <w:rsid w:val="005B6B0B"/>
    <w:rsid w:val="005B7009"/>
    <w:rsid w:val="005D3F54"/>
    <w:rsid w:val="005D4A14"/>
    <w:rsid w:val="005D6140"/>
    <w:rsid w:val="005D632B"/>
    <w:rsid w:val="005E221B"/>
    <w:rsid w:val="005E3057"/>
    <w:rsid w:val="005E3DBE"/>
    <w:rsid w:val="005E514D"/>
    <w:rsid w:val="005F0168"/>
    <w:rsid w:val="005F081E"/>
    <w:rsid w:val="005F3CE9"/>
    <w:rsid w:val="005F4BB4"/>
    <w:rsid w:val="005F6ED5"/>
    <w:rsid w:val="00600CA2"/>
    <w:rsid w:val="0060108D"/>
    <w:rsid w:val="006057B0"/>
    <w:rsid w:val="00607E88"/>
    <w:rsid w:val="0061305B"/>
    <w:rsid w:val="00613DF5"/>
    <w:rsid w:val="00616694"/>
    <w:rsid w:val="00620D3A"/>
    <w:rsid w:val="006234F6"/>
    <w:rsid w:val="00630176"/>
    <w:rsid w:val="00637445"/>
    <w:rsid w:val="006401E2"/>
    <w:rsid w:val="00640380"/>
    <w:rsid w:val="00641FE2"/>
    <w:rsid w:val="00643EEF"/>
    <w:rsid w:val="00645E89"/>
    <w:rsid w:val="00650B66"/>
    <w:rsid w:val="006544BA"/>
    <w:rsid w:val="00655987"/>
    <w:rsid w:val="00656DB4"/>
    <w:rsid w:val="00667216"/>
    <w:rsid w:val="0067275B"/>
    <w:rsid w:val="00672C1B"/>
    <w:rsid w:val="006740A4"/>
    <w:rsid w:val="00674BB5"/>
    <w:rsid w:val="00684EE6"/>
    <w:rsid w:val="0068620B"/>
    <w:rsid w:val="00695BE8"/>
    <w:rsid w:val="0069659A"/>
    <w:rsid w:val="006A1D17"/>
    <w:rsid w:val="006A4238"/>
    <w:rsid w:val="006A63AF"/>
    <w:rsid w:val="006A72E0"/>
    <w:rsid w:val="006B067B"/>
    <w:rsid w:val="006B604C"/>
    <w:rsid w:val="006B7C05"/>
    <w:rsid w:val="006C3D46"/>
    <w:rsid w:val="006C5548"/>
    <w:rsid w:val="006D0167"/>
    <w:rsid w:val="006D1B14"/>
    <w:rsid w:val="006D24A3"/>
    <w:rsid w:val="006D3CEF"/>
    <w:rsid w:val="006D4573"/>
    <w:rsid w:val="006D51D8"/>
    <w:rsid w:val="006D55A3"/>
    <w:rsid w:val="006D5B9A"/>
    <w:rsid w:val="006E21F5"/>
    <w:rsid w:val="006E3B88"/>
    <w:rsid w:val="006E7D40"/>
    <w:rsid w:val="006F0779"/>
    <w:rsid w:val="006F5622"/>
    <w:rsid w:val="006F61F6"/>
    <w:rsid w:val="0070023D"/>
    <w:rsid w:val="00701D76"/>
    <w:rsid w:val="007023F7"/>
    <w:rsid w:val="007042E9"/>
    <w:rsid w:val="00710A5B"/>
    <w:rsid w:val="007128A0"/>
    <w:rsid w:val="00715AD1"/>
    <w:rsid w:val="007210E5"/>
    <w:rsid w:val="00721FB8"/>
    <w:rsid w:val="00724EC4"/>
    <w:rsid w:val="00725C45"/>
    <w:rsid w:val="007265F3"/>
    <w:rsid w:val="00730313"/>
    <w:rsid w:val="00734389"/>
    <w:rsid w:val="00735A9F"/>
    <w:rsid w:val="00735AD4"/>
    <w:rsid w:val="00736FBB"/>
    <w:rsid w:val="007372CE"/>
    <w:rsid w:val="00741863"/>
    <w:rsid w:val="00741DE0"/>
    <w:rsid w:val="00743779"/>
    <w:rsid w:val="0074550A"/>
    <w:rsid w:val="007457EB"/>
    <w:rsid w:val="00750D77"/>
    <w:rsid w:val="00761E01"/>
    <w:rsid w:val="00761EE5"/>
    <w:rsid w:val="007637BE"/>
    <w:rsid w:val="007646E4"/>
    <w:rsid w:val="00764B18"/>
    <w:rsid w:val="00772B61"/>
    <w:rsid w:val="00774CB5"/>
    <w:rsid w:val="00780084"/>
    <w:rsid w:val="007828DB"/>
    <w:rsid w:val="00783E6F"/>
    <w:rsid w:val="00786757"/>
    <w:rsid w:val="00786BC5"/>
    <w:rsid w:val="00786FF8"/>
    <w:rsid w:val="00791208"/>
    <w:rsid w:val="0079436A"/>
    <w:rsid w:val="00796BFB"/>
    <w:rsid w:val="007A1A2D"/>
    <w:rsid w:val="007A228D"/>
    <w:rsid w:val="007A330C"/>
    <w:rsid w:val="007C11C9"/>
    <w:rsid w:val="007C1CF4"/>
    <w:rsid w:val="007C4272"/>
    <w:rsid w:val="007D14B3"/>
    <w:rsid w:val="007D1704"/>
    <w:rsid w:val="007E00CB"/>
    <w:rsid w:val="007E755D"/>
    <w:rsid w:val="007F443F"/>
    <w:rsid w:val="007F4E61"/>
    <w:rsid w:val="007F5607"/>
    <w:rsid w:val="007F7061"/>
    <w:rsid w:val="00804348"/>
    <w:rsid w:val="00804D53"/>
    <w:rsid w:val="008108B2"/>
    <w:rsid w:val="00811BFF"/>
    <w:rsid w:val="00812047"/>
    <w:rsid w:val="0081552B"/>
    <w:rsid w:val="008162DC"/>
    <w:rsid w:val="00816591"/>
    <w:rsid w:val="00820580"/>
    <w:rsid w:val="008207D1"/>
    <w:rsid w:val="00821739"/>
    <w:rsid w:val="00824125"/>
    <w:rsid w:val="008260C9"/>
    <w:rsid w:val="00827565"/>
    <w:rsid w:val="00833434"/>
    <w:rsid w:val="00835080"/>
    <w:rsid w:val="0083593A"/>
    <w:rsid w:val="00835CF5"/>
    <w:rsid w:val="00840082"/>
    <w:rsid w:val="00841F94"/>
    <w:rsid w:val="008440EF"/>
    <w:rsid w:val="008447C5"/>
    <w:rsid w:val="0084556F"/>
    <w:rsid w:val="00853424"/>
    <w:rsid w:val="00855783"/>
    <w:rsid w:val="00860701"/>
    <w:rsid w:val="0086165D"/>
    <w:rsid w:val="00865A6F"/>
    <w:rsid w:val="008676BF"/>
    <w:rsid w:val="0086796C"/>
    <w:rsid w:val="00874681"/>
    <w:rsid w:val="008771CE"/>
    <w:rsid w:val="00877450"/>
    <w:rsid w:val="00877806"/>
    <w:rsid w:val="008807EA"/>
    <w:rsid w:val="00882846"/>
    <w:rsid w:val="0088678B"/>
    <w:rsid w:val="00890BBA"/>
    <w:rsid w:val="00894608"/>
    <w:rsid w:val="00895CE0"/>
    <w:rsid w:val="00896B64"/>
    <w:rsid w:val="008A13E9"/>
    <w:rsid w:val="008A42A8"/>
    <w:rsid w:val="008A5B4D"/>
    <w:rsid w:val="008A5EF2"/>
    <w:rsid w:val="008A62E9"/>
    <w:rsid w:val="008B0371"/>
    <w:rsid w:val="008B0ACA"/>
    <w:rsid w:val="008B1B10"/>
    <w:rsid w:val="008C0798"/>
    <w:rsid w:val="008C0E63"/>
    <w:rsid w:val="008C30C3"/>
    <w:rsid w:val="008C4E1B"/>
    <w:rsid w:val="008D0994"/>
    <w:rsid w:val="008D572F"/>
    <w:rsid w:val="008D62AB"/>
    <w:rsid w:val="008E335B"/>
    <w:rsid w:val="008F076D"/>
    <w:rsid w:val="008F498E"/>
    <w:rsid w:val="008F6C2A"/>
    <w:rsid w:val="00900FB8"/>
    <w:rsid w:val="009044A0"/>
    <w:rsid w:val="0091230B"/>
    <w:rsid w:val="009162EA"/>
    <w:rsid w:val="00916933"/>
    <w:rsid w:val="0092478E"/>
    <w:rsid w:val="009269CC"/>
    <w:rsid w:val="0093166A"/>
    <w:rsid w:val="00933FF3"/>
    <w:rsid w:val="00935723"/>
    <w:rsid w:val="0094119A"/>
    <w:rsid w:val="009428F1"/>
    <w:rsid w:val="00944495"/>
    <w:rsid w:val="00946027"/>
    <w:rsid w:val="00946162"/>
    <w:rsid w:val="00946227"/>
    <w:rsid w:val="009477C3"/>
    <w:rsid w:val="00954AE6"/>
    <w:rsid w:val="00963738"/>
    <w:rsid w:val="00964F21"/>
    <w:rsid w:val="00967672"/>
    <w:rsid w:val="009755AC"/>
    <w:rsid w:val="00976542"/>
    <w:rsid w:val="009771ED"/>
    <w:rsid w:val="00982F7C"/>
    <w:rsid w:val="009909EE"/>
    <w:rsid w:val="00990DC1"/>
    <w:rsid w:val="00990DD9"/>
    <w:rsid w:val="00994105"/>
    <w:rsid w:val="00997B23"/>
    <w:rsid w:val="009A34FC"/>
    <w:rsid w:val="009A3D37"/>
    <w:rsid w:val="009B337B"/>
    <w:rsid w:val="009B734B"/>
    <w:rsid w:val="009C06D0"/>
    <w:rsid w:val="009C1701"/>
    <w:rsid w:val="009C30E7"/>
    <w:rsid w:val="009C3218"/>
    <w:rsid w:val="009C32AF"/>
    <w:rsid w:val="009C6090"/>
    <w:rsid w:val="009C716F"/>
    <w:rsid w:val="009D0B01"/>
    <w:rsid w:val="009D10D3"/>
    <w:rsid w:val="009D3406"/>
    <w:rsid w:val="009E785A"/>
    <w:rsid w:val="009F2E4D"/>
    <w:rsid w:val="009F6047"/>
    <w:rsid w:val="009F7D85"/>
    <w:rsid w:val="00A03A5F"/>
    <w:rsid w:val="00A051E6"/>
    <w:rsid w:val="00A06317"/>
    <w:rsid w:val="00A06AC4"/>
    <w:rsid w:val="00A07B0F"/>
    <w:rsid w:val="00A07F4B"/>
    <w:rsid w:val="00A13C39"/>
    <w:rsid w:val="00A15BEB"/>
    <w:rsid w:val="00A176E2"/>
    <w:rsid w:val="00A209E6"/>
    <w:rsid w:val="00A23C92"/>
    <w:rsid w:val="00A244A9"/>
    <w:rsid w:val="00A2499B"/>
    <w:rsid w:val="00A25432"/>
    <w:rsid w:val="00A36D00"/>
    <w:rsid w:val="00A37A69"/>
    <w:rsid w:val="00A44D2B"/>
    <w:rsid w:val="00A47409"/>
    <w:rsid w:val="00A50111"/>
    <w:rsid w:val="00A5154E"/>
    <w:rsid w:val="00A5229F"/>
    <w:rsid w:val="00A5362E"/>
    <w:rsid w:val="00A55173"/>
    <w:rsid w:val="00A57E63"/>
    <w:rsid w:val="00A57FA1"/>
    <w:rsid w:val="00A60CB8"/>
    <w:rsid w:val="00A6176F"/>
    <w:rsid w:val="00A626A6"/>
    <w:rsid w:val="00A63809"/>
    <w:rsid w:val="00A66D49"/>
    <w:rsid w:val="00A67441"/>
    <w:rsid w:val="00A71869"/>
    <w:rsid w:val="00A71FC3"/>
    <w:rsid w:val="00A765BC"/>
    <w:rsid w:val="00A81E28"/>
    <w:rsid w:val="00A82B44"/>
    <w:rsid w:val="00A834E7"/>
    <w:rsid w:val="00A84E71"/>
    <w:rsid w:val="00A86C7D"/>
    <w:rsid w:val="00A876D4"/>
    <w:rsid w:val="00A90658"/>
    <w:rsid w:val="00A979DE"/>
    <w:rsid w:val="00AA258D"/>
    <w:rsid w:val="00AA3B75"/>
    <w:rsid w:val="00AA4785"/>
    <w:rsid w:val="00AB01A5"/>
    <w:rsid w:val="00AB0AA0"/>
    <w:rsid w:val="00AB3110"/>
    <w:rsid w:val="00AC10E6"/>
    <w:rsid w:val="00AC24D8"/>
    <w:rsid w:val="00AC3AD4"/>
    <w:rsid w:val="00AC4320"/>
    <w:rsid w:val="00AC4BCF"/>
    <w:rsid w:val="00AC5A0B"/>
    <w:rsid w:val="00AD0094"/>
    <w:rsid w:val="00AD1FE6"/>
    <w:rsid w:val="00AD2412"/>
    <w:rsid w:val="00AD3A21"/>
    <w:rsid w:val="00AE3151"/>
    <w:rsid w:val="00AE7D25"/>
    <w:rsid w:val="00AF1838"/>
    <w:rsid w:val="00AF4D2B"/>
    <w:rsid w:val="00AF7356"/>
    <w:rsid w:val="00B01D7E"/>
    <w:rsid w:val="00B03283"/>
    <w:rsid w:val="00B0559A"/>
    <w:rsid w:val="00B1358F"/>
    <w:rsid w:val="00B1363B"/>
    <w:rsid w:val="00B136D3"/>
    <w:rsid w:val="00B1651B"/>
    <w:rsid w:val="00B1793A"/>
    <w:rsid w:val="00B21F86"/>
    <w:rsid w:val="00B26FB8"/>
    <w:rsid w:val="00B31FF3"/>
    <w:rsid w:val="00B3636A"/>
    <w:rsid w:val="00B37CB8"/>
    <w:rsid w:val="00B47454"/>
    <w:rsid w:val="00B47EB3"/>
    <w:rsid w:val="00B50F52"/>
    <w:rsid w:val="00B51FEF"/>
    <w:rsid w:val="00B52F02"/>
    <w:rsid w:val="00B537DA"/>
    <w:rsid w:val="00B61A42"/>
    <w:rsid w:val="00B64A33"/>
    <w:rsid w:val="00B67F98"/>
    <w:rsid w:val="00B70A2B"/>
    <w:rsid w:val="00B72255"/>
    <w:rsid w:val="00B760DA"/>
    <w:rsid w:val="00B8189C"/>
    <w:rsid w:val="00B82068"/>
    <w:rsid w:val="00B9153B"/>
    <w:rsid w:val="00B91B59"/>
    <w:rsid w:val="00B923AE"/>
    <w:rsid w:val="00B92E17"/>
    <w:rsid w:val="00B93635"/>
    <w:rsid w:val="00B95CEF"/>
    <w:rsid w:val="00B96066"/>
    <w:rsid w:val="00B97F26"/>
    <w:rsid w:val="00BA0A02"/>
    <w:rsid w:val="00BA2FBD"/>
    <w:rsid w:val="00BA37C6"/>
    <w:rsid w:val="00BA51AC"/>
    <w:rsid w:val="00BA5A23"/>
    <w:rsid w:val="00BA6F58"/>
    <w:rsid w:val="00BB172F"/>
    <w:rsid w:val="00BB5695"/>
    <w:rsid w:val="00BB6343"/>
    <w:rsid w:val="00BC0465"/>
    <w:rsid w:val="00BC3AE1"/>
    <w:rsid w:val="00BC62EE"/>
    <w:rsid w:val="00BD6F88"/>
    <w:rsid w:val="00BE1855"/>
    <w:rsid w:val="00BE3D84"/>
    <w:rsid w:val="00BF0A9E"/>
    <w:rsid w:val="00BF15E4"/>
    <w:rsid w:val="00BF5C10"/>
    <w:rsid w:val="00C011B6"/>
    <w:rsid w:val="00C0271C"/>
    <w:rsid w:val="00C04DAE"/>
    <w:rsid w:val="00C0657E"/>
    <w:rsid w:val="00C07B63"/>
    <w:rsid w:val="00C10CDD"/>
    <w:rsid w:val="00C156E5"/>
    <w:rsid w:val="00C15AB6"/>
    <w:rsid w:val="00C1724D"/>
    <w:rsid w:val="00C218C0"/>
    <w:rsid w:val="00C22362"/>
    <w:rsid w:val="00C25468"/>
    <w:rsid w:val="00C27E87"/>
    <w:rsid w:val="00C33E54"/>
    <w:rsid w:val="00C35E92"/>
    <w:rsid w:val="00C41B02"/>
    <w:rsid w:val="00C4380C"/>
    <w:rsid w:val="00C5410C"/>
    <w:rsid w:val="00C66C32"/>
    <w:rsid w:val="00C67353"/>
    <w:rsid w:val="00C678D4"/>
    <w:rsid w:val="00C76496"/>
    <w:rsid w:val="00C77C3A"/>
    <w:rsid w:val="00C802AC"/>
    <w:rsid w:val="00C80FC9"/>
    <w:rsid w:val="00C812CE"/>
    <w:rsid w:val="00C87FB1"/>
    <w:rsid w:val="00C90ADE"/>
    <w:rsid w:val="00C91553"/>
    <w:rsid w:val="00C922DF"/>
    <w:rsid w:val="00CA13C3"/>
    <w:rsid w:val="00CA2911"/>
    <w:rsid w:val="00CA2FF6"/>
    <w:rsid w:val="00CC267E"/>
    <w:rsid w:val="00CC3256"/>
    <w:rsid w:val="00CD4E2B"/>
    <w:rsid w:val="00CD71BE"/>
    <w:rsid w:val="00CD7E94"/>
    <w:rsid w:val="00CE1BF2"/>
    <w:rsid w:val="00CE1D7F"/>
    <w:rsid w:val="00CE2D41"/>
    <w:rsid w:val="00CF2A17"/>
    <w:rsid w:val="00CF2D4A"/>
    <w:rsid w:val="00CF4105"/>
    <w:rsid w:val="00CF5ABB"/>
    <w:rsid w:val="00CF6B54"/>
    <w:rsid w:val="00CF71D6"/>
    <w:rsid w:val="00D00EF2"/>
    <w:rsid w:val="00D10429"/>
    <w:rsid w:val="00D1071D"/>
    <w:rsid w:val="00D11078"/>
    <w:rsid w:val="00D123D0"/>
    <w:rsid w:val="00D131B6"/>
    <w:rsid w:val="00D20D3B"/>
    <w:rsid w:val="00D228D5"/>
    <w:rsid w:val="00D23302"/>
    <w:rsid w:val="00D31CC6"/>
    <w:rsid w:val="00D33438"/>
    <w:rsid w:val="00D35266"/>
    <w:rsid w:val="00D3559B"/>
    <w:rsid w:val="00D3753D"/>
    <w:rsid w:val="00D37CB5"/>
    <w:rsid w:val="00D445E8"/>
    <w:rsid w:val="00D448E9"/>
    <w:rsid w:val="00D5113E"/>
    <w:rsid w:val="00D5424E"/>
    <w:rsid w:val="00D54B62"/>
    <w:rsid w:val="00D54B6C"/>
    <w:rsid w:val="00D570C5"/>
    <w:rsid w:val="00D57B84"/>
    <w:rsid w:val="00D62E80"/>
    <w:rsid w:val="00D638CD"/>
    <w:rsid w:val="00D659DD"/>
    <w:rsid w:val="00D668D0"/>
    <w:rsid w:val="00D67DBB"/>
    <w:rsid w:val="00D70077"/>
    <w:rsid w:val="00D724DD"/>
    <w:rsid w:val="00D7516B"/>
    <w:rsid w:val="00D763C9"/>
    <w:rsid w:val="00D7712D"/>
    <w:rsid w:val="00D77D66"/>
    <w:rsid w:val="00D9289C"/>
    <w:rsid w:val="00D9462B"/>
    <w:rsid w:val="00D95CFF"/>
    <w:rsid w:val="00DA2A6D"/>
    <w:rsid w:val="00DA2B4B"/>
    <w:rsid w:val="00DA38A2"/>
    <w:rsid w:val="00DA3CDB"/>
    <w:rsid w:val="00DB6D0A"/>
    <w:rsid w:val="00DC2E47"/>
    <w:rsid w:val="00DC55F7"/>
    <w:rsid w:val="00DC5968"/>
    <w:rsid w:val="00DD0A38"/>
    <w:rsid w:val="00DD113B"/>
    <w:rsid w:val="00DD27A7"/>
    <w:rsid w:val="00DD67B1"/>
    <w:rsid w:val="00DD6E1F"/>
    <w:rsid w:val="00DE04D0"/>
    <w:rsid w:val="00DF1366"/>
    <w:rsid w:val="00DF5335"/>
    <w:rsid w:val="00DF5FCA"/>
    <w:rsid w:val="00DF7598"/>
    <w:rsid w:val="00E00305"/>
    <w:rsid w:val="00E0116C"/>
    <w:rsid w:val="00E015BE"/>
    <w:rsid w:val="00E05121"/>
    <w:rsid w:val="00E066A6"/>
    <w:rsid w:val="00E11CC3"/>
    <w:rsid w:val="00E144E2"/>
    <w:rsid w:val="00E1752E"/>
    <w:rsid w:val="00E32B66"/>
    <w:rsid w:val="00E342DE"/>
    <w:rsid w:val="00E40A0C"/>
    <w:rsid w:val="00E426CF"/>
    <w:rsid w:val="00E43140"/>
    <w:rsid w:val="00E434F5"/>
    <w:rsid w:val="00E478D2"/>
    <w:rsid w:val="00E617C9"/>
    <w:rsid w:val="00E6235E"/>
    <w:rsid w:val="00E643D2"/>
    <w:rsid w:val="00E643F1"/>
    <w:rsid w:val="00E644E7"/>
    <w:rsid w:val="00E662C1"/>
    <w:rsid w:val="00E701D1"/>
    <w:rsid w:val="00E70682"/>
    <w:rsid w:val="00E70EC7"/>
    <w:rsid w:val="00E71670"/>
    <w:rsid w:val="00E754A9"/>
    <w:rsid w:val="00E75F86"/>
    <w:rsid w:val="00E76AB3"/>
    <w:rsid w:val="00E92365"/>
    <w:rsid w:val="00E96A9F"/>
    <w:rsid w:val="00EA174C"/>
    <w:rsid w:val="00EA1755"/>
    <w:rsid w:val="00EA1EFE"/>
    <w:rsid w:val="00EA5A03"/>
    <w:rsid w:val="00EA7173"/>
    <w:rsid w:val="00EA7A38"/>
    <w:rsid w:val="00EB2AC9"/>
    <w:rsid w:val="00EB3193"/>
    <w:rsid w:val="00EB42C3"/>
    <w:rsid w:val="00EC29A8"/>
    <w:rsid w:val="00EC42EB"/>
    <w:rsid w:val="00EC5EE0"/>
    <w:rsid w:val="00ED29C0"/>
    <w:rsid w:val="00ED3214"/>
    <w:rsid w:val="00ED7B8C"/>
    <w:rsid w:val="00EF0161"/>
    <w:rsid w:val="00EF145C"/>
    <w:rsid w:val="00EF5B3D"/>
    <w:rsid w:val="00F01261"/>
    <w:rsid w:val="00F016B1"/>
    <w:rsid w:val="00F030B8"/>
    <w:rsid w:val="00F048FC"/>
    <w:rsid w:val="00F04B74"/>
    <w:rsid w:val="00F102FD"/>
    <w:rsid w:val="00F11F88"/>
    <w:rsid w:val="00F1256E"/>
    <w:rsid w:val="00F1355E"/>
    <w:rsid w:val="00F15E68"/>
    <w:rsid w:val="00F16657"/>
    <w:rsid w:val="00F211EF"/>
    <w:rsid w:val="00F216D4"/>
    <w:rsid w:val="00F2745A"/>
    <w:rsid w:val="00F316AD"/>
    <w:rsid w:val="00F32655"/>
    <w:rsid w:val="00F3326D"/>
    <w:rsid w:val="00F35356"/>
    <w:rsid w:val="00F35524"/>
    <w:rsid w:val="00F3604C"/>
    <w:rsid w:val="00F3738B"/>
    <w:rsid w:val="00F40C80"/>
    <w:rsid w:val="00F421ED"/>
    <w:rsid w:val="00F436ED"/>
    <w:rsid w:val="00F44351"/>
    <w:rsid w:val="00F44F3C"/>
    <w:rsid w:val="00F53CF3"/>
    <w:rsid w:val="00F56747"/>
    <w:rsid w:val="00F63F51"/>
    <w:rsid w:val="00F65B59"/>
    <w:rsid w:val="00F713F9"/>
    <w:rsid w:val="00F749E3"/>
    <w:rsid w:val="00F86010"/>
    <w:rsid w:val="00F877CF"/>
    <w:rsid w:val="00F91DA1"/>
    <w:rsid w:val="00F96C6A"/>
    <w:rsid w:val="00F97051"/>
    <w:rsid w:val="00FA2148"/>
    <w:rsid w:val="00FA29F7"/>
    <w:rsid w:val="00FA3E8B"/>
    <w:rsid w:val="00FA54BC"/>
    <w:rsid w:val="00FB62D5"/>
    <w:rsid w:val="00FC70FE"/>
    <w:rsid w:val="00FC76E5"/>
    <w:rsid w:val="00FD1D6B"/>
    <w:rsid w:val="00FD2BDB"/>
    <w:rsid w:val="00FD4FCF"/>
    <w:rsid w:val="00FD50B1"/>
    <w:rsid w:val="00FD746B"/>
    <w:rsid w:val="00FE0E01"/>
    <w:rsid w:val="00FE25E1"/>
    <w:rsid w:val="00FE34F6"/>
    <w:rsid w:val="00FE3B7D"/>
    <w:rsid w:val="00FE5DCF"/>
    <w:rsid w:val="00FF23CB"/>
    <w:rsid w:val="00FF4008"/>
    <w:rsid w:val="00FF6278"/>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C01581B-42CA-423C-98DB-9E4D2509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58"/>
    <w:rPr>
      <w:rFonts w:ascii="Calibri" w:eastAsia="Times New Roman" w:hAnsi="Calibri" w:cs="Times New Roman"/>
    </w:rPr>
  </w:style>
  <w:style w:type="paragraph" w:styleId="Heading1">
    <w:name w:val="heading 1"/>
    <w:basedOn w:val="Normal"/>
    <w:next w:val="Normal"/>
    <w:link w:val="Heading1Char"/>
    <w:uiPriority w:val="9"/>
    <w:qFormat/>
    <w:rsid w:val="002D0158"/>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2D015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5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rsid w:val="002D0158"/>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2D015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D0158"/>
    <w:rPr>
      <w:rFonts w:ascii="Calibri" w:eastAsia="Times New Roman" w:hAnsi="Calibri" w:cs="Times New Roman"/>
    </w:rPr>
  </w:style>
  <w:style w:type="paragraph" w:styleId="Footer">
    <w:name w:val="footer"/>
    <w:aliases w:val="Caracter,Char,Char Char Char Char,Char Char Char,Char Caracter Caracter,Char Caracter"/>
    <w:basedOn w:val="Normal"/>
    <w:link w:val="FooterChar"/>
    <w:uiPriority w:val="99"/>
    <w:rsid w:val="002D0158"/>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2D0158"/>
    <w:rPr>
      <w:rFonts w:ascii="Times New Roman" w:eastAsia="Times New Roman" w:hAnsi="Times New Roman" w:cs="Times New Roman"/>
      <w:sz w:val="24"/>
      <w:szCs w:val="24"/>
      <w:lang w:val="pl-PL" w:eastAsia="pl-PL"/>
    </w:rPr>
  </w:style>
  <w:style w:type="character" w:styleId="PageNumber">
    <w:name w:val="page number"/>
    <w:basedOn w:val="DefaultParagraphFont"/>
    <w:uiPriority w:val="99"/>
    <w:rsid w:val="002D0158"/>
    <w:rPr>
      <w:rFonts w:cs="Times New Roman"/>
    </w:rPr>
  </w:style>
  <w:style w:type="character" w:customStyle="1" w:styleId="tpa1">
    <w:name w:val="tpa1"/>
    <w:basedOn w:val="DefaultParagraphFont"/>
    <w:rsid w:val="002D0158"/>
    <w:rPr>
      <w:rFonts w:cs="Times New Roman"/>
    </w:rPr>
  </w:style>
  <w:style w:type="character" w:styleId="PlaceholderText">
    <w:name w:val="Placeholder Text"/>
    <w:basedOn w:val="DefaultParagraphFont"/>
    <w:uiPriority w:val="99"/>
    <w:semiHidden/>
    <w:rsid w:val="002D0158"/>
    <w:rPr>
      <w:rFonts w:cs="Times New Roman"/>
      <w:color w:val="808080"/>
    </w:rPr>
  </w:style>
  <w:style w:type="character" w:styleId="Hyperlink">
    <w:name w:val="Hyperlink"/>
    <w:basedOn w:val="DefaultParagraphFont"/>
    <w:rsid w:val="00B136D3"/>
    <w:rPr>
      <w:color w:val="0000FF"/>
      <w:u w:val="single"/>
    </w:rPr>
  </w:style>
  <w:style w:type="character" w:styleId="Emphasis">
    <w:name w:val="Emphasis"/>
    <w:basedOn w:val="DefaultParagraphFont"/>
    <w:uiPriority w:val="20"/>
    <w:qFormat/>
    <w:rsid w:val="00B136D3"/>
    <w:rPr>
      <w:i/>
      <w:iCs/>
    </w:rPr>
  </w:style>
  <w:style w:type="paragraph" w:styleId="ListParagraph">
    <w:name w:val="List Paragraph"/>
    <w:basedOn w:val="Normal"/>
    <w:uiPriority w:val="34"/>
    <w:qFormat/>
    <w:rsid w:val="00B136D3"/>
    <w:pPr>
      <w:ind w:left="720"/>
      <w:contextualSpacing/>
    </w:pPr>
  </w:style>
  <w:style w:type="paragraph" w:styleId="BodyText">
    <w:name w:val="Body Text"/>
    <w:basedOn w:val="Normal"/>
    <w:link w:val="BodyTextChar"/>
    <w:rsid w:val="00AD1FE6"/>
    <w:pPr>
      <w:spacing w:after="120"/>
    </w:pPr>
    <w:rPr>
      <w:rFonts w:eastAsia="Calibri"/>
    </w:rPr>
  </w:style>
  <w:style w:type="character" w:customStyle="1" w:styleId="BodyTextChar">
    <w:name w:val="Body Text Char"/>
    <w:basedOn w:val="DefaultParagraphFont"/>
    <w:link w:val="BodyText"/>
    <w:rsid w:val="00AD1FE6"/>
    <w:rPr>
      <w:rFonts w:ascii="Calibri" w:eastAsia="Calibri" w:hAnsi="Calibri" w:cs="Times New Roman"/>
    </w:rPr>
  </w:style>
  <w:style w:type="paragraph" w:styleId="NoSpacing">
    <w:name w:val="No Spacing"/>
    <w:uiPriority w:val="1"/>
    <w:qFormat/>
    <w:rsid w:val="00F713F9"/>
    <w:pPr>
      <w:spacing w:after="0" w:line="240" w:lineRule="auto"/>
    </w:pPr>
    <w:rPr>
      <w:rFonts w:ascii="Times New Roman" w:eastAsia="Times New Roman" w:hAnsi="Times New Roman" w:cs="Times New Roman"/>
      <w:sz w:val="24"/>
      <w:lang w:val="ro-RO" w:eastAsia="ro-RO"/>
    </w:rPr>
  </w:style>
  <w:style w:type="paragraph" w:customStyle="1" w:styleId="Capitol">
    <w:name w:val="Capitol"/>
    <w:basedOn w:val="Normal"/>
    <w:autoRedefine/>
    <w:rsid w:val="00715AD1"/>
    <w:pPr>
      <w:numPr>
        <w:ilvl w:val="1"/>
        <w:numId w:val="20"/>
      </w:numPr>
      <w:pBdr>
        <w:top w:val="single" w:sz="4" w:space="1" w:color="auto"/>
        <w:left w:val="single" w:sz="4" w:space="4" w:color="auto"/>
        <w:bottom w:val="single" w:sz="4" w:space="1" w:color="auto"/>
        <w:right w:val="single" w:sz="4" w:space="4" w:color="auto"/>
      </w:pBdr>
      <w:shd w:val="clear" w:color="auto" w:fill="FFFF00"/>
      <w:spacing w:after="0" w:line="240" w:lineRule="auto"/>
      <w:ind w:right="-431"/>
      <w:jc w:val="both"/>
    </w:pPr>
    <w:rPr>
      <w:rFonts w:ascii="Times New Roman" w:hAnsi="Times New Roman"/>
      <w:noProof/>
      <w:sz w:val="32"/>
      <w:szCs w:val="32"/>
      <w:lang w:bidi="he-IL"/>
    </w:rPr>
  </w:style>
  <w:style w:type="paragraph" w:styleId="BalloonText">
    <w:name w:val="Balloon Text"/>
    <w:basedOn w:val="Normal"/>
    <w:link w:val="BalloonTextChar"/>
    <w:uiPriority w:val="99"/>
    <w:semiHidden/>
    <w:unhideWhenUsed/>
    <w:rsid w:val="007F4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F6A73-96CC-4762-A2AC-DD9B40E4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luminita.bacescu</dc:creator>
  <cp:lastModifiedBy>Valentin Topal</cp:lastModifiedBy>
  <cp:revision>2</cp:revision>
  <cp:lastPrinted>2018-11-27T06:44:00Z</cp:lastPrinted>
  <dcterms:created xsi:type="dcterms:W3CDTF">2018-11-27T07:43:00Z</dcterms:created>
  <dcterms:modified xsi:type="dcterms:W3CDTF">2018-11-27T07:43:00Z</dcterms:modified>
</cp:coreProperties>
</file>