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85DF7" w:rsidRDefault="00A85DF7" w:rsidP="00A85DF7">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877761">
        <w:rPr>
          <w:rFonts w:ascii="Times New Roman" w:hAnsi="Times New Roman"/>
          <w:b/>
          <w:sz w:val="28"/>
          <w:szCs w:val="28"/>
          <w:lang w:val="ro-RO"/>
        </w:rPr>
        <w:t>Mocanu Gheorghe</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w:t>
      </w:r>
      <w:r w:rsidR="00877761">
        <w:rPr>
          <w:rFonts w:ascii="Times New Roman" w:hAnsi="Times New Roman"/>
          <w:b/>
          <w:sz w:val="24"/>
          <w:szCs w:val="24"/>
          <w:lang w:val="ro-RO"/>
        </w:rPr>
        <w:t>comuna Greci, str. Parcul Național, nr. 43</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877761">
        <w:rPr>
          <w:rFonts w:ascii="Times New Roman" w:hAnsi="Times New Roman"/>
          <w:sz w:val="24"/>
          <w:szCs w:val="24"/>
          <w:lang w:val="ro-RO"/>
        </w:rPr>
        <w:t>6186/14.05.2018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85DF7" w:rsidRDefault="00A85DF7" w:rsidP="00A85DF7">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85DF7" w:rsidRDefault="00A85DF7" w:rsidP="00A85DF7">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877761">
        <w:rPr>
          <w:rFonts w:ascii="Times New Roman" w:hAnsi="Times New Roman"/>
          <w:sz w:val="24"/>
          <w:szCs w:val="24"/>
          <w:lang w:val="ro-RO"/>
        </w:rPr>
        <w:t>29.05.2018</w:t>
      </w:r>
      <w:r>
        <w:rPr>
          <w:rFonts w:ascii="Times New Roman" w:hAnsi="Times New Roman"/>
          <w:sz w:val="24"/>
          <w:szCs w:val="24"/>
          <w:lang w:val="ro-RO"/>
        </w:rPr>
        <w:t xml:space="preserve">, că proiectul </w:t>
      </w:r>
      <w:r>
        <w:rPr>
          <w:rFonts w:ascii="Times New Roman" w:hAnsi="Times New Roman"/>
          <w:b/>
          <w:sz w:val="28"/>
          <w:szCs w:val="28"/>
          <w:lang w:val="ro-RO"/>
        </w:rPr>
        <w:t xml:space="preserve">„Construire </w:t>
      </w:r>
      <w:r w:rsidR="00877761">
        <w:rPr>
          <w:rFonts w:ascii="Times New Roman" w:hAnsi="Times New Roman"/>
          <w:b/>
          <w:sz w:val="28"/>
          <w:szCs w:val="28"/>
          <w:lang w:val="ro-RO"/>
        </w:rPr>
        <w:t>anexă</w:t>
      </w:r>
      <w:r>
        <w:rPr>
          <w:rFonts w:ascii="Times New Roman" w:hAnsi="Times New Roman"/>
          <w:b/>
          <w:sz w:val="28"/>
          <w:szCs w:val="28"/>
          <w:lang w:val="ro-RO"/>
        </w:rPr>
        <w:t xml:space="preserve"> gospodăre</w:t>
      </w:r>
      <w:r w:rsidR="00877761">
        <w:rPr>
          <w:rFonts w:ascii="Times New Roman" w:hAnsi="Times New Roman"/>
          <w:b/>
          <w:sz w:val="28"/>
          <w:szCs w:val="28"/>
          <w:lang w:val="ro-RO"/>
        </w:rPr>
        <w:t>ască</w:t>
      </w:r>
      <w:r>
        <w:rPr>
          <w:rFonts w:ascii="Times New Roman" w:hAnsi="Times New Roman"/>
          <w:b/>
          <w:sz w:val="28"/>
          <w:szCs w:val="28"/>
          <w:lang w:val="ro-RO"/>
        </w:rPr>
        <w:t xml:space="preserve">”, </w:t>
      </w:r>
      <w:r>
        <w:rPr>
          <w:rFonts w:ascii="Times New Roman" w:hAnsi="Times New Roman"/>
          <w:sz w:val="28"/>
          <w:szCs w:val="28"/>
          <w:lang w:val="ro-RO"/>
        </w:rPr>
        <w:t xml:space="preserve">propus a se realiza în intravilanul comunei </w:t>
      </w:r>
      <w:r w:rsidR="00877761">
        <w:rPr>
          <w:rFonts w:ascii="Times New Roman" w:hAnsi="Times New Roman"/>
          <w:sz w:val="28"/>
          <w:szCs w:val="28"/>
          <w:lang w:val="ro-RO"/>
        </w:rPr>
        <w:t>Greci</w:t>
      </w:r>
      <w:r>
        <w:rPr>
          <w:rFonts w:ascii="Times New Roman" w:hAnsi="Times New Roman"/>
          <w:sz w:val="28"/>
          <w:szCs w:val="28"/>
          <w:lang w:val="ro-RO"/>
        </w:rPr>
        <w:t xml:space="preserve">, str. </w:t>
      </w:r>
      <w:r w:rsidR="00877761">
        <w:rPr>
          <w:rFonts w:ascii="Times New Roman" w:hAnsi="Times New Roman"/>
          <w:sz w:val="28"/>
          <w:szCs w:val="28"/>
          <w:lang w:val="ro-RO"/>
        </w:rPr>
        <w:t>Parcul Naționalnr. 43,</w:t>
      </w:r>
      <w:r>
        <w:rPr>
          <w:rFonts w:ascii="Times New Roman" w:hAnsi="Times New Roman"/>
          <w:sz w:val="24"/>
          <w:szCs w:val="24"/>
          <w:lang w:val="ro-RO"/>
        </w:rPr>
        <w:t xml:space="preserve"> identificat prin </w:t>
      </w:r>
      <w:r w:rsidR="00877761">
        <w:rPr>
          <w:rFonts w:ascii="Times New Roman" w:hAnsi="Times New Roman"/>
          <w:sz w:val="24"/>
          <w:szCs w:val="24"/>
          <w:lang w:val="ro-RO"/>
        </w:rPr>
        <w:t>NC 1150, T 46, Cc 1153,  V 1154, A 1155</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85DF7" w:rsidRDefault="00A85DF7" w:rsidP="00A85DF7">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877761">
        <w:rPr>
          <w:rFonts w:ascii="Times New Roman" w:hAnsi="Times New Roman"/>
          <w:sz w:val="24"/>
          <w:szCs w:val="24"/>
          <w:lang w:val="ro-RO"/>
        </w:rPr>
        <w:t>Greci</w:t>
      </w:r>
      <w:r>
        <w:rPr>
          <w:rFonts w:ascii="Times New Roman" w:hAnsi="Times New Roman"/>
          <w:sz w:val="24"/>
          <w:szCs w:val="24"/>
          <w:lang w:val="ro-RO"/>
        </w:rPr>
        <w:t>,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A85DF7" w:rsidRDefault="00A85DF7" w:rsidP="00A85DF7">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877761">
        <w:rPr>
          <w:rFonts w:ascii="Times New Roman" w:hAnsi="Times New Roman"/>
          <w:sz w:val="24"/>
          <w:szCs w:val="24"/>
          <w:lang w:val="ro-RO"/>
        </w:rPr>
        <w:t>99/RV/17.05.2018</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877761">
        <w:rPr>
          <w:rFonts w:ascii="Times New Roman" w:hAnsi="Times New Roman"/>
          <w:sz w:val="24"/>
          <w:szCs w:val="24"/>
          <w:lang w:val="ro-RO"/>
        </w:rPr>
        <w:t>Greci, str. Parcul Național, nr. 43</w:t>
      </w:r>
      <w:r>
        <w:rPr>
          <w:rFonts w:ascii="Times New Roman" w:hAnsi="Times New Roman"/>
          <w:sz w:val="24"/>
          <w:szCs w:val="24"/>
          <w:lang w:val="ro-RO"/>
        </w:rPr>
        <w:t>,  judeţul Tulcea,  pe un  teren cu folosintă actuală – curți, construcții.</w:t>
      </w:r>
    </w:p>
    <w:p w:rsidR="00A85DF7" w:rsidRDefault="00A85DF7" w:rsidP="00A85DF7">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construirea unei </w:t>
      </w:r>
      <w:r w:rsidR="000B4A4B">
        <w:rPr>
          <w:rFonts w:ascii="Times New Roman" w:hAnsi="Times New Roman"/>
          <w:sz w:val="24"/>
          <w:szCs w:val="24"/>
          <w:lang w:val="ro-RO"/>
        </w:rPr>
        <w:t>anexe gospodărești</w:t>
      </w:r>
      <w:r>
        <w:rPr>
          <w:rFonts w:ascii="Times New Roman" w:hAnsi="Times New Roman"/>
          <w:sz w:val="24"/>
          <w:szCs w:val="24"/>
          <w:lang w:val="ro-RO"/>
        </w:rPr>
        <w:t xml:space="preserve"> cu regim de înălțime parter, suprafața construită la sol fiind de </w:t>
      </w:r>
      <w:r w:rsidR="000B4A4B">
        <w:rPr>
          <w:rFonts w:ascii="Times New Roman" w:hAnsi="Times New Roman"/>
          <w:sz w:val="24"/>
          <w:szCs w:val="24"/>
          <w:lang w:val="ro-RO"/>
        </w:rPr>
        <w:t>50</w:t>
      </w:r>
      <w:r>
        <w:rPr>
          <w:rFonts w:ascii="Times New Roman" w:hAnsi="Times New Roman"/>
          <w:sz w:val="24"/>
          <w:szCs w:val="24"/>
          <w:lang w:val="ro-RO"/>
        </w:rPr>
        <w:t xml:space="preserve"> mp. Metodele folosite în construcție vor fi:</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armat , cu stâlpișori din beton armat</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Centura continua de beton peste zidarie;</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Planșeul peste parter va fi din beton armat;</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Zidărie din BCA;</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la exterior din PVC cu geam termopan; </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Învelitoarea va fi din </w:t>
      </w:r>
      <w:r w:rsidR="000B4A4B">
        <w:rPr>
          <w:rFonts w:ascii="Times New Roman" w:hAnsi="Times New Roman"/>
          <w:sz w:val="24"/>
          <w:szCs w:val="24"/>
          <w:lang w:val="ro-RO"/>
        </w:rPr>
        <w:t>plăci de izopan</w:t>
      </w:r>
      <w:r>
        <w:rPr>
          <w:rFonts w:ascii="Times New Roman" w:hAnsi="Times New Roman"/>
          <w:sz w:val="24"/>
          <w:szCs w:val="24"/>
          <w:lang w:val="ro-RO"/>
        </w:rPr>
        <w: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0B4A4B">
        <w:rPr>
          <w:rFonts w:ascii="Times New Roman" w:hAnsi="Times New Roman"/>
          <w:sz w:val="24"/>
          <w:szCs w:val="24"/>
          <w:lang w:val="ro-RO"/>
        </w:rPr>
        <w:t>nu este cazul</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0B4A4B">
        <w:rPr>
          <w:rFonts w:ascii="Times New Roman" w:hAnsi="Times New Roman"/>
          <w:sz w:val="24"/>
          <w:szCs w:val="24"/>
          <w:lang w:val="ro-RO"/>
        </w:rPr>
        <w:t>nu este cazul</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0B4A4B">
        <w:rPr>
          <w:rFonts w:ascii="Times New Roman" w:hAnsi="Times New Roman"/>
          <w:sz w:val="24"/>
          <w:szCs w:val="24"/>
          <w:lang w:val="ro-RO"/>
        </w:rPr>
        <w:t>nu este cazul</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0B4A4B">
        <w:rPr>
          <w:rFonts w:ascii="Times New Roman" w:hAnsi="Times New Roman"/>
          <w:sz w:val="24"/>
          <w:szCs w:val="24"/>
          <w:lang w:val="ro-RO"/>
        </w:rPr>
        <w:t>24/03.05.2018</w:t>
      </w:r>
      <w:r>
        <w:rPr>
          <w:rFonts w:ascii="Times New Roman" w:hAnsi="Times New Roman"/>
          <w:sz w:val="24"/>
          <w:szCs w:val="24"/>
          <w:lang w:val="ro-RO"/>
        </w:rPr>
        <w:t xml:space="preserve">, emis de Primaria Comunei </w:t>
      </w:r>
      <w:r w:rsidR="000B4A4B">
        <w:rPr>
          <w:rFonts w:ascii="Times New Roman" w:hAnsi="Times New Roman"/>
          <w:sz w:val="24"/>
          <w:szCs w:val="24"/>
          <w:lang w:val="ro-RO"/>
        </w:rPr>
        <w:t>Greci</w:t>
      </w:r>
      <w:r>
        <w:rPr>
          <w:rFonts w:ascii="Times New Roman" w:hAnsi="Times New Roman"/>
          <w:sz w:val="24"/>
          <w:szCs w:val="24"/>
          <w:lang w:val="ro-RO"/>
        </w:rPr>
        <w: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85DF7" w:rsidRDefault="00A85DF7" w:rsidP="00A85DF7">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DF4015">
        <w:rPr>
          <w:rFonts w:ascii="Times New Roman" w:hAnsi="Times New Roman"/>
          <w:sz w:val="24"/>
          <w:szCs w:val="24"/>
          <w:lang w:val="ro-RO"/>
        </w:rPr>
        <w:t>30.05</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bookmarkStart w:id="0" w:name="_GoBack"/>
      <w:bookmarkEnd w:id="0"/>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C8" w:rsidRDefault="00BE2FC8">
      <w:pPr>
        <w:spacing w:after="0" w:line="240" w:lineRule="auto"/>
      </w:pPr>
      <w:r>
        <w:separator/>
      </w:r>
    </w:p>
  </w:endnote>
  <w:endnote w:type="continuationSeparator" w:id="0">
    <w:p w:rsidR="00BE2FC8" w:rsidRDefault="00BE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E2FC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BE2FC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C8" w:rsidRDefault="00BE2FC8">
      <w:pPr>
        <w:spacing w:after="0" w:line="240" w:lineRule="auto"/>
      </w:pPr>
      <w:r>
        <w:separator/>
      </w:r>
    </w:p>
  </w:footnote>
  <w:footnote w:type="continuationSeparator" w:id="0">
    <w:p w:rsidR="00BE2FC8" w:rsidRDefault="00BE2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w:t>
    </w:r>
    <w:r w:rsidRPr="00D311CC">
      <w:rPr>
        <w:rFonts w:ascii="Times New Roman" w:hAnsi="Times New Roman"/>
        <w:b/>
        <w:sz w:val="36"/>
        <w:szCs w:val="36"/>
        <w:lang w:val="ro-RO"/>
      </w:rPr>
      <w:t xml:space="preserve">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B4A4B"/>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364C2"/>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77761"/>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458"/>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85DF7"/>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2FC8"/>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DF4015"/>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35A67"/>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298191766">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155</cp:revision>
  <cp:lastPrinted>2016-11-15T12:07:00Z</cp:lastPrinted>
  <dcterms:created xsi:type="dcterms:W3CDTF">2016-11-15T12:06:00Z</dcterms:created>
  <dcterms:modified xsi:type="dcterms:W3CDTF">2018-05-30T06:13:00Z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