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B23112">
        <w:rPr>
          <w:rFonts w:ascii="Times New Roman" w:hAnsi="Times New Roman"/>
          <w:b/>
          <w:sz w:val="28"/>
          <w:szCs w:val="28"/>
          <w:lang w:val="ro-RO"/>
        </w:rPr>
        <w:t>Caramarin Cristina și Caramarin Ionel Valentin</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B23112">
        <w:rPr>
          <w:rFonts w:ascii="Times New Roman" w:hAnsi="Times New Roman"/>
          <w:b/>
          <w:sz w:val="24"/>
          <w:szCs w:val="24"/>
          <w:lang w:val="ro-RO"/>
        </w:rPr>
        <w:t>Libertății, nr. 28</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B23112">
        <w:rPr>
          <w:rFonts w:ascii="Times New Roman" w:hAnsi="Times New Roman"/>
          <w:sz w:val="24"/>
          <w:szCs w:val="24"/>
          <w:lang w:val="ro-RO"/>
        </w:rPr>
        <w:t>8654/26.08.2018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B23112">
        <w:rPr>
          <w:rFonts w:ascii="Times New Roman" w:hAnsi="Times New Roman"/>
          <w:sz w:val="24"/>
          <w:szCs w:val="24"/>
          <w:lang w:val="ro-RO"/>
        </w:rPr>
        <w:t>31.07</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1B3D85">
        <w:rPr>
          <w:rFonts w:ascii="Times New Roman" w:hAnsi="Times New Roman"/>
          <w:b/>
          <w:sz w:val="26"/>
          <w:szCs w:val="26"/>
          <w:lang w:val="ro-RO"/>
        </w:rPr>
        <w:t>Construire locuință parter</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B23112">
        <w:rPr>
          <w:rFonts w:ascii="Times New Roman" w:hAnsi="Times New Roman"/>
          <w:sz w:val="26"/>
          <w:szCs w:val="26"/>
          <w:lang w:val="ro-RO"/>
        </w:rPr>
        <w:t>Mioriței, nr. 17A</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B23112">
        <w:rPr>
          <w:rFonts w:ascii="Times New Roman" w:hAnsi="Times New Roman"/>
          <w:sz w:val="24"/>
          <w:szCs w:val="24"/>
          <w:lang w:val="ro-RO"/>
        </w:rPr>
        <w:t>34933</w:t>
      </w:r>
      <w:r w:rsidR="001B3D85">
        <w:rPr>
          <w:rFonts w:ascii="Times New Roman" w:hAnsi="Times New Roman"/>
          <w:sz w:val="24"/>
          <w:szCs w:val="24"/>
          <w:lang w:val="ro-RO"/>
        </w:rPr>
        <w:t xml:space="preserve">, T </w:t>
      </w:r>
      <w:r w:rsidR="00B23112">
        <w:rPr>
          <w:rFonts w:ascii="Times New Roman" w:hAnsi="Times New Roman"/>
          <w:sz w:val="24"/>
          <w:szCs w:val="24"/>
          <w:lang w:val="ro-RO"/>
        </w:rPr>
        <w:t>69</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B23112">
        <w:rPr>
          <w:rFonts w:ascii="Times New Roman" w:hAnsi="Times New Roman"/>
          <w:sz w:val="24"/>
          <w:szCs w:val="24"/>
          <w:lang w:val="ro-RO"/>
        </w:rPr>
        <w:t>2603</w:t>
      </w:r>
      <w:r w:rsidR="001B3D85">
        <w:rPr>
          <w:rFonts w:ascii="Times New Roman" w:hAnsi="Times New Roman"/>
          <w:sz w:val="24"/>
          <w:szCs w:val="24"/>
          <w:lang w:val="ro-RO"/>
        </w:rPr>
        <w:t xml:space="preserve">, Cc </w:t>
      </w:r>
      <w:r w:rsidR="00B23112">
        <w:rPr>
          <w:rFonts w:ascii="Times New Roman" w:hAnsi="Times New Roman"/>
          <w:sz w:val="24"/>
          <w:szCs w:val="24"/>
          <w:lang w:val="ro-RO"/>
        </w:rPr>
        <w:t>2601</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B23112">
        <w:rPr>
          <w:rFonts w:ascii="Times New Roman" w:hAnsi="Times New Roman"/>
          <w:sz w:val="24"/>
          <w:szCs w:val="24"/>
          <w:lang w:val="ro-RO"/>
        </w:rPr>
        <w:t>276/RV/23.07.2018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B23112">
        <w:rPr>
          <w:rFonts w:ascii="Times New Roman" w:hAnsi="Times New Roman"/>
          <w:sz w:val="26"/>
          <w:szCs w:val="26"/>
          <w:lang w:val="ro-RO"/>
        </w:rPr>
        <w:t>Mioriței, nr. 17A</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1B3D85">
        <w:rPr>
          <w:rFonts w:ascii="Times New Roman" w:hAnsi="Times New Roman"/>
          <w:sz w:val="24"/>
          <w:szCs w:val="24"/>
          <w:lang w:val="ro-RO"/>
        </w:rPr>
        <w:t>construire unei locuințe cu regim de înălțime parter. S</w:t>
      </w:r>
      <w:r>
        <w:rPr>
          <w:rFonts w:ascii="Times New Roman" w:hAnsi="Times New Roman"/>
          <w:sz w:val="24"/>
          <w:szCs w:val="24"/>
          <w:lang w:val="ro-RO"/>
        </w:rPr>
        <w:t>uprafața construită la sol</w:t>
      </w:r>
      <w:r w:rsidR="00101C49">
        <w:rPr>
          <w:rFonts w:ascii="Times New Roman" w:hAnsi="Times New Roman"/>
          <w:sz w:val="24"/>
          <w:szCs w:val="24"/>
          <w:lang w:val="ro-RO"/>
        </w:rPr>
        <w:t xml:space="preserve"> a acesteia</w:t>
      </w:r>
      <w:r>
        <w:rPr>
          <w:rFonts w:ascii="Times New Roman" w:hAnsi="Times New Roman"/>
          <w:sz w:val="24"/>
          <w:szCs w:val="24"/>
          <w:lang w:val="ro-RO"/>
        </w:rPr>
        <w:t xml:space="preserve"> </w:t>
      </w:r>
      <w:r w:rsidR="001B3D85">
        <w:rPr>
          <w:rFonts w:ascii="Times New Roman" w:hAnsi="Times New Roman"/>
          <w:sz w:val="24"/>
          <w:szCs w:val="24"/>
          <w:lang w:val="ro-RO"/>
        </w:rPr>
        <w:t xml:space="preserve">va fi de </w:t>
      </w:r>
      <w:r w:rsidR="00B23112">
        <w:rPr>
          <w:rFonts w:ascii="Times New Roman" w:hAnsi="Times New Roman"/>
          <w:sz w:val="24"/>
          <w:szCs w:val="24"/>
          <w:lang w:val="ro-RO"/>
        </w:rPr>
        <w:t>187,44</w:t>
      </w:r>
      <w:r w:rsidR="001B3D85">
        <w:rPr>
          <w:rFonts w:ascii="Times New Roman" w:hAnsi="Times New Roman"/>
          <w:sz w:val="24"/>
          <w:szCs w:val="24"/>
          <w:lang w:val="ro-RO"/>
        </w:rPr>
        <w:t xml:space="preserve"> mp</w:t>
      </w:r>
      <w:r>
        <w:rPr>
          <w:rFonts w:ascii="Times New Roman" w:hAnsi="Times New Roman"/>
          <w:sz w:val="24"/>
          <w:szCs w:val="24"/>
          <w:lang w:val="ro-RO"/>
        </w:rPr>
        <w:t xml:space="preserve">. Sistemul constructiv </w:t>
      </w:r>
      <w:r w:rsidR="00101C49">
        <w:rPr>
          <w:rFonts w:ascii="Times New Roman" w:hAnsi="Times New Roman"/>
          <w:sz w:val="24"/>
          <w:szCs w:val="24"/>
          <w:lang w:val="ro-RO"/>
        </w:rPr>
        <w:t>va fi alcatuit din</w:t>
      </w:r>
      <w:r>
        <w:rPr>
          <w:rFonts w:ascii="Times New Roman" w:hAnsi="Times New Roman"/>
          <w:sz w:val="24"/>
          <w:szCs w:val="24"/>
          <w:lang w:val="ro-RO"/>
        </w:rPr>
        <w:t>:</w:t>
      </w:r>
    </w:p>
    <w:p w:rsidR="000E4B10" w:rsidRDefault="001B3D8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cu centuri din beton armat sus și jos;</w:t>
      </w:r>
    </w:p>
    <w:p w:rsidR="00B23675" w:rsidRDefault="000E4B10"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Pereți din BCA</w:t>
      </w:r>
      <w:r w:rsidR="00B23675">
        <w:rPr>
          <w:rFonts w:ascii="Times New Roman" w:hAnsi="Times New Roman"/>
          <w:sz w:val="24"/>
          <w:szCs w:val="24"/>
          <w:lang w:val="ro-RO"/>
        </w:rPr>
        <w:t xml:space="preserve">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565F4F">
        <w:rPr>
          <w:rFonts w:ascii="Times New Roman" w:hAnsi="Times New Roman"/>
          <w:sz w:val="24"/>
          <w:szCs w:val="24"/>
          <w:lang w:val="ro-RO"/>
        </w:rPr>
        <w:t>PVC;</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Învelitoarea va fi din țiglă</w:t>
      </w:r>
      <w:r w:rsidR="00565F4F">
        <w:rPr>
          <w:rFonts w:ascii="Times New Roman" w:hAnsi="Times New Roman"/>
          <w:sz w:val="24"/>
          <w:szCs w:val="24"/>
          <w:lang w:val="ro-RO"/>
        </w:rPr>
        <w:t xml:space="preserve"> </w:t>
      </w:r>
      <w:r w:rsidR="000E4B10">
        <w:rPr>
          <w:rFonts w:ascii="Times New Roman" w:hAnsi="Times New Roman"/>
          <w:sz w:val="24"/>
          <w:szCs w:val="24"/>
          <w:lang w:val="ro-RO"/>
        </w:rPr>
        <w:t>tip lindab</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565F4F">
        <w:rPr>
          <w:rFonts w:ascii="Times New Roman" w:hAnsi="Times New Roman"/>
          <w:sz w:val="24"/>
          <w:szCs w:val="24"/>
          <w:lang w:val="ro-RO"/>
        </w:rPr>
        <w:t>se va racorda la rețeaua de alimentare cu apă potabilă a comunei;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565F4F">
        <w:rPr>
          <w:rFonts w:ascii="Times New Roman" w:hAnsi="Times New Roman"/>
          <w:sz w:val="24"/>
          <w:szCs w:val="24"/>
          <w:lang w:val="ro-RO"/>
        </w:rPr>
        <w:t>se vor deversa într</w:t>
      </w:r>
      <w:r w:rsidR="00B23112">
        <w:rPr>
          <w:rFonts w:ascii="Times New Roman" w:hAnsi="Times New Roman"/>
          <w:sz w:val="24"/>
          <w:szCs w:val="24"/>
          <w:lang w:val="ro-RO"/>
        </w:rPr>
        <w:t xml:space="preserve">-un bazin betonat vidanjabil ( 5 </w:t>
      </w:r>
      <w:r w:rsidR="00565F4F">
        <w:rPr>
          <w:rFonts w:ascii="Times New Roman" w:hAnsi="Times New Roman"/>
          <w:sz w:val="24"/>
          <w:szCs w:val="24"/>
          <w:lang w:val="ro-RO"/>
        </w:rPr>
        <w:t>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B23112">
        <w:rPr>
          <w:rFonts w:ascii="Times New Roman" w:hAnsi="Times New Roman"/>
          <w:sz w:val="24"/>
          <w:szCs w:val="24"/>
          <w:lang w:val="ro-RO"/>
        </w:rPr>
        <w:t>corpuri de incalzire electrice, radiante</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565F4F">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B23112">
        <w:rPr>
          <w:rFonts w:ascii="Times New Roman" w:hAnsi="Times New Roman"/>
          <w:sz w:val="24"/>
          <w:szCs w:val="24"/>
          <w:lang w:val="ro-RO"/>
        </w:rPr>
        <w:t>27/16.03.2018</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bookmarkStart w:id="0" w:name="_GoBack"/>
      <w:bookmarkEnd w:id="0"/>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8D" w:rsidRDefault="00C84B8D">
      <w:pPr>
        <w:spacing w:after="0" w:line="240" w:lineRule="auto"/>
      </w:pPr>
      <w:r>
        <w:separator/>
      </w:r>
    </w:p>
  </w:endnote>
  <w:endnote w:type="continuationSeparator" w:id="0">
    <w:p w:rsidR="00C84B8D" w:rsidRDefault="00C8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C84B8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C84B8D"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8D" w:rsidRDefault="00C84B8D">
      <w:pPr>
        <w:spacing w:after="0" w:line="240" w:lineRule="auto"/>
      </w:pPr>
      <w:r>
        <w:separator/>
      </w:r>
    </w:p>
  </w:footnote>
  <w:footnote w:type="continuationSeparator" w:id="0">
    <w:p w:rsidR="00C84B8D" w:rsidRDefault="00C84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112"/>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4B8D"/>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158</cp:revision>
  <cp:lastPrinted>2016-11-15T12:07:00Z</cp:lastPrinted>
  <dcterms:created xsi:type="dcterms:W3CDTF">2016-11-15T12:06:00Z</dcterms:created>
  <dcterms:modified xsi:type="dcterms:W3CDTF">2018-08-01T08:03:00Z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