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9B" w:rsidRPr="00C7609B" w:rsidRDefault="00C7609B" w:rsidP="00C7609B">
      <w:pPr>
        <w:spacing w:after="120" w:line="360" w:lineRule="auto"/>
        <w:ind w:right="270"/>
        <w:jc w:val="center"/>
        <w:rPr>
          <w:rFonts w:ascii="Times New Roman" w:eastAsia="Calibri" w:hAnsi="Times New Roman" w:cs="Times New Roman"/>
          <w:b/>
          <w:sz w:val="28"/>
          <w:szCs w:val="28"/>
          <w:lang w:val="ro-RO"/>
        </w:rPr>
      </w:pPr>
      <w:r w:rsidRPr="00C7609B">
        <w:rPr>
          <w:rFonts w:ascii="Times New Roman" w:eastAsia="Calibri" w:hAnsi="Times New Roman" w:cs="Times New Roman"/>
          <w:b/>
          <w:sz w:val="28"/>
          <w:szCs w:val="28"/>
          <w:lang w:val="ro-RO"/>
        </w:rPr>
        <w:t>Anunt public privind decizia Etapei de incadrare</w:t>
      </w:r>
    </w:p>
    <w:p w:rsidR="00C7609B" w:rsidRPr="00C7609B" w:rsidRDefault="00C7609B" w:rsidP="00C7609B">
      <w:pPr>
        <w:widowControl w:val="0"/>
        <w:tabs>
          <w:tab w:val="left" w:pos="720"/>
        </w:tabs>
        <w:spacing w:after="120" w:line="360" w:lineRule="auto"/>
        <w:ind w:right="270" w:firstLine="288"/>
        <w:jc w:val="both"/>
        <w:rPr>
          <w:rFonts w:ascii="Times New Roman" w:eastAsia="Calibri" w:hAnsi="Times New Roman" w:cs="Times New Roman"/>
          <w:sz w:val="28"/>
          <w:szCs w:val="28"/>
          <w:lang w:val="ro-RO" w:eastAsia="x-none"/>
        </w:rPr>
      </w:pPr>
    </w:p>
    <w:p w:rsidR="00C7609B" w:rsidRPr="00C7609B" w:rsidRDefault="00C7609B" w:rsidP="00C7609B">
      <w:pPr>
        <w:spacing w:after="0" w:line="360" w:lineRule="auto"/>
        <w:jc w:val="both"/>
        <w:rPr>
          <w:rFonts w:ascii="Times New Roman" w:eastAsia="Calibri" w:hAnsi="Times New Roman" w:cs="Times New Roman"/>
          <w:sz w:val="28"/>
          <w:szCs w:val="28"/>
          <w:lang w:val="ro-RO"/>
        </w:rPr>
      </w:pPr>
      <w:r w:rsidRPr="00C7609B">
        <w:rPr>
          <w:rFonts w:ascii="Times New Roman" w:eastAsia="Calibri" w:hAnsi="Times New Roman" w:cs="Times New Roman"/>
          <w:b/>
          <w:sz w:val="28"/>
          <w:szCs w:val="28"/>
          <w:lang w:val="ro-RO"/>
        </w:rPr>
        <w:tab/>
      </w:r>
      <w:r w:rsidRPr="00C7609B">
        <w:rPr>
          <w:rFonts w:ascii="Times New Roman" w:eastAsia="Calibri" w:hAnsi="Times New Roman" w:cs="Times New Roman"/>
          <w:b/>
          <w:bCs/>
          <w:kern w:val="32"/>
          <w:sz w:val="28"/>
          <w:szCs w:val="28"/>
          <w:lang w:val="ro-RO"/>
        </w:rPr>
        <w:t xml:space="preserve"> </w:t>
      </w:r>
      <w:r>
        <w:rPr>
          <w:rFonts w:ascii="Times New Roman" w:eastAsia="Calibri" w:hAnsi="Times New Roman" w:cs="Times New Roman"/>
          <w:b/>
          <w:bCs/>
          <w:kern w:val="32"/>
          <w:sz w:val="28"/>
          <w:szCs w:val="28"/>
          <w:lang w:val="ro-RO"/>
        </w:rPr>
        <w:t>A.P.M. TULCEA</w:t>
      </w:r>
      <w:bookmarkStart w:id="0" w:name="_GoBack"/>
      <w:bookmarkEnd w:id="0"/>
      <w:r w:rsidRPr="00C7609B">
        <w:rPr>
          <w:rFonts w:ascii="Times New Roman" w:eastAsia="Calibri" w:hAnsi="Times New Roman" w:cs="Times New Roman"/>
          <w:b/>
          <w:sz w:val="28"/>
          <w:szCs w:val="28"/>
          <w:lang w:val="ro-RO"/>
        </w:rPr>
        <w:t xml:space="preserve">, </w:t>
      </w:r>
      <w:r w:rsidRPr="00C7609B">
        <w:rPr>
          <w:rFonts w:ascii="Times New Roman" w:eastAsia="Calibri" w:hAnsi="Times New Roman" w:cs="Times New Roman"/>
          <w:sz w:val="28"/>
          <w:szCs w:val="28"/>
          <w:lang w:val="ro-RO" w:eastAsia="x-none"/>
        </w:rPr>
        <w:t xml:space="preserve">anunta publicul interesat asupra luarii deciziei Etapei de incadrare de catre APM Tulcea, prin continuarea procedurii privind emiterea aprobarii de dezvoltare in cadrul procedurii de evaluare a impactului asupra mediului pentru proiectul </w:t>
      </w:r>
      <w:r w:rsidRPr="00C7609B">
        <w:rPr>
          <w:rFonts w:ascii="Times New Roman" w:eastAsia="Calibri" w:hAnsi="Times New Roman" w:cs="Times New Roman"/>
          <w:b/>
          <w:sz w:val="28"/>
          <w:szCs w:val="28"/>
          <w:lang w:val="ro-RO"/>
        </w:rPr>
        <w:t xml:space="preserve">„RETEA GAZE NATURALE PRESIUNE REDUSA SI  REFACERE  IMBRACAMINTE  STRADA”, </w:t>
      </w:r>
      <w:r w:rsidRPr="00C7609B">
        <w:rPr>
          <w:rFonts w:ascii="Times New Roman" w:eastAsia="Calibri" w:hAnsi="Times New Roman" w:cs="Times New Roman"/>
          <w:sz w:val="28"/>
          <w:szCs w:val="28"/>
          <w:lang w:val="ro-RO"/>
        </w:rPr>
        <w:t>propus a fi amplasat in intravilanul localitǎtii TULCEA, str. Barajului, judetul Tulcea</w:t>
      </w:r>
      <w:r w:rsidRPr="00C7609B">
        <w:rPr>
          <w:rFonts w:ascii="Times New Roman" w:eastAsia="Calibri" w:hAnsi="Times New Roman" w:cs="Times New Roman"/>
          <w:b/>
          <w:bCs/>
          <w:kern w:val="32"/>
          <w:sz w:val="28"/>
          <w:szCs w:val="28"/>
          <w:lang w:val="ro-RO"/>
        </w:rPr>
        <w:t xml:space="preserve"> </w:t>
      </w:r>
      <w:r>
        <w:rPr>
          <w:rFonts w:ascii="Times New Roman" w:eastAsia="Calibri" w:hAnsi="Times New Roman" w:cs="Times New Roman"/>
          <w:b/>
          <w:bCs/>
          <w:kern w:val="32"/>
          <w:sz w:val="28"/>
          <w:szCs w:val="28"/>
          <w:lang w:val="ro-RO"/>
        </w:rPr>
        <w:t xml:space="preserve">, titular </w:t>
      </w:r>
      <w:r w:rsidRPr="00C7609B">
        <w:rPr>
          <w:rFonts w:ascii="Times New Roman" w:eastAsia="Calibri" w:hAnsi="Times New Roman" w:cs="Times New Roman"/>
          <w:b/>
          <w:bCs/>
          <w:kern w:val="32"/>
          <w:sz w:val="28"/>
          <w:szCs w:val="28"/>
          <w:lang w:val="ro-RO"/>
        </w:rPr>
        <w:t>SC TULCEA GAZ SA</w:t>
      </w:r>
      <w:r w:rsidRPr="00C7609B">
        <w:rPr>
          <w:rFonts w:ascii="Times New Roman" w:eastAsia="Calibri" w:hAnsi="Times New Roman" w:cs="Times New Roman"/>
          <w:sz w:val="28"/>
          <w:szCs w:val="28"/>
          <w:lang w:val="ro-RO"/>
        </w:rPr>
        <w:t>.</w:t>
      </w:r>
    </w:p>
    <w:p w:rsidR="00C7609B" w:rsidRPr="00C7609B" w:rsidRDefault="00C7609B" w:rsidP="00C7609B">
      <w:pPr>
        <w:widowControl w:val="0"/>
        <w:tabs>
          <w:tab w:val="left" w:pos="720"/>
        </w:tabs>
        <w:spacing w:after="120" w:line="360" w:lineRule="auto"/>
        <w:ind w:right="270"/>
        <w:jc w:val="both"/>
        <w:rPr>
          <w:rFonts w:ascii="Times New Roman" w:eastAsia="Calibri" w:hAnsi="Times New Roman" w:cs="Times New Roman"/>
          <w:sz w:val="28"/>
          <w:szCs w:val="28"/>
          <w:lang w:val="ro-RO"/>
        </w:rPr>
      </w:pPr>
      <w:r w:rsidRPr="00C7609B">
        <w:rPr>
          <w:rFonts w:ascii="Times New Roman" w:eastAsia="Calibri" w:hAnsi="Times New Roman" w:cs="Times New Roman"/>
          <w:sz w:val="28"/>
          <w:szCs w:val="28"/>
          <w:lang w:val="ro-RO"/>
        </w:rPr>
        <w:t xml:space="preserve">  </w:t>
      </w:r>
      <w:r w:rsidRPr="00C7609B">
        <w:rPr>
          <w:rFonts w:ascii="Times New Roman" w:eastAsia="Calibri" w:hAnsi="Times New Roman" w:cs="Times New Roman"/>
          <w:sz w:val="28"/>
          <w:szCs w:val="28"/>
          <w:lang w:val="ro-RO"/>
        </w:rPr>
        <w:tab/>
        <w:t xml:space="preserve">Proiectul deciziei de incadrare si motivele care o fundamenteaza pot fi consultate la sediul APM Tulcea, strada 14 Noiembrie, nr. 5, Tulcea, in zilele de luni pâna joi intre orele 08.00–16.30 si vineri intre orele 08.00–14.00, precum si la urmatoarea adresa de internet: </w:t>
      </w:r>
      <w:hyperlink r:id="rId4" w:history="1">
        <w:r w:rsidRPr="00C7609B">
          <w:rPr>
            <w:rFonts w:ascii="Times New Roman" w:eastAsia="Calibri" w:hAnsi="Times New Roman" w:cs="Times New Roman"/>
            <w:sz w:val="28"/>
            <w:szCs w:val="28"/>
            <w:lang w:val="ro-RO"/>
          </w:rPr>
          <w:t>http://apmtl.anpm.ro</w:t>
        </w:r>
      </w:hyperlink>
      <w:r w:rsidRPr="00C7609B">
        <w:rPr>
          <w:rFonts w:ascii="Times New Roman" w:eastAsia="Calibri" w:hAnsi="Times New Roman" w:cs="Times New Roman"/>
          <w:sz w:val="28"/>
          <w:szCs w:val="28"/>
          <w:lang w:val="ro-RO"/>
        </w:rPr>
        <w:t>.</w:t>
      </w:r>
    </w:p>
    <w:p w:rsidR="00C7609B" w:rsidRPr="00C7609B" w:rsidRDefault="00C7609B" w:rsidP="00C7609B">
      <w:pPr>
        <w:spacing w:after="200" w:line="360" w:lineRule="auto"/>
        <w:ind w:right="270" w:firstLine="288"/>
        <w:jc w:val="both"/>
        <w:textAlignment w:val="baseline"/>
        <w:rPr>
          <w:rFonts w:ascii="Times New Roman" w:eastAsia="Calibri" w:hAnsi="Times New Roman" w:cs="Times New Roman"/>
          <w:color w:val="FF0000"/>
          <w:sz w:val="28"/>
          <w:szCs w:val="28"/>
          <w:lang w:val="ro-RO"/>
        </w:rPr>
      </w:pPr>
      <w:r w:rsidRPr="00C7609B">
        <w:rPr>
          <w:rFonts w:ascii="Times New Roman" w:eastAsia="Calibri" w:hAnsi="Times New Roman" w:cs="Times New Roman"/>
          <w:sz w:val="28"/>
          <w:szCs w:val="28"/>
          <w:lang w:val="ro-RO"/>
        </w:rPr>
        <w:t> Publicul interesat poate inainta comentarii/observatii la proiectul deciziei de incadrare in termen de 10 zile de la data publicarii anuntului pe pagina de internet a APM Tulcea.</w:t>
      </w:r>
    </w:p>
    <w:p w:rsidR="00C7609B" w:rsidRPr="00C7609B" w:rsidRDefault="00C7609B" w:rsidP="00C7609B">
      <w:pPr>
        <w:spacing w:after="200" w:line="276" w:lineRule="auto"/>
        <w:rPr>
          <w:rFonts w:ascii="Times New Roman" w:eastAsia="Calibri" w:hAnsi="Times New Roman" w:cs="Times New Roman"/>
          <w:sz w:val="28"/>
          <w:szCs w:val="28"/>
          <w:lang w:val="ro-RO"/>
        </w:rPr>
      </w:pPr>
    </w:p>
    <w:p w:rsidR="00C7609B" w:rsidRPr="00C7609B" w:rsidRDefault="00C7609B" w:rsidP="00C7609B">
      <w:pPr>
        <w:spacing w:after="200" w:line="276" w:lineRule="auto"/>
        <w:rPr>
          <w:rFonts w:ascii="Times New Roman" w:eastAsia="Calibri" w:hAnsi="Times New Roman" w:cs="Times New Roman"/>
          <w:sz w:val="26"/>
          <w:szCs w:val="26"/>
          <w:lang w:val="ro-RO"/>
        </w:rPr>
      </w:pPr>
    </w:p>
    <w:p w:rsidR="00E47815" w:rsidRDefault="00411240"/>
    <w:sectPr w:rsidR="00E4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6A"/>
    <w:rsid w:val="00411240"/>
    <w:rsid w:val="007261B6"/>
    <w:rsid w:val="00C7609B"/>
    <w:rsid w:val="00E264D4"/>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0EB5"/>
  <w15:chartTrackingRefBased/>
  <w15:docId w15:val="{0DFDFD50-1234-4126-8A2E-B2CBA0B9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tl.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Susan</dc:creator>
  <cp:keywords/>
  <dc:description/>
  <cp:lastModifiedBy>Ruxandra Susan</cp:lastModifiedBy>
  <cp:revision>3</cp:revision>
  <dcterms:created xsi:type="dcterms:W3CDTF">2019-03-19T13:24:00Z</dcterms:created>
  <dcterms:modified xsi:type="dcterms:W3CDTF">2019-03-19T13:26:00Z</dcterms:modified>
</cp:coreProperties>
</file>