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E" w:rsidRPr="00D5155F" w:rsidRDefault="0017272E" w:rsidP="0078115D">
      <w:pPr>
        <w:spacing w:after="0" w:line="240" w:lineRule="auto"/>
        <w:jc w:val="center"/>
        <w:rPr>
          <w:rFonts w:ascii="Times New Roman" w:hAnsi="Times New Roman"/>
          <w:b/>
          <w:sz w:val="28"/>
          <w:szCs w:val="28"/>
          <w:lang w:val="ro-RO"/>
        </w:rPr>
      </w:pPr>
      <w:bookmarkStart w:id="0" w:name="_GoBack"/>
      <w:bookmarkEnd w:id="0"/>
    </w:p>
    <w:p w:rsidR="00F22059" w:rsidRPr="00D5155F" w:rsidRDefault="002E2C10"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DECIZI</w:t>
      </w:r>
      <w:r w:rsidR="00126A37" w:rsidRPr="00D5155F">
        <w:rPr>
          <w:rFonts w:ascii="Times New Roman" w:hAnsi="Times New Roman"/>
          <w:b/>
          <w:sz w:val="28"/>
          <w:szCs w:val="28"/>
          <w:lang w:val="ro-RO"/>
        </w:rPr>
        <w:t>A</w:t>
      </w:r>
      <w:r w:rsidRPr="00D5155F">
        <w:rPr>
          <w:rFonts w:ascii="Times New Roman" w:hAnsi="Times New Roman"/>
          <w:b/>
          <w:sz w:val="28"/>
          <w:szCs w:val="28"/>
          <w:lang w:val="ro-RO"/>
        </w:rPr>
        <w:t xml:space="preserve"> ETAPEI DE </w:t>
      </w:r>
      <w:r w:rsidR="001C2031">
        <w:rPr>
          <w:rFonts w:ascii="Times New Roman" w:hAnsi="Times New Roman"/>
          <w:b/>
          <w:sz w:val="28"/>
          <w:szCs w:val="28"/>
          <w:lang w:val="ro-RO"/>
        </w:rPr>
        <w:t>I</w:t>
      </w:r>
      <w:r w:rsidRPr="00D5155F">
        <w:rPr>
          <w:rFonts w:ascii="Times New Roman" w:hAnsi="Times New Roman"/>
          <w:b/>
          <w:sz w:val="28"/>
          <w:szCs w:val="28"/>
          <w:lang w:val="ro-RO"/>
        </w:rPr>
        <w:t>NCADRARE</w:t>
      </w:r>
    </w:p>
    <w:p w:rsidR="0017272E" w:rsidRPr="00D5155F" w:rsidRDefault="0017272E" w:rsidP="0078115D">
      <w:pPr>
        <w:spacing w:after="0" w:line="240" w:lineRule="auto"/>
        <w:jc w:val="center"/>
        <w:rPr>
          <w:rFonts w:ascii="Times New Roman" w:hAnsi="Times New Roman"/>
          <w:b/>
          <w:sz w:val="28"/>
          <w:szCs w:val="28"/>
          <w:lang w:val="ro-RO"/>
        </w:rPr>
      </w:pPr>
    </w:p>
    <w:p w:rsidR="006B4101" w:rsidRPr="00D5155F" w:rsidRDefault="006B4101" w:rsidP="0078115D">
      <w:pPr>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 xml:space="preserve">Nr. </w:t>
      </w:r>
      <w:r w:rsidR="00B1751B" w:rsidRPr="00D5155F">
        <w:rPr>
          <w:rFonts w:ascii="Times New Roman" w:hAnsi="Times New Roman"/>
          <w:b/>
          <w:sz w:val="28"/>
          <w:szCs w:val="28"/>
          <w:lang w:val="ro-RO"/>
        </w:rPr>
        <w:t>..........</w:t>
      </w:r>
      <w:r w:rsidR="007D0841" w:rsidRPr="00D5155F">
        <w:rPr>
          <w:rFonts w:ascii="Times New Roman" w:hAnsi="Times New Roman"/>
          <w:b/>
          <w:sz w:val="28"/>
          <w:szCs w:val="28"/>
          <w:lang w:val="ro-RO"/>
        </w:rPr>
        <w:t xml:space="preserve"> / </w:t>
      </w:r>
      <w:r w:rsidR="00B1751B" w:rsidRPr="00D5155F">
        <w:rPr>
          <w:rFonts w:ascii="Times New Roman" w:hAnsi="Times New Roman"/>
          <w:b/>
          <w:sz w:val="28"/>
          <w:szCs w:val="28"/>
          <w:lang w:val="ro-RO"/>
        </w:rPr>
        <w:t>.................</w:t>
      </w:r>
      <w:r w:rsidRPr="00D5155F">
        <w:rPr>
          <w:rFonts w:ascii="Times New Roman" w:hAnsi="Times New Roman"/>
          <w:b/>
          <w:sz w:val="28"/>
          <w:szCs w:val="28"/>
          <w:lang w:val="ro-RO"/>
        </w:rPr>
        <w:t>.2019</w:t>
      </w:r>
    </w:p>
    <w:p w:rsidR="001C6E7F" w:rsidRPr="00D5155F" w:rsidRDefault="00B67C14"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126E4" w:rsidRPr="00D5155F">
        <w:rPr>
          <w:rFonts w:ascii="Times New Roman" w:hAnsi="Times New Roman"/>
          <w:sz w:val="28"/>
          <w:szCs w:val="28"/>
          <w:lang w:val="ro-RO"/>
        </w:rPr>
        <w:t xml:space="preserve"> </w:t>
      </w:r>
    </w:p>
    <w:p w:rsidR="00595382" w:rsidRPr="00D5155F" w:rsidRDefault="001C6E7F" w:rsidP="00243BB1">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0017272E" w:rsidRPr="00D5155F">
        <w:rPr>
          <w:rFonts w:ascii="Times New Roman" w:hAnsi="Times New Roman"/>
          <w:sz w:val="28"/>
          <w:szCs w:val="28"/>
          <w:lang w:val="ro-RO"/>
        </w:rPr>
        <w:tab/>
      </w:r>
      <w:r w:rsidRPr="00D5155F">
        <w:rPr>
          <w:rFonts w:ascii="Times New Roman" w:hAnsi="Times New Roman"/>
          <w:sz w:val="28"/>
          <w:szCs w:val="28"/>
          <w:lang w:val="ro-RO"/>
        </w:rPr>
        <w:t xml:space="preserve"> </w:t>
      </w:r>
      <w:r w:rsidR="002E2C10" w:rsidRPr="00D5155F">
        <w:rPr>
          <w:rFonts w:ascii="Times New Roman" w:hAnsi="Times New Roman"/>
          <w:sz w:val="28"/>
          <w:szCs w:val="28"/>
          <w:lang w:val="ro-RO"/>
        </w:rPr>
        <w:t>Ca urmare a solicit</w:t>
      </w:r>
      <w:r w:rsidR="00E1474F" w:rsidRPr="00D5155F">
        <w:rPr>
          <w:rFonts w:ascii="Times New Roman" w:hAnsi="Times New Roman"/>
          <w:sz w:val="28"/>
          <w:szCs w:val="28"/>
          <w:lang w:val="ro-RO"/>
        </w:rPr>
        <w:t>a</w:t>
      </w:r>
      <w:r w:rsidR="002E2C10" w:rsidRPr="00D5155F">
        <w:rPr>
          <w:rFonts w:ascii="Times New Roman" w:hAnsi="Times New Roman"/>
          <w:sz w:val="28"/>
          <w:szCs w:val="28"/>
          <w:lang w:val="ro-RO"/>
        </w:rPr>
        <w:t>rii de emitere a acordului de mediu adresate de</w:t>
      </w:r>
      <w:r w:rsidR="001126E4" w:rsidRPr="00D5155F">
        <w:rPr>
          <w:rFonts w:ascii="Times New Roman" w:hAnsi="Times New Roman"/>
          <w:b/>
          <w:sz w:val="28"/>
          <w:szCs w:val="28"/>
          <w:lang w:val="ro-RO"/>
        </w:rPr>
        <w:t xml:space="preserve"> </w:t>
      </w:r>
      <w:r w:rsidR="00B2008D" w:rsidRPr="00B2008D">
        <w:rPr>
          <w:rFonts w:ascii="Times New Roman" w:hAnsi="Times New Roman"/>
          <w:b/>
          <w:sz w:val="28"/>
          <w:szCs w:val="28"/>
          <w:lang w:val="ro-RO"/>
        </w:rPr>
        <w:t>COMPANIA NA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IONAL</w:t>
      </w:r>
      <w:r w:rsidR="001C2031">
        <w:rPr>
          <w:rFonts w:ascii="Times New Roman" w:hAnsi="Times New Roman"/>
          <w:b/>
          <w:sz w:val="28"/>
          <w:szCs w:val="28"/>
          <w:lang w:val="ro-RO"/>
        </w:rPr>
        <w:t>A</w:t>
      </w:r>
      <w:r w:rsidR="00B2008D" w:rsidRPr="00B2008D">
        <w:rPr>
          <w:rFonts w:ascii="Times New Roman" w:hAnsi="Times New Roman"/>
          <w:b/>
          <w:sz w:val="28"/>
          <w:szCs w:val="28"/>
          <w:lang w:val="ro-RO"/>
        </w:rPr>
        <w:t xml:space="preserve"> ADMINISTRA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IA PORTURILOR DUN</w:t>
      </w:r>
      <w:r w:rsidR="001C2031">
        <w:rPr>
          <w:rFonts w:ascii="Times New Roman" w:hAnsi="Times New Roman"/>
          <w:b/>
          <w:sz w:val="28"/>
          <w:szCs w:val="28"/>
          <w:lang w:val="ro-RO"/>
        </w:rPr>
        <w:t>A</w:t>
      </w:r>
      <w:r w:rsidR="00B2008D" w:rsidRPr="00B2008D">
        <w:rPr>
          <w:rFonts w:ascii="Times New Roman" w:hAnsi="Times New Roman"/>
          <w:b/>
          <w:sz w:val="28"/>
          <w:szCs w:val="28"/>
          <w:lang w:val="ro-RO"/>
        </w:rPr>
        <w:t>RII MARITIME SA GALA</w:t>
      </w:r>
      <w:r w:rsidR="001C2031">
        <w:rPr>
          <w:rFonts w:ascii="Times New Roman" w:hAnsi="Times New Roman"/>
          <w:b/>
          <w:sz w:val="28"/>
          <w:szCs w:val="28"/>
          <w:lang w:val="ro-RO"/>
        </w:rPr>
        <w:t>T</w:t>
      </w:r>
      <w:r w:rsidR="00B2008D" w:rsidRPr="00B2008D">
        <w:rPr>
          <w:rFonts w:ascii="Times New Roman" w:hAnsi="Times New Roman"/>
          <w:b/>
          <w:sz w:val="28"/>
          <w:szCs w:val="28"/>
          <w:lang w:val="ro-RO"/>
        </w:rPr>
        <w:t>I</w:t>
      </w:r>
      <w:r w:rsidR="00215A1F" w:rsidRPr="00D5155F">
        <w:rPr>
          <w:rFonts w:ascii="Times New Roman" w:hAnsi="Times New Roman"/>
          <w:b/>
          <w:sz w:val="28"/>
          <w:szCs w:val="28"/>
          <w:lang w:val="ro-RO"/>
        </w:rPr>
        <w:t>,</w:t>
      </w:r>
      <w:r w:rsidR="00AD4829" w:rsidRPr="00D5155F">
        <w:rPr>
          <w:rFonts w:ascii="Times New Roman" w:hAnsi="Times New Roman"/>
          <w:b/>
          <w:sz w:val="28"/>
          <w:szCs w:val="28"/>
          <w:lang w:val="ro-RO"/>
        </w:rPr>
        <w:t xml:space="preserve"> </w:t>
      </w:r>
      <w:r w:rsidR="00AD4829" w:rsidRPr="00D5155F">
        <w:rPr>
          <w:rFonts w:ascii="Times New Roman" w:hAnsi="Times New Roman"/>
          <w:sz w:val="28"/>
          <w:szCs w:val="28"/>
          <w:lang w:val="ro-RO"/>
        </w:rPr>
        <w:t xml:space="preserve">cu </w:t>
      </w:r>
      <w:r w:rsidR="00215A1F" w:rsidRPr="00D5155F">
        <w:rPr>
          <w:rFonts w:ascii="Times New Roman" w:hAnsi="Times New Roman"/>
          <w:sz w:val="28"/>
          <w:szCs w:val="28"/>
          <w:lang w:val="ro-RO"/>
        </w:rPr>
        <w:t>sediul</w:t>
      </w:r>
      <w:r w:rsidR="00AD4829"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AD4829" w:rsidRPr="00D5155F">
        <w:rPr>
          <w:rFonts w:ascii="Times New Roman" w:hAnsi="Times New Roman"/>
          <w:sz w:val="28"/>
          <w:szCs w:val="28"/>
          <w:lang w:val="ro-RO"/>
        </w:rPr>
        <w:t>n</w:t>
      </w:r>
      <w:r w:rsidRPr="00D5155F">
        <w:rPr>
          <w:rFonts w:ascii="Times New Roman" w:hAnsi="Times New Roman"/>
          <w:sz w:val="28"/>
          <w:szCs w:val="28"/>
          <w:lang w:val="ro-RO"/>
        </w:rPr>
        <w:t xml:space="preserve"> </w:t>
      </w:r>
      <w:r w:rsidR="00B1751B" w:rsidRPr="00D5155F">
        <w:rPr>
          <w:rFonts w:ascii="Times New Roman" w:hAnsi="Times New Roman"/>
          <w:bCs/>
          <w:kern w:val="32"/>
          <w:sz w:val="28"/>
          <w:szCs w:val="28"/>
          <w:lang w:val="ro-RO" w:eastAsia="x-none"/>
        </w:rPr>
        <w:t>mun.</w:t>
      </w:r>
      <w:r w:rsidR="00B2008D">
        <w:rPr>
          <w:rFonts w:ascii="Times New Roman" w:hAnsi="Times New Roman"/>
          <w:bCs/>
          <w:kern w:val="32"/>
          <w:sz w:val="28"/>
          <w:szCs w:val="28"/>
          <w:lang w:val="ro-RO" w:eastAsia="x-none"/>
        </w:rPr>
        <w:t xml:space="preserve"> Gala</w:t>
      </w:r>
      <w:r w:rsidR="001C2031">
        <w:rPr>
          <w:rFonts w:ascii="Times New Roman" w:hAnsi="Times New Roman"/>
          <w:bCs/>
          <w:kern w:val="32"/>
          <w:sz w:val="28"/>
          <w:szCs w:val="28"/>
          <w:lang w:val="ro-RO" w:eastAsia="x-none"/>
        </w:rPr>
        <w:t>t</w:t>
      </w:r>
      <w:r w:rsidR="00B2008D">
        <w:rPr>
          <w:rFonts w:ascii="Times New Roman" w:hAnsi="Times New Roman"/>
          <w:bCs/>
          <w:kern w:val="32"/>
          <w:sz w:val="28"/>
          <w:szCs w:val="28"/>
          <w:lang w:val="ro-RO" w:eastAsia="x-none"/>
        </w:rPr>
        <w:t xml:space="preserve">i, </w:t>
      </w:r>
      <w:r w:rsidR="00B2008D" w:rsidRPr="00B2008D">
        <w:rPr>
          <w:rFonts w:ascii="Times New Roman" w:hAnsi="Times New Roman"/>
          <w:bCs/>
          <w:kern w:val="32"/>
          <w:sz w:val="28"/>
          <w:szCs w:val="28"/>
          <w:lang w:val="ro-RO" w:eastAsia="x-none"/>
        </w:rPr>
        <w:t>str. Portului, nr.34</w:t>
      </w:r>
      <w:r w:rsidR="00AB21D9"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2E2C10" w:rsidRPr="00D5155F">
        <w:rPr>
          <w:rFonts w:ascii="Times New Roman" w:hAnsi="Times New Roman"/>
          <w:sz w:val="28"/>
          <w:szCs w:val="28"/>
          <w:lang w:val="ro-RO"/>
        </w:rPr>
        <w:t>nregistrat</w:t>
      </w:r>
      <w:r w:rsidR="001C2031">
        <w:rPr>
          <w:rFonts w:ascii="Times New Roman" w:hAnsi="Times New Roman"/>
          <w:sz w:val="28"/>
          <w:szCs w:val="28"/>
          <w:lang w:val="ro-RO"/>
        </w:rPr>
        <w:t>a</w:t>
      </w:r>
      <w:r w:rsidR="002E2C10" w:rsidRPr="00D5155F">
        <w:rPr>
          <w:rFonts w:ascii="Times New Roman" w:hAnsi="Times New Roman"/>
          <w:sz w:val="28"/>
          <w:szCs w:val="28"/>
          <w:lang w:val="ro-RO"/>
        </w:rPr>
        <w:t xml:space="preserve"> la </w:t>
      </w:r>
      <w:r w:rsidR="000F1687" w:rsidRPr="00D5155F">
        <w:rPr>
          <w:rFonts w:ascii="Times New Roman" w:hAnsi="Times New Roman"/>
          <w:sz w:val="28"/>
          <w:szCs w:val="28"/>
          <w:lang w:val="ro-RO"/>
        </w:rPr>
        <w:t>APM Tulcea</w:t>
      </w:r>
      <w:r w:rsidR="00B67C14" w:rsidRPr="00D5155F">
        <w:rPr>
          <w:rFonts w:ascii="Times New Roman" w:hAnsi="Times New Roman"/>
          <w:sz w:val="28"/>
          <w:szCs w:val="28"/>
          <w:lang w:val="ro-RO"/>
        </w:rPr>
        <w:t xml:space="preserve"> cu nr.</w:t>
      </w:r>
      <w:r w:rsidR="00215A1F" w:rsidRPr="00D5155F">
        <w:rPr>
          <w:rFonts w:ascii="Times New Roman" w:hAnsi="Times New Roman"/>
          <w:sz w:val="28"/>
          <w:szCs w:val="28"/>
          <w:lang w:val="ro-RO"/>
        </w:rPr>
        <w:t xml:space="preserve"> </w:t>
      </w:r>
      <w:r w:rsidR="00B2008D" w:rsidRPr="00B2008D">
        <w:rPr>
          <w:rFonts w:ascii="Times New Roman" w:hAnsi="Times New Roman"/>
          <w:sz w:val="28"/>
          <w:szCs w:val="28"/>
          <w:lang w:val="ro-RO"/>
        </w:rPr>
        <w:t xml:space="preserve">11333/29.08.2018, a depunerii memoriului de prezentare, </w:t>
      </w:r>
      <w:r w:rsidR="001C2031">
        <w:rPr>
          <w:rFonts w:ascii="Times New Roman" w:hAnsi="Times New Roman"/>
          <w:sz w:val="28"/>
          <w:szCs w:val="28"/>
          <w:lang w:val="ro-RO"/>
        </w:rPr>
        <w:t>i</w:t>
      </w:r>
      <w:r w:rsidR="00B2008D" w:rsidRPr="00B2008D">
        <w:rPr>
          <w:rFonts w:ascii="Times New Roman" w:hAnsi="Times New Roman"/>
          <w:sz w:val="28"/>
          <w:szCs w:val="28"/>
          <w:lang w:val="ro-RO"/>
        </w:rPr>
        <w:t xml:space="preserve">nregistrat la APM Tulcea cu nr. </w:t>
      </w:r>
      <w:r w:rsidR="005E7F2C" w:rsidRPr="005E7F2C">
        <w:rPr>
          <w:rFonts w:ascii="Times New Roman" w:hAnsi="Times New Roman"/>
          <w:sz w:val="28"/>
          <w:szCs w:val="28"/>
          <w:lang w:val="ro-RO"/>
        </w:rPr>
        <w:t>5668/11.04.2019, și a completărilor înregistrate cu nr. 6594/25.04.2019, 7450/16.05.2019, 7678/21.05.2019, 7975/27.05.2019</w:t>
      </w:r>
      <w:r w:rsidR="009C4519" w:rsidRPr="00D5155F">
        <w:rPr>
          <w:rFonts w:ascii="Times New Roman" w:hAnsi="Times New Roman"/>
          <w:sz w:val="28"/>
          <w:szCs w:val="28"/>
          <w:lang w:val="ro-RO"/>
        </w:rPr>
        <w:t>,</w:t>
      </w:r>
      <w:r w:rsidR="00FF7710"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002E2C10" w:rsidRPr="00D5155F">
        <w:rPr>
          <w:rFonts w:ascii="Times New Roman" w:hAnsi="Times New Roman"/>
          <w:sz w:val="28"/>
          <w:szCs w:val="28"/>
          <w:lang w:val="ro-RO"/>
        </w:rPr>
        <w:t>n baza:</w:t>
      </w:r>
    </w:p>
    <w:p w:rsidR="0078115D" w:rsidRPr="00D5155F" w:rsidRDefault="00AF0437" w:rsidP="0078115D">
      <w:pPr>
        <w:spacing w:after="0" w:line="240" w:lineRule="auto"/>
        <w:jc w:val="both"/>
        <w:rPr>
          <w:rFonts w:ascii="Times New Roman" w:hAnsi="Times New Roman"/>
          <w:b/>
          <w:sz w:val="28"/>
          <w:szCs w:val="28"/>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0078115D" w:rsidRPr="00D5155F">
        <w:rPr>
          <w:rFonts w:ascii="Times New Roman" w:hAnsi="Times New Roman"/>
          <w:b/>
          <w:sz w:val="28"/>
          <w:szCs w:val="28"/>
        </w:rPr>
        <w:t xml:space="preserve">Legii nr. 292/2018  </w:t>
      </w:r>
      <w:r w:rsidR="0078115D" w:rsidRPr="00D5155F">
        <w:rPr>
          <w:rFonts w:ascii="Times New Roman" w:hAnsi="Times New Roman"/>
          <w:sz w:val="28"/>
          <w:szCs w:val="28"/>
        </w:rPr>
        <w:t xml:space="preserve">privind evaluarea impactului anumitor proiecte publice </w:t>
      </w:r>
      <w:r w:rsidR="001C2031">
        <w:rPr>
          <w:rFonts w:ascii="Times New Roman" w:hAnsi="Times New Roman"/>
          <w:sz w:val="28"/>
          <w:szCs w:val="28"/>
        </w:rPr>
        <w:t>s</w:t>
      </w:r>
      <w:r w:rsidR="0078115D" w:rsidRPr="00D5155F">
        <w:rPr>
          <w:rFonts w:ascii="Times New Roman" w:hAnsi="Times New Roman"/>
          <w:sz w:val="28"/>
          <w:szCs w:val="28"/>
        </w:rPr>
        <w:t>i private asupra mediului</w:t>
      </w:r>
      <w:r w:rsidR="0078115D" w:rsidRPr="00D5155F">
        <w:rPr>
          <w:rFonts w:ascii="Times New Roman" w:hAnsi="Times New Roman"/>
          <w:b/>
          <w:sz w:val="28"/>
          <w:szCs w:val="28"/>
        </w:rPr>
        <w:t xml:space="preserve"> </w:t>
      </w:r>
      <w:r w:rsidR="00E26B79" w:rsidRPr="00D5155F">
        <w:rPr>
          <w:rFonts w:ascii="Times New Roman" w:hAnsi="Times New Roman"/>
          <w:b/>
          <w:sz w:val="28"/>
          <w:szCs w:val="28"/>
        </w:rPr>
        <w:t>,</w:t>
      </w:r>
    </w:p>
    <w:p w:rsidR="0078115D" w:rsidRPr="00D5155F" w:rsidRDefault="0078115D" w:rsidP="0078115D">
      <w:pPr>
        <w:spacing w:after="0" w:line="240" w:lineRule="auto"/>
        <w:jc w:val="both"/>
        <w:rPr>
          <w:rFonts w:ascii="Times New Roman" w:hAnsi="Times New Roman"/>
          <w:sz w:val="28"/>
          <w:szCs w:val="28"/>
        </w:rPr>
      </w:pPr>
      <w:r w:rsidRPr="00D5155F">
        <w:rPr>
          <w:rFonts w:ascii="Times New Roman" w:hAnsi="Times New Roman"/>
          <w:b/>
          <w:sz w:val="28"/>
          <w:szCs w:val="28"/>
        </w:rPr>
        <w:t>- Ordonan</w:t>
      </w:r>
      <w:r w:rsidR="001C2031">
        <w:rPr>
          <w:rFonts w:ascii="Times New Roman" w:hAnsi="Times New Roman"/>
          <w:b/>
          <w:sz w:val="28"/>
          <w:szCs w:val="28"/>
        </w:rPr>
        <w:t>t</w:t>
      </w:r>
      <w:r w:rsidRPr="00D5155F">
        <w:rPr>
          <w:rFonts w:ascii="Times New Roman" w:hAnsi="Times New Roman"/>
          <w:b/>
          <w:sz w:val="28"/>
          <w:szCs w:val="28"/>
        </w:rPr>
        <w:t>ei de Urgen</w:t>
      </w:r>
      <w:r w:rsidR="001C2031">
        <w:rPr>
          <w:rFonts w:ascii="Times New Roman" w:hAnsi="Times New Roman"/>
          <w:b/>
          <w:sz w:val="28"/>
          <w:szCs w:val="28"/>
        </w:rPr>
        <w:t>ta</w:t>
      </w:r>
      <w:r w:rsidRPr="00D5155F">
        <w:rPr>
          <w:rFonts w:ascii="Times New Roman" w:hAnsi="Times New Roman"/>
          <w:b/>
          <w:sz w:val="28"/>
          <w:szCs w:val="28"/>
        </w:rPr>
        <w:t xml:space="preserve"> a Guvernului nr. 57/2007 </w:t>
      </w:r>
      <w:r w:rsidRPr="00D5155F">
        <w:rPr>
          <w:rFonts w:ascii="Times New Roman" w:hAnsi="Times New Roman"/>
          <w:sz w:val="28"/>
          <w:szCs w:val="28"/>
        </w:rPr>
        <w:t xml:space="preserve">privind regimul ariilor naturale protejate, conservarea habitatelor naturale, a florei </w:t>
      </w:r>
      <w:r w:rsidR="001C2031">
        <w:rPr>
          <w:rFonts w:ascii="Times New Roman" w:hAnsi="Times New Roman"/>
          <w:sz w:val="28"/>
          <w:szCs w:val="28"/>
        </w:rPr>
        <w:t>s</w:t>
      </w:r>
      <w:r w:rsidRPr="00D5155F">
        <w:rPr>
          <w:rFonts w:ascii="Times New Roman" w:hAnsi="Times New Roman"/>
          <w:sz w:val="28"/>
          <w:szCs w:val="28"/>
        </w:rPr>
        <w:t>i faunei s</w:t>
      </w:r>
      <w:r w:rsidR="001C2031">
        <w:rPr>
          <w:rFonts w:ascii="Times New Roman" w:hAnsi="Times New Roman"/>
          <w:sz w:val="28"/>
          <w:szCs w:val="28"/>
        </w:rPr>
        <w:t>a</w:t>
      </w:r>
      <w:r w:rsidRPr="00D5155F">
        <w:rPr>
          <w:rFonts w:ascii="Times New Roman" w:hAnsi="Times New Roman"/>
          <w:sz w:val="28"/>
          <w:szCs w:val="28"/>
        </w:rPr>
        <w:t xml:space="preserve">lbatice, </w:t>
      </w:r>
      <w:r w:rsidR="00E26B79" w:rsidRPr="00D5155F">
        <w:rPr>
          <w:rFonts w:ascii="Times New Roman" w:hAnsi="Times New Roman"/>
          <w:sz w:val="28"/>
          <w:szCs w:val="28"/>
        </w:rPr>
        <w:t>a</w:t>
      </w:r>
      <w:r w:rsidRPr="00D5155F">
        <w:rPr>
          <w:rFonts w:ascii="Times New Roman" w:hAnsi="Times New Roman"/>
          <w:sz w:val="28"/>
          <w:szCs w:val="28"/>
        </w:rPr>
        <w:t>probat</w:t>
      </w:r>
      <w:r w:rsidR="001C2031">
        <w:rPr>
          <w:rFonts w:ascii="Times New Roman" w:hAnsi="Times New Roman"/>
          <w:sz w:val="28"/>
          <w:szCs w:val="28"/>
        </w:rPr>
        <w:t>a</w:t>
      </w:r>
      <w:r w:rsidRPr="00D5155F">
        <w:rPr>
          <w:rFonts w:ascii="Times New Roman" w:hAnsi="Times New Roman"/>
          <w:sz w:val="28"/>
          <w:szCs w:val="28"/>
        </w:rPr>
        <w:t xml:space="preserve"> cu modific</w:t>
      </w:r>
      <w:r w:rsidR="001C2031">
        <w:rPr>
          <w:rFonts w:ascii="Times New Roman" w:hAnsi="Times New Roman"/>
          <w:sz w:val="28"/>
          <w:szCs w:val="28"/>
        </w:rPr>
        <w:t>a</w:t>
      </w:r>
      <w:r w:rsidRPr="00D5155F">
        <w:rPr>
          <w:rFonts w:ascii="Times New Roman" w:hAnsi="Times New Roman"/>
          <w:sz w:val="28"/>
          <w:szCs w:val="28"/>
        </w:rPr>
        <w:t xml:space="preserve">rile </w:t>
      </w:r>
      <w:r w:rsidR="001C2031">
        <w:rPr>
          <w:rFonts w:ascii="Times New Roman" w:hAnsi="Times New Roman"/>
          <w:sz w:val="28"/>
          <w:szCs w:val="28"/>
        </w:rPr>
        <w:t>s</w:t>
      </w:r>
      <w:r w:rsidRPr="00D5155F">
        <w:rPr>
          <w:rFonts w:ascii="Times New Roman" w:hAnsi="Times New Roman"/>
          <w:sz w:val="28"/>
          <w:szCs w:val="28"/>
        </w:rPr>
        <w:t>i complet</w:t>
      </w:r>
      <w:r w:rsidR="001C2031">
        <w:rPr>
          <w:rFonts w:ascii="Times New Roman" w:hAnsi="Times New Roman"/>
          <w:sz w:val="28"/>
          <w:szCs w:val="28"/>
        </w:rPr>
        <w:t>a</w:t>
      </w:r>
      <w:r w:rsidRPr="00D5155F">
        <w:rPr>
          <w:rFonts w:ascii="Times New Roman" w:hAnsi="Times New Roman"/>
          <w:sz w:val="28"/>
          <w:szCs w:val="28"/>
        </w:rPr>
        <w:t>rile prin Legea nr.49/2011, cu modific</w:t>
      </w:r>
      <w:r w:rsidR="001C2031">
        <w:rPr>
          <w:rFonts w:ascii="Times New Roman" w:hAnsi="Times New Roman"/>
          <w:sz w:val="28"/>
          <w:szCs w:val="28"/>
        </w:rPr>
        <w:t>a</w:t>
      </w:r>
      <w:r w:rsidR="00E26B79" w:rsidRPr="00D5155F">
        <w:rPr>
          <w:rFonts w:ascii="Times New Roman" w:hAnsi="Times New Roman"/>
          <w:sz w:val="28"/>
          <w:szCs w:val="28"/>
        </w:rPr>
        <w:t xml:space="preserve">rile </w:t>
      </w:r>
      <w:r w:rsidR="001C2031">
        <w:rPr>
          <w:rFonts w:ascii="Times New Roman" w:hAnsi="Times New Roman"/>
          <w:sz w:val="28"/>
          <w:szCs w:val="28"/>
        </w:rPr>
        <w:t>s</w:t>
      </w:r>
      <w:r w:rsidRPr="00D5155F">
        <w:rPr>
          <w:rFonts w:ascii="Times New Roman" w:hAnsi="Times New Roman"/>
          <w:sz w:val="28"/>
          <w:szCs w:val="28"/>
        </w:rPr>
        <w:t>i complet</w:t>
      </w:r>
      <w:r w:rsidR="001C2031">
        <w:rPr>
          <w:rFonts w:ascii="Times New Roman" w:hAnsi="Times New Roman"/>
          <w:sz w:val="28"/>
          <w:szCs w:val="28"/>
        </w:rPr>
        <w:t>a</w:t>
      </w:r>
      <w:r w:rsidRPr="00D5155F">
        <w:rPr>
          <w:rFonts w:ascii="Times New Roman" w:hAnsi="Times New Roman"/>
          <w:sz w:val="28"/>
          <w:szCs w:val="28"/>
        </w:rPr>
        <w:t>rile ulterioare,</w:t>
      </w:r>
    </w:p>
    <w:p w:rsidR="00401C98" w:rsidRPr="00D5155F" w:rsidRDefault="0078115D" w:rsidP="0017272E">
      <w:pPr>
        <w:spacing w:after="0" w:line="240" w:lineRule="auto"/>
        <w:jc w:val="both"/>
        <w:rPr>
          <w:rFonts w:ascii="Times New Roman" w:hAnsi="Times New Roman"/>
          <w:b/>
          <w:sz w:val="28"/>
          <w:szCs w:val="28"/>
        </w:rPr>
      </w:pPr>
      <w:r w:rsidRPr="00D5155F">
        <w:rPr>
          <w:rFonts w:ascii="Times New Roman" w:hAnsi="Times New Roman"/>
          <w:sz w:val="28"/>
          <w:szCs w:val="28"/>
        </w:rPr>
        <w:t>A</w:t>
      </w:r>
      <w:r w:rsidR="009B2C34" w:rsidRPr="00D5155F">
        <w:rPr>
          <w:rFonts w:ascii="Times New Roman" w:hAnsi="Times New Roman"/>
          <w:sz w:val="28"/>
          <w:szCs w:val="28"/>
        </w:rPr>
        <w:t>utoritate</w:t>
      </w:r>
      <w:r w:rsidR="00E26B79" w:rsidRPr="00D5155F">
        <w:rPr>
          <w:rFonts w:ascii="Times New Roman" w:hAnsi="Times New Roman"/>
          <w:sz w:val="28"/>
          <w:szCs w:val="28"/>
        </w:rPr>
        <w:t>a</w:t>
      </w:r>
      <w:r w:rsidR="009B2C34" w:rsidRPr="00D5155F">
        <w:rPr>
          <w:rFonts w:ascii="Times New Roman" w:hAnsi="Times New Roman"/>
          <w:sz w:val="28"/>
          <w:szCs w:val="28"/>
        </w:rPr>
        <w:t xml:space="preserve"> competent</w:t>
      </w:r>
      <w:r w:rsidR="001C2031">
        <w:rPr>
          <w:rFonts w:ascii="Times New Roman" w:hAnsi="Times New Roman"/>
          <w:sz w:val="28"/>
          <w:szCs w:val="28"/>
        </w:rPr>
        <w:t>a</w:t>
      </w:r>
      <w:r w:rsidR="009B2C34" w:rsidRPr="00D5155F">
        <w:rPr>
          <w:rFonts w:ascii="Times New Roman" w:hAnsi="Times New Roman"/>
          <w:sz w:val="28"/>
          <w:szCs w:val="28"/>
        </w:rPr>
        <w:t xml:space="preserve"> pentru protec</w:t>
      </w:r>
      <w:r w:rsidR="001C2031">
        <w:rPr>
          <w:rFonts w:ascii="Times New Roman" w:hAnsi="Times New Roman"/>
          <w:sz w:val="28"/>
          <w:szCs w:val="28"/>
        </w:rPr>
        <w:t>t</w:t>
      </w:r>
      <w:r w:rsidR="009B2C34" w:rsidRPr="00D5155F">
        <w:rPr>
          <w:rFonts w:ascii="Times New Roman" w:hAnsi="Times New Roman"/>
          <w:sz w:val="28"/>
          <w:szCs w:val="28"/>
        </w:rPr>
        <w:t>ia mediului</w:t>
      </w:r>
      <w:r w:rsidRPr="00D5155F">
        <w:rPr>
          <w:rFonts w:ascii="Times New Roman" w:hAnsi="Times New Roman"/>
          <w:sz w:val="28"/>
          <w:szCs w:val="28"/>
        </w:rPr>
        <w:t xml:space="preserve"> Tulcea decide</w:t>
      </w:r>
      <w:r w:rsidR="00E26B79" w:rsidRPr="00D5155F">
        <w:rPr>
          <w:rFonts w:ascii="Times New Roman" w:hAnsi="Times New Roman"/>
          <w:sz w:val="28"/>
          <w:szCs w:val="28"/>
        </w:rPr>
        <w:t>, ca urmare a consult</w:t>
      </w:r>
      <w:r w:rsidR="001C2031">
        <w:rPr>
          <w:rFonts w:ascii="Times New Roman" w:hAnsi="Times New Roman"/>
          <w:sz w:val="28"/>
          <w:szCs w:val="28"/>
        </w:rPr>
        <w:t>a</w:t>
      </w:r>
      <w:r w:rsidR="00E26B79" w:rsidRPr="00D5155F">
        <w:rPr>
          <w:rFonts w:ascii="Times New Roman" w:hAnsi="Times New Roman"/>
          <w:sz w:val="28"/>
          <w:szCs w:val="28"/>
        </w:rPr>
        <w:t>rilor desf</w:t>
      </w:r>
      <w:r w:rsidR="001C2031">
        <w:rPr>
          <w:rFonts w:ascii="Times New Roman" w:hAnsi="Times New Roman"/>
          <w:sz w:val="28"/>
          <w:szCs w:val="28"/>
        </w:rPr>
        <w:t>as</w:t>
      </w:r>
      <w:r w:rsidR="009B2C34" w:rsidRPr="00D5155F">
        <w:rPr>
          <w:rFonts w:ascii="Times New Roman" w:hAnsi="Times New Roman"/>
          <w:sz w:val="28"/>
          <w:szCs w:val="28"/>
        </w:rPr>
        <w:t xml:space="preserve">urate </w:t>
      </w:r>
      <w:r w:rsidR="001C2031">
        <w:rPr>
          <w:rFonts w:ascii="Times New Roman" w:hAnsi="Times New Roman"/>
          <w:sz w:val="28"/>
          <w:szCs w:val="28"/>
        </w:rPr>
        <w:t>i</w:t>
      </w:r>
      <w:r w:rsidR="009B2C34" w:rsidRPr="00D5155F">
        <w:rPr>
          <w:rFonts w:ascii="Times New Roman" w:hAnsi="Times New Roman"/>
          <w:sz w:val="28"/>
          <w:szCs w:val="28"/>
        </w:rPr>
        <w:t xml:space="preserve">n cadrul </w:t>
      </w:r>
      <w:r w:rsidR="00E1474F" w:rsidRPr="00D5155F">
        <w:rPr>
          <w:rFonts w:ascii="Times New Roman" w:hAnsi="Times New Roman"/>
          <w:sz w:val="28"/>
          <w:szCs w:val="28"/>
        </w:rPr>
        <w:t>s</w:t>
      </w:r>
      <w:r w:rsidR="009B2C34" w:rsidRPr="00D5155F">
        <w:rPr>
          <w:rFonts w:ascii="Times New Roman" w:hAnsi="Times New Roman"/>
          <w:sz w:val="28"/>
          <w:szCs w:val="28"/>
        </w:rPr>
        <w:t>edin</w:t>
      </w:r>
      <w:r w:rsidR="001C2031">
        <w:rPr>
          <w:rFonts w:ascii="Times New Roman" w:hAnsi="Times New Roman"/>
          <w:sz w:val="28"/>
          <w:szCs w:val="28"/>
        </w:rPr>
        <w:t>t</w:t>
      </w:r>
      <w:r w:rsidR="009B2C34" w:rsidRPr="00D5155F">
        <w:rPr>
          <w:rFonts w:ascii="Times New Roman" w:hAnsi="Times New Roman"/>
          <w:sz w:val="28"/>
          <w:szCs w:val="28"/>
        </w:rPr>
        <w:t>ei Comisiei  Tehnice de Analiz</w:t>
      </w:r>
      <w:r w:rsidR="00E1474F" w:rsidRPr="00D5155F">
        <w:rPr>
          <w:rFonts w:ascii="Times New Roman" w:hAnsi="Times New Roman"/>
          <w:sz w:val="28"/>
          <w:szCs w:val="28"/>
        </w:rPr>
        <w:t>a</w:t>
      </w:r>
      <w:r w:rsidR="00AD4829" w:rsidRPr="00D5155F">
        <w:rPr>
          <w:rFonts w:ascii="Times New Roman" w:hAnsi="Times New Roman"/>
          <w:sz w:val="28"/>
          <w:szCs w:val="28"/>
          <w:lang w:val="ro-RO"/>
        </w:rPr>
        <w:t xml:space="preserve"> din data de</w:t>
      </w:r>
      <w:r w:rsidR="00C86A33">
        <w:rPr>
          <w:rFonts w:ascii="Times New Roman" w:hAnsi="Times New Roman"/>
          <w:sz w:val="28"/>
          <w:szCs w:val="28"/>
          <w:lang w:val="ro-RO"/>
        </w:rPr>
        <w:t xml:space="preserve"> 21.05.2019</w:t>
      </w:r>
      <w:r w:rsidR="002E2C10" w:rsidRPr="00D5155F">
        <w:rPr>
          <w:rFonts w:ascii="Times New Roman" w:hAnsi="Times New Roman"/>
          <w:sz w:val="28"/>
          <w:szCs w:val="28"/>
          <w:lang w:val="ro-RO"/>
        </w:rPr>
        <w:t xml:space="preserve">, </w:t>
      </w:r>
      <w:r w:rsidR="002C7742" w:rsidRPr="00D5155F">
        <w:rPr>
          <w:rFonts w:ascii="Times New Roman" w:hAnsi="Times New Roman"/>
          <w:sz w:val="28"/>
          <w:szCs w:val="28"/>
          <w:lang w:val="ro-RO"/>
        </w:rPr>
        <w:t>c</w:t>
      </w:r>
      <w:r w:rsidR="001C2031">
        <w:rPr>
          <w:rFonts w:ascii="Times New Roman" w:hAnsi="Times New Roman"/>
          <w:sz w:val="28"/>
          <w:szCs w:val="28"/>
          <w:lang w:val="ro-RO"/>
        </w:rPr>
        <w:t>a</w:t>
      </w:r>
      <w:r w:rsidR="002C7742" w:rsidRPr="00D5155F">
        <w:rPr>
          <w:rFonts w:ascii="Times New Roman" w:hAnsi="Times New Roman"/>
          <w:sz w:val="28"/>
          <w:szCs w:val="28"/>
          <w:lang w:val="ro-RO"/>
        </w:rPr>
        <w:t xml:space="preserve"> proiectul „</w:t>
      </w:r>
      <w:r w:rsidR="00C86A33" w:rsidRPr="00C86A33">
        <w:rPr>
          <w:rFonts w:ascii="Times New Roman" w:hAnsi="Times New Roman"/>
          <w:b/>
          <w:sz w:val="28"/>
          <w:szCs w:val="28"/>
          <w:lang w:val="ro-RO"/>
        </w:rPr>
        <w:t xml:space="preserve">DEZVOLTARE PORT TULCEA-PORT </w:t>
      </w:r>
      <w:r w:rsidR="005E7F2C" w:rsidRPr="00652038">
        <w:rPr>
          <w:rFonts w:ascii="Times New Roman" w:hAnsi="Times New Roman"/>
          <w:b/>
          <w:sz w:val="28"/>
          <w:szCs w:val="28"/>
          <w:lang w:val="ro-RO"/>
        </w:rPr>
        <w:t xml:space="preserve">INDUSTRIAL”, </w:t>
      </w:r>
      <w:r w:rsidR="005E7F2C" w:rsidRPr="00652038">
        <w:rPr>
          <w:rFonts w:ascii="Times New Roman" w:hAnsi="Times New Roman"/>
          <w:sz w:val="28"/>
          <w:szCs w:val="28"/>
          <w:lang w:val="ro-RO"/>
        </w:rPr>
        <w:t>propus a se realiza in intravilanul localitatii Tulcea, Zona Port Industrial</w:t>
      </w:r>
      <w:r w:rsidR="000F1270" w:rsidRPr="00254D2D">
        <w:rPr>
          <w:rFonts w:ascii="Times New Roman" w:hAnsi="Times New Roman"/>
          <w:sz w:val="28"/>
          <w:szCs w:val="28"/>
          <w:lang w:val="ro-RO"/>
        </w:rPr>
        <w:t xml:space="preserve">, </w:t>
      </w:r>
      <w:r w:rsidR="00401C98" w:rsidRPr="00D5155F">
        <w:rPr>
          <w:rFonts w:ascii="Times New Roman" w:hAnsi="Times New Roman"/>
          <w:b/>
          <w:sz w:val="28"/>
          <w:szCs w:val="28"/>
        </w:rPr>
        <w:t>nu se supune evalu</w:t>
      </w:r>
      <w:r w:rsidR="001C2031">
        <w:rPr>
          <w:rFonts w:ascii="Times New Roman" w:hAnsi="Times New Roman"/>
          <w:b/>
          <w:sz w:val="28"/>
          <w:szCs w:val="28"/>
        </w:rPr>
        <w:t>a</w:t>
      </w:r>
      <w:r w:rsidR="00401C98" w:rsidRPr="00D5155F">
        <w:rPr>
          <w:rFonts w:ascii="Times New Roman" w:hAnsi="Times New Roman"/>
          <w:b/>
          <w:sz w:val="28"/>
          <w:szCs w:val="28"/>
        </w:rPr>
        <w:t>rii impactului asupra mediului</w:t>
      </w:r>
      <w:r w:rsidR="00BC1CA0" w:rsidRPr="00D5155F">
        <w:rPr>
          <w:rFonts w:ascii="Times New Roman" w:hAnsi="Times New Roman"/>
          <w:b/>
          <w:sz w:val="28"/>
          <w:szCs w:val="28"/>
        </w:rPr>
        <w:t>.</w:t>
      </w:r>
    </w:p>
    <w:p w:rsidR="00346177" w:rsidRPr="00D5155F" w:rsidRDefault="00346177" w:rsidP="00052285">
      <w:pPr>
        <w:spacing w:after="0" w:line="240" w:lineRule="auto"/>
        <w:jc w:val="both"/>
        <w:rPr>
          <w:rFonts w:ascii="Times New Roman" w:hAnsi="Times New Roman"/>
          <w:sz w:val="28"/>
          <w:szCs w:val="28"/>
          <w:lang w:val="ro-RO"/>
        </w:rPr>
      </w:pPr>
    </w:p>
    <w:p w:rsidR="00DF298B" w:rsidRPr="00D5155F" w:rsidRDefault="002E2C10"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    </w:t>
      </w:r>
      <w:r w:rsidR="00DF298B" w:rsidRPr="00D5155F">
        <w:rPr>
          <w:rFonts w:ascii="Times New Roman" w:hAnsi="Times New Roman"/>
          <w:b/>
          <w:sz w:val="28"/>
          <w:szCs w:val="28"/>
          <w:lang w:val="ro-RO"/>
        </w:rPr>
        <w:t>Justificarea prezentei decizii:</w:t>
      </w:r>
      <w:r w:rsidR="00DF298B" w:rsidRPr="00D5155F">
        <w:rPr>
          <w:rFonts w:ascii="Times New Roman" w:hAnsi="Times New Roman"/>
          <w:b/>
          <w:sz w:val="28"/>
          <w:szCs w:val="28"/>
          <w:lang w:val="ro-RO"/>
        </w:rPr>
        <w:tab/>
      </w:r>
    </w:p>
    <w:p w:rsidR="0017272E" w:rsidRPr="00D5155F" w:rsidRDefault="0017272E" w:rsidP="00DF298B">
      <w:pPr>
        <w:autoSpaceDE w:val="0"/>
        <w:autoSpaceDN w:val="0"/>
        <w:adjustRightInd w:val="0"/>
        <w:spacing w:after="0" w:line="240" w:lineRule="auto"/>
        <w:jc w:val="both"/>
        <w:rPr>
          <w:rFonts w:ascii="Times New Roman" w:hAnsi="Times New Roman"/>
          <w:b/>
          <w:sz w:val="28"/>
          <w:szCs w:val="28"/>
          <w:lang w:val="ro-RO"/>
        </w:rPr>
      </w:pP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I. Motivele </w:t>
      </w:r>
      <w:r w:rsidR="00346177" w:rsidRPr="00D5155F">
        <w:rPr>
          <w:rFonts w:ascii="Times New Roman" w:hAnsi="Times New Roman"/>
          <w:sz w:val="28"/>
          <w:szCs w:val="28"/>
          <w:lang w:val="ro-RO"/>
        </w:rPr>
        <w:t>pe baza c</w:t>
      </w:r>
      <w:r w:rsidR="001C2031">
        <w:rPr>
          <w:rFonts w:ascii="Times New Roman" w:hAnsi="Times New Roman"/>
          <w:sz w:val="28"/>
          <w:szCs w:val="28"/>
          <w:lang w:val="ro-RO"/>
        </w:rPr>
        <w:t>a</w:t>
      </w:r>
      <w:r w:rsidRPr="00D5155F">
        <w:rPr>
          <w:rFonts w:ascii="Times New Roman" w:hAnsi="Times New Roman"/>
          <w:sz w:val="28"/>
          <w:szCs w:val="28"/>
          <w:lang w:val="ro-RO"/>
        </w:rPr>
        <w:t>rora s-a stabilit neefectuarea evalu</w:t>
      </w:r>
      <w:r w:rsidR="001C2031">
        <w:rPr>
          <w:rFonts w:ascii="Times New Roman" w:hAnsi="Times New Roman"/>
          <w:sz w:val="28"/>
          <w:szCs w:val="28"/>
          <w:lang w:val="ro-RO"/>
        </w:rPr>
        <w:t>a</w:t>
      </w:r>
      <w:r w:rsidRPr="00D5155F">
        <w:rPr>
          <w:rFonts w:ascii="Times New Roman" w:hAnsi="Times New Roman"/>
          <w:sz w:val="28"/>
          <w:szCs w:val="28"/>
          <w:lang w:val="ro-RO"/>
        </w:rPr>
        <w:t>rii impactului asupra mediului sunt urm</w:t>
      </w:r>
      <w:r w:rsidR="001C2031">
        <w:rPr>
          <w:rFonts w:ascii="Times New Roman" w:hAnsi="Times New Roman"/>
          <w:sz w:val="28"/>
          <w:szCs w:val="28"/>
          <w:lang w:val="ro-RO"/>
        </w:rPr>
        <w:t>a</w:t>
      </w:r>
      <w:r w:rsidRPr="00D5155F">
        <w:rPr>
          <w:rFonts w:ascii="Times New Roman" w:hAnsi="Times New Roman"/>
          <w:sz w:val="28"/>
          <w:szCs w:val="28"/>
          <w:lang w:val="ro-RO"/>
        </w:rPr>
        <w:t>toarele:</w:t>
      </w:r>
    </w:p>
    <w:p w:rsidR="00346177"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 proiectul se </w:t>
      </w:r>
      <w:r w:rsidR="001C2031">
        <w:rPr>
          <w:rFonts w:ascii="Times New Roman" w:hAnsi="Times New Roman"/>
          <w:sz w:val="28"/>
          <w:szCs w:val="28"/>
          <w:lang w:val="ro-RO"/>
        </w:rPr>
        <w:t>i</w:t>
      </w:r>
      <w:r w:rsidRPr="00D5155F">
        <w:rPr>
          <w:rFonts w:ascii="Times New Roman" w:hAnsi="Times New Roman"/>
          <w:sz w:val="28"/>
          <w:szCs w:val="28"/>
          <w:lang w:val="ro-RO"/>
        </w:rPr>
        <w:t>ncadreaz</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prevederile Legii nr. 292/2018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 xml:space="preserve">i private asupra mediului, anexa nr.2, </w:t>
      </w:r>
      <w:r w:rsidR="00346177" w:rsidRPr="00D5155F">
        <w:rPr>
          <w:rFonts w:ascii="Times New Roman" w:hAnsi="Times New Roman"/>
          <w:sz w:val="28"/>
          <w:szCs w:val="28"/>
          <w:lang w:val="ro-RO"/>
        </w:rPr>
        <w:t xml:space="preserve">la punctul </w:t>
      </w:r>
      <w:r w:rsidR="00DB43C8" w:rsidRPr="00D5155F">
        <w:rPr>
          <w:rFonts w:ascii="Times New Roman" w:hAnsi="Times New Roman"/>
          <w:sz w:val="28"/>
          <w:szCs w:val="28"/>
          <w:lang w:val="ro-RO"/>
        </w:rPr>
        <w:t>13 lit. a ) orice modific</w:t>
      </w:r>
      <w:r w:rsidR="001C2031">
        <w:rPr>
          <w:rFonts w:ascii="Times New Roman" w:hAnsi="Times New Roman"/>
          <w:sz w:val="28"/>
          <w:szCs w:val="28"/>
          <w:lang w:val="ro-RO"/>
        </w:rPr>
        <w:t>a</w:t>
      </w:r>
      <w:r w:rsidR="00DB43C8" w:rsidRPr="00D5155F">
        <w:rPr>
          <w:rFonts w:ascii="Times New Roman" w:hAnsi="Times New Roman"/>
          <w:sz w:val="28"/>
          <w:szCs w:val="28"/>
          <w:lang w:val="ro-RO"/>
        </w:rPr>
        <w:t>ri sau extinderi, altele dec</w:t>
      </w:r>
      <w:r w:rsidR="001C2031">
        <w:rPr>
          <w:rFonts w:ascii="Times New Roman" w:hAnsi="Times New Roman"/>
          <w:sz w:val="28"/>
          <w:szCs w:val="28"/>
          <w:lang w:val="ro-RO"/>
        </w:rPr>
        <w:t>a</w:t>
      </w:r>
      <w:r w:rsidR="00DB43C8" w:rsidRPr="00D5155F">
        <w:rPr>
          <w:rFonts w:ascii="Times New Roman" w:hAnsi="Times New Roman"/>
          <w:sz w:val="28"/>
          <w:szCs w:val="28"/>
          <w:lang w:val="ro-RO"/>
        </w:rPr>
        <w:t>t cele prevazute la pct.24 din anexa nr.1, ale proiectelor prev</w:t>
      </w:r>
      <w:r w:rsidR="001C2031">
        <w:rPr>
          <w:rFonts w:ascii="Times New Roman" w:hAnsi="Times New Roman"/>
          <w:sz w:val="28"/>
          <w:szCs w:val="28"/>
          <w:lang w:val="ro-RO"/>
        </w:rPr>
        <w:t>a</w:t>
      </w:r>
      <w:r w:rsidR="00DB43C8" w:rsidRPr="00D5155F">
        <w:rPr>
          <w:rFonts w:ascii="Times New Roman" w:hAnsi="Times New Roman"/>
          <w:sz w:val="28"/>
          <w:szCs w:val="28"/>
          <w:lang w:val="ro-RO"/>
        </w:rPr>
        <w:t xml:space="preserve">zute </w:t>
      </w:r>
      <w:r w:rsidR="001C2031">
        <w:rPr>
          <w:rFonts w:ascii="Times New Roman" w:hAnsi="Times New Roman"/>
          <w:sz w:val="28"/>
          <w:szCs w:val="28"/>
          <w:lang w:val="ro-RO"/>
        </w:rPr>
        <w:t>i</w:t>
      </w:r>
      <w:r w:rsidR="00DB43C8" w:rsidRPr="00D5155F">
        <w:rPr>
          <w:rFonts w:ascii="Times New Roman" w:hAnsi="Times New Roman"/>
          <w:sz w:val="28"/>
          <w:szCs w:val="28"/>
          <w:lang w:val="ro-RO"/>
        </w:rPr>
        <w:t xml:space="preserve">n anexa nr.1 sau </w:t>
      </w:r>
      <w:r w:rsidR="001C2031">
        <w:rPr>
          <w:rFonts w:ascii="Times New Roman" w:hAnsi="Times New Roman"/>
          <w:sz w:val="28"/>
          <w:szCs w:val="28"/>
          <w:lang w:val="ro-RO"/>
        </w:rPr>
        <w:t>i</w:t>
      </w:r>
      <w:r w:rsidR="00DB43C8" w:rsidRPr="00D5155F">
        <w:rPr>
          <w:rFonts w:ascii="Times New Roman" w:hAnsi="Times New Roman"/>
          <w:sz w:val="28"/>
          <w:szCs w:val="28"/>
          <w:lang w:val="ro-RO"/>
        </w:rPr>
        <w:t>n prezenta anex</w:t>
      </w:r>
      <w:r w:rsidR="001C2031">
        <w:rPr>
          <w:rFonts w:ascii="Times New Roman" w:hAnsi="Times New Roman"/>
          <w:sz w:val="28"/>
          <w:szCs w:val="28"/>
          <w:lang w:val="ro-RO"/>
        </w:rPr>
        <w:t>a</w:t>
      </w:r>
      <w:r w:rsidR="00DB43C8" w:rsidRPr="00D5155F">
        <w:rPr>
          <w:rFonts w:ascii="Times New Roman" w:hAnsi="Times New Roman"/>
          <w:sz w:val="28"/>
          <w:szCs w:val="28"/>
          <w:lang w:val="ro-RO"/>
        </w:rPr>
        <w:t xml:space="preserve">, deja autorizate, executate sau </w:t>
      </w:r>
      <w:r w:rsidR="001C2031">
        <w:rPr>
          <w:rFonts w:ascii="Times New Roman" w:hAnsi="Times New Roman"/>
          <w:sz w:val="28"/>
          <w:szCs w:val="28"/>
          <w:lang w:val="ro-RO"/>
        </w:rPr>
        <w:t>i</w:t>
      </w:r>
      <w:r w:rsidR="00DB43C8" w:rsidRPr="00D5155F">
        <w:rPr>
          <w:rFonts w:ascii="Times New Roman" w:hAnsi="Times New Roman"/>
          <w:sz w:val="28"/>
          <w:szCs w:val="28"/>
          <w:lang w:val="ro-RO"/>
        </w:rPr>
        <w:t>n curs de a fi executate, care pot avea efecte semnificative negative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b)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rile propuse </w:t>
      </w:r>
      <w:r w:rsidR="001C2031">
        <w:rPr>
          <w:rFonts w:ascii="Times New Roman" w:hAnsi="Times New Roman"/>
          <w:sz w:val="28"/>
          <w:szCs w:val="28"/>
          <w:lang w:val="ro-RO"/>
        </w:rPr>
        <w:t>i</w:t>
      </w:r>
      <w:r w:rsidRPr="00D5155F">
        <w:rPr>
          <w:rFonts w:ascii="Times New Roman" w:hAnsi="Times New Roman"/>
          <w:sz w:val="28"/>
          <w:szCs w:val="28"/>
          <w:lang w:val="ro-RO"/>
        </w:rPr>
        <w:t xml:space="preserve">n cadrul proiectului, prin analiza criteriilor din Anexa 3 a                       Legii nr. 292/2018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nu sunt de natur</w:t>
      </w:r>
      <w:r w:rsidR="001C2031">
        <w:rPr>
          <w:rFonts w:ascii="Times New Roman" w:hAnsi="Times New Roman"/>
          <w:sz w:val="28"/>
          <w:szCs w:val="28"/>
          <w:lang w:val="ro-RO"/>
        </w:rPr>
        <w:t>a</w:t>
      </w:r>
      <w:r w:rsidRPr="00D5155F">
        <w:rPr>
          <w:rFonts w:ascii="Times New Roman" w:hAnsi="Times New Roman"/>
          <w:sz w:val="28"/>
          <w:szCs w:val="28"/>
          <w:lang w:val="ro-RO"/>
        </w:rPr>
        <w:t xml:space="preserve"> a genera un impact semnificativ asupra mediului.</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c) proiectul propus intr</w:t>
      </w:r>
      <w:r w:rsidR="001C2031">
        <w:rPr>
          <w:rFonts w:ascii="Times New Roman" w:hAnsi="Times New Roman"/>
          <w:sz w:val="28"/>
          <w:szCs w:val="28"/>
          <w:lang w:val="ro-RO"/>
        </w:rPr>
        <w:t>a</w:t>
      </w:r>
      <w:r w:rsidRPr="00D5155F">
        <w:rPr>
          <w:rFonts w:ascii="Times New Roman" w:hAnsi="Times New Roman"/>
          <w:sz w:val="28"/>
          <w:szCs w:val="28"/>
          <w:lang w:val="ro-RO"/>
        </w:rPr>
        <w:t xml:space="preserve"> sub incidenta art.28 din Ordonan</w:t>
      </w:r>
      <w:r w:rsidR="001C2031">
        <w:rPr>
          <w:rFonts w:ascii="Times New Roman" w:hAnsi="Times New Roman"/>
          <w:sz w:val="28"/>
          <w:szCs w:val="28"/>
          <w:lang w:val="ro-RO"/>
        </w:rPr>
        <w:t>t</w:t>
      </w:r>
      <w:r w:rsidRPr="00D5155F">
        <w:rPr>
          <w:rFonts w:ascii="Times New Roman" w:hAnsi="Times New Roman"/>
          <w:sz w:val="28"/>
          <w:szCs w:val="28"/>
          <w:lang w:val="ro-RO"/>
        </w:rPr>
        <w:t>a de Urgen</w:t>
      </w:r>
      <w:r w:rsidR="001C2031">
        <w:rPr>
          <w:rFonts w:ascii="Times New Roman" w:hAnsi="Times New Roman"/>
          <w:sz w:val="28"/>
          <w:szCs w:val="28"/>
          <w:lang w:val="ro-RO"/>
        </w:rPr>
        <w:t>ta</w:t>
      </w:r>
      <w:r w:rsidRPr="00D5155F">
        <w:rPr>
          <w:rFonts w:ascii="Times New Roman" w:hAnsi="Times New Roman"/>
          <w:sz w:val="28"/>
          <w:szCs w:val="28"/>
          <w:lang w:val="ro-RO"/>
        </w:rPr>
        <w:t xml:space="preserve"> a Guvernului nr.57/2007 privind regimul ariilor naturale protejate, conservarea habitatelor naturale, a florei </w:t>
      </w:r>
      <w:r w:rsidR="001C2031">
        <w:rPr>
          <w:rFonts w:ascii="Times New Roman" w:hAnsi="Times New Roman"/>
          <w:sz w:val="28"/>
          <w:szCs w:val="28"/>
          <w:lang w:val="ro-RO"/>
        </w:rPr>
        <w:t>s</w:t>
      </w:r>
      <w:r w:rsidRPr="00D5155F">
        <w:rPr>
          <w:rFonts w:ascii="Times New Roman" w:hAnsi="Times New Roman"/>
          <w:sz w:val="28"/>
          <w:szCs w:val="28"/>
          <w:lang w:val="ro-RO"/>
        </w:rPr>
        <w:t>i faunei s</w:t>
      </w:r>
      <w:r w:rsidR="001C2031">
        <w:rPr>
          <w:rFonts w:ascii="Times New Roman" w:hAnsi="Times New Roman"/>
          <w:sz w:val="28"/>
          <w:szCs w:val="28"/>
          <w:lang w:val="ro-RO"/>
        </w:rPr>
        <w:t>a</w:t>
      </w:r>
      <w:r w:rsidRPr="00D5155F">
        <w:rPr>
          <w:rFonts w:ascii="Times New Roman" w:hAnsi="Times New Roman"/>
          <w:sz w:val="28"/>
          <w:szCs w:val="28"/>
          <w:lang w:val="ro-RO"/>
        </w:rPr>
        <w:t>lbatice,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r w:rsidR="001376C4">
        <w:rPr>
          <w:rFonts w:ascii="Times New Roman" w:hAnsi="Times New Roman"/>
          <w:sz w:val="28"/>
          <w:szCs w:val="28"/>
          <w:lang w:val="ro-RO"/>
        </w:rPr>
        <w:t>,</w:t>
      </w:r>
      <w:r w:rsidR="001376C4" w:rsidRPr="001376C4">
        <w:t xml:space="preserve"> </w:t>
      </w:r>
      <w:r w:rsidR="001376C4" w:rsidRPr="001376C4">
        <w:rPr>
          <w:rFonts w:ascii="Times New Roman" w:hAnsi="Times New Roman"/>
          <w:sz w:val="28"/>
          <w:szCs w:val="28"/>
          <w:lang w:val="ro-RO"/>
        </w:rPr>
        <w:t xml:space="preserve">deoarece </w:t>
      </w:r>
      <w:r w:rsidR="001376C4" w:rsidRPr="001376C4">
        <w:rPr>
          <w:rFonts w:ascii="Times New Roman" w:hAnsi="Times New Roman"/>
          <w:sz w:val="28"/>
          <w:szCs w:val="28"/>
          <w:lang w:val="ro-RO"/>
        </w:rPr>
        <w:lastRenderedPageBreak/>
        <w:t>amplasamentul se suprapune cu</w:t>
      </w:r>
      <w:r w:rsidRPr="00D5155F">
        <w:rPr>
          <w:rFonts w:ascii="Times New Roman" w:hAnsi="Times New Roman"/>
          <w:sz w:val="28"/>
          <w:szCs w:val="28"/>
          <w:lang w:val="ro-RO"/>
        </w:rPr>
        <w:t xml:space="preserve"> </w:t>
      </w:r>
      <w:r w:rsidR="000B23A4" w:rsidRPr="000B23A4">
        <w:rPr>
          <w:rFonts w:ascii="Times New Roman" w:hAnsi="Times New Roman"/>
          <w:sz w:val="28"/>
          <w:szCs w:val="28"/>
          <w:lang w:val="ro-RO"/>
        </w:rPr>
        <w:t>ROSCI0065 Delta Dunarii</w:t>
      </w:r>
      <w:r w:rsidR="000B23A4">
        <w:rPr>
          <w:rFonts w:ascii="Times New Roman" w:hAnsi="Times New Roman"/>
          <w:sz w:val="28"/>
          <w:szCs w:val="28"/>
          <w:lang w:val="ro-RO"/>
        </w:rPr>
        <w:t xml:space="preserve"> </w:t>
      </w:r>
      <w:r w:rsidR="001C2031">
        <w:rPr>
          <w:rFonts w:ascii="Times New Roman" w:hAnsi="Times New Roman"/>
          <w:sz w:val="28"/>
          <w:szCs w:val="28"/>
          <w:lang w:val="ro-RO"/>
        </w:rPr>
        <w:t>s</w:t>
      </w:r>
      <w:r w:rsidR="000B23A4">
        <w:rPr>
          <w:rFonts w:ascii="Times New Roman" w:hAnsi="Times New Roman"/>
          <w:sz w:val="28"/>
          <w:szCs w:val="28"/>
          <w:lang w:val="ro-RO"/>
        </w:rPr>
        <w:t>i cu Rezerva</w:t>
      </w:r>
      <w:r w:rsidR="001C2031">
        <w:rPr>
          <w:rFonts w:ascii="Times New Roman" w:hAnsi="Times New Roman"/>
          <w:sz w:val="28"/>
          <w:szCs w:val="28"/>
          <w:lang w:val="ro-RO"/>
        </w:rPr>
        <w:t>t</w:t>
      </w:r>
      <w:r w:rsidR="000B23A4">
        <w:rPr>
          <w:rFonts w:ascii="Times New Roman" w:hAnsi="Times New Roman"/>
          <w:sz w:val="28"/>
          <w:szCs w:val="28"/>
          <w:lang w:val="ro-RO"/>
        </w:rPr>
        <w:t>ia Biosferei Delta Dun</w:t>
      </w:r>
      <w:r w:rsidR="001C2031">
        <w:rPr>
          <w:rFonts w:ascii="Times New Roman" w:hAnsi="Times New Roman"/>
          <w:sz w:val="28"/>
          <w:szCs w:val="28"/>
          <w:lang w:val="ro-RO"/>
        </w:rPr>
        <w:t>a</w:t>
      </w:r>
      <w:r w:rsidR="000B23A4">
        <w:rPr>
          <w:rFonts w:ascii="Times New Roman" w:hAnsi="Times New Roman"/>
          <w:sz w:val="28"/>
          <w:szCs w:val="28"/>
          <w:lang w:val="ro-RO"/>
        </w:rPr>
        <w:t xml:space="preserve">rii, </w:t>
      </w:r>
      <w:r w:rsidR="001C2031">
        <w:rPr>
          <w:rFonts w:ascii="Times New Roman" w:hAnsi="Times New Roman"/>
          <w:sz w:val="28"/>
          <w:szCs w:val="28"/>
          <w:lang w:val="ro-RO"/>
        </w:rPr>
        <w:t>s</w:t>
      </w:r>
      <w:r w:rsidR="000B23A4">
        <w:rPr>
          <w:rFonts w:ascii="Times New Roman" w:hAnsi="Times New Roman"/>
          <w:sz w:val="28"/>
          <w:szCs w:val="28"/>
          <w:lang w:val="ro-RO"/>
        </w:rPr>
        <w:t xml:space="preserve">i </w:t>
      </w:r>
      <w:r w:rsidR="001C2031">
        <w:rPr>
          <w:rFonts w:ascii="Times New Roman" w:hAnsi="Times New Roman"/>
          <w:sz w:val="28"/>
          <w:szCs w:val="28"/>
          <w:lang w:val="ro-RO"/>
        </w:rPr>
        <w:t>i</w:t>
      </w:r>
      <w:r w:rsidR="000B23A4">
        <w:rPr>
          <w:rFonts w:ascii="Times New Roman" w:hAnsi="Times New Roman"/>
          <w:sz w:val="28"/>
          <w:szCs w:val="28"/>
          <w:lang w:val="ro-RO"/>
        </w:rPr>
        <w:t>n vecin</w:t>
      </w:r>
      <w:r w:rsidR="001C2031">
        <w:rPr>
          <w:rFonts w:ascii="Times New Roman" w:hAnsi="Times New Roman"/>
          <w:sz w:val="28"/>
          <w:szCs w:val="28"/>
          <w:lang w:val="ro-RO"/>
        </w:rPr>
        <w:t>a</w:t>
      </w:r>
      <w:r w:rsidR="000B23A4">
        <w:rPr>
          <w:rFonts w:ascii="Times New Roman" w:hAnsi="Times New Roman"/>
          <w:sz w:val="28"/>
          <w:szCs w:val="28"/>
          <w:lang w:val="ro-RO"/>
        </w:rPr>
        <w:t>tatea ROSPA0031 Delta Dun</w:t>
      </w:r>
      <w:r w:rsidR="001C2031">
        <w:rPr>
          <w:rFonts w:ascii="Times New Roman" w:hAnsi="Times New Roman"/>
          <w:sz w:val="28"/>
          <w:szCs w:val="28"/>
          <w:lang w:val="ro-RO"/>
        </w:rPr>
        <w:t>a</w:t>
      </w:r>
      <w:r w:rsidR="000B23A4">
        <w:rPr>
          <w:rFonts w:ascii="Times New Roman" w:hAnsi="Times New Roman"/>
          <w:sz w:val="28"/>
          <w:szCs w:val="28"/>
          <w:lang w:val="ro-RO"/>
        </w:rPr>
        <w:t xml:space="preserve">rii </w:t>
      </w:r>
      <w:r w:rsidR="001C2031">
        <w:rPr>
          <w:rFonts w:ascii="Times New Roman" w:hAnsi="Times New Roman"/>
          <w:sz w:val="28"/>
          <w:szCs w:val="28"/>
          <w:lang w:val="ro-RO"/>
        </w:rPr>
        <w:t>s</w:t>
      </w:r>
      <w:r w:rsidR="000B23A4">
        <w:rPr>
          <w:rFonts w:ascii="Times New Roman" w:hAnsi="Times New Roman"/>
          <w:sz w:val="28"/>
          <w:szCs w:val="28"/>
          <w:lang w:val="ro-RO"/>
        </w:rPr>
        <w:t>i cComplexul Razim Sinoie</w:t>
      </w:r>
      <w:r w:rsidRPr="00D5155F">
        <w:rPr>
          <w:rFonts w:ascii="Times New Roman" w:hAnsi="Times New Roman"/>
          <w:sz w:val="28"/>
          <w:szCs w:val="28"/>
          <w:lang w:val="ro-RO"/>
        </w:rPr>
        <w:t>.</w:t>
      </w:r>
    </w:p>
    <w:p w:rsidR="00DF298B" w:rsidRDefault="00BB46E3"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d) proiectul propus</w:t>
      </w:r>
      <w:r w:rsidR="00DB43C8" w:rsidRPr="00D5155F">
        <w:rPr>
          <w:rFonts w:ascii="Times New Roman" w:hAnsi="Times New Roman"/>
          <w:sz w:val="28"/>
          <w:szCs w:val="28"/>
          <w:lang w:val="ro-RO"/>
        </w:rPr>
        <w:t xml:space="preserve"> </w:t>
      </w:r>
      <w:r w:rsidR="00DF298B" w:rsidRPr="00D5155F">
        <w:rPr>
          <w:rFonts w:ascii="Times New Roman" w:hAnsi="Times New Roman"/>
          <w:sz w:val="28"/>
          <w:szCs w:val="28"/>
          <w:lang w:val="ro-RO"/>
        </w:rPr>
        <w:t>intr</w:t>
      </w:r>
      <w:r w:rsidR="001C2031">
        <w:rPr>
          <w:rFonts w:ascii="Times New Roman" w:hAnsi="Times New Roman"/>
          <w:sz w:val="28"/>
          <w:szCs w:val="28"/>
          <w:lang w:val="ro-RO"/>
        </w:rPr>
        <w:t>a</w:t>
      </w:r>
      <w:r w:rsidR="00DF298B" w:rsidRPr="00D5155F">
        <w:rPr>
          <w:rFonts w:ascii="Times New Roman" w:hAnsi="Times New Roman"/>
          <w:sz w:val="28"/>
          <w:szCs w:val="28"/>
          <w:lang w:val="ro-RO"/>
        </w:rPr>
        <w:t xml:space="preserve"> sub inciden</w:t>
      </w:r>
      <w:r w:rsidR="001C2031">
        <w:rPr>
          <w:rFonts w:ascii="Times New Roman" w:hAnsi="Times New Roman"/>
          <w:sz w:val="28"/>
          <w:szCs w:val="28"/>
          <w:lang w:val="ro-RO"/>
        </w:rPr>
        <w:t>t</w:t>
      </w:r>
      <w:r w:rsidR="00DF298B" w:rsidRPr="00D5155F">
        <w:rPr>
          <w:rFonts w:ascii="Times New Roman" w:hAnsi="Times New Roman"/>
          <w:sz w:val="28"/>
          <w:szCs w:val="28"/>
          <w:lang w:val="ro-RO"/>
        </w:rPr>
        <w:t>a prevederilor art. 48 si 54 din Legea apelor nr. 107/1996, cu modific</w:t>
      </w:r>
      <w:r w:rsidR="001C2031">
        <w:rPr>
          <w:rFonts w:ascii="Times New Roman" w:hAnsi="Times New Roman"/>
          <w:sz w:val="28"/>
          <w:szCs w:val="28"/>
          <w:lang w:val="ro-RO"/>
        </w:rPr>
        <w:t>a</w:t>
      </w:r>
      <w:r w:rsidR="00DF298B"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00DF298B" w:rsidRPr="00D5155F">
        <w:rPr>
          <w:rFonts w:ascii="Times New Roman" w:hAnsi="Times New Roman"/>
          <w:sz w:val="28"/>
          <w:szCs w:val="28"/>
          <w:lang w:val="ro-RO"/>
        </w:rPr>
        <w:t>i complet</w:t>
      </w:r>
      <w:r w:rsidR="001C2031">
        <w:rPr>
          <w:rFonts w:ascii="Times New Roman" w:hAnsi="Times New Roman"/>
          <w:sz w:val="28"/>
          <w:szCs w:val="28"/>
          <w:lang w:val="ro-RO"/>
        </w:rPr>
        <w:t>a</w:t>
      </w:r>
      <w:r w:rsidR="00DF298B" w:rsidRPr="00D5155F">
        <w:rPr>
          <w:rFonts w:ascii="Times New Roman" w:hAnsi="Times New Roman"/>
          <w:sz w:val="28"/>
          <w:szCs w:val="28"/>
          <w:lang w:val="ro-RO"/>
        </w:rPr>
        <w:t>rile ulterioare.</w:t>
      </w:r>
    </w:p>
    <w:p w:rsidR="000B23A4" w:rsidRPr="00D5155F" w:rsidRDefault="000B23A4" w:rsidP="00DF298B">
      <w:pPr>
        <w:autoSpaceDE w:val="0"/>
        <w:autoSpaceDN w:val="0"/>
        <w:adjustRightInd w:val="0"/>
        <w:spacing w:after="0" w:line="240" w:lineRule="auto"/>
        <w:jc w:val="both"/>
        <w:rPr>
          <w:rFonts w:ascii="Times New Roman" w:hAnsi="Times New Roman"/>
          <w:sz w:val="28"/>
          <w:szCs w:val="28"/>
          <w:lang w:val="ro-RO"/>
        </w:rPr>
      </w:pPr>
    </w:p>
    <w:p w:rsidR="00DF298B" w:rsidRPr="00D5155F"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   </w:t>
      </w:r>
      <w:r w:rsidRPr="00D5155F">
        <w:rPr>
          <w:rFonts w:ascii="Times New Roman" w:hAnsi="Times New Roman"/>
          <w:b/>
          <w:sz w:val="28"/>
          <w:szCs w:val="28"/>
          <w:lang w:val="ro-RO"/>
        </w:rPr>
        <w:t xml:space="preserve"> Caracteristicele proiectului </w:t>
      </w:r>
    </w:p>
    <w:p w:rsidR="00DF298B" w:rsidRPr="00D5155F" w:rsidRDefault="00DF298B" w:rsidP="00013C1F">
      <w:pPr>
        <w:numPr>
          <w:ilvl w:val="0"/>
          <w:numId w:val="8"/>
        </w:numPr>
        <w:spacing w:after="0" w:line="240" w:lineRule="auto"/>
        <w:ind w:left="0"/>
        <w:jc w:val="both"/>
        <w:rPr>
          <w:rFonts w:ascii="Times New Roman" w:hAnsi="Times New Roman"/>
          <w:b/>
          <w:sz w:val="28"/>
          <w:szCs w:val="28"/>
          <w:lang w:val="ro-RO"/>
        </w:rPr>
      </w:pPr>
      <w:r w:rsidRPr="00D5155F">
        <w:rPr>
          <w:rFonts w:ascii="Times New Roman" w:hAnsi="Times New Roman"/>
          <w:b/>
          <w:sz w:val="28"/>
          <w:szCs w:val="28"/>
          <w:lang w:val="ro-RO"/>
        </w:rPr>
        <w:t xml:space="preserve">Dimensiunea </w:t>
      </w:r>
      <w:r w:rsidR="001C2031">
        <w:rPr>
          <w:rFonts w:ascii="Times New Roman" w:hAnsi="Times New Roman"/>
          <w:b/>
          <w:sz w:val="28"/>
          <w:szCs w:val="28"/>
          <w:lang w:val="ro-RO"/>
        </w:rPr>
        <w:t>s</w:t>
      </w:r>
      <w:r w:rsidRPr="00D5155F">
        <w:rPr>
          <w:rFonts w:ascii="Times New Roman" w:hAnsi="Times New Roman"/>
          <w:b/>
          <w:sz w:val="28"/>
          <w:szCs w:val="28"/>
          <w:lang w:val="ro-RO"/>
        </w:rPr>
        <w:t>i concep</w:t>
      </w:r>
      <w:r w:rsidR="001C2031">
        <w:rPr>
          <w:rFonts w:ascii="Times New Roman" w:hAnsi="Times New Roman"/>
          <w:b/>
          <w:sz w:val="28"/>
          <w:szCs w:val="28"/>
          <w:lang w:val="ro-RO"/>
        </w:rPr>
        <w:t>t</w:t>
      </w:r>
      <w:r w:rsidRPr="00D5155F">
        <w:rPr>
          <w:rFonts w:ascii="Times New Roman" w:hAnsi="Times New Roman"/>
          <w:b/>
          <w:sz w:val="28"/>
          <w:szCs w:val="28"/>
          <w:lang w:val="ro-RO"/>
        </w:rPr>
        <w:t xml:space="preserve">ia </w:t>
      </w:r>
      <w:r w:rsidR="001C2031">
        <w:rPr>
          <w:rFonts w:ascii="Times New Roman" w:hAnsi="Times New Roman"/>
          <w:b/>
          <w:sz w:val="28"/>
          <w:szCs w:val="28"/>
          <w:lang w:val="ro-RO"/>
        </w:rPr>
        <w:t>i</w:t>
      </w:r>
      <w:r w:rsidRPr="00D5155F">
        <w:rPr>
          <w:rFonts w:ascii="Times New Roman" w:hAnsi="Times New Roman"/>
          <w:b/>
          <w:sz w:val="28"/>
          <w:szCs w:val="28"/>
          <w:lang w:val="ro-RO"/>
        </w:rPr>
        <w:t>ntregului proiect:</w:t>
      </w:r>
    </w:p>
    <w:p w:rsidR="003F216F" w:rsidRDefault="00DF298B" w:rsidP="003F216F">
      <w:pPr>
        <w:spacing w:after="0" w:line="240" w:lineRule="auto"/>
        <w:ind w:firstLine="720"/>
        <w:jc w:val="both"/>
        <w:rPr>
          <w:rFonts w:ascii="Times New Roman" w:hAnsi="Times New Roman"/>
          <w:sz w:val="28"/>
          <w:szCs w:val="28"/>
        </w:rPr>
      </w:pPr>
      <w:r w:rsidRPr="00D5155F">
        <w:rPr>
          <w:rFonts w:ascii="Times New Roman" w:hAnsi="Times New Roman"/>
          <w:sz w:val="28"/>
          <w:szCs w:val="28"/>
          <w:lang w:val="ro-RO"/>
        </w:rPr>
        <w:t xml:space="preserve">Proiectul </w:t>
      </w:r>
      <w:r w:rsidR="00BB46E3" w:rsidRPr="00D5155F">
        <w:rPr>
          <w:rFonts w:ascii="Times New Roman" w:hAnsi="Times New Roman"/>
          <w:sz w:val="28"/>
          <w:szCs w:val="28"/>
          <w:lang w:val="ro-RO"/>
        </w:rPr>
        <w:t>prevede</w:t>
      </w:r>
      <w:r w:rsidR="00BB46E3" w:rsidRPr="00D5155F">
        <w:rPr>
          <w:rFonts w:ascii="Times New Roman" w:hAnsi="Times New Roman"/>
          <w:sz w:val="28"/>
          <w:szCs w:val="28"/>
        </w:rPr>
        <w:t xml:space="preserve"> </w:t>
      </w:r>
      <w:r w:rsidR="003F216F">
        <w:rPr>
          <w:rFonts w:ascii="Times New Roman" w:hAnsi="Times New Roman"/>
          <w:sz w:val="28"/>
          <w:szCs w:val="28"/>
        </w:rPr>
        <w:t>modernizarea</w:t>
      </w:r>
      <w:r w:rsidR="003F216F" w:rsidRPr="003F216F">
        <w:rPr>
          <w:rFonts w:ascii="Times New Roman" w:hAnsi="Times New Roman"/>
          <w:sz w:val="28"/>
          <w:szCs w:val="28"/>
        </w:rPr>
        <w:t xml:space="preserve"> Portului </w:t>
      </w:r>
      <w:r w:rsidR="00AA07C4">
        <w:rPr>
          <w:rFonts w:ascii="Times New Roman" w:hAnsi="Times New Roman"/>
          <w:sz w:val="28"/>
          <w:szCs w:val="28"/>
        </w:rPr>
        <w:t xml:space="preserve">Industrial </w:t>
      </w:r>
      <w:r w:rsidR="003F216F">
        <w:rPr>
          <w:rFonts w:ascii="Times New Roman" w:hAnsi="Times New Roman"/>
          <w:sz w:val="28"/>
          <w:szCs w:val="28"/>
        </w:rPr>
        <w:t xml:space="preserve">ce </w:t>
      </w:r>
      <w:r w:rsidR="003F216F" w:rsidRPr="003F216F">
        <w:rPr>
          <w:rFonts w:ascii="Times New Roman" w:hAnsi="Times New Roman"/>
          <w:sz w:val="28"/>
          <w:szCs w:val="28"/>
        </w:rPr>
        <w:t>const</w:t>
      </w:r>
      <w:r w:rsidR="001C2031">
        <w:rPr>
          <w:rFonts w:ascii="Times New Roman" w:hAnsi="Times New Roman"/>
          <w:sz w:val="28"/>
          <w:szCs w:val="28"/>
        </w:rPr>
        <w:t>a</w:t>
      </w:r>
      <w:r w:rsidR="003F216F" w:rsidRPr="003F216F">
        <w:rPr>
          <w:rFonts w:ascii="Times New Roman" w:hAnsi="Times New Roman"/>
          <w:sz w:val="28"/>
          <w:szCs w:val="28"/>
        </w:rPr>
        <w:t xml:space="preserve"> </w:t>
      </w:r>
      <w:r w:rsidR="001C2031">
        <w:rPr>
          <w:rFonts w:ascii="Times New Roman" w:hAnsi="Times New Roman"/>
          <w:sz w:val="28"/>
          <w:szCs w:val="28"/>
        </w:rPr>
        <w:t>i</w:t>
      </w:r>
      <w:r w:rsidR="003F216F" w:rsidRPr="003F216F">
        <w:rPr>
          <w:rFonts w:ascii="Times New Roman" w:hAnsi="Times New Roman"/>
          <w:sz w:val="28"/>
          <w:szCs w:val="28"/>
        </w:rPr>
        <w:t>n</w:t>
      </w:r>
      <w:r w:rsidR="003F216F">
        <w:rPr>
          <w:rFonts w:ascii="Times New Roman" w:hAnsi="Times New Roman"/>
          <w:sz w:val="28"/>
          <w:szCs w:val="28"/>
        </w:rPr>
        <w:t xml:space="preserve"> realizarea urm</w:t>
      </w:r>
      <w:r w:rsidR="001C2031">
        <w:rPr>
          <w:rFonts w:ascii="Times New Roman" w:hAnsi="Times New Roman"/>
          <w:sz w:val="28"/>
          <w:szCs w:val="28"/>
        </w:rPr>
        <w:t>a</w:t>
      </w:r>
      <w:r w:rsidR="003F216F">
        <w:rPr>
          <w:rFonts w:ascii="Times New Roman" w:hAnsi="Times New Roman"/>
          <w:sz w:val="28"/>
          <w:szCs w:val="28"/>
        </w:rPr>
        <w:t>toarelor lucr</w:t>
      </w:r>
      <w:r w:rsidR="001C2031">
        <w:rPr>
          <w:rFonts w:ascii="Times New Roman" w:hAnsi="Times New Roman"/>
          <w:sz w:val="28"/>
          <w:szCs w:val="28"/>
        </w:rPr>
        <w:t>a</w:t>
      </w:r>
      <w:r w:rsidR="003F216F">
        <w:rPr>
          <w:rFonts w:ascii="Times New Roman" w:hAnsi="Times New Roman"/>
          <w:sz w:val="28"/>
          <w:szCs w:val="28"/>
        </w:rPr>
        <w:t>ri :</w:t>
      </w:r>
    </w:p>
    <w:p w:rsidR="00AA07C4" w:rsidRPr="00AA07C4" w:rsidRDefault="003F216F"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A07C4">
        <w:rPr>
          <w:rFonts w:ascii="Times New Roman" w:hAnsi="Times New Roman"/>
          <w:sz w:val="28"/>
          <w:szCs w:val="28"/>
        </w:rPr>
        <w:t xml:space="preserve"> </w:t>
      </w:r>
      <w:r w:rsidR="00AA07C4" w:rsidRPr="00AA07C4">
        <w:rPr>
          <w:rFonts w:ascii="Times New Roman" w:hAnsi="Times New Roman"/>
          <w:sz w:val="28"/>
          <w:szCs w:val="28"/>
        </w:rPr>
        <w:t>reabilitarea danei maritime existente;</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prelungirea danei maritime spre aval cu 100 m, în dreptul danei fluviale existente;</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realizarea unui teritoriu portuar nou de cca. 4000 mp (100 x 40 m) în spatele prelungirii danei maritime;</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realizarea infrastructurii caii de rulare cu ecartament de 10.875 m pentru macaralele portic de 16tx32m sau alte echipamente de cheu;</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relocarea şi reabilitarea reţelei de alimentare cu energie electrică;</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realizarea lucrărilor (tablouri electrice şi hidranţi de cheu) pentru deservirea navelor acostate;</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amenajari in Postul de transformare existent pentru noile racorduri si prevederea contorizarii separate a consumatorilor (CN APDM si Operatori)</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realizarea unei retele de colectare a apelor menajere si prevederea unei statii de epurare pentru apele uzate menajere;</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retea de canalizare pluviala;</w:t>
      </w:r>
    </w:p>
    <w:p w:rsidR="00AA07C4" w:rsidRPr="00AA07C4" w:rsidRDefault="00AA07C4" w:rsidP="00AA07C4">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A07C4">
        <w:rPr>
          <w:rFonts w:ascii="Times New Roman" w:hAnsi="Times New Roman"/>
          <w:sz w:val="28"/>
          <w:szCs w:val="28"/>
        </w:rPr>
        <w:t>montare hidranti pentru alimentarea cu apa a navelor</w:t>
      </w:r>
    </w:p>
    <w:p w:rsidR="003F216F" w:rsidRDefault="00AA07C4" w:rsidP="00AA07C4">
      <w:pPr>
        <w:spacing w:after="0" w:line="240" w:lineRule="auto"/>
        <w:ind w:firstLine="720"/>
        <w:jc w:val="both"/>
        <w:rPr>
          <w:rFonts w:ascii="Times New Roman" w:hAnsi="Times New Roman"/>
          <w:sz w:val="28"/>
          <w:szCs w:val="28"/>
          <w:lang w:val="ro-RO"/>
        </w:rPr>
      </w:pPr>
      <w:r>
        <w:rPr>
          <w:rFonts w:ascii="Times New Roman" w:hAnsi="Times New Roman"/>
          <w:sz w:val="28"/>
          <w:szCs w:val="28"/>
        </w:rPr>
        <w:t xml:space="preserve">- </w:t>
      </w:r>
      <w:r w:rsidRPr="00AA07C4">
        <w:rPr>
          <w:rFonts w:ascii="Times New Roman" w:hAnsi="Times New Roman"/>
          <w:sz w:val="28"/>
          <w:szCs w:val="28"/>
        </w:rPr>
        <w:t>dragaje in fata cheurilor, in zonele in care sunt depuneri.</w:t>
      </w:r>
    </w:p>
    <w:p w:rsidR="00AA07C4" w:rsidRDefault="00AA07C4" w:rsidP="003F216F">
      <w:pPr>
        <w:spacing w:after="0" w:line="240" w:lineRule="auto"/>
        <w:ind w:firstLine="720"/>
        <w:jc w:val="both"/>
        <w:rPr>
          <w:rFonts w:ascii="Times New Roman" w:hAnsi="Times New Roman"/>
          <w:sz w:val="28"/>
          <w:szCs w:val="28"/>
          <w:lang w:val="ro-RO"/>
        </w:rPr>
      </w:pPr>
    </w:p>
    <w:p w:rsidR="00DF298B" w:rsidRPr="00D5155F" w:rsidRDefault="001C2031" w:rsidP="003F216F">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I</w:t>
      </w:r>
      <w:r w:rsidR="00DF298B" w:rsidRPr="00D5155F">
        <w:rPr>
          <w:rFonts w:ascii="Times New Roman" w:hAnsi="Times New Roman"/>
          <w:sz w:val="28"/>
          <w:szCs w:val="28"/>
          <w:lang w:val="ro-RO"/>
        </w:rPr>
        <w:t>n conformitate cu</w:t>
      </w:r>
      <w:r w:rsidR="005236D5" w:rsidRPr="00D5155F">
        <w:rPr>
          <w:rFonts w:ascii="Times New Roman" w:hAnsi="Times New Roman"/>
          <w:sz w:val="28"/>
          <w:szCs w:val="28"/>
          <w:lang w:val="ro-RO"/>
        </w:rPr>
        <w:t xml:space="preserve"> Certificatul de Urbanism nr. </w:t>
      </w:r>
      <w:r w:rsidR="00F0225C">
        <w:rPr>
          <w:rFonts w:ascii="Times New Roman" w:hAnsi="Times New Roman"/>
          <w:sz w:val="28"/>
          <w:szCs w:val="28"/>
          <w:lang w:val="ro-RO"/>
        </w:rPr>
        <w:t>540</w:t>
      </w:r>
      <w:r w:rsidR="005236D5" w:rsidRPr="00D5155F">
        <w:rPr>
          <w:rFonts w:ascii="Times New Roman" w:hAnsi="Times New Roman"/>
          <w:sz w:val="28"/>
          <w:szCs w:val="28"/>
          <w:lang w:val="ro-RO"/>
        </w:rPr>
        <w:t>/</w:t>
      </w:r>
      <w:r w:rsidR="0000042D">
        <w:rPr>
          <w:rFonts w:ascii="Times New Roman" w:hAnsi="Times New Roman"/>
          <w:sz w:val="28"/>
          <w:szCs w:val="28"/>
          <w:lang w:val="ro-RO"/>
        </w:rPr>
        <w:t>2</w:t>
      </w:r>
      <w:r w:rsidR="00DF298B" w:rsidRPr="00D5155F">
        <w:rPr>
          <w:rFonts w:ascii="Times New Roman" w:hAnsi="Times New Roman"/>
          <w:sz w:val="28"/>
          <w:szCs w:val="28"/>
          <w:lang w:val="ro-RO"/>
        </w:rPr>
        <w:t>1.</w:t>
      </w:r>
      <w:r w:rsidR="00BD55FE" w:rsidRPr="00D5155F">
        <w:rPr>
          <w:rFonts w:ascii="Times New Roman" w:hAnsi="Times New Roman"/>
          <w:sz w:val="28"/>
          <w:szCs w:val="28"/>
          <w:lang w:val="ro-RO"/>
        </w:rPr>
        <w:t>05</w:t>
      </w:r>
      <w:r w:rsidR="00DF298B" w:rsidRPr="00D5155F">
        <w:rPr>
          <w:rFonts w:ascii="Times New Roman" w:hAnsi="Times New Roman"/>
          <w:sz w:val="28"/>
          <w:szCs w:val="28"/>
          <w:lang w:val="ro-RO"/>
        </w:rPr>
        <w:t>.201</w:t>
      </w:r>
      <w:r w:rsidR="0000042D">
        <w:rPr>
          <w:rFonts w:ascii="Times New Roman" w:hAnsi="Times New Roman"/>
          <w:sz w:val="28"/>
          <w:szCs w:val="28"/>
          <w:lang w:val="ro-RO"/>
        </w:rPr>
        <w:t>8</w:t>
      </w:r>
      <w:r w:rsidR="00DF298B" w:rsidRPr="00D5155F">
        <w:rPr>
          <w:rFonts w:ascii="Times New Roman" w:hAnsi="Times New Roman"/>
          <w:sz w:val="28"/>
          <w:szCs w:val="28"/>
          <w:lang w:val="ro-RO"/>
        </w:rPr>
        <w:t xml:space="preserve"> emis de </w:t>
      </w:r>
      <w:r w:rsidR="00BD55FE" w:rsidRPr="00D5155F">
        <w:rPr>
          <w:rFonts w:ascii="Times New Roman" w:hAnsi="Times New Roman"/>
          <w:sz w:val="28"/>
          <w:szCs w:val="28"/>
          <w:lang w:val="ro-RO"/>
        </w:rPr>
        <w:t>UAT Municipiul Tulcea</w:t>
      </w:r>
      <w:r w:rsidR="00DF298B" w:rsidRPr="00D5155F">
        <w:rPr>
          <w:rFonts w:ascii="Times New Roman" w:hAnsi="Times New Roman"/>
          <w:sz w:val="28"/>
          <w:szCs w:val="28"/>
          <w:lang w:val="ro-RO"/>
        </w:rPr>
        <w:t xml:space="preserve">, </w:t>
      </w:r>
      <w:r w:rsidR="0000042D">
        <w:rPr>
          <w:rFonts w:ascii="Times New Roman" w:hAnsi="Times New Roman"/>
          <w:sz w:val="28"/>
          <w:szCs w:val="28"/>
          <w:lang w:val="ro-RO"/>
        </w:rPr>
        <w:t>amplasamentul</w:t>
      </w:r>
      <w:r w:rsidR="00DF298B" w:rsidRPr="00D5155F">
        <w:rPr>
          <w:rFonts w:ascii="Times New Roman" w:hAnsi="Times New Roman"/>
          <w:sz w:val="28"/>
          <w:szCs w:val="28"/>
          <w:lang w:val="ro-RO"/>
        </w:rPr>
        <w:t xml:space="preserve"> se afl</w:t>
      </w:r>
      <w:r>
        <w:rPr>
          <w:rFonts w:ascii="Times New Roman" w:hAnsi="Times New Roman"/>
          <w:sz w:val="28"/>
          <w:szCs w:val="28"/>
          <w:lang w:val="ro-RO"/>
        </w:rPr>
        <w:t>a</w:t>
      </w:r>
      <w:r w:rsidR="00DF298B" w:rsidRPr="00D5155F">
        <w:rPr>
          <w:rFonts w:ascii="Times New Roman" w:hAnsi="Times New Roman"/>
          <w:sz w:val="28"/>
          <w:szCs w:val="28"/>
          <w:lang w:val="ro-RO"/>
        </w:rPr>
        <w:t xml:space="preserve"> </w:t>
      </w:r>
      <w:r>
        <w:rPr>
          <w:rFonts w:ascii="Times New Roman" w:hAnsi="Times New Roman"/>
          <w:sz w:val="28"/>
          <w:szCs w:val="28"/>
          <w:lang w:val="ro-RO"/>
        </w:rPr>
        <w:t>i</w:t>
      </w:r>
      <w:r w:rsidR="00DF298B" w:rsidRPr="00D5155F">
        <w:rPr>
          <w:rFonts w:ascii="Times New Roman" w:hAnsi="Times New Roman"/>
          <w:sz w:val="28"/>
          <w:szCs w:val="28"/>
          <w:lang w:val="ro-RO"/>
        </w:rPr>
        <w:t xml:space="preserve">n zona </w:t>
      </w:r>
      <w:r w:rsidR="000C5E1E">
        <w:rPr>
          <w:rFonts w:ascii="Times New Roman" w:hAnsi="Times New Roman"/>
          <w:sz w:val="28"/>
          <w:szCs w:val="28"/>
          <w:lang w:val="ro-RO"/>
        </w:rPr>
        <w:t>port industrial</w:t>
      </w:r>
      <w:r w:rsidR="005236D5" w:rsidRPr="00D5155F">
        <w:rPr>
          <w:rFonts w:ascii="Times New Roman" w:hAnsi="Times New Roman"/>
          <w:sz w:val="28"/>
          <w:szCs w:val="28"/>
          <w:lang w:val="ro-RO"/>
        </w:rPr>
        <w:t>, conform PUG</w:t>
      </w:r>
      <w:r w:rsidR="00DF298B" w:rsidRPr="00D5155F">
        <w:rPr>
          <w:rFonts w:ascii="Times New Roman" w:hAnsi="Times New Roman"/>
          <w:sz w:val="28"/>
          <w:szCs w:val="28"/>
          <w:lang w:val="ro-RO"/>
        </w:rPr>
        <w:t>.</w:t>
      </w:r>
    </w:p>
    <w:p w:rsidR="0000042D" w:rsidRDefault="0000042D" w:rsidP="0000042D">
      <w:pPr>
        <w:spacing w:after="0" w:line="240" w:lineRule="auto"/>
        <w:ind w:firstLine="720"/>
        <w:jc w:val="both"/>
        <w:textAlignment w:val="baseline"/>
        <w:rPr>
          <w:rFonts w:ascii="Times New Roman" w:hAnsi="Times New Roman"/>
          <w:sz w:val="28"/>
          <w:szCs w:val="28"/>
          <w:lang w:val="ro-RO"/>
        </w:rPr>
      </w:pPr>
    </w:p>
    <w:p w:rsidR="0000042D" w:rsidRPr="0000042D" w:rsidRDefault="0000042D" w:rsidP="0000042D">
      <w:pPr>
        <w:spacing w:after="0" w:line="240" w:lineRule="auto"/>
        <w:ind w:firstLine="720"/>
        <w:jc w:val="both"/>
        <w:textAlignment w:val="baseline"/>
        <w:rPr>
          <w:rFonts w:ascii="Times New Roman" w:hAnsi="Times New Roman"/>
          <w:sz w:val="28"/>
          <w:szCs w:val="28"/>
          <w:lang w:val="ro-RO"/>
        </w:rPr>
      </w:pPr>
      <w:r w:rsidRPr="0000042D">
        <w:rPr>
          <w:rFonts w:ascii="Times New Roman" w:hAnsi="Times New Roman"/>
          <w:sz w:val="28"/>
          <w:szCs w:val="28"/>
          <w:lang w:val="ro-RO"/>
        </w:rPr>
        <w:t>Terenul portuar pe care se vor realiza lucrarile este marginit dupa cum urmeaza:</w:t>
      </w:r>
    </w:p>
    <w:p w:rsidR="000C5E1E" w:rsidRPr="000C5E1E" w:rsidRDefault="000C5E1E" w:rsidP="000C5E1E">
      <w:pPr>
        <w:pStyle w:val="ListParagraph"/>
        <w:numPr>
          <w:ilvl w:val="0"/>
          <w:numId w:val="13"/>
        </w:numPr>
        <w:spacing w:after="0" w:line="240" w:lineRule="auto"/>
        <w:jc w:val="both"/>
        <w:textAlignment w:val="baseline"/>
        <w:rPr>
          <w:rFonts w:ascii="Times New Roman" w:hAnsi="Times New Roman"/>
          <w:sz w:val="28"/>
          <w:szCs w:val="28"/>
          <w:lang w:val="ro-RO"/>
        </w:rPr>
      </w:pPr>
      <w:r w:rsidRPr="000C5E1E">
        <w:rPr>
          <w:rFonts w:ascii="Times New Roman" w:hAnsi="Times New Roman"/>
          <w:sz w:val="28"/>
          <w:szCs w:val="28"/>
          <w:lang w:val="ro-RO"/>
        </w:rPr>
        <w:t>La sud-partial Fluviul Dunarea si partial teritoriu domeniu public</w:t>
      </w:r>
    </w:p>
    <w:p w:rsidR="000C5E1E" w:rsidRPr="000C5E1E" w:rsidRDefault="000C5E1E" w:rsidP="000C5E1E">
      <w:pPr>
        <w:spacing w:after="0" w:line="240" w:lineRule="auto"/>
        <w:ind w:firstLine="360"/>
        <w:jc w:val="both"/>
        <w:textAlignment w:val="baseline"/>
        <w:rPr>
          <w:rFonts w:ascii="Times New Roman" w:hAnsi="Times New Roman"/>
          <w:sz w:val="28"/>
          <w:szCs w:val="28"/>
          <w:lang w:val="ro-RO"/>
        </w:rPr>
      </w:pPr>
      <w:r w:rsidRPr="000C5E1E">
        <w:rPr>
          <w:rFonts w:ascii="Times New Roman" w:eastAsia="MS Gothic" w:hAnsi="Times New Roman" w:cs="MS Gothic" w:hint="eastAsia"/>
          <w:sz w:val="28"/>
          <w:szCs w:val="28"/>
          <w:lang w:val="ro-RO"/>
        </w:rPr>
        <w:t>❖</w:t>
      </w:r>
      <w:r w:rsidRPr="000C5E1E">
        <w:rPr>
          <w:rFonts w:ascii="Times New Roman" w:hAnsi="Times New Roman"/>
          <w:sz w:val="28"/>
          <w:szCs w:val="28"/>
          <w:lang w:val="ro-RO"/>
        </w:rPr>
        <w:t xml:space="preserve"> La nord-partial Fluviul Dunarea si partial teritoriu apartinand S.C. ALUM S.A</w:t>
      </w:r>
    </w:p>
    <w:p w:rsidR="000C5E1E" w:rsidRPr="000C5E1E" w:rsidRDefault="000C5E1E" w:rsidP="000C5E1E">
      <w:pPr>
        <w:spacing w:after="0" w:line="240" w:lineRule="auto"/>
        <w:ind w:firstLine="360"/>
        <w:jc w:val="both"/>
        <w:textAlignment w:val="baseline"/>
        <w:rPr>
          <w:rFonts w:ascii="Times New Roman" w:hAnsi="Times New Roman"/>
          <w:sz w:val="28"/>
          <w:szCs w:val="28"/>
          <w:lang w:val="ro-RO"/>
        </w:rPr>
      </w:pPr>
      <w:r w:rsidRPr="000C5E1E">
        <w:rPr>
          <w:rFonts w:ascii="Times New Roman" w:eastAsia="MS Gothic" w:hAnsi="Times New Roman" w:cs="MS Gothic" w:hint="eastAsia"/>
          <w:sz w:val="28"/>
          <w:szCs w:val="28"/>
          <w:lang w:val="ro-RO"/>
        </w:rPr>
        <w:t>❖</w:t>
      </w:r>
      <w:r w:rsidRPr="000C5E1E">
        <w:rPr>
          <w:rFonts w:ascii="Times New Roman" w:hAnsi="Times New Roman"/>
          <w:sz w:val="28"/>
          <w:szCs w:val="28"/>
          <w:lang w:val="ro-RO"/>
        </w:rPr>
        <w:t xml:space="preserve"> La vest-teritoriu domeniu public</w:t>
      </w:r>
    </w:p>
    <w:p w:rsidR="000C5E1E" w:rsidRDefault="000C5E1E" w:rsidP="000C5E1E">
      <w:pPr>
        <w:spacing w:after="0" w:line="240" w:lineRule="auto"/>
        <w:ind w:firstLine="360"/>
        <w:jc w:val="both"/>
        <w:textAlignment w:val="baseline"/>
        <w:rPr>
          <w:rFonts w:ascii="Times New Roman" w:hAnsi="Times New Roman"/>
          <w:sz w:val="28"/>
          <w:szCs w:val="28"/>
          <w:lang w:val="ro-RO"/>
        </w:rPr>
      </w:pPr>
      <w:r w:rsidRPr="000C5E1E">
        <w:rPr>
          <w:rFonts w:ascii="Times New Roman" w:eastAsia="MS Gothic" w:hAnsi="Times New Roman" w:cs="MS Gothic" w:hint="eastAsia"/>
          <w:sz w:val="28"/>
          <w:szCs w:val="28"/>
          <w:lang w:val="ro-RO"/>
        </w:rPr>
        <w:t>❖</w:t>
      </w:r>
      <w:r w:rsidRPr="000C5E1E">
        <w:rPr>
          <w:rFonts w:ascii="Times New Roman" w:hAnsi="Times New Roman"/>
          <w:sz w:val="28"/>
          <w:szCs w:val="28"/>
          <w:lang w:val="ro-RO"/>
        </w:rPr>
        <w:t xml:space="preserve"> La est-fluviu Dunarea</w:t>
      </w:r>
    </w:p>
    <w:p w:rsidR="000C5E1E" w:rsidRPr="000C5E1E" w:rsidRDefault="000C5E1E" w:rsidP="000C5E1E">
      <w:pPr>
        <w:spacing w:after="0" w:line="240" w:lineRule="auto"/>
        <w:ind w:firstLine="360"/>
        <w:jc w:val="both"/>
        <w:textAlignment w:val="baseline"/>
        <w:rPr>
          <w:rFonts w:ascii="Times New Roman" w:hAnsi="Times New Roman"/>
          <w:sz w:val="28"/>
          <w:szCs w:val="28"/>
          <w:lang w:val="ro-RO"/>
        </w:rPr>
      </w:pPr>
    </w:p>
    <w:p w:rsidR="00F150C0" w:rsidRPr="00F150C0" w:rsidRDefault="00F150C0" w:rsidP="00F150C0">
      <w:pPr>
        <w:spacing w:after="0" w:line="240" w:lineRule="auto"/>
        <w:ind w:firstLine="720"/>
        <w:jc w:val="both"/>
        <w:textAlignment w:val="baseline"/>
        <w:rPr>
          <w:rFonts w:ascii="Times New Roman" w:hAnsi="Times New Roman"/>
          <w:sz w:val="28"/>
          <w:szCs w:val="28"/>
          <w:lang w:val="ro-RO"/>
        </w:rPr>
      </w:pPr>
      <w:r w:rsidRPr="00F150C0">
        <w:rPr>
          <w:rFonts w:ascii="Times New Roman" w:hAnsi="Times New Roman"/>
          <w:sz w:val="28"/>
          <w:szCs w:val="28"/>
          <w:lang w:val="ro-RO"/>
        </w:rPr>
        <w:t xml:space="preserve">Portul Industrial este situat pe Dunare, intre Mm 39+1352 şi Mm 39+1022, si se compune dintr-un front de acostare în lungime totală de 330 m, reprezentând 2 (două) </w:t>
      </w:r>
      <w:r w:rsidRPr="00F150C0">
        <w:rPr>
          <w:rFonts w:ascii="Times New Roman" w:hAnsi="Times New Roman"/>
          <w:sz w:val="28"/>
          <w:szCs w:val="28"/>
          <w:lang w:val="ro-RO"/>
        </w:rPr>
        <w:lastRenderedPageBreak/>
        <w:t>dane, respectiv o dană maritimă de 230 m lungime (cheu vertical tip estacadă) şi o dană fluvială de 100 m (cheu mixt – perete vertical şi taluz). Dana fluvială este amplasată în aval de dana maritimă şi este retrasă spre uscat faţă de alinimentul danei maritime cu cca. 40 m. Terenul are o formă aproximativ dreptunghiulară, cu lungimea orientată pe axa Nord-Sud.</w:t>
      </w:r>
    </w:p>
    <w:p w:rsidR="00E12D97" w:rsidRDefault="00F150C0" w:rsidP="00F150C0">
      <w:pPr>
        <w:spacing w:after="0" w:line="240" w:lineRule="auto"/>
        <w:ind w:firstLine="720"/>
        <w:jc w:val="both"/>
        <w:textAlignment w:val="baseline"/>
        <w:rPr>
          <w:rFonts w:ascii="Times New Roman" w:hAnsi="Times New Roman"/>
          <w:sz w:val="28"/>
          <w:szCs w:val="28"/>
          <w:lang w:val="ro-RO"/>
        </w:rPr>
      </w:pPr>
      <w:r w:rsidRPr="00F150C0">
        <w:rPr>
          <w:rFonts w:ascii="Times New Roman" w:hAnsi="Times New Roman"/>
          <w:sz w:val="28"/>
          <w:szCs w:val="28"/>
          <w:lang w:val="ro-RO"/>
        </w:rPr>
        <w:t>Portul Industrial ocupă o suprafaţă de teren măsurată de 31.523 mp, conform Cărţii Funciare nr. 32284 la care se adauga suprafata de 308,35 mp aferenta Cărţii Funciare nr. 34029. Terenul apartine Statului Român si este aflat in concensiunea CN – APDM – SA, având mentiunea la capitolul Sarcini, referitoare la Contractul de Inchiriere cu SC Deltanav SA Tulcea pe o perioadă de zece ani incepând cu 01.01.2014.</w:t>
      </w:r>
    </w:p>
    <w:p w:rsidR="00F150C0" w:rsidRDefault="00F150C0" w:rsidP="00F150C0">
      <w:pPr>
        <w:spacing w:after="0" w:line="240" w:lineRule="auto"/>
        <w:ind w:firstLine="720"/>
        <w:jc w:val="both"/>
        <w:textAlignment w:val="baseline"/>
        <w:rPr>
          <w:rFonts w:ascii="Times New Roman" w:hAnsi="Times New Roman"/>
          <w:i/>
          <w:sz w:val="28"/>
          <w:szCs w:val="28"/>
          <w:lang w:val="ro-RO"/>
        </w:rPr>
      </w:pPr>
    </w:p>
    <w:p w:rsidR="0000042D" w:rsidRPr="00E12D97" w:rsidRDefault="0000042D" w:rsidP="0000042D">
      <w:pPr>
        <w:spacing w:after="0" w:line="240" w:lineRule="auto"/>
        <w:ind w:firstLine="720"/>
        <w:jc w:val="both"/>
        <w:textAlignment w:val="baseline"/>
        <w:rPr>
          <w:rFonts w:ascii="Times New Roman" w:hAnsi="Times New Roman"/>
          <w:i/>
          <w:sz w:val="28"/>
          <w:szCs w:val="28"/>
          <w:lang w:val="ro-RO"/>
        </w:rPr>
      </w:pPr>
      <w:r w:rsidRPr="00E12D97">
        <w:rPr>
          <w:rFonts w:ascii="Times New Roman" w:hAnsi="Times New Roman"/>
          <w:i/>
          <w:sz w:val="28"/>
          <w:szCs w:val="28"/>
          <w:lang w:val="ro-RO"/>
        </w:rPr>
        <w:t>Suprafa</w:t>
      </w:r>
      <w:r w:rsidR="001C2031">
        <w:rPr>
          <w:rFonts w:ascii="Times New Roman" w:hAnsi="Times New Roman"/>
          <w:i/>
          <w:sz w:val="28"/>
          <w:szCs w:val="28"/>
          <w:lang w:val="ro-RO"/>
        </w:rPr>
        <w:t>t</w:t>
      </w:r>
      <w:r w:rsidRPr="00E12D97">
        <w:rPr>
          <w:rFonts w:ascii="Times New Roman" w:hAnsi="Times New Roman"/>
          <w:i/>
          <w:sz w:val="28"/>
          <w:szCs w:val="28"/>
          <w:lang w:val="ro-RO"/>
        </w:rPr>
        <w:t xml:space="preserve">a </w:t>
      </w:r>
      <w:r w:rsidRPr="000C5E1E">
        <w:rPr>
          <w:rFonts w:ascii="Times New Roman" w:hAnsi="Times New Roman"/>
          <w:i/>
          <w:sz w:val="28"/>
          <w:szCs w:val="28"/>
          <w:lang w:val="ro-RO"/>
        </w:rPr>
        <w:t>total</w:t>
      </w:r>
      <w:r w:rsidR="001C2031" w:rsidRPr="000C5E1E">
        <w:rPr>
          <w:rFonts w:ascii="Times New Roman" w:hAnsi="Times New Roman"/>
          <w:i/>
          <w:sz w:val="28"/>
          <w:szCs w:val="28"/>
          <w:lang w:val="ro-RO"/>
        </w:rPr>
        <w:t>a</w:t>
      </w:r>
      <w:r w:rsidRPr="000C5E1E">
        <w:rPr>
          <w:rFonts w:ascii="Times New Roman" w:hAnsi="Times New Roman"/>
          <w:i/>
          <w:sz w:val="28"/>
          <w:szCs w:val="28"/>
          <w:lang w:val="ro-RO"/>
        </w:rPr>
        <w:t xml:space="preserve"> ocupat</w:t>
      </w:r>
      <w:r w:rsidR="001C2031" w:rsidRPr="000C5E1E">
        <w:rPr>
          <w:rFonts w:ascii="Times New Roman" w:hAnsi="Times New Roman"/>
          <w:i/>
          <w:sz w:val="28"/>
          <w:szCs w:val="28"/>
          <w:lang w:val="ro-RO"/>
        </w:rPr>
        <w:t>a</w:t>
      </w:r>
      <w:r w:rsidRPr="000C5E1E">
        <w:rPr>
          <w:rFonts w:ascii="Times New Roman" w:hAnsi="Times New Roman"/>
          <w:i/>
          <w:sz w:val="28"/>
          <w:szCs w:val="28"/>
          <w:lang w:val="ro-RO"/>
        </w:rPr>
        <w:t xml:space="preserve"> </w:t>
      </w:r>
      <w:r w:rsidR="001C2031" w:rsidRPr="000C5E1E">
        <w:rPr>
          <w:rFonts w:ascii="Times New Roman" w:hAnsi="Times New Roman"/>
          <w:i/>
          <w:sz w:val="28"/>
          <w:szCs w:val="28"/>
          <w:lang w:val="ro-RO"/>
        </w:rPr>
        <w:t>i</w:t>
      </w:r>
      <w:r w:rsidRPr="000C5E1E">
        <w:rPr>
          <w:rFonts w:ascii="Times New Roman" w:hAnsi="Times New Roman"/>
          <w:i/>
          <w:sz w:val="28"/>
          <w:szCs w:val="28"/>
          <w:lang w:val="ro-RO"/>
        </w:rPr>
        <w:t>n urma realiz</w:t>
      </w:r>
      <w:r w:rsidR="001C2031" w:rsidRPr="000C5E1E">
        <w:rPr>
          <w:rFonts w:ascii="Times New Roman" w:hAnsi="Times New Roman"/>
          <w:i/>
          <w:sz w:val="28"/>
          <w:szCs w:val="28"/>
          <w:lang w:val="ro-RO"/>
        </w:rPr>
        <w:t>a</w:t>
      </w:r>
      <w:r w:rsidRPr="000C5E1E">
        <w:rPr>
          <w:rFonts w:ascii="Times New Roman" w:hAnsi="Times New Roman"/>
          <w:i/>
          <w:sz w:val="28"/>
          <w:szCs w:val="28"/>
          <w:lang w:val="ro-RO"/>
        </w:rPr>
        <w:t>rii investi</w:t>
      </w:r>
      <w:r w:rsidR="001C2031" w:rsidRPr="000C5E1E">
        <w:rPr>
          <w:rFonts w:ascii="Times New Roman" w:hAnsi="Times New Roman"/>
          <w:i/>
          <w:sz w:val="28"/>
          <w:szCs w:val="28"/>
          <w:lang w:val="ro-RO"/>
        </w:rPr>
        <w:t>t</w:t>
      </w:r>
      <w:r w:rsidRPr="000C5E1E">
        <w:rPr>
          <w:rFonts w:ascii="Times New Roman" w:hAnsi="Times New Roman"/>
          <w:i/>
          <w:sz w:val="28"/>
          <w:szCs w:val="28"/>
          <w:lang w:val="ro-RO"/>
        </w:rPr>
        <w:t>iei este estimat</w:t>
      </w:r>
      <w:r w:rsidR="001C2031" w:rsidRPr="000C5E1E">
        <w:rPr>
          <w:rFonts w:ascii="Times New Roman" w:hAnsi="Times New Roman"/>
          <w:i/>
          <w:sz w:val="28"/>
          <w:szCs w:val="28"/>
          <w:lang w:val="ro-RO"/>
        </w:rPr>
        <w:t>a</w:t>
      </w:r>
      <w:r w:rsidRPr="000C5E1E">
        <w:rPr>
          <w:rFonts w:ascii="Times New Roman" w:hAnsi="Times New Roman"/>
          <w:i/>
          <w:sz w:val="28"/>
          <w:szCs w:val="28"/>
          <w:lang w:val="ro-RO"/>
        </w:rPr>
        <w:t xml:space="preserve"> la </w:t>
      </w:r>
      <w:r w:rsidR="000C5E1E" w:rsidRPr="000C5E1E">
        <w:rPr>
          <w:rFonts w:ascii="Times New Roman" w:hAnsi="Times New Roman"/>
          <w:i/>
          <w:sz w:val="28"/>
          <w:szCs w:val="28"/>
          <w:lang w:val="ro-RO"/>
        </w:rPr>
        <w:t xml:space="preserve">4000 </w:t>
      </w:r>
      <w:r w:rsidRPr="000C5E1E">
        <w:rPr>
          <w:rFonts w:ascii="Times New Roman" w:hAnsi="Times New Roman"/>
          <w:i/>
          <w:sz w:val="28"/>
          <w:szCs w:val="28"/>
          <w:lang w:val="ro-RO"/>
        </w:rPr>
        <w:t xml:space="preserve"> mp</w:t>
      </w:r>
      <w:r w:rsidRPr="00E12D97">
        <w:rPr>
          <w:rFonts w:ascii="Times New Roman" w:hAnsi="Times New Roman"/>
          <w:i/>
          <w:sz w:val="28"/>
          <w:szCs w:val="28"/>
          <w:lang w:val="ro-RO"/>
        </w:rPr>
        <w:t>.</w:t>
      </w:r>
    </w:p>
    <w:p w:rsidR="0000042D" w:rsidRPr="00E12D97" w:rsidRDefault="0000042D" w:rsidP="00E12D97">
      <w:pPr>
        <w:spacing w:after="0" w:line="240" w:lineRule="auto"/>
        <w:jc w:val="both"/>
        <w:textAlignment w:val="baseline"/>
        <w:rPr>
          <w:rFonts w:ascii="Times New Roman" w:hAnsi="Times New Roman"/>
          <w:sz w:val="28"/>
          <w:szCs w:val="28"/>
        </w:rPr>
      </w:pPr>
    </w:p>
    <w:p w:rsidR="00E12D97" w:rsidRDefault="0000042D" w:rsidP="00E12D97">
      <w:pPr>
        <w:spacing w:after="0" w:line="240" w:lineRule="auto"/>
        <w:jc w:val="both"/>
        <w:textAlignment w:val="baseline"/>
        <w:rPr>
          <w:rFonts w:ascii="Times New Roman" w:hAnsi="Times New Roman"/>
          <w:b/>
          <w:sz w:val="28"/>
          <w:szCs w:val="28"/>
        </w:rPr>
      </w:pPr>
      <w:r w:rsidRPr="00E12D97">
        <w:rPr>
          <w:rFonts w:ascii="Times New Roman" w:hAnsi="Times New Roman"/>
          <w:b/>
          <w:sz w:val="28"/>
          <w:szCs w:val="28"/>
        </w:rPr>
        <w:t>Lucr</w:t>
      </w:r>
      <w:r w:rsidR="001C2031">
        <w:rPr>
          <w:rFonts w:ascii="Times New Roman" w:hAnsi="Times New Roman"/>
          <w:b/>
          <w:sz w:val="28"/>
          <w:szCs w:val="28"/>
        </w:rPr>
        <w:t>a</w:t>
      </w:r>
      <w:r w:rsidRPr="00E12D97">
        <w:rPr>
          <w:rFonts w:ascii="Times New Roman" w:hAnsi="Times New Roman"/>
          <w:b/>
          <w:sz w:val="28"/>
          <w:szCs w:val="28"/>
        </w:rPr>
        <w:t>rile necesare moderniz</w:t>
      </w:r>
      <w:r w:rsidR="001C2031">
        <w:rPr>
          <w:rFonts w:ascii="Times New Roman" w:hAnsi="Times New Roman"/>
          <w:b/>
          <w:sz w:val="28"/>
          <w:szCs w:val="28"/>
        </w:rPr>
        <w:t>a</w:t>
      </w:r>
      <w:r w:rsidR="00F150C0">
        <w:rPr>
          <w:rFonts w:ascii="Times New Roman" w:hAnsi="Times New Roman"/>
          <w:b/>
          <w:sz w:val="28"/>
          <w:szCs w:val="28"/>
        </w:rPr>
        <w:t>rii Portului Industrial</w:t>
      </w:r>
      <w:r w:rsidRPr="00E12D97">
        <w:rPr>
          <w:rFonts w:ascii="Times New Roman" w:hAnsi="Times New Roman"/>
          <w:b/>
          <w:sz w:val="28"/>
          <w:szCs w:val="28"/>
        </w:rPr>
        <w:t xml:space="preserve"> constau </w:t>
      </w:r>
      <w:r w:rsidR="001C2031">
        <w:rPr>
          <w:rFonts w:ascii="Times New Roman" w:hAnsi="Times New Roman"/>
          <w:b/>
          <w:sz w:val="28"/>
          <w:szCs w:val="28"/>
        </w:rPr>
        <w:t>i</w:t>
      </w:r>
      <w:r w:rsidRPr="00E12D97">
        <w:rPr>
          <w:rFonts w:ascii="Times New Roman" w:hAnsi="Times New Roman"/>
          <w:b/>
          <w:sz w:val="28"/>
          <w:szCs w:val="28"/>
        </w:rPr>
        <w:t>n:</w:t>
      </w:r>
    </w:p>
    <w:p w:rsidR="00E12D97" w:rsidRPr="00E12D97" w:rsidRDefault="00E12D97" w:rsidP="00E12D97">
      <w:pPr>
        <w:spacing w:after="0" w:line="240" w:lineRule="auto"/>
        <w:jc w:val="both"/>
        <w:textAlignment w:val="baseline"/>
        <w:rPr>
          <w:rFonts w:ascii="Times New Roman" w:hAnsi="Times New Roman"/>
          <w:b/>
          <w:sz w:val="28"/>
          <w:szCs w:val="28"/>
        </w:rPr>
      </w:pPr>
    </w:p>
    <w:p w:rsidR="00FF3FA7" w:rsidRDefault="00B24419" w:rsidP="00B24419">
      <w:pPr>
        <w:pStyle w:val="ListParagraph"/>
        <w:numPr>
          <w:ilvl w:val="0"/>
          <w:numId w:val="15"/>
        </w:numPr>
        <w:autoSpaceDE w:val="0"/>
        <w:autoSpaceDN w:val="0"/>
        <w:adjustRightInd w:val="0"/>
        <w:spacing w:after="0" w:line="240" w:lineRule="auto"/>
        <w:jc w:val="both"/>
        <w:rPr>
          <w:rFonts w:ascii="Times New Roman" w:hAnsi="Times New Roman"/>
          <w:b/>
          <w:bCs/>
          <w:color w:val="000000"/>
          <w:sz w:val="28"/>
          <w:szCs w:val="28"/>
        </w:rPr>
      </w:pPr>
      <w:r w:rsidRPr="00B24419">
        <w:rPr>
          <w:rFonts w:ascii="Times New Roman" w:hAnsi="Times New Roman"/>
          <w:b/>
          <w:bCs/>
          <w:color w:val="000000"/>
          <w:sz w:val="28"/>
          <w:szCs w:val="28"/>
        </w:rPr>
        <w:t>Reabilitarea danei maritime existente</w:t>
      </w:r>
      <w:r w:rsidR="00FF3FA7">
        <w:rPr>
          <w:rFonts w:ascii="Times New Roman" w:hAnsi="Times New Roman"/>
          <w:b/>
          <w:bCs/>
          <w:color w:val="000000"/>
          <w:sz w:val="28"/>
          <w:szCs w:val="28"/>
        </w:rPr>
        <w:t xml:space="preserve">, </w:t>
      </w:r>
      <w:r w:rsidR="00FF3FA7" w:rsidRPr="00FF3FA7">
        <w:rPr>
          <w:rFonts w:ascii="Times New Roman" w:hAnsi="Times New Roman"/>
          <w:bCs/>
          <w:color w:val="000000"/>
          <w:sz w:val="28"/>
          <w:szCs w:val="28"/>
        </w:rPr>
        <w:t>si anume</w:t>
      </w:r>
      <w:r w:rsidR="00FF3FA7">
        <w:rPr>
          <w:rFonts w:ascii="Times New Roman" w:hAnsi="Times New Roman"/>
          <w:b/>
          <w:bCs/>
          <w:color w:val="000000"/>
          <w:sz w:val="28"/>
          <w:szCs w:val="28"/>
        </w:rPr>
        <w:t>:</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sistemul de protecţie a cheului prevăzut iniţial din amortizorii cilindrici de cauciuc trebuie înlocuit (refăcut) complet. Aceasta se poate face fie prin montarea aceluiaşi tip de amortizori ca cel prevăzut iniţial sau prin montarea unui tip nou de amortizori tip “arch”. Având în vedere că grinzile parament au sistemul de prindere pentru amortizori cilindrici, se va reface sistemul de protecţie în soluţia iniţială, respectiv cu amortizori cilindrici din cauciuc;</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înlocuirea grinzilor parament lipsă cu grinzi de acelaşi tip. Grinda care este ruptă trebuie mai întâi demontată;</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suprafaţa dinspre apă a grinzilor parament va fi curăţată de betonul care nu este aderent, iar armăturile vor fi îndreptate şi curăţate de rugină. După efectuarea acestor operaţiuni, suprafeţele respective vor fi spălate cu jet de apă şi aer sub presiune, după care se va aplica un strat de protecţie din mortar de ciment de înaltă rezistenţă şi întărire rapidă;</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grinzile transversale şi longitudinale şi fâşiile cu goluri cu armături aparente vor fi “tratate” aplicând aceeaşi soluţie ca la grinzile parament;</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fâşia cu goluri degradată de la “podeţul” aval va fi înlocuită cu acelaşi tip de fâşie cu goluri sau cu o grindă din beton armat. Înlocuirea fâşiei cu goluri implică şi dezafectarea parţială a plăcii de beton armat existente peste fâşiile cu goluri. Aceste lucrări se vor corela cu lucrările de extindere a danei maritime;</w:t>
      </w:r>
    </w:p>
    <w:p w:rsid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platbanda de protecţie a muchiei coronamentului, pe porţiunile pe care mai există, se va demonta. Platbanda pe toată lungimea coronamentului se va înlocui cu un strat de mortar de înaltă rezistenţă;</w:t>
      </w:r>
    </w:p>
    <w:p w:rsid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lastRenderedPageBreak/>
        <w:t>rosturile dintre tronsoanele de cheu se vor reface prin refacerea muchiilor acestora şi montarea sistemului de închidere a rosturilor, similar celor de la podurile rutiere;</w:t>
      </w:r>
    </w:p>
    <w:p w:rsidR="00FF3FA7" w:rsidRPr="00FF3FA7" w:rsidRDefault="00FF3FA7" w:rsidP="00FF3FA7">
      <w:pPr>
        <w:pStyle w:val="ListParagraph"/>
        <w:numPr>
          <w:ilvl w:val="0"/>
          <w:numId w:val="16"/>
        </w:numPr>
        <w:autoSpaceDE w:val="0"/>
        <w:autoSpaceDN w:val="0"/>
        <w:adjustRightInd w:val="0"/>
        <w:spacing w:after="0" w:line="240" w:lineRule="auto"/>
        <w:jc w:val="both"/>
        <w:rPr>
          <w:rFonts w:ascii="Times New Roman" w:hAnsi="Times New Roman"/>
          <w:bCs/>
          <w:color w:val="000000"/>
          <w:sz w:val="28"/>
          <w:szCs w:val="28"/>
        </w:rPr>
      </w:pPr>
      <w:r w:rsidRPr="00FF3FA7">
        <w:rPr>
          <w:rFonts w:ascii="Times New Roman" w:hAnsi="Times New Roman"/>
          <w:bCs/>
          <w:color w:val="000000"/>
          <w:sz w:val="28"/>
          <w:szCs w:val="28"/>
        </w:rPr>
        <w:t>ştirbiturile de beton se vor repara aplicând una din soluţiile descrise în cele ce urmează. Dacă ştirbiturile au o adâncime mai mare de 10 cm, atunci pe zona respectivă betonul se va tăia cu maşina de tăiat rosturi pentru profilarea spargerii betonului. Betonul se va tăia pe un contur rectangular, care va exceda conturul spărturii cu min. 5 cm.</w:t>
      </w:r>
    </w:p>
    <w:p w:rsidR="00FF3FA7" w:rsidRPr="00FF3FA7" w:rsidRDefault="00FF3FA7" w:rsidP="00FF3FA7">
      <w:pPr>
        <w:autoSpaceDE w:val="0"/>
        <w:autoSpaceDN w:val="0"/>
        <w:adjustRightInd w:val="0"/>
        <w:spacing w:after="0" w:line="240" w:lineRule="auto"/>
        <w:ind w:left="720" w:firstLine="720"/>
        <w:jc w:val="both"/>
        <w:rPr>
          <w:rFonts w:ascii="Times New Roman" w:hAnsi="Times New Roman"/>
          <w:bCs/>
          <w:color w:val="000000"/>
          <w:sz w:val="28"/>
          <w:szCs w:val="28"/>
        </w:rPr>
      </w:pPr>
      <w:r w:rsidRPr="00FF3FA7">
        <w:rPr>
          <w:rFonts w:ascii="Times New Roman" w:hAnsi="Times New Roman"/>
          <w:bCs/>
          <w:color w:val="000000"/>
          <w:sz w:val="28"/>
          <w:szCs w:val="28"/>
        </w:rPr>
        <w:t>Se sparge betonul pentru a obţine o adâncime de min.10 cm. Armătura va fi îndreptată şi curăţată de rugină. Suprafaţa spargerii va fi prelucrată prin spălare cu jet de apă şi aer sub presiune.</w:t>
      </w:r>
    </w:p>
    <w:p w:rsidR="00FF3FA7" w:rsidRPr="00FF3FA7" w:rsidRDefault="00FF3FA7" w:rsidP="00FF3FA7">
      <w:pPr>
        <w:autoSpaceDE w:val="0"/>
        <w:autoSpaceDN w:val="0"/>
        <w:adjustRightInd w:val="0"/>
        <w:spacing w:after="0" w:line="240" w:lineRule="auto"/>
        <w:ind w:left="720" w:firstLine="720"/>
        <w:jc w:val="both"/>
        <w:rPr>
          <w:rFonts w:ascii="Times New Roman" w:hAnsi="Times New Roman"/>
          <w:bCs/>
          <w:color w:val="000000"/>
          <w:sz w:val="28"/>
          <w:szCs w:val="28"/>
        </w:rPr>
      </w:pPr>
      <w:r w:rsidRPr="00FF3FA7">
        <w:rPr>
          <w:rFonts w:ascii="Times New Roman" w:hAnsi="Times New Roman"/>
          <w:bCs/>
          <w:color w:val="000000"/>
          <w:sz w:val="28"/>
          <w:szCs w:val="28"/>
        </w:rPr>
        <w:t>Se completează “structura” cu beton clasa C 30/37 preparat cu agregate cu granula maximă de max. 16 mm. În cazul în care adâncimea spărturii este mai mică de 10 cm, atunci refacerea structurilor pe zona afectată se va face utilizând mortar de ciment de înaltă rezistenţă şi întărire rapidă. Lucrările pregătitoare sunt aceleaşi ca şi în cazul refacerii cu beton. Mortarul se aplică în straturi care nu vor depăşi grosimi mai mari de 5 – 7 cm.</w:t>
      </w:r>
      <w:r>
        <w:rPr>
          <w:rFonts w:ascii="Times New Roman" w:hAnsi="Times New Roman"/>
          <w:bCs/>
          <w:color w:val="000000"/>
          <w:sz w:val="28"/>
          <w:szCs w:val="28"/>
        </w:rPr>
        <w:t xml:space="preserve"> </w:t>
      </w:r>
    </w:p>
    <w:p w:rsidR="00B24419" w:rsidRDefault="00FF3FA7" w:rsidP="00FF3FA7">
      <w:pPr>
        <w:autoSpaceDE w:val="0"/>
        <w:autoSpaceDN w:val="0"/>
        <w:adjustRightInd w:val="0"/>
        <w:spacing w:after="0" w:line="240" w:lineRule="auto"/>
        <w:ind w:left="720" w:firstLine="720"/>
        <w:jc w:val="both"/>
        <w:rPr>
          <w:rFonts w:ascii="Times New Roman" w:hAnsi="Times New Roman"/>
          <w:bCs/>
          <w:color w:val="000000"/>
          <w:sz w:val="28"/>
          <w:szCs w:val="28"/>
        </w:rPr>
      </w:pPr>
      <w:r w:rsidRPr="00FF3FA7">
        <w:rPr>
          <w:rFonts w:ascii="Times New Roman" w:hAnsi="Times New Roman"/>
          <w:bCs/>
          <w:color w:val="000000"/>
          <w:sz w:val="28"/>
          <w:szCs w:val="28"/>
        </w:rPr>
        <w:t xml:space="preserve">De asemenea </w:t>
      </w:r>
      <w:r>
        <w:rPr>
          <w:rFonts w:ascii="Times New Roman" w:hAnsi="Times New Roman"/>
          <w:bCs/>
          <w:color w:val="000000"/>
          <w:sz w:val="28"/>
          <w:szCs w:val="28"/>
        </w:rPr>
        <w:t>in urma efectuarii ridicarii bar</w:t>
      </w:r>
      <w:r w:rsidRPr="00FF3FA7">
        <w:rPr>
          <w:rFonts w:ascii="Times New Roman" w:hAnsi="Times New Roman"/>
          <w:bCs/>
          <w:color w:val="000000"/>
          <w:sz w:val="28"/>
          <w:szCs w:val="28"/>
        </w:rPr>
        <w:t>imetrice s-au constatat depuneri in fata danei maritime, nivelul fundului apei variind in dreptul paramentului danei intre cotele -5,10 m in capatul amonte al danei si -7,0 m in capatul aval. Se constata ca pe aproximativ toata lungimea danei cota este de aproximativ -5,0 m fata de etiajul local, trecerea la izobata de -7,0 m din capatul aval facandu-se brusc. Este important de mentionat ca in dreptul danei fluviale pe alinimentul danei maritime, adancimile sunt de circa 10,0 m fata de etiajul local. Pentru asigurarea unei adancimi de 7,32 m corespunzatoare adancimii de la bara Sulina este necesar sa se realizeze lucrari de dragaj.</w:t>
      </w:r>
    </w:p>
    <w:p w:rsidR="00FD4C5A" w:rsidRDefault="00FD4C5A" w:rsidP="00FD4C5A">
      <w:pPr>
        <w:autoSpaceDE w:val="0"/>
        <w:autoSpaceDN w:val="0"/>
        <w:adjustRightInd w:val="0"/>
        <w:spacing w:after="0" w:line="240" w:lineRule="auto"/>
        <w:jc w:val="both"/>
        <w:rPr>
          <w:rFonts w:ascii="Times New Roman" w:hAnsi="Times New Roman"/>
          <w:bCs/>
          <w:color w:val="000000"/>
          <w:sz w:val="28"/>
          <w:szCs w:val="28"/>
        </w:rPr>
      </w:pPr>
    </w:p>
    <w:p w:rsidR="00C80206" w:rsidRPr="00C80206" w:rsidRDefault="00FD4C5A" w:rsidP="00C80206">
      <w:pPr>
        <w:pStyle w:val="ListParagraph"/>
        <w:numPr>
          <w:ilvl w:val="0"/>
          <w:numId w:val="15"/>
        </w:numPr>
        <w:autoSpaceDE w:val="0"/>
        <w:autoSpaceDN w:val="0"/>
        <w:adjustRightInd w:val="0"/>
        <w:spacing w:after="0" w:line="240" w:lineRule="auto"/>
        <w:jc w:val="both"/>
        <w:rPr>
          <w:rFonts w:ascii="Times New Roman" w:hAnsi="Times New Roman"/>
          <w:bCs/>
          <w:color w:val="000000"/>
          <w:sz w:val="28"/>
          <w:szCs w:val="28"/>
        </w:rPr>
      </w:pPr>
      <w:r w:rsidRPr="00FD4C5A">
        <w:rPr>
          <w:rFonts w:ascii="Times New Roman" w:hAnsi="Times New Roman"/>
          <w:b/>
          <w:bCs/>
          <w:color w:val="000000"/>
          <w:sz w:val="28"/>
          <w:szCs w:val="28"/>
        </w:rPr>
        <w:t>Prelungirea danei maritime cu 100 m</w:t>
      </w:r>
      <w:r w:rsidR="00030645">
        <w:rPr>
          <w:rFonts w:ascii="Times New Roman" w:hAnsi="Times New Roman"/>
          <w:b/>
          <w:bCs/>
          <w:color w:val="000000"/>
          <w:sz w:val="28"/>
          <w:szCs w:val="28"/>
        </w:rPr>
        <w:t xml:space="preserve"> </w:t>
      </w:r>
    </w:p>
    <w:p w:rsidR="00030645" w:rsidRPr="00C80206" w:rsidRDefault="00C80206" w:rsidP="00C80206">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t>Pentru prelungirea danei maritime existente spre aval s</w:t>
      </w:r>
      <w:r>
        <w:rPr>
          <w:rFonts w:ascii="Times New Roman" w:hAnsi="Times New Roman"/>
          <w:bCs/>
          <w:color w:val="000000"/>
          <w:sz w:val="28"/>
          <w:szCs w:val="28"/>
        </w:rPr>
        <w:t>e</w:t>
      </w:r>
      <w:r w:rsidRPr="00C80206">
        <w:t xml:space="preserve"> </w:t>
      </w:r>
      <w:r w:rsidRPr="00C80206">
        <w:rPr>
          <w:rFonts w:ascii="Times New Roman" w:hAnsi="Times New Roman"/>
          <w:bCs/>
          <w:color w:val="000000"/>
          <w:sz w:val="28"/>
          <w:szCs w:val="28"/>
        </w:rPr>
        <w:t>pr</w:t>
      </w:r>
      <w:r>
        <w:rPr>
          <w:rFonts w:ascii="Times New Roman" w:hAnsi="Times New Roman"/>
          <w:bCs/>
          <w:color w:val="000000"/>
          <w:sz w:val="28"/>
          <w:szCs w:val="28"/>
        </w:rPr>
        <w:t>opune</w:t>
      </w:r>
      <w:r w:rsidRPr="00C80206">
        <w:rPr>
          <w:rFonts w:ascii="Times New Roman" w:hAnsi="Times New Roman"/>
          <w:bCs/>
          <w:color w:val="000000"/>
          <w:sz w:val="28"/>
          <w:szCs w:val="28"/>
        </w:rPr>
        <w:t xml:space="preserve"> realizarea unui perete de palplanse ancorat la partea superioara in dreptul cotei +3,00 m EL.</w:t>
      </w:r>
    </w:p>
    <w:p w:rsidR="00030645" w:rsidRPr="00030645" w:rsidRDefault="00030645" w:rsidP="00030645">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t>Cheul va avea cota</w:t>
      </w:r>
      <w:r w:rsidRPr="00030645">
        <w:rPr>
          <w:rFonts w:ascii="Times New Roman" w:hAnsi="Times New Roman"/>
          <w:bCs/>
          <w:color w:val="000000"/>
          <w:sz w:val="28"/>
          <w:szCs w:val="28"/>
        </w:rPr>
        <w:t xml:space="preserve"> superioara la coronament egala cu cea a cheului existent, respectiv +6.25 mEL. Cota inferioara de la baza cheului este de cca. -10 mEL, corespunzatoare nivelului existent al terenului.</w:t>
      </w:r>
    </w:p>
    <w:p w:rsidR="00030645" w:rsidRPr="00030645" w:rsidRDefault="00030645" w:rsidP="00030645">
      <w:pPr>
        <w:autoSpaceDE w:val="0"/>
        <w:autoSpaceDN w:val="0"/>
        <w:adjustRightInd w:val="0"/>
        <w:spacing w:after="0" w:line="240" w:lineRule="auto"/>
        <w:ind w:firstLine="720"/>
        <w:jc w:val="both"/>
        <w:rPr>
          <w:rFonts w:ascii="Times New Roman" w:hAnsi="Times New Roman"/>
          <w:bCs/>
          <w:color w:val="000000"/>
          <w:sz w:val="28"/>
          <w:szCs w:val="28"/>
        </w:rPr>
      </w:pPr>
      <w:r w:rsidRPr="00030645">
        <w:rPr>
          <w:rFonts w:ascii="Times New Roman" w:hAnsi="Times New Roman"/>
          <w:bCs/>
          <w:color w:val="000000"/>
          <w:sz w:val="28"/>
          <w:szCs w:val="28"/>
        </w:rPr>
        <w:t>Lungimea cheului este de cca. 100m.</w:t>
      </w:r>
    </w:p>
    <w:p w:rsidR="00B24419" w:rsidRPr="00030645" w:rsidRDefault="00030645" w:rsidP="00030645">
      <w:pPr>
        <w:autoSpaceDE w:val="0"/>
        <w:autoSpaceDN w:val="0"/>
        <w:adjustRightInd w:val="0"/>
        <w:spacing w:after="0" w:line="240" w:lineRule="auto"/>
        <w:ind w:left="360" w:firstLine="360"/>
        <w:jc w:val="both"/>
        <w:rPr>
          <w:rFonts w:ascii="Times New Roman" w:hAnsi="Times New Roman"/>
          <w:b/>
          <w:bCs/>
          <w:color w:val="000000"/>
          <w:sz w:val="28"/>
          <w:szCs w:val="28"/>
        </w:rPr>
      </w:pPr>
      <w:r w:rsidRPr="00030645">
        <w:rPr>
          <w:rFonts w:ascii="Times New Roman" w:hAnsi="Times New Roman"/>
          <w:bCs/>
          <w:color w:val="000000"/>
          <w:sz w:val="28"/>
          <w:szCs w:val="28"/>
        </w:rPr>
        <w:t>Pentru limitarea umpluturilor pe partile laterale ale teritoriului nou creat s-a prevazut o inchidere cu un perete din palplanse ancorat la partea superioara.</w:t>
      </w:r>
    </w:p>
    <w:p w:rsidR="00C80206" w:rsidRPr="00C80206" w:rsidRDefault="00C80206" w:rsidP="00C80206">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lastRenderedPageBreak/>
        <w:t>La partea superioara a palplanselor s-a prevazut un coronament din beton armat avand avand latimea de 2.5 m si inaltimea de 4.35 m. Spre apa, coronamentul este prevazut cu o grinda prefabricata la partea inferioara.</w:t>
      </w:r>
    </w:p>
    <w:p w:rsidR="00C80206" w:rsidRPr="00C80206" w:rsidRDefault="00C80206" w:rsidP="00C80206">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t>In lungul coronamentului sunt prevazute tevi de protectie pentru cablurile electrice si camine de tragere aferente.</w:t>
      </w:r>
    </w:p>
    <w:p w:rsidR="00C80206" w:rsidRPr="00C80206" w:rsidRDefault="00C80206" w:rsidP="00C80206">
      <w:pPr>
        <w:autoSpaceDE w:val="0"/>
        <w:autoSpaceDN w:val="0"/>
        <w:adjustRightInd w:val="0"/>
        <w:spacing w:after="0" w:line="240" w:lineRule="auto"/>
        <w:ind w:left="360"/>
        <w:jc w:val="both"/>
        <w:rPr>
          <w:rFonts w:ascii="Times New Roman" w:hAnsi="Times New Roman"/>
          <w:bCs/>
          <w:color w:val="000000"/>
          <w:sz w:val="28"/>
          <w:szCs w:val="28"/>
        </w:rPr>
      </w:pPr>
      <w:r w:rsidRPr="00C80206">
        <w:rPr>
          <w:rFonts w:ascii="Times New Roman" w:hAnsi="Times New Roman"/>
          <w:bCs/>
          <w:color w:val="000000"/>
          <w:sz w:val="28"/>
          <w:szCs w:val="28"/>
        </w:rPr>
        <w:t>Tot in coronament vor fi inglobate si debusarile pentru evacuarea apelor pluviale.</w:t>
      </w:r>
    </w:p>
    <w:p w:rsidR="00C80206" w:rsidRPr="00C80206" w:rsidRDefault="00C80206" w:rsidP="00C80206">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t>Pe faţa dinspre apă a structurii din beton se va monta sistemul de protecţie a cheului alcătuit din trancheţi de cauciuc montaţi astfel încât să poată proteja cheul de impactul navelor chiar şi când nivelul minim al apei este 0,00 EL.</w:t>
      </w:r>
    </w:p>
    <w:p w:rsidR="00030645" w:rsidRPr="00C80206" w:rsidRDefault="00C80206" w:rsidP="00C80206">
      <w:pPr>
        <w:autoSpaceDE w:val="0"/>
        <w:autoSpaceDN w:val="0"/>
        <w:adjustRightInd w:val="0"/>
        <w:spacing w:after="0" w:line="240" w:lineRule="auto"/>
        <w:ind w:left="360" w:firstLine="360"/>
        <w:jc w:val="both"/>
        <w:rPr>
          <w:rFonts w:ascii="Times New Roman" w:hAnsi="Times New Roman"/>
          <w:bCs/>
          <w:color w:val="000000"/>
          <w:sz w:val="28"/>
          <w:szCs w:val="28"/>
        </w:rPr>
      </w:pPr>
      <w:r w:rsidRPr="00C80206">
        <w:rPr>
          <w:rFonts w:ascii="Times New Roman" w:hAnsi="Times New Roman"/>
          <w:bCs/>
          <w:color w:val="000000"/>
          <w:sz w:val="28"/>
          <w:szCs w:val="28"/>
        </w:rPr>
        <w:t>Pentru legarea navelor sunt prevazuti bolarzi de 750 kN. Pentru acostarea si legarea navelor la ape mici, s-a propus amplasarea a inca unui rand de babale de 20 t situate la nivel inferior, si scari metalice pentru accesul la aceste babale.</w:t>
      </w:r>
    </w:p>
    <w:p w:rsidR="001B2AC7" w:rsidRDefault="001B2AC7" w:rsidP="001B2AC7">
      <w:pPr>
        <w:autoSpaceDE w:val="0"/>
        <w:autoSpaceDN w:val="0"/>
        <w:adjustRightInd w:val="0"/>
        <w:spacing w:after="0" w:line="240" w:lineRule="auto"/>
        <w:ind w:left="360"/>
        <w:jc w:val="both"/>
        <w:rPr>
          <w:rFonts w:ascii="Times New Roman" w:hAnsi="Times New Roman"/>
          <w:b/>
          <w:bCs/>
          <w:color w:val="000000"/>
          <w:sz w:val="28"/>
          <w:szCs w:val="28"/>
        </w:rPr>
      </w:pPr>
    </w:p>
    <w:p w:rsidR="001B2AC7" w:rsidRPr="001B2AC7" w:rsidRDefault="001B2AC7" w:rsidP="001B2AC7">
      <w:pPr>
        <w:pStyle w:val="ListParagraph"/>
        <w:numPr>
          <w:ilvl w:val="0"/>
          <w:numId w:val="15"/>
        </w:numPr>
        <w:autoSpaceDE w:val="0"/>
        <w:autoSpaceDN w:val="0"/>
        <w:adjustRightInd w:val="0"/>
        <w:spacing w:after="0" w:line="240" w:lineRule="auto"/>
        <w:jc w:val="both"/>
        <w:rPr>
          <w:rFonts w:ascii="Times New Roman" w:hAnsi="Times New Roman"/>
          <w:b/>
          <w:bCs/>
          <w:color w:val="000000"/>
          <w:sz w:val="28"/>
          <w:szCs w:val="28"/>
        </w:rPr>
      </w:pPr>
      <w:r w:rsidRPr="001B2AC7">
        <w:rPr>
          <w:rFonts w:ascii="Times New Roman" w:hAnsi="Times New Roman"/>
          <w:b/>
          <w:bCs/>
          <w:color w:val="000000"/>
          <w:sz w:val="28"/>
          <w:szCs w:val="28"/>
        </w:rPr>
        <w:t>Realizarea unui teritoriu portuar de cca. 4000 mp</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Realizarea teritoriului portuar presupune curăţarea suprafeţei fundului apei de vegetatia crescuta în faţa danei fluviale existente. De asemenea, este necesara scoaterea materialului necorespunzător (mâl) de pe fundul albiei Dunării pe suprafaţa pe care se va realiza teritoriul portuar.</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Realizarea teritoriului portuar înseamnă efectuarea de umpluturi în spatele cheului realizat.</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Materialul de umplutură care se va utiliza va fi nisip şi pietriş provenit din dragaje şi completare cu pământ corespunzător. Umpluturile sub nivelul apei se vor face prin depunere directă, iar cele peste nivelul apei se vor face în straturi de max. 30 cm grosime şi compactate.</w:t>
      </w:r>
    </w:p>
    <w:p w:rsid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Umpluturile se vor realiza pana la un nivel situat cu 50 cm sub cota superioara a viitoarei platforme portuare ce va fi realizata de catre operator.</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
          <w:bCs/>
          <w:color w:val="000000"/>
          <w:sz w:val="28"/>
          <w:szCs w:val="28"/>
        </w:rPr>
      </w:pPr>
    </w:p>
    <w:p w:rsidR="001B2AC7" w:rsidRPr="001B2AC7" w:rsidRDefault="001B2AC7" w:rsidP="001B2AC7">
      <w:pPr>
        <w:autoSpaceDE w:val="0"/>
        <w:autoSpaceDN w:val="0"/>
        <w:adjustRightInd w:val="0"/>
        <w:spacing w:after="0" w:line="240" w:lineRule="auto"/>
        <w:ind w:left="360"/>
        <w:jc w:val="both"/>
        <w:rPr>
          <w:rFonts w:ascii="Times New Roman" w:hAnsi="Times New Roman"/>
          <w:b/>
          <w:bCs/>
          <w:color w:val="000000"/>
          <w:sz w:val="28"/>
          <w:szCs w:val="28"/>
        </w:rPr>
      </w:pPr>
      <w:r w:rsidRPr="001B2AC7">
        <w:rPr>
          <w:rFonts w:ascii="Times New Roman" w:hAnsi="Times New Roman"/>
          <w:b/>
          <w:bCs/>
          <w:color w:val="000000"/>
          <w:sz w:val="28"/>
          <w:szCs w:val="28"/>
        </w:rPr>
        <w:t>4. Realizarea unei cai de rulare pentru macarale portuare</w:t>
      </w:r>
    </w:p>
    <w:p w:rsid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Pentru exploatarea danei noi, este necesar sa se monteze macarale de cheu de tip portic sau alte instalatii, functie de specificul marfurilor care se vor tranzita prin dana respectiva.</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In cadrul proiectului este prevazuta numai partea de infrastructura, urmand ca suprastructura (sina si sistemul de prindere) sa fie realizate de catre viitorul operator, dupa achizitionarea utilajului care va opera la dana.</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Solutia aleasa pentru infrastructura caii de rulare consta in realizarea unor grinzi de beton armat fundate indirect prin intermediul unor piloti forati,cu diametru de 880 mm , tinand seama de natura terenului din amplasament.</w:t>
      </w:r>
    </w:p>
    <w:p w:rsidR="001B2AC7" w:rsidRPr="001B2AC7" w:rsidRDefault="001B2AC7" w:rsidP="001B2AC7">
      <w:pPr>
        <w:autoSpaceDE w:val="0"/>
        <w:autoSpaceDN w:val="0"/>
        <w:adjustRightInd w:val="0"/>
        <w:spacing w:after="0" w:line="240" w:lineRule="auto"/>
        <w:ind w:firstLine="720"/>
        <w:jc w:val="both"/>
        <w:rPr>
          <w:rFonts w:ascii="Times New Roman" w:hAnsi="Times New Roman"/>
          <w:bCs/>
          <w:color w:val="000000"/>
          <w:sz w:val="28"/>
          <w:szCs w:val="28"/>
        </w:rPr>
      </w:pPr>
      <w:r w:rsidRPr="001B2AC7">
        <w:rPr>
          <w:rFonts w:ascii="Times New Roman" w:hAnsi="Times New Roman"/>
          <w:bCs/>
          <w:color w:val="000000"/>
          <w:sz w:val="28"/>
          <w:szCs w:val="28"/>
        </w:rPr>
        <w:t>Se va realiza si impamantarea caii de rulare, odata cu realizarea umpluturilor.</w:t>
      </w:r>
    </w:p>
    <w:p w:rsidR="001B2AC7" w:rsidRPr="001B2AC7" w:rsidRDefault="001B2AC7" w:rsidP="001B2AC7">
      <w:pPr>
        <w:pStyle w:val="ListParagraph"/>
        <w:numPr>
          <w:ilvl w:val="0"/>
          <w:numId w:val="17"/>
        </w:numPr>
        <w:autoSpaceDE w:val="0"/>
        <w:autoSpaceDN w:val="0"/>
        <w:adjustRightInd w:val="0"/>
        <w:spacing w:after="0" w:line="240" w:lineRule="auto"/>
        <w:jc w:val="both"/>
        <w:rPr>
          <w:rFonts w:ascii="Times New Roman" w:hAnsi="Times New Roman"/>
          <w:b/>
          <w:bCs/>
          <w:color w:val="000000"/>
          <w:sz w:val="28"/>
          <w:szCs w:val="28"/>
        </w:rPr>
      </w:pPr>
      <w:r w:rsidRPr="001B2AC7">
        <w:rPr>
          <w:rFonts w:ascii="Times New Roman" w:hAnsi="Times New Roman"/>
          <w:b/>
          <w:bCs/>
          <w:color w:val="000000"/>
          <w:sz w:val="28"/>
          <w:szCs w:val="28"/>
        </w:rPr>
        <w:lastRenderedPageBreak/>
        <w:t>Reabilitarea şi reconfigurarea reţelei de alimentare cu energie electrică şi prevederea de tablouri electrice pentru alimentarea navelor</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Pentru alimentarea cu energie electrică a navelor acostate la dana maritimă, la frontul de acostare se vor monta tablouri electrice, fiind prevăzute 3 (trei) tablouri electrice echipate cu prize de 380 V şi 220 V.</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Tablourile electrice se vor racorda la Postul de Transformare de la care este racordat portul industrial.</w:t>
      </w:r>
    </w:p>
    <w:p w:rsidR="001B2AC7" w:rsidRPr="001B2AC7" w:rsidRDefault="001B2AC7" w:rsidP="001B2AC7">
      <w:pPr>
        <w:autoSpaceDE w:val="0"/>
        <w:autoSpaceDN w:val="0"/>
        <w:adjustRightInd w:val="0"/>
        <w:spacing w:after="0" w:line="240" w:lineRule="auto"/>
        <w:ind w:firstLine="720"/>
        <w:jc w:val="both"/>
        <w:rPr>
          <w:rFonts w:ascii="Times New Roman" w:hAnsi="Times New Roman"/>
          <w:bCs/>
          <w:color w:val="000000"/>
          <w:sz w:val="28"/>
          <w:szCs w:val="28"/>
        </w:rPr>
      </w:pPr>
      <w:r w:rsidRPr="001B2AC7">
        <w:rPr>
          <w:rFonts w:ascii="Times New Roman" w:hAnsi="Times New Roman"/>
          <w:bCs/>
          <w:color w:val="000000"/>
          <w:sz w:val="28"/>
          <w:szCs w:val="28"/>
        </w:rPr>
        <w:t>Traseul reţelelor a fost stabilit ţinând seama şi de extinderea danei maritime.</w:t>
      </w:r>
    </w:p>
    <w:p w:rsid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Pe traseu vor fi prevăzute camere de tragere, realizate atat pe teren cat si in coronamentul cheului nou.</w:t>
      </w:r>
    </w:p>
    <w:p w:rsidR="001B2AC7" w:rsidRPr="001B2AC7" w:rsidRDefault="001B2AC7" w:rsidP="001B2AC7">
      <w:pPr>
        <w:autoSpaceDE w:val="0"/>
        <w:autoSpaceDN w:val="0"/>
        <w:adjustRightInd w:val="0"/>
        <w:spacing w:after="0" w:line="240" w:lineRule="auto"/>
        <w:ind w:left="720"/>
        <w:jc w:val="both"/>
        <w:rPr>
          <w:rFonts w:ascii="Times New Roman" w:hAnsi="Times New Roman"/>
          <w:bCs/>
          <w:color w:val="000000"/>
          <w:sz w:val="28"/>
          <w:szCs w:val="28"/>
        </w:rPr>
      </w:pPr>
    </w:p>
    <w:p w:rsidR="001B2AC7" w:rsidRPr="001B2AC7" w:rsidRDefault="001B2AC7" w:rsidP="001B2AC7">
      <w:pPr>
        <w:pStyle w:val="ListParagraph"/>
        <w:numPr>
          <w:ilvl w:val="0"/>
          <w:numId w:val="17"/>
        </w:numPr>
        <w:autoSpaceDE w:val="0"/>
        <w:autoSpaceDN w:val="0"/>
        <w:adjustRightInd w:val="0"/>
        <w:spacing w:after="0" w:line="240" w:lineRule="auto"/>
        <w:jc w:val="both"/>
        <w:rPr>
          <w:rFonts w:ascii="Times New Roman" w:hAnsi="Times New Roman"/>
          <w:b/>
          <w:bCs/>
          <w:color w:val="000000"/>
          <w:sz w:val="28"/>
          <w:szCs w:val="28"/>
        </w:rPr>
      </w:pPr>
      <w:r w:rsidRPr="001B2AC7">
        <w:rPr>
          <w:rFonts w:ascii="Times New Roman" w:hAnsi="Times New Roman"/>
          <w:b/>
          <w:bCs/>
          <w:color w:val="000000"/>
          <w:sz w:val="28"/>
          <w:szCs w:val="28"/>
        </w:rPr>
        <w:t>Montarea la dane a unor hidranţi pentru alimentarea cu apă a navelor</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 xml:space="preserve">Pentru alimentarea cu apă a navelor acostate la dana maritimă la frontul de acostare se vor monta 3 (trei) hidranţi Dn 100 mm care să asigure un debit de 5 l/s, fiecare </w:t>
      </w:r>
      <w:r>
        <w:rPr>
          <w:rFonts w:ascii="Times New Roman" w:hAnsi="Times New Roman"/>
          <w:bCs/>
          <w:color w:val="000000"/>
          <w:sz w:val="28"/>
          <w:szCs w:val="28"/>
        </w:rPr>
        <w:t xml:space="preserve">. </w:t>
      </w:r>
      <w:r w:rsidRPr="001B2AC7">
        <w:rPr>
          <w:rFonts w:ascii="Times New Roman" w:hAnsi="Times New Roman"/>
          <w:bCs/>
          <w:color w:val="000000"/>
          <w:sz w:val="28"/>
          <w:szCs w:val="28"/>
        </w:rPr>
        <w:t>Practic se vor monta 2 (doi) hidranţi la dana maritimă existentă şi 1 (unu) hidrant la “prelungirea” danei.</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Alimentarea cu apa a danelor portului pentru hidranţi / alimentarea cu apa a navelor se va face prin racordarea la conducta de distributie in pozitia indicata de operatorul apa -canal, local. La racordare s-a prevăzut un cămin de racord cu vane de izolare.</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Conducta principala de alimentare cu apa se va realiza din tevi de polietilenă de înaltă densitate PEID SDR17, PN 10 cu diametrul Dn 160mm si se ramifica in zona danelor in tevi de polietilenă de înaltă densitate PEID SDR17, PN 10 cu diametrul Dn 110mm.</w:t>
      </w:r>
    </w:p>
    <w:p w:rsidR="001B2AC7" w:rsidRPr="001B2AC7" w:rsidRDefault="001B2AC7" w:rsidP="001B2AC7">
      <w:pPr>
        <w:autoSpaceDE w:val="0"/>
        <w:autoSpaceDN w:val="0"/>
        <w:adjustRightInd w:val="0"/>
        <w:spacing w:after="0" w:line="240" w:lineRule="auto"/>
        <w:ind w:left="360" w:firstLine="360"/>
        <w:jc w:val="both"/>
        <w:rPr>
          <w:rFonts w:ascii="Times New Roman" w:hAnsi="Times New Roman"/>
          <w:bCs/>
          <w:color w:val="000000"/>
          <w:sz w:val="28"/>
          <w:szCs w:val="28"/>
        </w:rPr>
      </w:pPr>
      <w:r w:rsidRPr="001B2AC7">
        <w:rPr>
          <w:rFonts w:ascii="Times New Roman" w:hAnsi="Times New Roman"/>
          <w:bCs/>
          <w:color w:val="000000"/>
          <w:sz w:val="28"/>
          <w:szCs w:val="28"/>
        </w:rPr>
        <w:t>Pe zona de cheu existent, tuburile PEID se vor monta in canalul tehnologic existent si se vor prinde de peretii acestuia cu bride din otel inoxidabil DN110. In dreptul gurilor de acces in canalul tehnologic se vor monta 2 hidranti pentru alimentarea cu apa a navelor. Contorizarea apelor consumate la danele prevazute cu hidranti se va face prin intermediul unor contoare Dn 100mm, amplasate in amonte de hidranti.</w:t>
      </w:r>
    </w:p>
    <w:p w:rsidR="00753A27" w:rsidRPr="00753A27" w:rsidRDefault="00753A27" w:rsidP="00753A27">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Pentru evitarea inghetului apei in con</w:t>
      </w:r>
      <w:r>
        <w:rPr>
          <w:rFonts w:ascii="Times New Roman" w:hAnsi="Times New Roman"/>
          <w:bCs/>
          <w:color w:val="000000"/>
          <w:sz w:val="28"/>
          <w:szCs w:val="28"/>
        </w:rPr>
        <w:t>ducte pe perioada iernii, este</w:t>
      </w:r>
      <w:r w:rsidRPr="00753A27">
        <w:rPr>
          <w:rFonts w:ascii="Times New Roman" w:hAnsi="Times New Roman"/>
          <w:bCs/>
          <w:color w:val="000000"/>
          <w:sz w:val="28"/>
          <w:szCs w:val="28"/>
        </w:rPr>
        <w:t xml:space="preserve"> prevazuta o izolatie termica pe toata lungimea tronsonului montat in canalul tehnologic. Ca solutie suplimentara impotriva inghetului, in caminul de distributie a conductelor catre danele existente si dana noua, </w:t>
      </w:r>
      <w:r>
        <w:rPr>
          <w:rFonts w:ascii="Times New Roman" w:hAnsi="Times New Roman"/>
          <w:bCs/>
          <w:color w:val="000000"/>
          <w:sz w:val="28"/>
          <w:szCs w:val="28"/>
        </w:rPr>
        <w:t>este</w:t>
      </w:r>
      <w:r w:rsidRPr="00753A27">
        <w:rPr>
          <w:rFonts w:ascii="Times New Roman" w:hAnsi="Times New Roman"/>
          <w:bCs/>
          <w:color w:val="000000"/>
          <w:sz w:val="28"/>
          <w:szCs w:val="28"/>
        </w:rPr>
        <w:t xml:space="preserve"> prevazuta o golire ce va asigura scurgerea apei din conducta dupa fiecare alimentare. Căminul de golire se amplasează în punctul cel mai de jos de pe profilul aducţiunii, si va fi realizat in spatele coronamentului nou. Evacuarea apelor din acest camin se va realiza in Dunare, prin </w:t>
      </w:r>
      <w:r w:rsidRPr="00753A27">
        <w:rPr>
          <w:rFonts w:ascii="Times New Roman" w:hAnsi="Times New Roman"/>
          <w:bCs/>
          <w:color w:val="000000"/>
          <w:sz w:val="28"/>
          <w:szCs w:val="28"/>
        </w:rPr>
        <w:lastRenderedPageBreak/>
        <w:t>intermediul unei conducte din PVC, Dn 110 care va fi inglobata in coronamentul nou.</w:t>
      </w:r>
    </w:p>
    <w:p w:rsidR="00753A27" w:rsidRPr="00753A27" w:rsidRDefault="00753A27" w:rsidP="00753A27">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Pe zona de cheu nou tuburile PEID SDR17, PN 10 Dn 110mm si hidrantul se vor monta in umplutura ce va fi executata in cadrul aceluiasi proiect.</w:t>
      </w:r>
    </w:p>
    <w:p w:rsidR="00753A27" w:rsidRPr="00753A27" w:rsidRDefault="00753A27" w:rsidP="00753A27">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Contorizarea apelor consumate la fiecare dana se va face prin intermediul unui contor Dn 100mm amplasat in caminul de beton armat in amonte de hidrant. Reteaua de aductiune si reteua interioara de distributie realizata din tuburi PEID DN160mm a fost dimensionata sa asigure si necesarul de apa in caz de incendiu. Adâncimea de pozare trebuie să fie egală sau mai mare decât adâncimea de îngheţ conform STAS 6054.</w:t>
      </w:r>
    </w:p>
    <w:p w:rsidR="00753A27" w:rsidRPr="00753A27" w:rsidRDefault="00753A27" w:rsidP="008E10AC">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Amplasarea tuburilor se va face pe un strat de nisip, având 10 cm grosime. Umplutura in jurul conductei si deasupra va fi realizata din nisip sau material granular, fiind compactată manual până la 0,3 m deasupra generatoarei superioare şi apoi mecanic pe restul înălţimii. Transportul, manipularea, depozitarea şi montajul tuburilor se va face cu respectarea strictă a cerinţelor furnizorului. Deasupra conductei de polietilenă, la cca. 50 cm fată de generatoarea superioară a acesteia se prevede o bandă de polietilenă de culoare albastră, cu fir de otel inoxidabil incorporat in ea, cu rol de semnalizare si avertizare.</w:t>
      </w:r>
    </w:p>
    <w:p w:rsidR="008E10AC" w:rsidRDefault="00753A27" w:rsidP="008E10AC">
      <w:pPr>
        <w:autoSpaceDE w:val="0"/>
        <w:autoSpaceDN w:val="0"/>
        <w:adjustRightInd w:val="0"/>
        <w:spacing w:after="0" w:line="240" w:lineRule="auto"/>
        <w:ind w:firstLine="720"/>
        <w:jc w:val="both"/>
        <w:rPr>
          <w:rFonts w:ascii="Times New Roman" w:hAnsi="Times New Roman"/>
          <w:bCs/>
          <w:color w:val="000000"/>
          <w:sz w:val="28"/>
          <w:szCs w:val="28"/>
        </w:rPr>
      </w:pPr>
      <w:r w:rsidRPr="00753A27">
        <w:rPr>
          <w:rFonts w:ascii="Times New Roman" w:hAnsi="Times New Roman"/>
          <w:bCs/>
          <w:color w:val="000000"/>
          <w:sz w:val="28"/>
          <w:szCs w:val="28"/>
        </w:rPr>
        <w:t>Pe reteaua de apa au fo</w:t>
      </w:r>
      <w:r w:rsidR="008E10AC">
        <w:rPr>
          <w:rFonts w:ascii="Times New Roman" w:hAnsi="Times New Roman"/>
          <w:bCs/>
          <w:color w:val="000000"/>
          <w:sz w:val="28"/>
          <w:szCs w:val="28"/>
        </w:rPr>
        <w:t>st prevazute caminele aferente.</w:t>
      </w:r>
    </w:p>
    <w:p w:rsidR="00753A27" w:rsidRDefault="00753A27" w:rsidP="008E10AC">
      <w:pPr>
        <w:autoSpaceDE w:val="0"/>
        <w:autoSpaceDN w:val="0"/>
        <w:adjustRightInd w:val="0"/>
        <w:spacing w:after="0" w:line="240" w:lineRule="auto"/>
        <w:ind w:left="720"/>
        <w:jc w:val="both"/>
        <w:rPr>
          <w:rFonts w:ascii="Times New Roman" w:hAnsi="Times New Roman"/>
          <w:bCs/>
          <w:color w:val="000000"/>
          <w:sz w:val="28"/>
          <w:szCs w:val="28"/>
        </w:rPr>
      </w:pPr>
      <w:r w:rsidRPr="00753A27">
        <w:rPr>
          <w:rFonts w:ascii="Times New Roman" w:hAnsi="Times New Roman"/>
          <w:bCs/>
          <w:color w:val="000000"/>
          <w:sz w:val="28"/>
          <w:szCs w:val="28"/>
        </w:rPr>
        <w:t xml:space="preserve">Traseul reţelei de apa in incinta portului Industrial a fost stabilit ţinând seama şi </w:t>
      </w:r>
      <w:r w:rsidR="008E10AC">
        <w:rPr>
          <w:rFonts w:ascii="Times New Roman" w:hAnsi="Times New Roman"/>
          <w:bCs/>
          <w:color w:val="000000"/>
          <w:sz w:val="28"/>
          <w:szCs w:val="28"/>
        </w:rPr>
        <w:t xml:space="preserve">     </w:t>
      </w:r>
      <w:r w:rsidRPr="00753A27">
        <w:rPr>
          <w:rFonts w:ascii="Times New Roman" w:hAnsi="Times New Roman"/>
          <w:bCs/>
          <w:color w:val="000000"/>
          <w:sz w:val="28"/>
          <w:szCs w:val="28"/>
        </w:rPr>
        <w:t>de extinderea danei maritime, astfel incat pozitia conductei sa nu impiedice realizarea noilor constructii, dar in acelasi timp sa permita si efectuarea pe viitor de noi bransamente pentru cladirile din Portul Industrial.</w:t>
      </w:r>
    </w:p>
    <w:p w:rsidR="008E10AC" w:rsidRPr="00753A27" w:rsidRDefault="008E10AC" w:rsidP="008E10AC">
      <w:pPr>
        <w:autoSpaceDE w:val="0"/>
        <w:autoSpaceDN w:val="0"/>
        <w:adjustRightInd w:val="0"/>
        <w:spacing w:after="0" w:line="240" w:lineRule="auto"/>
        <w:ind w:left="720"/>
        <w:jc w:val="both"/>
        <w:rPr>
          <w:rFonts w:ascii="Times New Roman" w:hAnsi="Times New Roman"/>
          <w:bCs/>
          <w:color w:val="000000"/>
          <w:sz w:val="28"/>
          <w:szCs w:val="28"/>
        </w:rPr>
      </w:pPr>
    </w:p>
    <w:p w:rsidR="00753A27" w:rsidRPr="008E10AC" w:rsidRDefault="008E10AC" w:rsidP="008E10AC">
      <w:pPr>
        <w:pStyle w:val="ListParagraph"/>
        <w:numPr>
          <w:ilvl w:val="0"/>
          <w:numId w:val="17"/>
        </w:numPr>
        <w:autoSpaceDE w:val="0"/>
        <w:autoSpaceDN w:val="0"/>
        <w:adjustRightInd w:val="0"/>
        <w:spacing w:after="0" w:line="240" w:lineRule="auto"/>
        <w:jc w:val="both"/>
        <w:rPr>
          <w:rFonts w:ascii="Times New Roman" w:hAnsi="Times New Roman"/>
          <w:b/>
          <w:bCs/>
          <w:color w:val="000000"/>
          <w:sz w:val="28"/>
          <w:szCs w:val="28"/>
        </w:rPr>
      </w:pPr>
      <w:r w:rsidRPr="008E10AC">
        <w:rPr>
          <w:rFonts w:ascii="Times New Roman" w:hAnsi="Times New Roman"/>
          <w:b/>
          <w:bCs/>
          <w:color w:val="000000"/>
          <w:sz w:val="28"/>
          <w:szCs w:val="28"/>
        </w:rPr>
        <w:t>Realizarea unei statii de epurare ape uzate</w:t>
      </w:r>
    </w:p>
    <w:p w:rsidR="00753A27" w:rsidRPr="00753A27" w:rsidRDefault="00753A27" w:rsidP="008E10AC">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Statia de epurare ape uzate menajere prevazuta in studiul de fezabilitate a fost dimensionata pentru un necesar de 63 persoane dintre care 28 persoane TESA si 35 persoane direct productivi. Numarul de persoane cuprinde atat personalul CN-APDM-SA cat si personalul operatorilor.</w:t>
      </w:r>
    </w:p>
    <w:p w:rsidR="00753A27" w:rsidRPr="00753A27" w:rsidRDefault="00753A27" w:rsidP="00EA4B09">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Statia de epurare va fi o statie monobloc pentru epurarea apelor uzate menajere, potrivita pentru un consum mediu zilnic cuprins intre 3.000 si 8.000 litri (echivalent a cca. 20 – 50 locuitori permanenti). Instalatia de tratare apa este formata din 3 bazine din placi sudate de polipropilena si echipament de epurare.</w:t>
      </w:r>
    </w:p>
    <w:p w:rsidR="00B24419" w:rsidRPr="00FF3FA7" w:rsidRDefault="00753A27" w:rsidP="00EA4B09">
      <w:pPr>
        <w:autoSpaceDE w:val="0"/>
        <w:autoSpaceDN w:val="0"/>
        <w:adjustRightInd w:val="0"/>
        <w:spacing w:after="0" w:line="240" w:lineRule="auto"/>
        <w:ind w:left="360" w:firstLine="360"/>
        <w:jc w:val="both"/>
        <w:rPr>
          <w:rFonts w:ascii="Times New Roman" w:hAnsi="Times New Roman"/>
          <w:bCs/>
          <w:color w:val="000000"/>
          <w:sz w:val="28"/>
          <w:szCs w:val="28"/>
        </w:rPr>
      </w:pPr>
      <w:r w:rsidRPr="00753A27">
        <w:rPr>
          <w:rFonts w:ascii="Times New Roman" w:hAnsi="Times New Roman"/>
          <w:bCs/>
          <w:color w:val="000000"/>
          <w:sz w:val="28"/>
          <w:szCs w:val="28"/>
        </w:rPr>
        <w:t>Echipamentul tehnic de epurare consta in 2 aeratoare submersibile, o pompa evacuare apa epurata, o pompa namol, unitate de control tip a Control (230V/50Hz) complet electronica, recipient de prelevare probe.</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Statia va fi alimentata cu energie electrica din postul de transformare existent in portul Industrial.</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lastRenderedPageBreak/>
        <w:t>Statia se va monta ingropat intre cele 2 (doua) cladiri existente in care isi desfasoara activitatea personalul mai sus mentionat.</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La iesirea din fiecare cladire se va realiza cate un camin de racord. Intre cladire si statia de epurare se vor realiza racorduri din teava PVC Dn 160 mm montata in transee si protejat cu nisip. Pe traseul conductei in punctele de schimbare de directie se vor prevedea camine de vizitare si curatare.</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Un astfel de camin va fi prevazut si inainte de intrare in statia de epurare. La iesirea din acest camin spre statie va fi prevazut un gratar.</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Statia de epurare va fi imprejmuita cu gard din panouri de plasa de sarma satirata “tip Buzau” de 2.0 m inaltime, montate pe stalpi din teava rectangulara 60 x 70 x 7mm galvanizata.</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Stalpii vor avea minim 2.50 m inaltime din care 50 cm vor fi introdusi in fundatie. Fundatiile vor avea sectiunea de 40cm x 70cm si adancime de 90 cm.</w:t>
      </w:r>
    </w:p>
    <w:p w:rsidR="0070181C" w:rsidRPr="0070181C" w:rsidRDefault="0070181C" w:rsidP="0070181C">
      <w:pPr>
        <w:autoSpaceDE w:val="0"/>
        <w:autoSpaceDN w:val="0"/>
        <w:adjustRightInd w:val="0"/>
        <w:spacing w:after="0" w:line="240" w:lineRule="auto"/>
        <w:ind w:firstLine="720"/>
        <w:jc w:val="both"/>
        <w:rPr>
          <w:rFonts w:ascii="Times New Roman" w:hAnsi="Times New Roman"/>
          <w:bCs/>
          <w:color w:val="000000"/>
          <w:sz w:val="28"/>
          <w:szCs w:val="28"/>
        </w:rPr>
      </w:pPr>
      <w:r w:rsidRPr="0070181C">
        <w:rPr>
          <w:rFonts w:ascii="Times New Roman" w:hAnsi="Times New Roman"/>
          <w:bCs/>
          <w:color w:val="000000"/>
          <w:sz w:val="28"/>
          <w:szCs w:val="28"/>
        </w:rPr>
        <w:t>In imprejmuire se va prevedea o poarta de acces pietonala.</w:t>
      </w:r>
    </w:p>
    <w:p w:rsidR="0070181C" w:rsidRPr="0070181C" w:rsidRDefault="0070181C" w:rsidP="0070181C">
      <w:pPr>
        <w:autoSpaceDE w:val="0"/>
        <w:autoSpaceDN w:val="0"/>
        <w:adjustRightInd w:val="0"/>
        <w:spacing w:after="0" w:line="240" w:lineRule="auto"/>
        <w:ind w:left="360" w:firstLine="360"/>
        <w:jc w:val="both"/>
        <w:rPr>
          <w:rFonts w:ascii="Times New Roman" w:hAnsi="Times New Roman"/>
          <w:bCs/>
          <w:color w:val="000000"/>
          <w:sz w:val="28"/>
          <w:szCs w:val="28"/>
        </w:rPr>
      </w:pPr>
      <w:r w:rsidRPr="0070181C">
        <w:rPr>
          <w:rFonts w:ascii="Times New Roman" w:hAnsi="Times New Roman"/>
          <w:bCs/>
          <w:color w:val="000000"/>
          <w:sz w:val="28"/>
          <w:szCs w:val="28"/>
        </w:rPr>
        <w:t xml:space="preserve">Apele epurate conventional curate vor fi deversate in Dunare prin intermediul conductei </w:t>
      </w:r>
      <w:r>
        <w:rPr>
          <w:rFonts w:ascii="Times New Roman" w:hAnsi="Times New Roman"/>
          <w:bCs/>
          <w:color w:val="000000"/>
          <w:sz w:val="28"/>
          <w:szCs w:val="28"/>
        </w:rPr>
        <w:t xml:space="preserve"> </w:t>
      </w:r>
      <w:r w:rsidRPr="0070181C">
        <w:rPr>
          <w:rFonts w:ascii="Times New Roman" w:hAnsi="Times New Roman"/>
          <w:bCs/>
          <w:color w:val="000000"/>
          <w:sz w:val="28"/>
          <w:szCs w:val="28"/>
        </w:rPr>
        <w:t>de canalizare pluviala (propusa sa se realizeze) situata la limita dintre Dana maritima si Dana fluviala existenta.</w:t>
      </w:r>
    </w:p>
    <w:p w:rsidR="0070181C" w:rsidRPr="0070181C" w:rsidRDefault="0070181C" w:rsidP="0070181C">
      <w:pPr>
        <w:autoSpaceDE w:val="0"/>
        <w:autoSpaceDN w:val="0"/>
        <w:adjustRightInd w:val="0"/>
        <w:spacing w:after="0" w:line="240" w:lineRule="auto"/>
        <w:ind w:left="360" w:firstLine="720"/>
        <w:jc w:val="both"/>
        <w:rPr>
          <w:rFonts w:ascii="Times New Roman" w:hAnsi="Times New Roman"/>
          <w:bCs/>
          <w:color w:val="000000"/>
          <w:sz w:val="28"/>
          <w:szCs w:val="28"/>
        </w:rPr>
      </w:pPr>
      <w:r w:rsidRPr="0070181C">
        <w:rPr>
          <w:rFonts w:ascii="Times New Roman" w:hAnsi="Times New Roman"/>
          <w:bCs/>
          <w:color w:val="000000"/>
          <w:sz w:val="28"/>
          <w:szCs w:val="28"/>
        </w:rPr>
        <w:t>Conducta de descarcare (debusare) va fi din PVC Dn 250mm. Avand in vedere ca zona pe care este amplasata conducta (zona circulata cu trafic greu), aceasta va fi protejata cu beton slab armat cu o sectiune minim 50cm x 50 cm.</w:t>
      </w:r>
    </w:p>
    <w:p w:rsidR="00B24419" w:rsidRPr="00FF3FA7" w:rsidRDefault="0070181C" w:rsidP="0070181C">
      <w:pPr>
        <w:autoSpaceDE w:val="0"/>
        <w:autoSpaceDN w:val="0"/>
        <w:adjustRightInd w:val="0"/>
        <w:spacing w:after="0" w:line="240" w:lineRule="auto"/>
        <w:ind w:firstLine="720"/>
        <w:jc w:val="both"/>
        <w:rPr>
          <w:rFonts w:ascii="Times New Roman" w:hAnsi="Times New Roman"/>
          <w:bCs/>
          <w:color w:val="000000"/>
          <w:sz w:val="28"/>
          <w:szCs w:val="28"/>
        </w:rPr>
      </w:pPr>
      <w:r w:rsidRPr="0070181C">
        <w:rPr>
          <w:rFonts w:ascii="Times New Roman" w:hAnsi="Times New Roman"/>
          <w:bCs/>
          <w:color w:val="000000"/>
          <w:sz w:val="28"/>
          <w:szCs w:val="28"/>
        </w:rPr>
        <w:t>La schimbarea de directie sunt prevazute camine de curatare.</w:t>
      </w:r>
    </w:p>
    <w:p w:rsidR="00FC1DE9" w:rsidRDefault="00FC1DE9" w:rsidP="00FC1DE9">
      <w:pPr>
        <w:autoSpaceDE w:val="0"/>
        <w:autoSpaceDN w:val="0"/>
        <w:adjustRightInd w:val="0"/>
        <w:spacing w:after="0" w:line="240" w:lineRule="auto"/>
        <w:jc w:val="both"/>
        <w:rPr>
          <w:rFonts w:ascii="Times New Roman" w:hAnsi="Times New Roman"/>
          <w:sz w:val="28"/>
          <w:szCs w:val="28"/>
        </w:rPr>
      </w:pPr>
    </w:p>
    <w:p w:rsidR="00FC1DE9" w:rsidRPr="00FC1DE9" w:rsidRDefault="00FC1DE9" w:rsidP="00FC1DE9">
      <w:pPr>
        <w:pStyle w:val="ListParagraph"/>
        <w:numPr>
          <w:ilvl w:val="0"/>
          <w:numId w:val="17"/>
        </w:numPr>
        <w:autoSpaceDE w:val="0"/>
        <w:autoSpaceDN w:val="0"/>
        <w:adjustRightInd w:val="0"/>
        <w:spacing w:after="0" w:line="240" w:lineRule="auto"/>
        <w:jc w:val="both"/>
        <w:rPr>
          <w:rFonts w:ascii="Times New Roman" w:hAnsi="Times New Roman"/>
          <w:b/>
          <w:sz w:val="28"/>
          <w:szCs w:val="28"/>
        </w:rPr>
      </w:pPr>
      <w:r w:rsidRPr="00FC1DE9">
        <w:rPr>
          <w:rFonts w:ascii="Times New Roman" w:hAnsi="Times New Roman"/>
          <w:b/>
          <w:sz w:val="28"/>
          <w:szCs w:val="28"/>
        </w:rPr>
        <w:t>Retea de canalizare pluviala</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S-a prevazut reteaua de canalizare pluviala magistrala care confera posibilitatea racordarii canalizarii pluviale de pe platforma portuara pe care isi desfasoara activitatea operatorii portuari.</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Acestia vor realiza canalizarea pluviala pe suprafetele pe care le vor detine in functie de constructiile si amenajarile pe care le vor realiza pe terenurile si platformele inchiriate (concesionate), cu respectarea legislatiei specifice in vigoare.</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Conductele pluviale prevazute in documentatie sunt amplasate perimetral teritoriului din spatele noii Dane maritime.</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Daca va fi necesar, operatorii isi vor realiza si separatoare de hidrocarburi, pentru ca apa evacuata in sistem sa fie conventional curata.</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Canalizarea pluviala prevazuta in documentatie este amplasata pe partile laterale ale teritoriului din spatele noii Dane maritime (L=100m). Pentru realizarea canalizarii pluviale se vor utiliza conducte din PVC Dn 400 inglobate in beton slab armat cu sectiunea de 70 cm x 70 cm.</w:t>
      </w:r>
    </w:p>
    <w:p w:rsidR="00FC1DE9" w:rsidRPr="00FC1DE9" w:rsidRDefault="00FC1DE9" w:rsidP="00FC1DE9">
      <w:pPr>
        <w:autoSpaceDE w:val="0"/>
        <w:autoSpaceDN w:val="0"/>
        <w:adjustRightInd w:val="0"/>
        <w:spacing w:after="0" w:line="240" w:lineRule="auto"/>
        <w:ind w:firstLine="720"/>
        <w:jc w:val="both"/>
        <w:rPr>
          <w:rFonts w:ascii="Times New Roman" w:hAnsi="Times New Roman"/>
          <w:sz w:val="28"/>
          <w:szCs w:val="28"/>
        </w:rPr>
      </w:pPr>
      <w:r w:rsidRPr="00FC1DE9">
        <w:rPr>
          <w:rFonts w:ascii="Times New Roman" w:hAnsi="Times New Roman"/>
          <w:sz w:val="28"/>
          <w:szCs w:val="28"/>
        </w:rPr>
        <w:t>Pe traseul canalizarii pluviale sunt prevazute camine de curatare si de debusare.</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lastRenderedPageBreak/>
        <w:t>De asemenea a mai fost prevazuta o debusare aproximativ la mijlocului lungimii cheului nou si cuprinde un camin de racord in spatele filei de la uscat a caii de rulare si o conducta de cca 10 m lungime.</w:t>
      </w:r>
    </w:p>
    <w:p w:rsidR="00FC1DE9" w:rsidRDefault="00FC1DE9" w:rsidP="00FC1DE9">
      <w:pPr>
        <w:autoSpaceDE w:val="0"/>
        <w:autoSpaceDN w:val="0"/>
        <w:adjustRightInd w:val="0"/>
        <w:spacing w:after="0" w:line="240" w:lineRule="auto"/>
        <w:ind w:left="450" w:firstLine="270"/>
        <w:jc w:val="both"/>
        <w:rPr>
          <w:rFonts w:ascii="Times New Roman" w:hAnsi="Times New Roman"/>
          <w:sz w:val="28"/>
          <w:szCs w:val="28"/>
        </w:rPr>
      </w:pPr>
      <w:r w:rsidRPr="00FC1DE9">
        <w:rPr>
          <w:rFonts w:ascii="Times New Roman" w:hAnsi="Times New Roman"/>
          <w:sz w:val="28"/>
          <w:szCs w:val="28"/>
        </w:rPr>
        <w:t>Cele trei conducte vor evacua apele pluviale prin cheu. Inainte de debusare, au fost prevazute separatoare de hidrocarburi.</w:t>
      </w:r>
    </w:p>
    <w:p w:rsidR="00FC1DE9" w:rsidRPr="00FC1DE9" w:rsidRDefault="00FC1DE9" w:rsidP="00FC1DE9">
      <w:pPr>
        <w:autoSpaceDE w:val="0"/>
        <w:autoSpaceDN w:val="0"/>
        <w:adjustRightInd w:val="0"/>
        <w:spacing w:after="0" w:line="240" w:lineRule="auto"/>
        <w:ind w:left="450" w:firstLine="270"/>
        <w:jc w:val="both"/>
        <w:rPr>
          <w:rFonts w:ascii="Times New Roman" w:hAnsi="Times New Roman"/>
          <w:sz w:val="28"/>
          <w:szCs w:val="28"/>
        </w:rPr>
      </w:pPr>
    </w:p>
    <w:p w:rsidR="00FC1DE9" w:rsidRPr="00FC1DE9" w:rsidRDefault="00FC1DE9" w:rsidP="00FC1DE9">
      <w:pPr>
        <w:pStyle w:val="ListParagraph"/>
        <w:numPr>
          <w:ilvl w:val="0"/>
          <w:numId w:val="17"/>
        </w:numPr>
        <w:autoSpaceDE w:val="0"/>
        <w:autoSpaceDN w:val="0"/>
        <w:adjustRightInd w:val="0"/>
        <w:spacing w:after="0" w:line="240" w:lineRule="auto"/>
        <w:jc w:val="both"/>
        <w:rPr>
          <w:rFonts w:ascii="Times New Roman" w:hAnsi="Times New Roman"/>
          <w:b/>
          <w:sz w:val="28"/>
          <w:szCs w:val="28"/>
        </w:rPr>
      </w:pPr>
      <w:r w:rsidRPr="00FC1DE9">
        <w:rPr>
          <w:rFonts w:ascii="Times New Roman" w:hAnsi="Times New Roman"/>
          <w:b/>
          <w:sz w:val="28"/>
          <w:szCs w:val="28"/>
        </w:rPr>
        <w:t>Amenajari in postul de transformare existent pentru contorizarea separata a consumatorilor (CN-APDM-SA si operatori)</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In prezent nu exista posibilitatea furnizarii energiei electrice la navele acostate la cheu. Obligatia asigurarii acestei facilitati este in sarcina CN-APDM-SA care va incasa costul furnizarii acesteia.</w:t>
      </w:r>
    </w:p>
    <w:p w:rsidR="00FC1DE9" w:rsidRPr="00FC1DE9" w:rsidRDefault="00FC1DE9" w:rsidP="00FC1DE9">
      <w:pPr>
        <w:autoSpaceDE w:val="0"/>
        <w:autoSpaceDN w:val="0"/>
        <w:adjustRightInd w:val="0"/>
        <w:spacing w:after="0" w:line="240" w:lineRule="auto"/>
        <w:ind w:left="360" w:firstLine="360"/>
        <w:jc w:val="both"/>
        <w:rPr>
          <w:rFonts w:ascii="Times New Roman" w:hAnsi="Times New Roman"/>
          <w:sz w:val="28"/>
          <w:szCs w:val="28"/>
        </w:rPr>
      </w:pPr>
      <w:r w:rsidRPr="00FC1DE9">
        <w:rPr>
          <w:rFonts w:ascii="Times New Roman" w:hAnsi="Times New Roman"/>
          <w:sz w:val="28"/>
          <w:szCs w:val="28"/>
        </w:rPr>
        <w:t>In cadrul proiectului au fost prevazute tablouri electrice la cheu la care se pot racorda navele acostate la cheu. Aceste tablouri electrice se vor alimenta din PT existent. Deoarece in prezent singurul consumator de energie electrica este Operatorul, este necesar sa se faca o contorizare separata, prevazandu-se o celula de masura.</w:t>
      </w:r>
    </w:p>
    <w:p w:rsidR="00FC1DE9" w:rsidRDefault="00FC1DE9" w:rsidP="00FC1DE9">
      <w:pPr>
        <w:autoSpaceDE w:val="0"/>
        <w:autoSpaceDN w:val="0"/>
        <w:adjustRightInd w:val="0"/>
        <w:spacing w:after="0" w:line="240" w:lineRule="auto"/>
        <w:jc w:val="both"/>
        <w:rPr>
          <w:rFonts w:ascii="Times New Roman" w:hAnsi="Times New Roman"/>
          <w:sz w:val="28"/>
          <w:szCs w:val="28"/>
        </w:rPr>
      </w:pPr>
    </w:p>
    <w:p w:rsidR="00FC1DE9" w:rsidRDefault="00FC1DE9" w:rsidP="00D150BA">
      <w:pPr>
        <w:autoSpaceDE w:val="0"/>
        <w:autoSpaceDN w:val="0"/>
        <w:adjustRightInd w:val="0"/>
        <w:spacing w:after="0" w:line="240" w:lineRule="auto"/>
        <w:ind w:left="360"/>
        <w:jc w:val="both"/>
        <w:rPr>
          <w:rFonts w:ascii="Times New Roman" w:hAnsi="Times New Roman"/>
          <w:sz w:val="28"/>
          <w:szCs w:val="28"/>
        </w:rPr>
      </w:pPr>
      <w:r w:rsidRPr="00FC1DE9">
        <w:rPr>
          <w:rFonts w:ascii="Times New Roman" w:hAnsi="Times New Roman"/>
          <w:b/>
          <w:sz w:val="28"/>
          <w:szCs w:val="28"/>
        </w:rPr>
        <w:t>10. Dragaje in fata cheurilor, in zonele in care sunt depuneri –</w:t>
      </w:r>
      <w:r w:rsidRPr="00FC1DE9">
        <w:rPr>
          <w:rFonts w:ascii="Times New Roman" w:hAnsi="Times New Roman"/>
          <w:sz w:val="28"/>
          <w:szCs w:val="28"/>
        </w:rPr>
        <w:t xml:space="preserve"> se vor efectua lucrări de dragaj în vederea asigurării adâncimii de navigație la danele de acostare, fără a afecta construcțiile hidrotehnice executate în zona malului.</w:t>
      </w:r>
    </w:p>
    <w:p w:rsidR="00FC1DE9" w:rsidRPr="00FB1DA1" w:rsidRDefault="00FC1DE9" w:rsidP="00B24419">
      <w:pPr>
        <w:autoSpaceDE w:val="0"/>
        <w:autoSpaceDN w:val="0"/>
        <w:adjustRightInd w:val="0"/>
        <w:spacing w:after="0" w:line="240" w:lineRule="auto"/>
        <w:ind w:firstLine="720"/>
        <w:jc w:val="both"/>
        <w:rPr>
          <w:rFonts w:ascii="Times New Roman" w:hAnsi="Times New Roman"/>
          <w:sz w:val="28"/>
          <w:szCs w:val="28"/>
        </w:rPr>
      </w:pPr>
    </w:p>
    <w:p w:rsidR="00FB1DA1" w:rsidRPr="00FB1DA1" w:rsidRDefault="00FB1DA1" w:rsidP="00B32108">
      <w:pPr>
        <w:spacing w:after="0" w:line="240" w:lineRule="auto"/>
        <w:ind w:firstLine="360"/>
        <w:jc w:val="both"/>
        <w:rPr>
          <w:rFonts w:ascii="Times New Roman" w:hAnsi="Times New Roman"/>
          <w:b/>
          <w:sz w:val="28"/>
          <w:szCs w:val="28"/>
        </w:rPr>
      </w:pPr>
      <w:r w:rsidRPr="00FB1DA1">
        <w:rPr>
          <w:rFonts w:ascii="Times New Roman" w:hAnsi="Times New Roman"/>
          <w:b/>
          <w:sz w:val="28"/>
          <w:szCs w:val="28"/>
        </w:rPr>
        <w:t>Racordarea la re</w:t>
      </w:r>
      <w:r w:rsidR="001C2031">
        <w:rPr>
          <w:rFonts w:ascii="Times New Roman" w:hAnsi="Times New Roman"/>
          <w:b/>
          <w:sz w:val="28"/>
          <w:szCs w:val="28"/>
        </w:rPr>
        <w:t>t</w:t>
      </w:r>
      <w:r w:rsidRPr="00FB1DA1">
        <w:rPr>
          <w:rFonts w:ascii="Times New Roman" w:hAnsi="Times New Roman"/>
          <w:b/>
          <w:sz w:val="28"/>
          <w:szCs w:val="28"/>
        </w:rPr>
        <w:t xml:space="preserve">elele utilitare existente </w:t>
      </w:r>
      <w:r w:rsidR="001C2031">
        <w:rPr>
          <w:rFonts w:ascii="Times New Roman" w:hAnsi="Times New Roman"/>
          <w:b/>
          <w:sz w:val="28"/>
          <w:szCs w:val="28"/>
        </w:rPr>
        <w:t>i</w:t>
      </w:r>
      <w:r w:rsidRPr="00FB1DA1">
        <w:rPr>
          <w:rFonts w:ascii="Times New Roman" w:hAnsi="Times New Roman"/>
          <w:b/>
          <w:sz w:val="28"/>
          <w:szCs w:val="28"/>
        </w:rPr>
        <w:t>n zon</w:t>
      </w:r>
      <w:r w:rsidR="001C2031">
        <w:rPr>
          <w:rFonts w:ascii="Times New Roman" w:hAnsi="Times New Roman"/>
          <w:b/>
          <w:sz w:val="28"/>
          <w:szCs w:val="28"/>
        </w:rPr>
        <w:t>a</w:t>
      </w:r>
      <w:r w:rsidRPr="00FB1DA1">
        <w:rPr>
          <w:rFonts w:ascii="Times New Roman" w:hAnsi="Times New Roman"/>
          <w:b/>
          <w:sz w:val="28"/>
          <w:szCs w:val="28"/>
        </w:rPr>
        <w:t>;</w:t>
      </w:r>
    </w:p>
    <w:p w:rsidR="00FB1DA1" w:rsidRPr="00FB1DA1" w:rsidRDefault="00FB1DA1" w:rsidP="00B32108">
      <w:pPr>
        <w:spacing w:after="0" w:line="240" w:lineRule="auto"/>
        <w:ind w:left="270" w:firstLine="720"/>
        <w:jc w:val="both"/>
        <w:rPr>
          <w:rFonts w:ascii="Times New Roman" w:hAnsi="Times New Roman"/>
          <w:sz w:val="28"/>
          <w:szCs w:val="28"/>
        </w:rPr>
      </w:pPr>
      <w:r w:rsidRPr="00FB1DA1">
        <w:rPr>
          <w:rFonts w:ascii="Times New Roman" w:hAnsi="Times New Roman"/>
          <w:sz w:val="28"/>
          <w:szCs w:val="28"/>
        </w:rPr>
        <w:t>In prezent pe amplasament exista racord la utilitati, iar prin proiect se propune o imbunatatire a acestora.</w:t>
      </w:r>
    </w:p>
    <w:p w:rsidR="00FB1DA1" w:rsidRPr="00FB1DA1" w:rsidRDefault="00FB1DA1" w:rsidP="00FB1DA1">
      <w:pPr>
        <w:spacing w:after="0" w:line="240" w:lineRule="auto"/>
        <w:ind w:firstLine="720"/>
        <w:jc w:val="both"/>
        <w:rPr>
          <w:rFonts w:ascii="Times New Roman" w:hAnsi="Times New Roman"/>
          <w:b/>
          <w:sz w:val="28"/>
          <w:szCs w:val="28"/>
        </w:rPr>
      </w:pPr>
      <w:r w:rsidRPr="00FB1DA1">
        <w:rPr>
          <w:rFonts w:ascii="Times New Roman" w:hAnsi="Times New Roman"/>
          <w:b/>
          <w:sz w:val="28"/>
          <w:szCs w:val="28"/>
        </w:rPr>
        <w:t>Alimentarea cu energie electric</w:t>
      </w:r>
      <w:r w:rsidR="001C2031">
        <w:rPr>
          <w:rFonts w:ascii="Times New Roman" w:hAnsi="Times New Roman"/>
          <w:b/>
          <w:sz w:val="28"/>
          <w:szCs w:val="28"/>
        </w:rPr>
        <w:t>a</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Pentru alimentarea cu energie electrică a navelor acostate la dana maritimă, la frontul de acostare se vor monta tablouri electrice, fiind prevăzute 3 (trei) tablouri electrice echipate cu prize de 380 V şi 220 V.</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Tablourile electrice se vor racorda la Postul de Transformare de la care este racordat portul industrial.</w:t>
      </w:r>
    </w:p>
    <w:p w:rsidR="00B32108" w:rsidRPr="00B32108" w:rsidRDefault="00B32108" w:rsidP="00B32108">
      <w:pPr>
        <w:spacing w:after="0" w:line="240" w:lineRule="auto"/>
        <w:ind w:firstLine="720"/>
        <w:jc w:val="both"/>
        <w:rPr>
          <w:rFonts w:ascii="Times New Roman" w:hAnsi="Times New Roman"/>
          <w:sz w:val="28"/>
          <w:szCs w:val="28"/>
        </w:rPr>
      </w:pPr>
      <w:r w:rsidRPr="00B32108">
        <w:rPr>
          <w:rFonts w:ascii="Times New Roman" w:hAnsi="Times New Roman"/>
          <w:sz w:val="28"/>
          <w:szCs w:val="28"/>
        </w:rPr>
        <w:t>Traseul reţelelor a fost stabilit ţinând seama şi de extinderea danei maritime.</w:t>
      </w:r>
    </w:p>
    <w:p w:rsidR="00B32108" w:rsidRPr="00B32108" w:rsidRDefault="00B32108" w:rsidP="00B32108">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B32108">
        <w:rPr>
          <w:rFonts w:ascii="Times New Roman" w:hAnsi="Times New Roman"/>
          <w:sz w:val="28"/>
          <w:szCs w:val="28"/>
        </w:rPr>
        <w:t>Pe traseu vor fi prevăzute camere de tragere, realizate atat pe teren cat si in coronamentul cheului nou.</w:t>
      </w:r>
    </w:p>
    <w:p w:rsidR="00B32108" w:rsidRPr="00B32108" w:rsidRDefault="00B32108" w:rsidP="00B32108">
      <w:pPr>
        <w:spacing w:after="0" w:line="240" w:lineRule="auto"/>
        <w:ind w:firstLine="720"/>
        <w:jc w:val="both"/>
        <w:rPr>
          <w:rFonts w:ascii="Times New Roman" w:hAnsi="Times New Roman"/>
          <w:b/>
          <w:sz w:val="28"/>
          <w:szCs w:val="28"/>
        </w:rPr>
      </w:pPr>
      <w:r w:rsidRPr="00B32108">
        <w:rPr>
          <w:rFonts w:ascii="Times New Roman" w:hAnsi="Times New Roman"/>
          <w:b/>
          <w:sz w:val="28"/>
          <w:szCs w:val="28"/>
        </w:rPr>
        <w:t>Alimentarea si evacuarea apelor</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In amplasamentul Portului Industrial exista o retea de apa nepotabilă, prelevata printr-un bazin tampon din Dunare care deserveste cladirea administrativa a operatorului portuar Deltanav SA, apele rezidua</w:t>
      </w:r>
      <w:r>
        <w:rPr>
          <w:rFonts w:ascii="Times New Roman" w:hAnsi="Times New Roman"/>
          <w:sz w:val="28"/>
          <w:szCs w:val="28"/>
        </w:rPr>
        <w:t>le fiind stocate temporar intr-un</w:t>
      </w:r>
      <w:r w:rsidRPr="00B32108">
        <w:rPr>
          <w:rFonts w:ascii="Times New Roman" w:hAnsi="Times New Roman"/>
          <w:sz w:val="28"/>
          <w:szCs w:val="28"/>
        </w:rPr>
        <w:t xml:space="preserve"> </w:t>
      </w:r>
      <w:r>
        <w:rPr>
          <w:rFonts w:ascii="Times New Roman" w:hAnsi="Times New Roman"/>
          <w:sz w:val="28"/>
          <w:szCs w:val="28"/>
        </w:rPr>
        <w:t>bazin betonat</w:t>
      </w:r>
      <w:r w:rsidRPr="00B32108">
        <w:rPr>
          <w:rFonts w:ascii="Times New Roman" w:hAnsi="Times New Roman"/>
          <w:sz w:val="28"/>
          <w:szCs w:val="28"/>
        </w:rPr>
        <w:t xml:space="preserve"> care este golit periodic de catre operatorii autorizati din zonă.</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lastRenderedPageBreak/>
        <w:t>Pentru racordurile la reteaua de apa potabila, furnizorul S.C. AQUASERV S.A. a indicat urmatorul punct de bransare:</w:t>
      </w:r>
    </w:p>
    <w:p w:rsidR="00B32108" w:rsidRPr="00B32108" w:rsidRDefault="00B32108" w:rsidP="00B32108">
      <w:pPr>
        <w:pStyle w:val="ListParagraph"/>
        <w:numPr>
          <w:ilvl w:val="0"/>
          <w:numId w:val="18"/>
        </w:numPr>
        <w:spacing w:after="0" w:line="240" w:lineRule="auto"/>
        <w:jc w:val="both"/>
        <w:rPr>
          <w:rFonts w:ascii="Times New Roman" w:hAnsi="Times New Roman"/>
          <w:sz w:val="28"/>
          <w:szCs w:val="28"/>
        </w:rPr>
      </w:pPr>
      <w:r w:rsidRPr="00B32108">
        <w:rPr>
          <w:rFonts w:ascii="Times New Roman" w:hAnsi="Times New Roman"/>
          <w:sz w:val="28"/>
          <w:szCs w:val="28"/>
        </w:rPr>
        <w:t>Port Industrial: din conducta existenta, in zona punctului PSI de la VARD Tulcea (lungime aproximativa de 1500 m).</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i/>
          <w:sz w:val="28"/>
          <w:szCs w:val="28"/>
        </w:rPr>
        <w:t>Pentru alimentarea cu apă</w:t>
      </w:r>
      <w:r w:rsidRPr="00B32108">
        <w:rPr>
          <w:rFonts w:ascii="Times New Roman" w:hAnsi="Times New Roman"/>
          <w:sz w:val="28"/>
          <w:szCs w:val="28"/>
        </w:rPr>
        <w:t xml:space="preserve"> a navelor acostate la dana maritimă la frontul de acostare se vor monta 3 (trei) hidranţi Dn 100 care să asigure un debit de 5 l/s fiecare. Practic se vor monta 2 (doi) hidranţi la dana maritimă existentă şi 1 (unu) hidrant la “prelungirea” danei.</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Alimentarea cu apa a danelor portului pentru hidranţi / alimentarea cu apa a navelor se va face prin racordarea la conducta de distributie in pozitia indicata de operatorul apa -canal, local. La racordare s-a prevăzut un cămin de racord cu vane de izolare.</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Conducta principala de alimentare cu apa se va realiza din tevi de polietilenă de înaltă densitate PEID SDR17, PN 10 cu diametrul Dn 160mm si se ramifica in zona danelor in tevi de polietilenă de înaltă densitate PEID SDR17, PN 10 cu diametrul Dn 110mm.</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Pe zona de cheu existent, tuburile PEID se vor monta in canalul tehnologic existent si se vor prinde de peretii acestuia cu bride din otel inoxidabil DN110.</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In dreptul gurilor de acces in canalul tehnologic se vor monta 2 hidranti pentru alimentarea cu apa a navelor.</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Traseul reţelei de apa in incinta portului Industrial a fost stabilit ţinând seama şi de extinderea danei maritime, astfel incat pozitia conductei sa nu impiedice realizarea noilor</w:t>
      </w:r>
      <w:r w:rsidRPr="00B32108">
        <w:t xml:space="preserve"> </w:t>
      </w:r>
      <w:r w:rsidRPr="00B32108">
        <w:rPr>
          <w:rFonts w:ascii="Times New Roman" w:hAnsi="Times New Roman"/>
          <w:sz w:val="28"/>
          <w:szCs w:val="28"/>
        </w:rPr>
        <w:t>constructii, dar in acelasi timp sa permita si efectuarea pe viitor de noi bransamente pentru cladirile din Portul Industrial.</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b/>
          <w:sz w:val="28"/>
          <w:szCs w:val="28"/>
        </w:rPr>
        <w:t>Pentru evacuarea apelor uzate</w:t>
      </w:r>
      <w:r w:rsidRPr="00B32108">
        <w:rPr>
          <w:rFonts w:ascii="Times New Roman" w:hAnsi="Times New Roman"/>
          <w:sz w:val="28"/>
          <w:szCs w:val="28"/>
        </w:rPr>
        <w:t xml:space="preserve"> a fost aleasa solutia de montare a unei statii de epurare intrucat in zona nu exista retea de canalizare menajera.</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Statia de epurare va fi o statie monobloc pentru epurarea apelor uzate menajere, potrivita pentru un consum mediu zilnic cuprins intre 3.000 si 8.000 litri (echivalent a cca. 20 – 50 locuitori permanenti).</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Apele epurate conventional curate vor fi deversate in Dunare prin intermediul conductei de canalizare pluviala (propusa sa se realizeze) situata la limita dintre Dana maritima si Dana fluviala existenta.</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Canalizare pluviala.</w:t>
      </w:r>
    </w:p>
    <w:p w:rsidR="00B32108" w:rsidRPr="00B32108" w:rsidRDefault="00B32108" w:rsidP="00B32108">
      <w:pPr>
        <w:spacing w:after="0" w:line="240" w:lineRule="auto"/>
        <w:ind w:left="360" w:firstLine="360"/>
        <w:jc w:val="both"/>
        <w:rPr>
          <w:rFonts w:ascii="Times New Roman" w:hAnsi="Times New Roman"/>
          <w:sz w:val="28"/>
          <w:szCs w:val="28"/>
        </w:rPr>
      </w:pPr>
      <w:r>
        <w:rPr>
          <w:rFonts w:ascii="Times New Roman" w:hAnsi="Times New Roman"/>
          <w:sz w:val="28"/>
          <w:szCs w:val="28"/>
        </w:rPr>
        <w:t>S</w:t>
      </w:r>
      <w:r w:rsidRPr="00B32108">
        <w:rPr>
          <w:rFonts w:ascii="Times New Roman" w:hAnsi="Times New Roman"/>
          <w:sz w:val="28"/>
          <w:szCs w:val="28"/>
        </w:rPr>
        <w:t xml:space="preserve">-a prevazut reteaua de canalizare pluviala magistrala care confera posibilitatea racordarii canalizarii pluviale de pe platforma portuara pe care isi desfasoara activitatea Operatorii portuari. Acestia vor realiza canalizarea pluviala pe suprafetele pe care le vor detine in functie de constructiile si amenajarile pe care le vor realiza pe terenurile si platformele inchiriate (concesionate). Daca va fi necesar, operatorii isi </w:t>
      </w:r>
      <w:r w:rsidRPr="00B32108">
        <w:rPr>
          <w:rFonts w:ascii="Times New Roman" w:hAnsi="Times New Roman"/>
          <w:sz w:val="28"/>
          <w:szCs w:val="28"/>
        </w:rPr>
        <w:lastRenderedPageBreak/>
        <w:t>vor realiza si separatoare de grasimi, pentru ca apa evacuata in sistem sa fie conventional curata.</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Canalizarea pluviala prevazuta in documentatie este amplasata pe partile alterale ale teritoriului din spatele noii Dane maritime (L=100m). Pentru realizarea canalizarii pluviale se vor utiliza conducte din PVC Dn 400 inglobate in beton slab armat cu sectiunea de 70 cm x 70 cm.</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Pe traseul canalizarii pluviale sunt prevazute camine de curatare si de debusare.</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De asemenea a mai fost prevazuta o debusare aproximativ la mijlocului lungimii cheului nou si cuprinde un camin de racord in spatele filei de la uscat a caii de rulare si o conducta de cca 10 m lungime.</w:t>
      </w:r>
    </w:p>
    <w:p w:rsidR="00B32108" w:rsidRPr="00B32108"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Operatorul care isi va desfasura activitatea pe zona respectiva, va realiza sistematizarea pe verticala functie de constructiile pe care le va realiza si reteaua interioara de canalizare care va fi racordata la reteaua de canalizare pluviala principala (magistrala) prevazuta in documentatie.</w:t>
      </w:r>
    </w:p>
    <w:p w:rsidR="00FB1DA1" w:rsidRDefault="00B32108" w:rsidP="00B32108">
      <w:pPr>
        <w:spacing w:after="0" w:line="240" w:lineRule="auto"/>
        <w:ind w:left="360" w:firstLine="360"/>
        <w:jc w:val="both"/>
        <w:rPr>
          <w:rFonts w:ascii="Times New Roman" w:hAnsi="Times New Roman"/>
          <w:sz w:val="28"/>
          <w:szCs w:val="28"/>
        </w:rPr>
      </w:pPr>
      <w:r w:rsidRPr="00B32108">
        <w:rPr>
          <w:rFonts w:ascii="Times New Roman" w:hAnsi="Times New Roman"/>
          <w:sz w:val="28"/>
          <w:szCs w:val="28"/>
        </w:rPr>
        <w:t>Cele trei conducte vor evacua apele pluviale prin cheul existent, fiind prevazute tevi inglobate in betonul noului coronament.</w:t>
      </w:r>
    </w:p>
    <w:p w:rsidR="00B32108" w:rsidRDefault="00B32108" w:rsidP="00B32108">
      <w:pPr>
        <w:spacing w:after="0" w:line="240" w:lineRule="auto"/>
        <w:ind w:left="360" w:firstLine="360"/>
        <w:jc w:val="both"/>
        <w:rPr>
          <w:rFonts w:ascii="Times New Roman" w:hAnsi="Times New Roman"/>
          <w:sz w:val="28"/>
          <w:szCs w:val="28"/>
        </w:rPr>
      </w:pPr>
    </w:p>
    <w:p w:rsidR="00B32108" w:rsidRDefault="00664751" w:rsidP="00B32108">
      <w:pPr>
        <w:spacing w:after="0" w:line="240" w:lineRule="auto"/>
        <w:ind w:left="360" w:firstLine="360"/>
        <w:jc w:val="both"/>
      </w:pPr>
      <w:r w:rsidRPr="00664751">
        <w:rPr>
          <w:rFonts w:ascii="Times New Roman" w:hAnsi="Times New Roman"/>
          <w:b/>
          <w:sz w:val="28"/>
          <w:szCs w:val="28"/>
          <w:lang w:val="ro-RO"/>
        </w:rPr>
        <w:t>Accesul</w:t>
      </w:r>
      <w:r w:rsidRPr="00664751">
        <w:rPr>
          <w:rFonts w:ascii="Times New Roman" w:hAnsi="Times New Roman"/>
          <w:sz w:val="28"/>
          <w:szCs w:val="28"/>
          <w:lang w:val="ro-RO"/>
        </w:rPr>
        <w:t xml:space="preserve"> </w:t>
      </w:r>
      <w:r w:rsidR="00B32108" w:rsidRPr="00B32108">
        <w:rPr>
          <w:rFonts w:ascii="Times New Roman" w:hAnsi="Times New Roman"/>
          <w:sz w:val="28"/>
          <w:szCs w:val="28"/>
          <w:lang w:val="ro-RO"/>
        </w:rPr>
        <w:t>in incinta portului Industrial este numai rutier, drumul de acces existent făcand legatura cu str. Dumitru Ivanov, aceasta reprezentand strada care inchide conturul perimetrului Santierului Naval Tulcea.</w:t>
      </w:r>
      <w:r w:rsidR="00B32108" w:rsidRPr="00B32108">
        <w:t xml:space="preserve"> </w:t>
      </w:r>
    </w:p>
    <w:p w:rsidR="00B32108" w:rsidRPr="00B32108" w:rsidRDefault="00B32108" w:rsidP="00B32108">
      <w:pPr>
        <w:spacing w:after="0" w:line="240" w:lineRule="auto"/>
        <w:ind w:left="360" w:firstLine="360"/>
        <w:jc w:val="both"/>
        <w:rPr>
          <w:rFonts w:ascii="Times New Roman" w:hAnsi="Times New Roman"/>
          <w:sz w:val="28"/>
          <w:szCs w:val="28"/>
          <w:lang w:val="ro-RO"/>
        </w:rPr>
      </w:pPr>
      <w:r w:rsidRPr="00B32108">
        <w:rPr>
          <w:rFonts w:ascii="Times New Roman" w:hAnsi="Times New Roman"/>
          <w:sz w:val="28"/>
          <w:szCs w:val="28"/>
          <w:lang w:val="ro-RO"/>
        </w:rPr>
        <w:t xml:space="preserve">Pentru calea de acces pe apa, prin proiect se propune o prelungire a danei </w:t>
      </w:r>
      <w:r>
        <w:rPr>
          <w:rFonts w:ascii="Times New Roman" w:hAnsi="Times New Roman"/>
          <w:sz w:val="28"/>
          <w:szCs w:val="28"/>
          <w:lang w:val="ro-RO"/>
        </w:rPr>
        <w:t>maritime cu 100 m</w:t>
      </w:r>
      <w:r w:rsidRPr="00B32108">
        <w:rPr>
          <w:rFonts w:ascii="Times New Roman" w:hAnsi="Times New Roman"/>
          <w:sz w:val="28"/>
          <w:szCs w:val="28"/>
          <w:lang w:val="ro-RO"/>
        </w:rPr>
        <w:t>.</w:t>
      </w:r>
    </w:p>
    <w:p w:rsidR="00B32108" w:rsidRPr="00B32108" w:rsidRDefault="00B32108" w:rsidP="00B32108">
      <w:pPr>
        <w:spacing w:after="0" w:line="240" w:lineRule="auto"/>
        <w:ind w:left="360" w:firstLine="360"/>
        <w:jc w:val="both"/>
        <w:rPr>
          <w:rFonts w:ascii="Times New Roman" w:hAnsi="Times New Roman"/>
          <w:sz w:val="28"/>
          <w:szCs w:val="28"/>
          <w:lang w:val="ro-RO"/>
        </w:rPr>
      </w:pPr>
      <w:r w:rsidRPr="00B32108">
        <w:rPr>
          <w:rFonts w:ascii="Times New Roman" w:hAnsi="Times New Roman"/>
          <w:sz w:val="28"/>
          <w:szCs w:val="28"/>
          <w:lang w:val="ro-RO"/>
        </w:rPr>
        <w:t>Cheul propus va fi realizat din palplanse si va avea cota superioara la coronament egala cu cea a cheului existent, respectiv +6.25 mEL. Cota inferioara de la baza cheului este de cca. -10 mEL, corespunzatoare nivelului existent al terenului.</w:t>
      </w:r>
    </w:p>
    <w:p w:rsidR="00664751" w:rsidRDefault="00664751" w:rsidP="00267A22">
      <w:pPr>
        <w:spacing w:after="0" w:line="240" w:lineRule="auto"/>
        <w:jc w:val="both"/>
        <w:rPr>
          <w:rFonts w:ascii="Times New Roman" w:hAnsi="Times New Roman"/>
          <w:b/>
          <w:i/>
          <w:sz w:val="28"/>
          <w:szCs w:val="28"/>
          <w:lang w:val="ro-RO"/>
        </w:rPr>
      </w:pPr>
    </w:p>
    <w:p w:rsidR="00DF298B" w:rsidRPr="00D5155F" w:rsidRDefault="00DF298B" w:rsidP="00267A22">
      <w:pPr>
        <w:spacing w:after="0" w:line="240" w:lineRule="auto"/>
        <w:jc w:val="both"/>
        <w:rPr>
          <w:rFonts w:ascii="Times New Roman" w:hAnsi="Times New Roman"/>
          <w:b/>
          <w:i/>
          <w:sz w:val="28"/>
          <w:szCs w:val="28"/>
          <w:lang w:val="ro-RO"/>
        </w:rPr>
      </w:pPr>
      <w:r w:rsidRPr="00D5155F">
        <w:rPr>
          <w:rFonts w:ascii="Times New Roman" w:hAnsi="Times New Roman"/>
          <w:b/>
          <w:i/>
          <w:sz w:val="28"/>
          <w:szCs w:val="28"/>
          <w:lang w:val="ro-RO"/>
        </w:rPr>
        <w:t xml:space="preserve">Organizarea de </w:t>
      </w:r>
      <w:r w:rsidR="001C2031">
        <w:rPr>
          <w:rFonts w:ascii="Times New Roman" w:hAnsi="Times New Roman"/>
          <w:b/>
          <w:i/>
          <w:sz w:val="28"/>
          <w:szCs w:val="28"/>
          <w:lang w:val="ro-RO"/>
        </w:rPr>
        <w:t>s</w:t>
      </w:r>
      <w:r w:rsidRPr="00D5155F">
        <w:rPr>
          <w:rFonts w:ascii="Times New Roman" w:hAnsi="Times New Roman"/>
          <w:b/>
          <w:i/>
          <w:sz w:val="28"/>
          <w:szCs w:val="28"/>
          <w:lang w:val="ro-RO"/>
        </w:rPr>
        <w:t xml:space="preserve">antier: </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 xml:space="preserve">Lucrarile de organizare de santier se vor realiza conform proiectului si se vor desfasura doar pe amplasamentul destinat acestuia  adica in incinta Portului </w:t>
      </w:r>
      <w:r w:rsidR="00EE1B5D">
        <w:rPr>
          <w:rFonts w:ascii="Times New Roman" w:hAnsi="Times New Roman"/>
          <w:sz w:val="28"/>
          <w:szCs w:val="28"/>
          <w:lang w:val="ro-RO"/>
        </w:rPr>
        <w:t>Industrial</w:t>
      </w:r>
      <w:r w:rsidRPr="009C0C22">
        <w:rPr>
          <w:rFonts w:ascii="Times New Roman" w:hAnsi="Times New Roman"/>
          <w:sz w:val="28"/>
          <w:szCs w:val="28"/>
          <w:lang w:val="ro-RO"/>
        </w:rPr>
        <w:t>.</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Lucrarile proiectate nu induc efecte suplimentare fata de situatia existenta, acestea nereprezentand un factor de poluare in plus in zona nici in timpul executiei investiei, dar mai ales la finalizarea lucrarilor.</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Masurile ce vor fi propuse in cadrul proiectului tehnic vor fi menite sa diminueze sau sa elimine impactul negativ produs asupra mediului si sa incadreze efectele adverse in limitele admisibile.</w:t>
      </w:r>
    </w:p>
    <w:p w:rsid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Pr="009C0C22">
        <w:rPr>
          <w:rFonts w:ascii="Times New Roman" w:hAnsi="Times New Roman"/>
          <w:sz w:val="28"/>
          <w:szCs w:val="28"/>
          <w:lang w:val="ro-RO"/>
        </w:rPr>
        <w:t xml:space="preserve">La executarea lucrarilor se vor folosi numai utilaje si mijloace de transport ce corespund din punct de vedere tehnic in vederea evitarii poluarii mediului cu noxe </w:t>
      </w:r>
      <w:r w:rsidRPr="009C0C22">
        <w:rPr>
          <w:rFonts w:ascii="Times New Roman" w:hAnsi="Times New Roman"/>
          <w:sz w:val="28"/>
          <w:szCs w:val="28"/>
          <w:lang w:val="ro-RO"/>
        </w:rPr>
        <w:lastRenderedPageBreak/>
        <w:t>sau materiale de constructie in vrac. Se va asigura managementul corespunzator al deseurilor.</w:t>
      </w:r>
    </w:p>
    <w:p w:rsidR="009C0C22"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 xml:space="preserve">b)cumularea cu alte proiecte existente </w:t>
      </w:r>
      <w:r w:rsidR="001C2031">
        <w:rPr>
          <w:rFonts w:ascii="Times New Roman" w:hAnsi="Times New Roman"/>
          <w:i/>
          <w:sz w:val="28"/>
          <w:szCs w:val="28"/>
          <w:lang w:val="ro-RO"/>
        </w:rPr>
        <w:t>s</w:t>
      </w:r>
      <w:r w:rsidRPr="00D5155F">
        <w:rPr>
          <w:rFonts w:ascii="Times New Roman" w:hAnsi="Times New Roman"/>
          <w:i/>
          <w:sz w:val="28"/>
          <w:szCs w:val="28"/>
          <w:lang w:val="ro-RO"/>
        </w:rPr>
        <w:t>i /sau aprobate</w:t>
      </w:r>
      <w:r w:rsidRPr="00D5155F">
        <w:rPr>
          <w:rFonts w:ascii="Times New Roman" w:hAnsi="Times New Roman"/>
          <w:sz w:val="28"/>
          <w:szCs w:val="28"/>
          <w:lang w:val="ro-RO"/>
        </w:rPr>
        <w:t xml:space="preserve">: </w:t>
      </w:r>
    </w:p>
    <w:p w:rsidR="009C0C22" w:rsidRDefault="009C0C22"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xml:space="preserve">Dupa finalizarea lucrarilor, </w:t>
      </w:r>
      <w:r>
        <w:rPr>
          <w:rFonts w:ascii="Times New Roman" w:hAnsi="Times New Roman"/>
          <w:sz w:val="28"/>
          <w:szCs w:val="28"/>
          <w:lang w:val="ro-RO"/>
        </w:rPr>
        <w:t>o</w:t>
      </w:r>
      <w:r w:rsidRPr="009C0C22">
        <w:rPr>
          <w:rFonts w:ascii="Times New Roman" w:hAnsi="Times New Roman"/>
          <w:sz w:val="28"/>
          <w:szCs w:val="28"/>
          <w:lang w:val="ro-RO"/>
        </w:rPr>
        <w:t>peratorul isi va realiza propriile lucrari de suprastructura constand in amenajarea de spatii de depozitare, care vor conduce la imbunatatirea modului de operare, cu efecte benefice asupra traficului de marfuri precum si asupra protectiei mediului.</w:t>
      </w:r>
    </w:p>
    <w:p w:rsid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i/>
          <w:sz w:val="28"/>
          <w:szCs w:val="28"/>
          <w:lang w:val="ro-RO"/>
        </w:rPr>
        <w:t>c</w:t>
      </w:r>
      <w:r w:rsidR="0057552F" w:rsidRPr="00D5155F">
        <w:rPr>
          <w:rFonts w:ascii="Times New Roman" w:hAnsi="Times New Roman"/>
          <w:sz w:val="28"/>
          <w:szCs w:val="28"/>
          <w:lang w:val="ro-RO"/>
        </w:rPr>
        <w:t>)</w:t>
      </w:r>
      <w:r w:rsidRPr="00D5155F">
        <w:rPr>
          <w:rFonts w:ascii="Times New Roman" w:hAnsi="Times New Roman"/>
          <w:i/>
          <w:sz w:val="28"/>
          <w:szCs w:val="28"/>
          <w:lang w:val="ro-RO"/>
        </w:rPr>
        <w:t xml:space="preserve">utilizarea resurselor naturale, </w:t>
      </w:r>
      <w:r w:rsidR="001C2031">
        <w:rPr>
          <w:rFonts w:ascii="Times New Roman" w:hAnsi="Times New Roman"/>
          <w:i/>
          <w:sz w:val="28"/>
          <w:szCs w:val="28"/>
          <w:lang w:val="ro-RO"/>
        </w:rPr>
        <w:t>i</w:t>
      </w:r>
      <w:r w:rsidRPr="00D5155F">
        <w:rPr>
          <w:rFonts w:ascii="Times New Roman" w:hAnsi="Times New Roman"/>
          <w:i/>
          <w:sz w:val="28"/>
          <w:szCs w:val="28"/>
          <w:lang w:val="ro-RO"/>
        </w:rPr>
        <w:t xml:space="preserve">n special a solului, a terenurilor, a apei </w:t>
      </w:r>
      <w:r w:rsidR="001C2031">
        <w:rPr>
          <w:rFonts w:ascii="Times New Roman" w:hAnsi="Times New Roman"/>
          <w:i/>
          <w:sz w:val="28"/>
          <w:szCs w:val="28"/>
          <w:lang w:val="ro-RO"/>
        </w:rPr>
        <w:t>s</w:t>
      </w:r>
      <w:r w:rsidRPr="00D5155F">
        <w:rPr>
          <w:rFonts w:ascii="Times New Roman" w:hAnsi="Times New Roman"/>
          <w:i/>
          <w:sz w:val="28"/>
          <w:szCs w:val="28"/>
          <w:lang w:val="ro-RO"/>
        </w:rPr>
        <w:t>i a biodiversit</w:t>
      </w:r>
      <w:r w:rsidR="001C2031">
        <w:rPr>
          <w:rFonts w:ascii="Times New Roman" w:hAnsi="Times New Roman"/>
          <w:i/>
          <w:sz w:val="28"/>
          <w:szCs w:val="28"/>
          <w:lang w:val="ro-RO"/>
        </w:rPr>
        <w:t>at</w:t>
      </w:r>
      <w:r w:rsidRPr="00D5155F">
        <w:rPr>
          <w:rFonts w:ascii="Times New Roman" w:hAnsi="Times New Roman"/>
          <w:i/>
          <w:sz w:val="28"/>
          <w:szCs w:val="28"/>
          <w:lang w:val="ro-RO"/>
        </w:rPr>
        <w:t>ii</w:t>
      </w:r>
      <w:r w:rsidRPr="00D5155F">
        <w:rPr>
          <w:rFonts w:ascii="Times New Roman" w:hAnsi="Times New Roman"/>
          <w:sz w:val="28"/>
          <w:szCs w:val="28"/>
          <w:lang w:val="ro-RO"/>
        </w:rPr>
        <w:t xml:space="preserve"> :</w:t>
      </w:r>
    </w:p>
    <w:p w:rsidR="009C0C22" w:rsidRP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D5155F">
        <w:rPr>
          <w:rFonts w:ascii="Times New Roman" w:hAnsi="Times New Roman"/>
          <w:sz w:val="28"/>
          <w:szCs w:val="28"/>
          <w:lang w:val="ro-RO"/>
        </w:rPr>
        <w:t xml:space="preserve"> </w:t>
      </w:r>
      <w:r w:rsidR="009C0C22" w:rsidRPr="009C0C22">
        <w:rPr>
          <w:rFonts w:ascii="Times New Roman" w:hAnsi="Times New Roman"/>
          <w:sz w:val="28"/>
          <w:szCs w:val="28"/>
          <w:lang w:val="ro-RO"/>
        </w:rPr>
        <w:t>In faza de constructie:</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nisip, piatra unde va fi nevoie</w:t>
      </w:r>
    </w:p>
    <w:p w:rsidR="009C0C22" w:rsidRPr="009C0C22"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combustibil lichid (motorin</w:t>
      </w:r>
      <w:r w:rsidR="001C2031">
        <w:rPr>
          <w:rFonts w:ascii="Times New Roman" w:hAnsi="Times New Roman"/>
          <w:sz w:val="28"/>
          <w:szCs w:val="28"/>
          <w:lang w:val="ro-RO"/>
        </w:rPr>
        <w:t>a</w:t>
      </w:r>
      <w:r w:rsidRPr="009C0C22">
        <w:rPr>
          <w:rFonts w:ascii="Times New Roman" w:hAnsi="Times New Roman"/>
          <w:sz w:val="28"/>
          <w:szCs w:val="28"/>
          <w:lang w:val="ro-RO"/>
        </w:rPr>
        <w:t>);</w:t>
      </w:r>
    </w:p>
    <w:p w:rsidR="00DF298B" w:rsidRPr="00D5155F" w:rsidRDefault="009C0C22"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beton, ciment</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sz w:val="28"/>
          <w:szCs w:val="28"/>
          <w:lang w:val="ro-RO"/>
        </w:rPr>
        <w:t xml:space="preserve">    </w:t>
      </w:r>
      <w:r w:rsidRPr="00D5155F">
        <w:rPr>
          <w:rFonts w:ascii="Times New Roman" w:hAnsi="Times New Roman"/>
          <w:i/>
          <w:sz w:val="28"/>
          <w:szCs w:val="28"/>
          <w:lang w:val="ro-RO"/>
        </w:rPr>
        <w:t xml:space="preserve">d) cantitatea </w:t>
      </w:r>
      <w:r w:rsidR="001C2031">
        <w:rPr>
          <w:rFonts w:ascii="Times New Roman" w:hAnsi="Times New Roman"/>
          <w:i/>
          <w:sz w:val="28"/>
          <w:szCs w:val="28"/>
          <w:lang w:val="ro-RO"/>
        </w:rPr>
        <w:t>s</w:t>
      </w:r>
      <w:r w:rsidRPr="00D5155F">
        <w:rPr>
          <w:rFonts w:ascii="Times New Roman" w:hAnsi="Times New Roman"/>
          <w:i/>
          <w:sz w:val="28"/>
          <w:szCs w:val="28"/>
          <w:lang w:val="ro-RO"/>
        </w:rPr>
        <w:t>i tipurile de de</w:t>
      </w:r>
      <w:r w:rsidR="001C2031">
        <w:rPr>
          <w:rFonts w:ascii="Times New Roman" w:hAnsi="Times New Roman"/>
          <w:i/>
          <w:sz w:val="28"/>
          <w:szCs w:val="28"/>
          <w:lang w:val="ro-RO"/>
        </w:rPr>
        <w:t>s</w:t>
      </w:r>
      <w:r w:rsidRPr="00D5155F">
        <w:rPr>
          <w:rFonts w:ascii="Times New Roman" w:hAnsi="Times New Roman"/>
          <w:i/>
          <w:sz w:val="28"/>
          <w:szCs w:val="28"/>
          <w:lang w:val="ro-RO"/>
        </w:rPr>
        <w:t xml:space="preserve">euri generate/gestionate:  </w:t>
      </w:r>
    </w:p>
    <w:p w:rsidR="009C0C22" w:rsidRPr="009C0C22" w:rsidRDefault="00DF298B" w:rsidP="009C0C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b/>
      </w:r>
      <w:r w:rsidR="009C0C22" w:rsidRPr="009C0C22">
        <w:rPr>
          <w:rFonts w:ascii="Times New Roman" w:hAnsi="Times New Roman"/>
          <w:sz w:val="28"/>
          <w:szCs w:val="28"/>
          <w:lang w:val="ro-RO"/>
        </w:rPr>
        <w:t>Principalele tipuri de de</w:t>
      </w:r>
      <w:r w:rsidR="001C2031">
        <w:rPr>
          <w:rFonts w:ascii="Times New Roman" w:hAnsi="Times New Roman"/>
          <w:sz w:val="28"/>
          <w:szCs w:val="28"/>
          <w:lang w:val="ro-RO"/>
        </w:rPr>
        <w:t>s</w:t>
      </w:r>
      <w:r w:rsidR="009C0C22" w:rsidRPr="009C0C22">
        <w:rPr>
          <w:rFonts w:ascii="Times New Roman" w:hAnsi="Times New Roman"/>
          <w:sz w:val="28"/>
          <w:szCs w:val="28"/>
          <w:lang w:val="ro-RO"/>
        </w:rPr>
        <w:t xml:space="preserve">euri care se vor genera </w:t>
      </w:r>
      <w:r w:rsidR="001C2031">
        <w:rPr>
          <w:rFonts w:ascii="Times New Roman" w:hAnsi="Times New Roman"/>
          <w:sz w:val="28"/>
          <w:szCs w:val="28"/>
          <w:lang w:val="ro-RO"/>
        </w:rPr>
        <w:t>i</w:t>
      </w:r>
      <w:r w:rsidR="009C0C22" w:rsidRPr="009C0C22">
        <w:rPr>
          <w:rFonts w:ascii="Times New Roman" w:hAnsi="Times New Roman"/>
          <w:sz w:val="28"/>
          <w:szCs w:val="28"/>
          <w:lang w:val="ro-RO"/>
        </w:rPr>
        <w:t>n perioada de construc</w:t>
      </w:r>
      <w:r w:rsidR="001C2031">
        <w:rPr>
          <w:rFonts w:ascii="Times New Roman" w:hAnsi="Times New Roman"/>
          <w:sz w:val="28"/>
          <w:szCs w:val="28"/>
          <w:lang w:val="ro-RO"/>
        </w:rPr>
        <w:t>t</w:t>
      </w:r>
      <w:r w:rsidR="009C0C22" w:rsidRPr="009C0C22">
        <w:rPr>
          <w:rFonts w:ascii="Times New Roman" w:hAnsi="Times New Roman"/>
          <w:sz w:val="28"/>
          <w:szCs w:val="28"/>
          <w:lang w:val="ro-RO"/>
        </w:rPr>
        <w:t>ie sunt:</w:t>
      </w:r>
    </w:p>
    <w:p w:rsidR="009C0C22" w:rsidRP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menajere sau asimilabile –cod 20 03 01 – cca 0,5 tone/an ;</w:t>
      </w:r>
    </w:p>
    <w:p w:rsidR="009C0C22" w:rsidRP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de</w:t>
      </w:r>
      <w:r w:rsidR="001C2031">
        <w:rPr>
          <w:rFonts w:ascii="Times New Roman" w:hAnsi="Times New Roman"/>
          <w:sz w:val="28"/>
          <w:szCs w:val="28"/>
          <w:lang w:val="ro-RO"/>
        </w:rPr>
        <w:t>s</w:t>
      </w:r>
      <w:r w:rsidRPr="009C0C22">
        <w:rPr>
          <w:rFonts w:ascii="Times New Roman" w:hAnsi="Times New Roman"/>
          <w:sz w:val="28"/>
          <w:szCs w:val="28"/>
          <w:lang w:val="ro-RO"/>
        </w:rPr>
        <w:t>euri metalice rezultate din activit</w:t>
      </w:r>
      <w:r w:rsidR="001C2031">
        <w:rPr>
          <w:rFonts w:ascii="Times New Roman" w:hAnsi="Times New Roman"/>
          <w:sz w:val="28"/>
          <w:szCs w:val="28"/>
          <w:lang w:val="ro-RO"/>
        </w:rPr>
        <w:t>at</w:t>
      </w:r>
      <w:r w:rsidRPr="009C0C22">
        <w:rPr>
          <w:rFonts w:ascii="Times New Roman" w:hAnsi="Times New Roman"/>
          <w:sz w:val="28"/>
          <w:szCs w:val="28"/>
          <w:lang w:val="ro-RO"/>
        </w:rPr>
        <w:t xml:space="preserve">ile de </w:t>
      </w:r>
      <w:r w:rsidR="001C2031">
        <w:rPr>
          <w:rFonts w:ascii="Times New Roman" w:hAnsi="Times New Roman"/>
          <w:sz w:val="28"/>
          <w:szCs w:val="28"/>
          <w:lang w:val="ro-RO"/>
        </w:rPr>
        <w:t>i</w:t>
      </w:r>
      <w:r w:rsidRPr="009C0C22">
        <w:rPr>
          <w:rFonts w:ascii="Times New Roman" w:hAnsi="Times New Roman"/>
          <w:sz w:val="28"/>
          <w:szCs w:val="28"/>
          <w:lang w:val="ro-RO"/>
        </w:rPr>
        <w:t>ntre</w:t>
      </w:r>
      <w:r w:rsidR="001C2031">
        <w:rPr>
          <w:rFonts w:ascii="Times New Roman" w:hAnsi="Times New Roman"/>
          <w:sz w:val="28"/>
          <w:szCs w:val="28"/>
          <w:lang w:val="ro-RO"/>
        </w:rPr>
        <w:t>t</w:t>
      </w:r>
      <w:r w:rsidRPr="009C0C22">
        <w:rPr>
          <w:rFonts w:ascii="Times New Roman" w:hAnsi="Times New Roman"/>
          <w:sz w:val="28"/>
          <w:szCs w:val="28"/>
          <w:lang w:val="ro-RO"/>
        </w:rPr>
        <w:t>inere a utilajelor- co</w:t>
      </w:r>
      <w:r>
        <w:rPr>
          <w:rFonts w:ascii="Times New Roman" w:hAnsi="Times New Roman"/>
          <w:sz w:val="28"/>
          <w:szCs w:val="28"/>
          <w:lang w:val="ro-RO"/>
        </w:rPr>
        <w:t>d 17 04 02 (</w:t>
      </w:r>
      <w:r w:rsidRPr="009C0C22">
        <w:rPr>
          <w:rFonts w:ascii="Times New Roman" w:hAnsi="Times New Roman"/>
          <w:sz w:val="28"/>
          <w:szCs w:val="28"/>
          <w:lang w:val="ro-RO"/>
        </w:rPr>
        <w:t xml:space="preserve">aluminiu – 2 tone ) /17 04 05 ( fier </w:t>
      </w:r>
      <w:r w:rsidR="001C2031">
        <w:rPr>
          <w:rFonts w:ascii="Times New Roman" w:hAnsi="Times New Roman"/>
          <w:sz w:val="28"/>
          <w:szCs w:val="28"/>
          <w:lang w:val="ro-RO"/>
        </w:rPr>
        <w:t>s</w:t>
      </w:r>
      <w:r w:rsidRPr="009C0C22">
        <w:rPr>
          <w:rFonts w:ascii="Times New Roman" w:hAnsi="Times New Roman"/>
          <w:sz w:val="28"/>
          <w:szCs w:val="28"/>
          <w:lang w:val="ro-RO"/>
        </w:rPr>
        <w:t>i o</w:t>
      </w:r>
      <w:r w:rsidR="001C2031">
        <w:rPr>
          <w:rFonts w:ascii="Times New Roman" w:hAnsi="Times New Roman"/>
          <w:sz w:val="28"/>
          <w:szCs w:val="28"/>
          <w:lang w:val="ro-RO"/>
        </w:rPr>
        <w:t>t</w:t>
      </w:r>
      <w:r w:rsidRPr="009C0C22">
        <w:rPr>
          <w:rFonts w:ascii="Times New Roman" w:hAnsi="Times New Roman"/>
          <w:sz w:val="28"/>
          <w:szCs w:val="28"/>
          <w:lang w:val="ro-RO"/>
        </w:rPr>
        <w:t>el -10 tone ) /17 04 07 ( amestecuri metalice – 15 tone );</w:t>
      </w:r>
    </w:p>
    <w:p w:rsidR="009C0C22" w:rsidRP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de</w:t>
      </w:r>
      <w:r w:rsidR="001C2031">
        <w:rPr>
          <w:rFonts w:ascii="Times New Roman" w:hAnsi="Times New Roman"/>
          <w:sz w:val="28"/>
          <w:szCs w:val="28"/>
          <w:lang w:val="ro-RO"/>
        </w:rPr>
        <w:t>s</w:t>
      </w:r>
      <w:r w:rsidRPr="009C0C22">
        <w:rPr>
          <w:rFonts w:ascii="Times New Roman" w:hAnsi="Times New Roman"/>
          <w:sz w:val="28"/>
          <w:szCs w:val="28"/>
          <w:lang w:val="ro-RO"/>
        </w:rPr>
        <w:t>euri lemnoase rezultate din activitatea curent</w:t>
      </w:r>
      <w:r w:rsidR="001C2031">
        <w:rPr>
          <w:rFonts w:ascii="Times New Roman" w:hAnsi="Times New Roman"/>
          <w:sz w:val="28"/>
          <w:szCs w:val="28"/>
          <w:lang w:val="ro-RO"/>
        </w:rPr>
        <w:t>a</w:t>
      </w:r>
      <w:r w:rsidRPr="009C0C22">
        <w:rPr>
          <w:rFonts w:ascii="Times New Roman" w:hAnsi="Times New Roman"/>
          <w:sz w:val="28"/>
          <w:szCs w:val="28"/>
          <w:lang w:val="ro-RO"/>
        </w:rPr>
        <w:t xml:space="preserve"> de pe </w:t>
      </w:r>
      <w:r w:rsidR="001C2031">
        <w:rPr>
          <w:rFonts w:ascii="Times New Roman" w:hAnsi="Times New Roman"/>
          <w:sz w:val="28"/>
          <w:szCs w:val="28"/>
          <w:lang w:val="ro-RO"/>
        </w:rPr>
        <w:t>s</w:t>
      </w:r>
      <w:r w:rsidRPr="009C0C22">
        <w:rPr>
          <w:rFonts w:ascii="Times New Roman" w:hAnsi="Times New Roman"/>
          <w:sz w:val="28"/>
          <w:szCs w:val="28"/>
          <w:lang w:val="ro-RO"/>
        </w:rPr>
        <w:t>antier, inclusiv ambalaje -cod 15 01 03 – cca ( 50 tone ) ;</w:t>
      </w:r>
    </w:p>
    <w:p w:rsidR="009C0C22" w:rsidRP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beton – cod 17 01 01 – 10 tone</w:t>
      </w:r>
    </w:p>
    <w:p w:rsidR="009C0C22" w:rsidRP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uleiuri (lubrifiante) uzate ( 13 02 05 *( 500 l/an ) /13 03 07 *(100 l/an ) / 13 01 10* ( 40 l/an )), filtre de ulei ( 16 01 07 * -10 buc</w:t>
      </w:r>
      <w:r w:rsidR="001C2031">
        <w:rPr>
          <w:rFonts w:ascii="Times New Roman" w:hAnsi="Times New Roman"/>
          <w:sz w:val="28"/>
          <w:szCs w:val="28"/>
          <w:lang w:val="ro-RO"/>
        </w:rPr>
        <w:t>at</w:t>
      </w:r>
      <w:r w:rsidRPr="009C0C22">
        <w:rPr>
          <w:rFonts w:ascii="Times New Roman" w:hAnsi="Times New Roman"/>
          <w:sz w:val="28"/>
          <w:szCs w:val="28"/>
          <w:lang w:val="ro-RO"/>
        </w:rPr>
        <w:t>i/an) ;</w:t>
      </w:r>
    </w:p>
    <w:p w:rsidR="009C0C22"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9C0C22">
        <w:rPr>
          <w:rFonts w:ascii="Times New Roman" w:hAnsi="Times New Roman"/>
          <w:sz w:val="28"/>
          <w:szCs w:val="28"/>
          <w:lang w:val="ro-RO"/>
        </w:rPr>
        <w:t>- h</w:t>
      </w:r>
      <w:r w:rsidR="001C2031">
        <w:rPr>
          <w:rFonts w:ascii="Times New Roman" w:hAnsi="Times New Roman"/>
          <w:sz w:val="28"/>
          <w:szCs w:val="28"/>
          <w:lang w:val="ro-RO"/>
        </w:rPr>
        <w:t>a</w:t>
      </w:r>
      <w:r w:rsidRPr="009C0C22">
        <w:rPr>
          <w:rFonts w:ascii="Times New Roman" w:hAnsi="Times New Roman"/>
          <w:sz w:val="28"/>
          <w:szCs w:val="28"/>
          <w:lang w:val="ro-RO"/>
        </w:rPr>
        <w:t xml:space="preserve">rtie </w:t>
      </w:r>
      <w:r w:rsidR="001C2031">
        <w:rPr>
          <w:rFonts w:ascii="Times New Roman" w:hAnsi="Times New Roman"/>
          <w:sz w:val="28"/>
          <w:szCs w:val="28"/>
          <w:lang w:val="ro-RO"/>
        </w:rPr>
        <w:t>s</w:t>
      </w:r>
      <w:r w:rsidRPr="009C0C22">
        <w:rPr>
          <w:rFonts w:ascii="Times New Roman" w:hAnsi="Times New Roman"/>
          <w:sz w:val="28"/>
          <w:szCs w:val="28"/>
          <w:lang w:val="ro-RO"/>
        </w:rPr>
        <w:t>i de</w:t>
      </w:r>
      <w:r w:rsidR="001C2031">
        <w:rPr>
          <w:rFonts w:ascii="Times New Roman" w:hAnsi="Times New Roman"/>
          <w:sz w:val="28"/>
          <w:szCs w:val="28"/>
          <w:lang w:val="ro-RO"/>
        </w:rPr>
        <w:t>s</w:t>
      </w:r>
      <w:r w:rsidRPr="009C0C22">
        <w:rPr>
          <w:rFonts w:ascii="Times New Roman" w:hAnsi="Times New Roman"/>
          <w:sz w:val="28"/>
          <w:szCs w:val="28"/>
          <w:lang w:val="ro-RO"/>
        </w:rPr>
        <w:t>euri specifice activit</w:t>
      </w:r>
      <w:r w:rsidR="001C2031">
        <w:rPr>
          <w:rFonts w:ascii="Times New Roman" w:hAnsi="Times New Roman"/>
          <w:sz w:val="28"/>
          <w:szCs w:val="28"/>
          <w:lang w:val="ro-RO"/>
        </w:rPr>
        <w:t>at</w:t>
      </w:r>
      <w:r w:rsidRPr="009C0C22">
        <w:rPr>
          <w:rFonts w:ascii="Times New Roman" w:hAnsi="Times New Roman"/>
          <w:sz w:val="28"/>
          <w:szCs w:val="28"/>
          <w:lang w:val="ro-RO"/>
        </w:rPr>
        <w:t xml:space="preserve">ii de birou </w:t>
      </w:r>
      <w:r w:rsidR="001C2031">
        <w:rPr>
          <w:rFonts w:ascii="Times New Roman" w:hAnsi="Times New Roman"/>
          <w:sz w:val="28"/>
          <w:szCs w:val="28"/>
          <w:lang w:val="ro-RO"/>
        </w:rPr>
        <w:t>i</w:t>
      </w:r>
      <w:r w:rsidRPr="009C0C22">
        <w:rPr>
          <w:rFonts w:ascii="Times New Roman" w:hAnsi="Times New Roman"/>
          <w:sz w:val="28"/>
          <w:szCs w:val="28"/>
          <w:lang w:val="ro-RO"/>
        </w:rPr>
        <w:t>n cadrul organiz</w:t>
      </w:r>
      <w:r w:rsidR="001C2031">
        <w:rPr>
          <w:rFonts w:ascii="Times New Roman" w:hAnsi="Times New Roman"/>
          <w:sz w:val="28"/>
          <w:szCs w:val="28"/>
          <w:lang w:val="ro-RO"/>
        </w:rPr>
        <w:t>a</w:t>
      </w:r>
      <w:r w:rsidRPr="009C0C22">
        <w:rPr>
          <w:rFonts w:ascii="Times New Roman" w:hAnsi="Times New Roman"/>
          <w:sz w:val="28"/>
          <w:szCs w:val="28"/>
          <w:lang w:val="ro-RO"/>
        </w:rPr>
        <w:t xml:space="preserve">rii de </w:t>
      </w:r>
      <w:r w:rsidR="001C2031">
        <w:rPr>
          <w:rFonts w:ascii="Times New Roman" w:hAnsi="Times New Roman"/>
          <w:sz w:val="28"/>
          <w:szCs w:val="28"/>
          <w:lang w:val="ro-RO"/>
        </w:rPr>
        <w:t>s</w:t>
      </w:r>
      <w:r w:rsidRPr="009C0C22">
        <w:rPr>
          <w:rFonts w:ascii="Times New Roman" w:hAnsi="Times New Roman"/>
          <w:sz w:val="28"/>
          <w:szCs w:val="28"/>
          <w:lang w:val="ro-RO"/>
        </w:rPr>
        <w:t>antier ( 15 01 01- 100 kg/lun</w:t>
      </w:r>
      <w:r w:rsidR="001C2031">
        <w:rPr>
          <w:rFonts w:ascii="Times New Roman" w:hAnsi="Times New Roman"/>
          <w:sz w:val="28"/>
          <w:szCs w:val="28"/>
          <w:lang w:val="ro-RO"/>
        </w:rPr>
        <w:t>a</w:t>
      </w:r>
      <w:r w:rsidRPr="009C0C22">
        <w:rPr>
          <w:rFonts w:ascii="Times New Roman" w:hAnsi="Times New Roman"/>
          <w:sz w:val="28"/>
          <w:szCs w:val="28"/>
          <w:lang w:val="ro-RO"/>
        </w:rPr>
        <w:t xml:space="preserve"> /15 01 02 -100 kg/lun</w:t>
      </w:r>
      <w:r w:rsidR="001C2031">
        <w:rPr>
          <w:rFonts w:ascii="Times New Roman" w:hAnsi="Times New Roman"/>
          <w:sz w:val="28"/>
          <w:szCs w:val="28"/>
          <w:lang w:val="ro-RO"/>
        </w:rPr>
        <w:t>a</w:t>
      </w:r>
      <w:r w:rsidRPr="009C0C22">
        <w:rPr>
          <w:rFonts w:ascii="Times New Roman" w:hAnsi="Times New Roman"/>
          <w:sz w:val="28"/>
          <w:szCs w:val="28"/>
          <w:lang w:val="ro-RO"/>
        </w:rPr>
        <w:t>) .</w:t>
      </w:r>
      <w:r w:rsidR="00DF298B" w:rsidRPr="00D5155F">
        <w:rPr>
          <w:rFonts w:ascii="Times New Roman" w:hAnsi="Times New Roman"/>
          <w:sz w:val="28"/>
          <w:szCs w:val="28"/>
          <w:lang w:val="ro-RO"/>
        </w:rPr>
        <w:tab/>
      </w:r>
    </w:p>
    <w:p w:rsidR="00DF298B" w:rsidRPr="00D5155F" w:rsidRDefault="009C0C22" w:rsidP="00B571D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ab/>
      </w:r>
      <w:r w:rsidR="00DF298B" w:rsidRPr="00D5155F">
        <w:rPr>
          <w:rFonts w:ascii="Times New Roman" w:hAnsi="Times New Roman"/>
          <w:sz w:val="28"/>
          <w:szCs w:val="28"/>
          <w:lang w:val="ro-RO"/>
        </w:rPr>
        <w:t>Toate de</w:t>
      </w:r>
      <w:r w:rsidR="001C2031">
        <w:rPr>
          <w:rFonts w:ascii="Times New Roman" w:hAnsi="Times New Roman"/>
          <w:sz w:val="28"/>
          <w:szCs w:val="28"/>
          <w:lang w:val="ro-RO"/>
        </w:rPr>
        <w:t>s</w:t>
      </w:r>
      <w:r w:rsidR="00DF298B" w:rsidRPr="00D5155F">
        <w:rPr>
          <w:rFonts w:ascii="Times New Roman" w:hAnsi="Times New Roman"/>
          <w:sz w:val="28"/>
          <w:szCs w:val="28"/>
          <w:lang w:val="ro-RO"/>
        </w:rPr>
        <w:t xml:space="preserve">eurile generate </w:t>
      </w:r>
      <w:r w:rsidR="001C2031">
        <w:rPr>
          <w:rFonts w:ascii="Times New Roman" w:hAnsi="Times New Roman"/>
          <w:sz w:val="28"/>
          <w:szCs w:val="28"/>
          <w:lang w:val="ro-RO"/>
        </w:rPr>
        <w:t>i</w:t>
      </w:r>
      <w:r w:rsidR="00DF298B" w:rsidRPr="00D5155F">
        <w:rPr>
          <w:rFonts w:ascii="Times New Roman" w:hAnsi="Times New Roman"/>
          <w:sz w:val="28"/>
          <w:szCs w:val="28"/>
          <w:lang w:val="ro-RO"/>
        </w:rPr>
        <w:t>n timpul lucr</w:t>
      </w:r>
      <w:r w:rsidR="001C2031">
        <w:rPr>
          <w:rFonts w:ascii="Times New Roman" w:hAnsi="Times New Roman"/>
          <w:sz w:val="28"/>
          <w:szCs w:val="28"/>
          <w:lang w:val="ro-RO"/>
        </w:rPr>
        <w:t>a</w:t>
      </w:r>
      <w:r w:rsidR="00DF298B" w:rsidRPr="00D5155F">
        <w:rPr>
          <w:rFonts w:ascii="Times New Roman" w:hAnsi="Times New Roman"/>
          <w:sz w:val="28"/>
          <w:szCs w:val="28"/>
          <w:lang w:val="ro-RO"/>
        </w:rPr>
        <w:t>rilor de execu</w:t>
      </w:r>
      <w:r w:rsidR="001C2031">
        <w:rPr>
          <w:rFonts w:ascii="Times New Roman" w:hAnsi="Times New Roman"/>
          <w:sz w:val="28"/>
          <w:szCs w:val="28"/>
          <w:lang w:val="ro-RO"/>
        </w:rPr>
        <w:t>t</w:t>
      </w:r>
      <w:r w:rsidR="00DF298B" w:rsidRPr="00D5155F">
        <w:rPr>
          <w:rFonts w:ascii="Times New Roman" w:hAnsi="Times New Roman"/>
          <w:sz w:val="28"/>
          <w:szCs w:val="28"/>
          <w:lang w:val="ro-RO"/>
        </w:rPr>
        <w:t xml:space="preserve">ie se vor colecta/depozita </w:t>
      </w:r>
      <w:r w:rsidR="001C2031">
        <w:rPr>
          <w:rFonts w:ascii="Times New Roman" w:hAnsi="Times New Roman"/>
          <w:sz w:val="28"/>
          <w:szCs w:val="28"/>
          <w:lang w:val="ro-RO"/>
        </w:rPr>
        <w:t>i</w:t>
      </w:r>
      <w:r w:rsidR="00DF298B" w:rsidRPr="00D5155F">
        <w:rPr>
          <w:rFonts w:ascii="Times New Roman" w:hAnsi="Times New Roman"/>
          <w:sz w:val="28"/>
          <w:szCs w:val="28"/>
          <w:lang w:val="ro-RO"/>
        </w:rPr>
        <w:t>n spa</w:t>
      </w:r>
      <w:r w:rsidR="001C2031">
        <w:rPr>
          <w:rFonts w:ascii="Times New Roman" w:hAnsi="Times New Roman"/>
          <w:sz w:val="28"/>
          <w:szCs w:val="28"/>
          <w:lang w:val="ro-RO"/>
        </w:rPr>
        <w:t>t</w:t>
      </w:r>
      <w:r w:rsidR="00DF298B" w:rsidRPr="00D5155F">
        <w:rPr>
          <w:rFonts w:ascii="Times New Roman" w:hAnsi="Times New Roman"/>
          <w:sz w:val="28"/>
          <w:szCs w:val="28"/>
          <w:lang w:val="ro-RO"/>
        </w:rPr>
        <w:t>ii special amenajate, pe categorii de de</w:t>
      </w:r>
      <w:r w:rsidR="001C2031">
        <w:rPr>
          <w:rFonts w:ascii="Times New Roman" w:hAnsi="Times New Roman"/>
          <w:sz w:val="28"/>
          <w:szCs w:val="28"/>
          <w:lang w:val="ro-RO"/>
        </w:rPr>
        <w:t>s</w:t>
      </w:r>
      <w:r w:rsidR="00DF298B" w:rsidRPr="00D5155F">
        <w:rPr>
          <w:rFonts w:ascii="Times New Roman" w:hAnsi="Times New Roman"/>
          <w:sz w:val="28"/>
          <w:szCs w:val="28"/>
          <w:lang w:val="ro-RO"/>
        </w:rPr>
        <w:t xml:space="preserve">euri </w:t>
      </w:r>
      <w:r w:rsidR="001C2031">
        <w:rPr>
          <w:rFonts w:ascii="Times New Roman" w:hAnsi="Times New Roman"/>
          <w:sz w:val="28"/>
          <w:szCs w:val="28"/>
          <w:lang w:val="ro-RO"/>
        </w:rPr>
        <w:t>s</w:t>
      </w:r>
      <w:r w:rsidR="00DF298B" w:rsidRPr="00D5155F">
        <w:rPr>
          <w:rFonts w:ascii="Times New Roman" w:hAnsi="Times New Roman"/>
          <w:sz w:val="28"/>
          <w:szCs w:val="28"/>
          <w:lang w:val="ro-RO"/>
        </w:rPr>
        <w:t>i</w:t>
      </w:r>
      <w:r w:rsidR="00DF298B" w:rsidRPr="00D5155F">
        <w:rPr>
          <w:rFonts w:ascii="Times New Roman" w:hAnsi="Times New Roman"/>
          <w:sz w:val="28"/>
          <w:szCs w:val="28"/>
        </w:rPr>
        <w:t xml:space="preserve"> </w:t>
      </w:r>
      <w:r w:rsidR="00DF298B" w:rsidRPr="00D5155F">
        <w:rPr>
          <w:rFonts w:ascii="Times New Roman" w:hAnsi="Times New Roman"/>
          <w:sz w:val="28"/>
          <w:szCs w:val="28"/>
          <w:lang w:val="ro-RO"/>
        </w:rPr>
        <w:t>predate c</w:t>
      </w:r>
      <w:r w:rsidR="001C2031">
        <w:rPr>
          <w:rFonts w:ascii="Times New Roman" w:hAnsi="Times New Roman"/>
          <w:sz w:val="28"/>
          <w:szCs w:val="28"/>
          <w:lang w:val="ro-RO"/>
        </w:rPr>
        <w:t>a</w:t>
      </w:r>
      <w:r w:rsidR="00DF298B" w:rsidRPr="00D5155F">
        <w:rPr>
          <w:rFonts w:ascii="Times New Roman" w:hAnsi="Times New Roman"/>
          <w:sz w:val="28"/>
          <w:szCs w:val="28"/>
          <w:lang w:val="ro-RO"/>
        </w:rPr>
        <w:t>tre operatori autoriza</w:t>
      </w:r>
      <w:r w:rsidR="001C2031">
        <w:rPr>
          <w:rFonts w:ascii="Times New Roman" w:hAnsi="Times New Roman"/>
          <w:sz w:val="28"/>
          <w:szCs w:val="28"/>
          <w:lang w:val="ro-RO"/>
        </w:rPr>
        <w:t>t</w:t>
      </w:r>
      <w:r w:rsidR="00DF298B" w:rsidRPr="00D5155F">
        <w:rPr>
          <w:rFonts w:ascii="Times New Roman" w:hAnsi="Times New Roman"/>
          <w:sz w:val="28"/>
          <w:szCs w:val="28"/>
          <w:lang w:val="ro-RO"/>
        </w:rPr>
        <w:t>i pentru valorificare/eliminare .</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5155F">
        <w:rPr>
          <w:rFonts w:ascii="Times New Roman" w:hAnsi="Times New Roman"/>
          <w:i/>
          <w:sz w:val="28"/>
          <w:szCs w:val="28"/>
          <w:lang w:val="ro-RO"/>
        </w:rPr>
        <w:t xml:space="preserve">     e)poluarea </w:t>
      </w:r>
      <w:r w:rsidR="001C2031">
        <w:rPr>
          <w:rFonts w:ascii="Times New Roman" w:hAnsi="Times New Roman"/>
          <w:i/>
          <w:sz w:val="28"/>
          <w:szCs w:val="28"/>
          <w:lang w:val="ro-RO"/>
        </w:rPr>
        <w:t>s</w:t>
      </w:r>
      <w:r w:rsidRPr="00D5155F">
        <w:rPr>
          <w:rFonts w:ascii="Times New Roman" w:hAnsi="Times New Roman"/>
          <w:i/>
          <w:sz w:val="28"/>
          <w:szCs w:val="28"/>
          <w:lang w:val="ro-RO"/>
        </w:rPr>
        <w:t xml:space="preserve">i alte efecte negative - </w:t>
      </w:r>
      <w:r w:rsidRPr="00D5155F">
        <w:rPr>
          <w:rFonts w:ascii="Times New Roman" w:hAnsi="Times New Roman"/>
          <w:sz w:val="28"/>
          <w:szCs w:val="28"/>
          <w:lang w:val="ro-RO"/>
        </w:rPr>
        <w:t xml:space="preserve">emisiile vor rezulta </w:t>
      </w:r>
      <w:r w:rsidR="001C2031">
        <w:rPr>
          <w:rFonts w:ascii="Times New Roman" w:hAnsi="Times New Roman"/>
          <w:sz w:val="28"/>
          <w:szCs w:val="28"/>
          <w:lang w:val="ro-RO"/>
        </w:rPr>
        <w:t>i</w:t>
      </w:r>
      <w:r w:rsidRPr="00D5155F">
        <w:rPr>
          <w:rFonts w:ascii="Times New Roman" w:hAnsi="Times New Roman"/>
          <w:sz w:val="28"/>
          <w:szCs w:val="28"/>
          <w:lang w:val="ro-RO"/>
        </w:rPr>
        <w:t>n perioada de execu</w:t>
      </w:r>
      <w:r w:rsidR="001C2031">
        <w:rPr>
          <w:rFonts w:ascii="Times New Roman" w:hAnsi="Times New Roman"/>
          <w:sz w:val="28"/>
          <w:szCs w:val="28"/>
          <w:lang w:val="ro-RO"/>
        </w:rPr>
        <w:t>t</w:t>
      </w:r>
      <w:r w:rsidRPr="00D5155F">
        <w:rPr>
          <w:rFonts w:ascii="Times New Roman" w:hAnsi="Times New Roman"/>
          <w:sz w:val="28"/>
          <w:szCs w:val="28"/>
          <w:lang w:val="ro-RO"/>
        </w:rPr>
        <w:t>ie a lucr</w:t>
      </w:r>
      <w:r w:rsidR="001C2031">
        <w:rPr>
          <w:rFonts w:ascii="Times New Roman" w:hAnsi="Times New Roman"/>
          <w:sz w:val="28"/>
          <w:szCs w:val="28"/>
          <w:lang w:val="ro-RO"/>
        </w:rPr>
        <w:t>a</w:t>
      </w:r>
      <w:r w:rsidRPr="00D5155F">
        <w:rPr>
          <w:rFonts w:ascii="Times New Roman" w:hAnsi="Times New Roman"/>
          <w:sz w:val="28"/>
          <w:szCs w:val="28"/>
          <w:lang w:val="ro-RO"/>
        </w:rPr>
        <w:t>rilor, din surse mobile ( mijloacele folosite la transportul materialelor), din lucr</w:t>
      </w:r>
      <w:r w:rsidR="001C2031">
        <w:rPr>
          <w:rFonts w:ascii="Times New Roman" w:hAnsi="Times New Roman"/>
          <w:sz w:val="28"/>
          <w:szCs w:val="28"/>
          <w:lang w:val="ro-RO"/>
        </w:rPr>
        <w:t>a</w:t>
      </w:r>
      <w:r w:rsidRPr="00D5155F">
        <w:rPr>
          <w:rFonts w:ascii="Times New Roman" w:hAnsi="Times New Roman"/>
          <w:sz w:val="28"/>
          <w:szCs w:val="28"/>
          <w:lang w:val="ro-RO"/>
        </w:rPr>
        <w:t>rile efective realizate pentru executarea proiectului. Nivelul de zgomot nu va dep</w:t>
      </w:r>
      <w:r w:rsidR="001C2031">
        <w:rPr>
          <w:rFonts w:ascii="Times New Roman" w:hAnsi="Times New Roman"/>
          <w:sz w:val="28"/>
          <w:szCs w:val="28"/>
          <w:lang w:val="ro-RO"/>
        </w:rPr>
        <w:t>as</w:t>
      </w:r>
      <w:r w:rsidRPr="00D5155F">
        <w:rPr>
          <w:rFonts w:ascii="Times New Roman" w:hAnsi="Times New Roman"/>
          <w:sz w:val="28"/>
          <w:szCs w:val="28"/>
          <w:lang w:val="ro-RO"/>
        </w:rPr>
        <w:t>i nivelul prev</w:t>
      </w:r>
      <w:r w:rsidR="001C2031">
        <w:rPr>
          <w:rFonts w:ascii="Times New Roman" w:hAnsi="Times New Roman"/>
          <w:sz w:val="28"/>
          <w:szCs w:val="28"/>
          <w:lang w:val="ro-RO"/>
        </w:rPr>
        <w:t>a</w:t>
      </w:r>
      <w:r w:rsidRPr="00D5155F">
        <w:rPr>
          <w:rFonts w:ascii="Times New Roman" w:hAnsi="Times New Roman"/>
          <w:sz w:val="28"/>
          <w:szCs w:val="28"/>
          <w:lang w:val="ro-RO"/>
        </w:rPr>
        <w:t>zut de S</w:t>
      </w:r>
      <w:r w:rsidR="006B4101" w:rsidRPr="00D5155F">
        <w:rPr>
          <w:rFonts w:ascii="Times New Roman" w:hAnsi="Times New Roman"/>
          <w:sz w:val="28"/>
          <w:szCs w:val="28"/>
          <w:lang w:val="ro-RO"/>
        </w:rPr>
        <w:t>R</w:t>
      </w:r>
      <w:r w:rsidRPr="00D5155F">
        <w:rPr>
          <w:rFonts w:ascii="Times New Roman" w:hAnsi="Times New Roman"/>
          <w:sz w:val="28"/>
          <w:szCs w:val="28"/>
          <w:lang w:val="ro-RO"/>
        </w:rPr>
        <w:t xml:space="preserve"> 10009/2017 - “</w:t>
      </w:r>
      <w:r w:rsidRPr="00D5155F">
        <w:rPr>
          <w:rFonts w:ascii="Times New Roman" w:hAnsi="Times New Roman"/>
          <w:sz w:val="28"/>
          <w:szCs w:val="28"/>
        </w:rPr>
        <w:t xml:space="preserve"> </w:t>
      </w:r>
      <w:r w:rsidRPr="00D5155F">
        <w:rPr>
          <w:rFonts w:ascii="Times New Roman" w:hAnsi="Times New Roman"/>
          <w:sz w:val="28"/>
          <w:szCs w:val="28"/>
          <w:lang w:val="ro-RO"/>
        </w:rPr>
        <w:t>Acustic</w:t>
      </w:r>
      <w:r w:rsidR="001C2031">
        <w:rPr>
          <w:rFonts w:ascii="Times New Roman" w:hAnsi="Times New Roman"/>
          <w:sz w:val="28"/>
          <w:szCs w:val="28"/>
          <w:lang w:val="ro-RO"/>
        </w:rPr>
        <w:t>a</w:t>
      </w:r>
      <w:r w:rsidRPr="00D5155F">
        <w:rPr>
          <w:rFonts w:ascii="Times New Roman" w:hAnsi="Times New Roman"/>
          <w:sz w:val="28"/>
          <w:szCs w:val="28"/>
          <w:lang w:val="ro-RO"/>
        </w:rPr>
        <w:t>. Limite admisibile ale nivelului de zgomot din mediul ambiant;</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i/>
          <w:sz w:val="28"/>
          <w:szCs w:val="28"/>
          <w:lang w:val="ro-RO"/>
        </w:rPr>
        <w:t xml:space="preserve">f) riscul de accidente majore </w:t>
      </w:r>
      <w:r w:rsidR="001C2031">
        <w:rPr>
          <w:rFonts w:ascii="Times New Roman" w:hAnsi="Times New Roman"/>
          <w:i/>
          <w:sz w:val="28"/>
          <w:szCs w:val="28"/>
          <w:lang w:val="ro-RO"/>
        </w:rPr>
        <w:t>s</w:t>
      </w:r>
      <w:r w:rsidR="00DF298B" w:rsidRPr="00D5155F">
        <w:rPr>
          <w:rFonts w:ascii="Times New Roman" w:hAnsi="Times New Roman"/>
          <w:i/>
          <w:sz w:val="28"/>
          <w:szCs w:val="28"/>
          <w:lang w:val="ro-RO"/>
        </w:rPr>
        <w:t xml:space="preserve">i/sau dezastre relevante pentru proiectul </w:t>
      </w:r>
      <w:r w:rsidR="001C2031">
        <w:rPr>
          <w:rFonts w:ascii="Times New Roman" w:hAnsi="Times New Roman"/>
          <w:i/>
          <w:sz w:val="28"/>
          <w:szCs w:val="28"/>
          <w:lang w:val="ro-RO"/>
        </w:rPr>
        <w:t>i</w:t>
      </w:r>
      <w:r w:rsidR="00DF298B" w:rsidRPr="00D5155F">
        <w:rPr>
          <w:rFonts w:ascii="Times New Roman" w:hAnsi="Times New Roman"/>
          <w:i/>
          <w:sz w:val="28"/>
          <w:szCs w:val="28"/>
          <w:lang w:val="ro-RO"/>
        </w:rPr>
        <w:t>n cauz</w:t>
      </w:r>
      <w:r w:rsidR="001C2031">
        <w:rPr>
          <w:rFonts w:ascii="Times New Roman" w:hAnsi="Times New Roman"/>
          <w:i/>
          <w:sz w:val="28"/>
          <w:szCs w:val="28"/>
          <w:lang w:val="ro-RO"/>
        </w:rPr>
        <w:t>a</w:t>
      </w:r>
      <w:r w:rsidR="00DF298B" w:rsidRPr="00D5155F">
        <w:rPr>
          <w:rFonts w:ascii="Times New Roman" w:hAnsi="Times New Roman"/>
          <w:i/>
          <w:sz w:val="28"/>
          <w:szCs w:val="28"/>
          <w:lang w:val="ro-RO"/>
        </w:rPr>
        <w:t>, inclusiv cele cauzate de schimb</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rile climatice, conform informa</w:t>
      </w:r>
      <w:r w:rsidR="001C2031">
        <w:rPr>
          <w:rFonts w:ascii="Times New Roman" w:hAnsi="Times New Roman"/>
          <w:i/>
          <w:sz w:val="28"/>
          <w:szCs w:val="28"/>
          <w:lang w:val="ro-RO"/>
        </w:rPr>
        <w:t>t</w:t>
      </w:r>
      <w:r w:rsidR="00DF298B" w:rsidRPr="00D5155F">
        <w:rPr>
          <w:rFonts w:ascii="Times New Roman" w:hAnsi="Times New Roman"/>
          <w:i/>
          <w:sz w:val="28"/>
          <w:szCs w:val="28"/>
          <w:lang w:val="ro-RO"/>
        </w:rPr>
        <w:t xml:space="preserve">iilor </w:t>
      </w:r>
      <w:r w:rsidR="001C2031">
        <w:rPr>
          <w:rFonts w:ascii="Times New Roman" w:hAnsi="Times New Roman"/>
          <w:i/>
          <w:sz w:val="28"/>
          <w:szCs w:val="28"/>
          <w:lang w:val="ro-RO"/>
        </w:rPr>
        <w:t>s</w:t>
      </w:r>
      <w:r w:rsidR="00DF298B" w:rsidRPr="00D5155F">
        <w:rPr>
          <w:rFonts w:ascii="Times New Roman" w:hAnsi="Times New Roman"/>
          <w:i/>
          <w:sz w:val="28"/>
          <w:szCs w:val="28"/>
          <w:lang w:val="ro-RO"/>
        </w:rPr>
        <w:t>tiin</w:t>
      </w:r>
      <w:r w:rsidR="001C2031">
        <w:rPr>
          <w:rFonts w:ascii="Times New Roman" w:hAnsi="Times New Roman"/>
          <w:i/>
          <w:sz w:val="28"/>
          <w:szCs w:val="28"/>
          <w:lang w:val="ro-RO"/>
        </w:rPr>
        <w:t>t</w:t>
      </w:r>
      <w:r w:rsidR="00DF298B" w:rsidRPr="00D5155F">
        <w:rPr>
          <w:rFonts w:ascii="Times New Roman" w:hAnsi="Times New Roman"/>
          <w:i/>
          <w:sz w:val="28"/>
          <w:szCs w:val="28"/>
          <w:lang w:val="ro-RO"/>
        </w:rPr>
        <w:t>ifice</w:t>
      </w:r>
      <w:r w:rsidR="00DF298B" w:rsidRPr="00D5155F">
        <w:rPr>
          <w:rFonts w:ascii="Times New Roman" w:hAnsi="Times New Roman"/>
          <w:sz w:val="28"/>
          <w:szCs w:val="28"/>
          <w:lang w:val="ro-RO"/>
        </w:rPr>
        <w:t xml:space="preserve"> – minor.</w:t>
      </w:r>
    </w:p>
    <w:p w:rsidR="00DF298B" w:rsidRPr="00D5155F" w:rsidRDefault="00740471"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DF298B" w:rsidRPr="00D5155F">
        <w:rPr>
          <w:rFonts w:ascii="Times New Roman" w:hAnsi="Times New Roman"/>
          <w:sz w:val="28"/>
          <w:szCs w:val="28"/>
          <w:lang w:val="ro-RO"/>
        </w:rPr>
        <w:t xml:space="preserve">g) </w:t>
      </w:r>
      <w:r w:rsidR="00DF298B" w:rsidRPr="00D5155F">
        <w:rPr>
          <w:rFonts w:ascii="Times New Roman" w:hAnsi="Times New Roman"/>
          <w:i/>
          <w:sz w:val="28"/>
          <w:szCs w:val="28"/>
          <w:lang w:val="ro-RO"/>
        </w:rPr>
        <w:t>riscurile pentru s</w:t>
      </w:r>
      <w:r w:rsidR="001C2031">
        <w:rPr>
          <w:rFonts w:ascii="Times New Roman" w:hAnsi="Times New Roman"/>
          <w:i/>
          <w:sz w:val="28"/>
          <w:szCs w:val="28"/>
          <w:lang w:val="ro-RO"/>
        </w:rPr>
        <w:t>a</w:t>
      </w:r>
      <w:r w:rsidR="00DF298B" w:rsidRPr="00D5155F">
        <w:rPr>
          <w:rFonts w:ascii="Times New Roman" w:hAnsi="Times New Roman"/>
          <w:i/>
          <w:sz w:val="28"/>
          <w:szCs w:val="28"/>
          <w:lang w:val="ro-RO"/>
        </w:rPr>
        <w:t>n</w:t>
      </w:r>
      <w:r w:rsidR="001C2031">
        <w:rPr>
          <w:rFonts w:ascii="Times New Roman" w:hAnsi="Times New Roman"/>
          <w:i/>
          <w:sz w:val="28"/>
          <w:szCs w:val="28"/>
          <w:lang w:val="ro-RO"/>
        </w:rPr>
        <w:t>a</w:t>
      </w:r>
      <w:r w:rsidR="00DF298B" w:rsidRPr="00D5155F">
        <w:rPr>
          <w:rFonts w:ascii="Times New Roman" w:hAnsi="Times New Roman"/>
          <w:i/>
          <w:sz w:val="28"/>
          <w:szCs w:val="28"/>
          <w:lang w:val="ro-RO"/>
        </w:rPr>
        <w:t>tatea uman</w:t>
      </w:r>
      <w:r w:rsidR="001C2031">
        <w:rPr>
          <w:rFonts w:ascii="Times New Roman" w:hAnsi="Times New Roman"/>
          <w:i/>
          <w:sz w:val="28"/>
          <w:szCs w:val="28"/>
          <w:lang w:val="ro-RO"/>
        </w:rPr>
        <w:t>a</w:t>
      </w:r>
      <w:r w:rsidR="00DF298B" w:rsidRPr="00D5155F">
        <w:rPr>
          <w:rFonts w:ascii="Times New Roman" w:hAnsi="Times New Roman"/>
          <w:i/>
          <w:sz w:val="28"/>
          <w:szCs w:val="28"/>
          <w:lang w:val="ro-RO"/>
        </w:rPr>
        <w:t xml:space="preserve"> – de exemplu, din cauza contamin</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rii apei sau a polu</w:t>
      </w:r>
      <w:r w:rsidR="001C2031">
        <w:rPr>
          <w:rFonts w:ascii="Times New Roman" w:hAnsi="Times New Roman"/>
          <w:i/>
          <w:sz w:val="28"/>
          <w:szCs w:val="28"/>
          <w:lang w:val="ro-RO"/>
        </w:rPr>
        <w:t>a</w:t>
      </w:r>
      <w:r w:rsidR="00DF298B" w:rsidRPr="00D5155F">
        <w:rPr>
          <w:rFonts w:ascii="Times New Roman" w:hAnsi="Times New Roman"/>
          <w:i/>
          <w:sz w:val="28"/>
          <w:szCs w:val="28"/>
          <w:lang w:val="ro-RO"/>
        </w:rPr>
        <w:t>rii atmosferice</w:t>
      </w:r>
      <w:r w:rsidR="00DF298B" w:rsidRPr="00D5155F">
        <w:rPr>
          <w:rFonts w:ascii="Times New Roman" w:hAnsi="Times New Roman"/>
          <w:sz w:val="28"/>
          <w:szCs w:val="28"/>
          <w:lang w:val="ro-RO"/>
        </w:rPr>
        <w:t xml:space="preserve"> – nu este cazul</w:t>
      </w:r>
    </w:p>
    <w:p w:rsidR="00DF298B" w:rsidRPr="00D5155F"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lastRenderedPageBreak/>
        <w:t>2) Amplasarea proiectului</w:t>
      </w:r>
    </w:p>
    <w:p w:rsidR="00667520"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a) </w:t>
      </w:r>
      <w:r w:rsidRPr="00D5155F">
        <w:rPr>
          <w:rFonts w:ascii="Times New Roman" w:hAnsi="Times New Roman"/>
          <w:i/>
          <w:sz w:val="28"/>
          <w:szCs w:val="28"/>
          <w:lang w:val="ro-RO"/>
        </w:rPr>
        <w:t>Utilizarea actual</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w:t>
      </w:r>
      <w:r w:rsidR="001C2031">
        <w:rPr>
          <w:rFonts w:ascii="Times New Roman" w:hAnsi="Times New Roman"/>
          <w:i/>
          <w:sz w:val="28"/>
          <w:szCs w:val="28"/>
          <w:lang w:val="ro-RO"/>
        </w:rPr>
        <w:t>s</w:t>
      </w:r>
      <w:r w:rsidRPr="00D5155F">
        <w:rPr>
          <w:rFonts w:ascii="Times New Roman" w:hAnsi="Times New Roman"/>
          <w:i/>
          <w:sz w:val="28"/>
          <w:szCs w:val="28"/>
          <w:lang w:val="ro-RO"/>
        </w:rPr>
        <w:t>i aprobata a terenurilor</w:t>
      </w:r>
      <w:r w:rsidRPr="00D5155F">
        <w:rPr>
          <w:rFonts w:ascii="Times New Roman" w:hAnsi="Times New Roman"/>
          <w:sz w:val="28"/>
          <w:szCs w:val="28"/>
          <w:lang w:val="ro-RO"/>
        </w:rPr>
        <w:t xml:space="preserve"> : amplasamentul este situat </w:t>
      </w:r>
      <w:r w:rsidR="001C2031">
        <w:rPr>
          <w:rFonts w:ascii="Times New Roman" w:hAnsi="Times New Roman"/>
          <w:sz w:val="28"/>
          <w:szCs w:val="28"/>
          <w:lang w:val="ro-RO"/>
        </w:rPr>
        <w:t>i</w:t>
      </w:r>
      <w:r w:rsidRPr="00D5155F">
        <w:rPr>
          <w:rFonts w:ascii="Times New Roman" w:hAnsi="Times New Roman"/>
          <w:sz w:val="28"/>
          <w:szCs w:val="28"/>
          <w:lang w:val="ro-RO"/>
        </w:rPr>
        <w:t xml:space="preserve">n </w:t>
      </w:r>
      <w:r w:rsidR="00667520" w:rsidRPr="00667520">
        <w:rPr>
          <w:rFonts w:ascii="Times New Roman" w:hAnsi="Times New Roman"/>
          <w:sz w:val="28"/>
          <w:szCs w:val="28"/>
          <w:lang w:val="ro-RO"/>
        </w:rPr>
        <w:t>intravilanul localit</w:t>
      </w:r>
      <w:r w:rsidR="001C2031">
        <w:rPr>
          <w:rFonts w:ascii="Times New Roman" w:hAnsi="Times New Roman"/>
          <w:sz w:val="28"/>
          <w:szCs w:val="28"/>
          <w:lang w:val="ro-RO"/>
        </w:rPr>
        <w:t>at</w:t>
      </w:r>
      <w:r w:rsidR="00CF63FB">
        <w:rPr>
          <w:rFonts w:ascii="Times New Roman" w:hAnsi="Times New Roman"/>
          <w:sz w:val="28"/>
          <w:szCs w:val="28"/>
          <w:lang w:val="ro-RO"/>
        </w:rPr>
        <w:t>ii Tulcea, Zona Port Industri</w:t>
      </w:r>
      <w:r w:rsidR="00667520" w:rsidRPr="00667520">
        <w:rPr>
          <w:rFonts w:ascii="Times New Roman" w:hAnsi="Times New Roman"/>
          <w:sz w:val="28"/>
          <w:szCs w:val="28"/>
          <w:lang w:val="ro-RO"/>
        </w:rPr>
        <w:t>al, amplasamentul se afl</w:t>
      </w:r>
      <w:r w:rsidR="001C2031">
        <w:rPr>
          <w:rFonts w:ascii="Times New Roman" w:hAnsi="Times New Roman"/>
          <w:sz w:val="28"/>
          <w:szCs w:val="28"/>
          <w:lang w:val="ro-RO"/>
        </w:rPr>
        <w:t>a</w:t>
      </w:r>
      <w:r w:rsidR="00667520" w:rsidRPr="00667520">
        <w:rPr>
          <w:rFonts w:ascii="Times New Roman" w:hAnsi="Times New Roman"/>
          <w:sz w:val="28"/>
          <w:szCs w:val="28"/>
          <w:lang w:val="ro-RO"/>
        </w:rPr>
        <w:t xml:space="preserve"> </w:t>
      </w:r>
      <w:r w:rsidR="001C2031">
        <w:rPr>
          <w:rFonts w:ascii="Times New Roman" w:hAnsi="Times New Roman"/>
          <w:sz w:val="28"/>
          <w:szCs w:val="28"/>
          <w:lang w:val="ro-RO"/>
        </w:rPr>
        <w:t>i</w:t>
      </w:r>
      <w:r w:rsidR="00667520" w:rsidRPr="00667520">
        <w:rPr>
          <w:rFonts w:ascii="Times New Roman" w:hAnsi="Times New Roman"/>
          <w:sz w:val="28"/>
          <w:szCs w:val="28"/>
          <w:lang w:val="ro-RO"/>
        </w:rPr>
        <w:t xml:space="preserve">n zona port </w:t>
      </w:r>
      <w:r w:rsidR="00CF63FB">
        <w:rPr>
          <w:rFonts w:ascii="Times New Roman" w:hAnsi="Times New Roman"/>
          <w:sz w:val="28"/>
          <w:szCs w:val="28"/>
          <w:lang w:val="ro-RO"/>
        </w:rPr>
        <w:t>industria</w:t>
      </w:r>
      <w:r w:rsidR="00667520" w:rsidRPr="00667520">
        <w:rPr>
          <w:rFonts w:ascii="Times New Roman" w:hAnsi="Times New Roman"/>
          <w:sz w:val="28"/>
          <w:szCs w:val="28"/>
          <w:lang w:val="ro-RO"/>
        </w:rPr>
        <w:t>l, conform PUG.</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b) </w:t>
      </w:r>
      <w:r w:rsidRPr="00D5155F">
        <w:rPr>
          <w:rFonts w:ascii="Times New Roman" w:hAnsi="Times New Roman"/>
          <w:i/>
          <w:sz w:val="28"/>
          <w:szCs w:val="28"/>
          <w:lang w:val="ro-RO"/>
        </w:rPr>
        <w:t>bog</w:t>
      </w:r>
      <w:r w:rsidR="001C2031">
        <w:rPr>
          <w:rFonts w:ascii="Times New Roman" w:hAnsi="Times New Roman"/>
          <w:i/>
          <w:sz w:val="28"/>
          <w:szCs w:val="28"/>
          <w:lang w:val="ro-RO"/>
        </w:rPr>
        <w:t>at</w:t>
      </w:r>
      <w:r w:rsidRPr="00D5155F">
        <w:rPr>
          <w:rFonts w:ascii="Times New Roman" w:hAnsi="Times New Roman"/>
          <w:i/>
          <w:sz w:val="28"/>
          <w:szCs w:val="28"/>
          <w:lang w:val="ro-RO"/>
        </w:rPr>
        <w:t xml:space="preserve">ia, disponibilitatea, calitatea </w:t>
      </w:r>
      <w:r w:rsidR="001C2031">
        <w:rPr>
          <w:rFonts w:ascii="Times New Roman" w:hAnsi="Times New Roman"/>
          <w:i/>
          <w:sz w:val="28"/>
          <w:szCs w:val="28"/>
          <w:lang w:val="ro-RO"/>
        </w:rPr>
        <w:t>s</w:t>
      </w:r>
      <w:r w:rsidRPr="00D5155F">
        <w:rPr>
          <w:rFonts w:ascii="Times New Roman" w:hAnsi="Times New Roman"/>
          <w:i/>
          <w:sz w:val="28"/>
          <w:szCs w:val="28"/>
          <w:lang w:val="ro-RO"/>
        </w:rPr>
        <w:t>i capacitatea de regenerare relative ale resurselor naturale, inclusiv solul, terenurile, apa, biodiversitatea, din zon</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w:t>
      </w:r>
      <w:r w:rsidR="001C2031">
        <w:rPr>
          <w:rFonts w:ascii="Times New Roman" w:hAnsi="Times New Roman"/>
          <w:i/>
          <w:sz w:val="28"/>
          <w:szCs w:val="28"/>
          <w:lang w:val="ro-RO"/>
        </w:rPr>
        <w:t>s</w:t>
      </w:r>
      <w:r w:rsidRPr="00D5155F">
        <w:rPr>
          <w:rFonts w:ascii="Times New Roman" w:hAnsi="Times New Roman"/>
          <w:i/>
          <w:sz w:val="28"/>
          <w:szCs w:val="28"/>
          <w:lang w:val="ro-RO"/>
        </w:rPr>
        <w:t>i din subteranul acesteia</w:t>
      </w:r>
      <w:r w:rsidRPr="00D5155F">
        <w:rPr>
          <w:rFonts w:ascii="Times New Roman" w:hAnsi="Times New Roman"/>
          <w:sz w:val="28"/>
          <w:szCs w:val="28"/>
          <w:lang w:val="ro-RO"/>
        </w:rPr>
        <w:t xml:space="preserve"> – </w:t>
      </w:r>
      <w:r w:rsidR="00980E67" w:rsidRPr="00980E67">
        <w:rPr>
          <w:rFonts w:ascii="Times New Roman" w:hAnsi="Times New Roman"/>
          <w:sz w:val="28"/>
          <w:szCs w:val="28"/>
          <w:lang w:val="ro-RO"/>
        </w:rPr>
        <w:t>amplasamentul se afl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w:t>
      </w:r>
      <w:r w:rsidR="001C2031">
        <w:rPr>
          <w:rFonts w:ascii="Times New Roman" w:hAnsi="Times New Roman"/>
          <w:sz w:val="28"/>
          <w:szCs w:val="28"/>
          <w:lang w:val="ro-RO"/>
        </w:rPr>
        <w:t>i</w:t>
      </w:r>
      <w:r w:rsidR="00980E67" w:rsidRPr="00980E67">
        <w:rPr>
          <w:rFonts w:ascii="Times New Roman" w:hAnsi="Times New Roman"/>
          <w:sz w:val="28"/>
          <w:szCs w:val="28"/>
          <w:lang w:val="ro-RO"/>
        </w:rPr>
        <w:t>n zona port</w:t>
      </w:r>
      <w:r w:rsidR="00980E67">
        <w:rPr>
          <w:rFonts w:ascii="Times New Roman" w:hAnsi="Times New Roman"/>
          <w:sz w:val="28"/>
          <w:szCs w:val="28"/>
          <w:lang w:val="ro-RO"/>
        </w:rPr>
        <w:t xml:space="preserve">ului </w:t>
      </w:r>
      <w:r w:rsidR="00980E67" w:rsidRPr="00980E67">
        <w:rPr>
          <w:rFonts w:ascii="Times New Roman" w:hAnsi="Times New Roman"/>
          <w:sz w:val="28"/>
          <w:szCs w:val="28"/>
          <w:lang w:val="ro-RO"/>
        </w:rPr>
        <w:t>comercial</w:t>
      </w:r>
      <w:r w:rsidR="00980E67">
        <w:rPr>
          <w:rFonts w:ascii="Times New Roman" w:hAnsi="Times New Roman"/>
          <w:sz w:val="28"/>
          <w:szCs w:val="28"/>
          <w:lang w:val="ro-RO"/>
        </w:rPr>
        <w:t xml:space="preserve">, in </w:t>
      </w:r>
      <w:r w:rsidR="00ED3D06" w:rsidRPr="00ED3D06">
        <w:rPr>
          <w:rFonts w:ascii="Times New Roman" w:hAnsi="Times New Roman"/>
          <w:sz w:val="28"/>
          <w:szCs w:val="28"/>
          <w:lang w:val="ro-RO"/>
        </w:rPr>
        <w:t>UTR 23, zona CCn-zona pentru cai de comunicatie navala si constructii aferente</w:t>
      </w:r>
      <w:r w:rsidRPr="00D5155F">
        <w:rPr>
          <w:rFonts w:ascii="Times New Roman" w:hAnsi="Times New Roman"/>
          <w:sz w:val="28"/>
          <w:szCs w:val="28"/>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c) </w:t>
      </w:r>
      <w:r w:rsidRPr="00D5155F">
        <w:rPr>
          <w:rFonts w:ascii="Times New Roman" w:hAnsi="Times New Roman"/>
          <w:i/>
          <w:sz w:val="28"/>
          <w:szCs w:val="28"/>
          <w:lang w:val="ro-RO"/>
        </w:rPr>
        <w:t>capacitatea de absorb</w:t>
      </w:r>
      <w:r w:rsidR="001C2031">
        <w:rPr>
          <w:rFonts w:ascii="Times New Roman" w:hAnsi="Times New Roman"/>
          <w:i/>
          <w:sz w:val="28"/>
          <w:szCs w:val="28"/>
          <w:lang w:val="ro-RO"/>
        </w:rPr>
        <w:t>t</w:t>
      </w:r>
      <w:r w:rsidRPr="00D5155F">
        <w:rPr>
          <w:rFonts w:ascii="Times New Roman" w:hAnsi="Times New Roman"/>
          <w:i/>
          <w:sz w:val="28"/>
          <w:szCs w:val="28"/>
          <w:lang w:val="ro-RO"/>
        </w:rPr>
        <w:t>ie a mediului natural, acord</w:t>
      </w:r>
      <w:r w:rsidR="001C2031">
        <w:rPr>
          <w:rFonts w:ascii="Times New Roman" w:hAnsi="Times New Roman"/>
          <w:i/>
          <w:sz w:val="28"/>
          <w:szCs w:val="28"/>
          <w:lang w:val="ro-RO"/>
        </w:rPr>
        <w:t>a</w:t>
      </w:r>
      <w:r w:rsidRPr="00D5155F">
        <w:rPr>
          <w:rFonts w:ascii="Times New Roman" w:hAnsi="Times New Roman"/>
          <w:i/>
          <w:sz w:val="28"/>
          <w:szCs w:val="28"/>
          <w:lang w:val="ro-RO"/>
        </w:rPr>
        <w:t>ndu-se o aten</w:t>
      </w:r>
      <w:r w:rsidR="001C2031">
        <w:rPr>
          <w:rFonts w:ascii="Times New Roman" w:hAnsi="Times New Roman"/>
          <w:i/>
          <w:sz w:val="28"/>
          <w:szCs w:val="28"/>
          <w:lang w:val="ro-RO"/>
        </w:rPr>
        <w:t>t</w:t>
      </w:r>
      <w:r w:rsidRPr="00D5155F">
        <w:rPr>
          <w:rFonts w:ascii="Times New Roman" w:hAnsi="Times New Roman"/>
          <w:i/>
          <w:sz w:val="28"/>
          <w:szCs w:val="28"/>
          <w:lang w:val="ro-RO"/>
        </w:rPr>
        <w:t>ie special</w:t>
      </w:r>
      <w:r w:rsidR="001C2031">
        <w:rPr>
          <w:rFonts w:ascii="Times New Roman" w:hAnsi="Times New Roman"/>
          <w:i/>
          <w:sz w:val="28"/>
          <w:szCs w:val="28"/>
          <w:lang w:val="ro-RO"/>
        </w:rPr>
        <w:t>a</w:t>
      </w:r>
      <w:r w:rsidRPr="00D5155F">
        <w:rPr>
          <w:rFonts w:ascii="Times New Roman" w:hAnsi="Times New Roman"/>
          <w:i/>
          <w:sz w:val="28"/>
          <w:szCs w:val="28"/>
          <w:lang w:val="ro-RO"/>
        </w:rPr>
        <w:t xml:space="preserve"> urm</w:t>
      </w:r>
      <w:r w:rsidR="001C2031">
        <w:rPr>
          <w:rFonts w:ascii="Times New Roman" w:hAnsi="Times New Roman"/>
          <w:i/>
          <w:sz w:val="28"/>
          <w:szCs w:val="28"/>
          <w:lang w:val="ro-RO"/>
        </w:rPr>
        <w:t>a</w:t>
      </w:r>
      <w:r w:rsidRPr="00D5155F">
        <w:rPr>
          <w:rFonts w:ascii="Times New Roman" w:hAnsi="Times New Roman"/>
          <w:i/>
          <w:sz w:val="28"/>
          <w:szCs w:val="28"/>
          <w:lang w:val="ro-RO"/>
        </w:rPr>
        <w:t>toarelor zone</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umede, zone riverane, guri ale r</w:t>
      </w:r>
      <w:r w:rsidR="001C2031">
        <w:rPr>
          <w:rFonts w:ascii="Times New Roman" w:hAnsi="Times New Roman"/>
          <w:sz w:val="28"/>
          <w:szCs w:val="28"/>
          <w:lang w:val="ro-RO"/>
        </w:rPr>
        <w:t>a</w:t>
      </w:r>
      <w:r w:rsidRPr="00D5155F">
        <w:rPr>
          <w:rFonts w:ascii="Times New Roman" w:hAnsi="Times New Roman"/>
          <w:sz w:val="28"/>
          <w:szCs w:val="28"/>
          <w:lang w:val="ro-RO"/>
        </w:rPr>
        <w:t xml:space="preserve">urilor – </w:t>
      </w:r>
      <w:r w:rsidR="00ED3D06">
        <w:rPr>
          <w:rFonts w:ascii="Times New Roman" w:hAnsi="Times New Roman"/>
          <w:sz w:val="28"/>
          <w:szCs w:val="28"/>
          <w:lang w:val="ro-RO"/>
        </w:rPr>
        <w:t>Fluviul Dunarea</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 costiere </w:t>
      </w:r>
      <w:r w:rsidR="001C2031">
        <w:rPr>
          <w:rFonts w:ascii="Times New Roman" w:hAnsi="Times New Roman"/>
          <w:sz w:val="28"/>
          <w:szCs w:val="28"/>
          <w:lang w:val="ro-RO"/>
        </w:rPr>
        <w:t>s</w:t>
      </w:r>
      <w:r w:rsidRPr="00D5155F">
        <w:rPr>
          <w:rFonts w:ascii="Times New Roman" w:hAnsi="Times New Roman"/>
          <w:sz w:val="28"/>
          <w:szCs w:val="28"/>
          <w:lang w:val="ro-RO"/>
        </w:rPr>
        <w:t>i mediul marin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 montane </w:t>
      </w:r>
      <w:r w:rsidR="001C2031">
        <w:rPr>
          <w:rFonts w:ascii="Times New Roman" w:hAnsi="Times New Roman"/>
          <w:sz w:val="28"/>
          <w:szCs w:val="28"/>
          <w:lang w:val="ro-RO"/>
        </w:rPr>
        <w:t>s</w:t>
      </w:r>
      <w:r w:rsidRPr="00D5155F">
        <w:rPr>
          <w:rFonts w:ascii="Times New Roman" w:hAnsi="Times New Roman"/>
          <w:sz w:val="28"/>
          <w:szCs w:val="28"/>
          <w:lang w:val="ro-RO"/>
        </w:rPr>
        <w:t>i forestiere – 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-arii naturale protejate de interes na</w:t>
      </w:r>
      <w:r w:rsidR="001C2031">
        <w:rPr>
          <w:rFonts w:ascii="Times New Roman" w:hAnsi="Times New Roman"/>
          <w:sz w:val="28"/>
          <w:szCs w:val="28"/>
          <w:lang w:val="ro-RO"/>
        </w:rPr>
        <w:t>t</w:t>
      </w:r>
      <w:r w:rsidRPr="00D5155F">
        <w:rPr>
          <w:rFonts w:ascii="Times New Roman" w:hAnsi="Times New Roman"/>
          <w:sz w:val="28"/>
          <w:szCs w:val="28"/>
          <w:lang w:val="ro-RO"/>
        </w:rPr>
        <w:t>ional, comunitar, interna</w:t>
      </w:r>
      <w:r w:rsidR="001C2031">
        <w:rPr>
          <w:rFonts w:ascii="Times New Roman" w:hAnsi="Times New Roman"/>
          <w:sz w:val="28"/>
          <w:szCs w:val="28"/>
          <w:lang w:val="ro-RO"/>
        </w:rPr>
        <w:t>t</w:t>
      </w:r>
      <w:r w:rsidRPr="00D5155F">
        <w:rPr>
          <w:rFonts w:ascii="Times New Roman" w:hAnsi="Times New Roman"/>
          <w:sz w:val="28"/>
          <w:szCs w:val="28"/>
          <w:lang w:val="ro-RO"/>
        </w:rPr>
        <w:t xml:space="preserve">ional – </w:t>
      </w:r>
      <w:r w:rsidR="004121E4" w:rsidRPr="00D5155F">
        <w:rPr>
          <w:rFonts w:ascii="Times New Roman" w:hAnsi="Times New Roman"/>
          <w:sz w:val="28"/>
          <w:szCs w:val="28"/>
          <w:lang w:val="ro-RO"/>
        </w:rPr>
        <w:t>nu este cazul</w:t>
      </w:r>
      <w:r w:rsidRPr="00D5155F">
        <w:rPr>
          <w:rFonts w:ascii="Times New Roman" w:hAnsi="Times New Roman"/>
          <w:sz w:val="28"/>
          <w:szCs w:val="28"/>
          <w:lang w:val="ro-RO"/>
        </w:rPr>
        <w:t xml:space="preserve">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-zone clasificate sau protejate conform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iei </w:t>
      </w:r>
      <w:r w:rsidR="001C2031">
        <w:rPr>
          <w:rFonts w:ascii="Times New Roman" w:hAnsi="Times New Roman"/>
          <w:sz w:val="28"/>
          <w:szCs w:val="28"/>
          <w:lang w:val="ro-RO"/>
        </w:rPr>
        <w:t>i</w:t>
      </w:r>
      <w:r w:rsidRPr="00D5155F">
        <w:rPr>
          <w:rFonts w:ascii="Times New Roman" w:hAnsi="Times New Roman"/>
          <w:sz w:val="28"/>
          <w:szCs w:val="28"/>
          <w:lang w:val="ro-RO"/>
        </w:rPr>
        <w:t xml:space="preserve">n vigoare: situri Natura 2000 desemnate </w:t>
      </w:r>
      <w:r w:rsidR="001C2031">
        <w:rPr>
          <w:rFonts w:ascii="Times New Roman" w:hAnsi="Times New Roman"/>
          <w:sz w:val="28"/>
          <w:szCs w:val="28"/>
          <w:lang w:val="ro-RO"/>
        </w:rPr>
        <w:t>i</w:t>
      </w:r>
      <w:r w:rsidRPr="00D5155F">
        <w:rPr>
          <w:rFonts w:ascii="Times New Roman" w:hAnsi="Times New Roman"/>
          <w:sz w:val="28"/>
          <w:szCs w:val="28"/>
          <w:lang w:val="ro-RO"/>
        </w:rPr>
        <w:t>n conformitate cu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ia privind regimul ariilor naturale protejate, conservarea habitatelor naturale, a florei </w:t>
      </w:r>
      <w:r w:rsidR="001C2031">
        <w:rPr>
          <w:rFonts w:ascii="Times New Roman" w:hAnsi="Times New Roman"/>
          <w:sz w:val="28"/>
          <w:szCs w:val="28"/>
          <w:lang w:val="ro-RO"/>
        </w:rPr>
        <w:t>s</w:t>
      </w:r>
      <w:r w:rsidRPr="00D5155F">
        <w:rPr>
          <w:rFonts w:ascii="Times New Roman" w:hAnsi="Times New Roman"/>
          <w:sz w:val="28"/>
          <w:szCs w:val="28"/>
          <w:lang w:val="ro-RO"/>
        </w:rPr>
        <w:t>i faunei s</w:t>
      </w:r>
      <w:r w:rsidR="001C2031">
        <w:rPr>
          <w:rFonts w:ascii="Times New Roman" w:hAnsi="Times New Roman"/>
          <w:sz w:val="28"/>
          <w:szCs w:val="28"/>
          <w:lang w:val="ro-RO"/>
        </w:rPr>
        <w:t>a</w:t>
      </w:r>
      <w:r w:rsidRPr="00D5155F">
        <w:rPr>
          <w:rFonts w:ascii="Times New Roman" w:hAnsi="Times New Roman"/>
          <w:sz w:val="28"/>
          <w:szCs w:val="28"/>
          <w:lang w:val="ro-RO"/>
        </w:rPr>
        <w:t>lbatice; zonele prev</w:t>
      </w:r>
      <w:r w:rsidR="001C2031">
        <w:rPr>
          <w:rFonts w:ascii="Times New Roman" w:hAnsi="Times New Roman"/>
          <w:sz w:val="28"/>
          <w:szCs w:val="28"/>
          <w:lang w:val="ro-RO"/>
        </w:rPr>
        <w:t>a</w:t>
      </w:r>
      <w:r w:rsidRPr="00D5155F">
        <w:rPr>
          <w:rFonts w:ascii="Times New Roman" w:hAnsi="Times New Roman"/>
          <w:sz w:val="28"/>
          <w:szCs w:val="28"/>
          <w:lang w:val="ro-RO"/>
        </w:rPr>
        <w:t>zute de legisla</w:t>
      </w:r>
      <w:r w:rsidR="001C2031">
        <w:rPr>
          <w:rFonts w:ascii="Times New Roman" w:hAnsi="Times New Roman"/>
          <w:sz w:val="28"/>
          <w:szCs w:val="28"/>
          <w:lang w:val="ro-RO"/>
        </w:rPr>
        <w:t>t</w:t>
      </w:r>
      <w:r w:rsidRPr="00D5155F">
        <w:rPr>
          <w:rFonts w:ascii="Times New Roman" w:hAnsi="Times New Roman"/>
          <w:sz w:val="28"/>
          <w:szCs w:val="28"/>
          <w:lang w:val="ro-RO"/>
        </w:rPr>
        <w:t>ia privind aprobarea Planului de amenajare a teritoriului na</w:t>
      </w:r>
      <w:r w:rsidR="001C2031">
        <w:rPr>
          <w:rFonts w:ascii="Times New Roman" w:hAnsi="Times New Roman"/>
          <w:sz w:val="28"/>
          <w:szCs w:val="28"/>
          <w:lang w:val="ro-RO"/>
        </w:rPr>
        <w:t>t</w:t>
      </w:r>
      <w:r w:rsidRPr="00D5155F">
        <w:rPr>
          <w:rFonts w:ascii="Times New Roman" w:hAnsi="Times New Roman"/>
          <w:sz w:val="28"/>
          <w:szCs w:val="28"/>
          <w:lang w:val="ro-RO"/>
        </w:rPr>
        <w:t>ional - Sec</w:t>
      </w:r>
      <w:r w:rsidR="001C2031">
        <w:rPr>
          <w:rFonts w:ascii="Times New Roman" w:hAnsi="Times New Roman"/>
          <w:sz w:val="28"/>
          <w:szCs w:val="28"/>
          <w:lang w:val="ro-RO"/>
        </w:rPr>
        <w:t>t</w:t>
      </w:r>
      <w:r w:rsidRPr="00D5155F">
        <w:rPr>
          <w:rFonts w:ascii="Times New Roman" w:hAnsi="Times New Roman"/>
          <w:sz w:val="28"/>
          <w:szCs w:val="28"/>
          <w:lang w:val="ro-RO"/>
        </w:rPr>
        <w:t>iunea a III-a - zone protejate, zonele de protec</w:t>
      </w:r>
      <w:r w:rsidR="001C2031">
        <w:rPr>
          <w:rFonts w:ascii="Times New Roman" w:hAnsi="Times New Roman"/>
          <w:sz w:val="28"/>
          <w:szCs w:val="28"/>
          <w:lang w:val="ro-RO"/>
        </w:rPr>
        <w:t>t</w:t>
      </w:r>
      <w:r w:rsidRPr="00D5155F">
        <w:rPr>
          <w:rFonts w:ascii="Times New Roman" w:hAnsi="Times New Roman"/>
          <w:sz w:val="28"/>
          <w:szCs w:val="28"/>
          <w:lang w:val="ro-RO"/>
        </w:rPr>
        <w:t>ie instituite conform prevederilor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iei din domeniul apelor, precum </w:t>
      </w:r>
      <w:r w:rsidR="001C2031">
        <w:rPr>
          <w:rFonts w:ascii="Times New Roman" w:hAnsi="Times New Roman"/>
          <w:sz w:val="28"/>
          <w:szCs w:val="28"/>
          <w:lang w:val="ro-RO"/>
        </w:rPr>
        <w:t>s</w:t>
      </w:r>
      <w:r w:rsidRPr="00D5155F">
        <w:rPr>
          <w:rFonts w:ascii="Times New Roman" w:hAnsi="Times New Roman"/>
          <w:sz w:val="28"/>
          <w:szCs w:val="28"/>
          <w:lang w:val="ro-RO"/>
        </w:rPr>
        <w:t xml:space="preserve">i a celei privind caracterul </w:t>
      </w:r>
      <w:r w:rsidR="001C2031">
        <w:rPr>
          <w:rFonts w:ascii="Times New Roman" w:hAnsi="Times New Roman"/>
          <w:sz w:val="28"/>
          <w:szCs w:val="28"/>
          <w:lang w:val="ro-RO"/>
        </w:rPr>
        <w:t>s</w:t>
      </w:r>
      <w:r w:rsidRPr="00D5155F">
        <w:rPr>
          <w:rFonts w:ascii="Times New Roman" w:hAnsi="Times New Roman"/>
          <w:sz w:val="28"/>
          <w:szCs w:val="28"/>
          <w:lang w:val="ro-RO"/>
        </w:rPr>
        <w:t>i m</w:t>
      </w:r>
      <w:r w:rsidR="001C2031">
        <w:rPr>
          <w:rFonts w:ascii="Times New Roman" w:hAnsi="Times New Roman"/>
          <w:sz w:val="28"/>
          <w:szCs w:val="28"/>
          <w:lang w:val="ro-RO"/>
        </w:rPr>
        <w:t>a</w:t>
      </w:r>
      <w:r w:rsidRPr="00D5155F">
        <w:rPr>
          <w:rFonts w:ascii="Times New Roman" w:hAnsi="Times New Roman"/>
          <w:sz w:val="28"/>
          <w:szCs w:val="28"/>
          <w:lang w:val="ro-RO"/>
        </w:rPr>
        <w:t>rimea zonelor de protec</w:t>
      </w:r>
      <w:r w:rsidR="001C2031">
        <w:rPr>
          <w:rFonts w:ascii="Times New Roman" w:hAnsi="Times New Roman"/>
          <w:sz w:val="28"/>
          <w:szCs w:val="28"/>
          <w:lang w:val="ro-RO"/>
        </w:rPr>
        <w:t>t</w:t>
      </w:r>
      <w:r w:rsidRPr="00D5155F">
        <w:rPr>
          <w:rFonts w:ascii="Times New Roman" w:hAnsi="Times New Roman"/>
          <w:sz w:val="28"/>
          <w:szCs w:val="28"/>
          <w:lang w:val="ro-RO"/>
        </w:rPr>
        <w:t>ie sanitar</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hidrogeologic</w:t>
      </w:r>
      <w:r w:rsidR="001C2031">
        <w:rPr>
          <w:rFonts w:ascii="Times New Roman" w:hAnsi="Times New Roman"/>
          <w:sz w:val="28"/>
          <w:szCs w:val="28"/>
          <w:lang w:val="ro-RO"/>
        </w:rPr>
        <w:t>a</w:t>
      </w:r>
      <w:r w:rsidRPr="00D5155F">
        <w:rPr>
          <w:rFonts w:ascii="Times New Roman" w:hAnsi="Times New Roman"/>
          <w:sz w:val="28"/>
          <w:szCs w:val="28"/>
          <w:lang w:val="ro-RO"/>
        </w:rPr>
        <w:t xml:space="preserve"> – </w:t>
      </w:r>
      <w:r w:rsidR="00980E67">
        <w:rPr>
          <w:rFonts w:ascii="Times New Roman" w:hAnsi="Times New Roman"/>
          <w:sz w:val="28"/>
          <w:szCs w:val="28"/>
          <w:lang w:val="ro-RO"/>
        </w:rPr>
        <w:t>a</w:t>
      </w:r>
      <w:r w:rsidR="00980E67" w:rsidRPr="00980E67">
        <w:rPr>
          <w:rFonts w:ascii="Times New Roman" w:hAnsi="Times New Roman"/>
          <w:sz w:val="28"/>
          <w:szCs w:val="28"/>
          <w:lang w:val="ro-RO"/>
        </w:rPr>
        <w:t>mplasamentul proiectului se suprapune par</w:t>
      </w:r>
      <w:r w:rsidR="001C2031">
        <w:rPr>
          <w:rFonts w:ascii="Times New Roman" w:hAnsi="Times New Roman"/>
          <w:sz w:val="28"/>
          <w:szCs w:val="28"/>
          <w:lang w:val="ro-RO"/>
        </w:rPr>
        <w:t>t</w:t>
      </w:r>
      <w:r w:rsidR="00980E67" w:rsidRPr="00980E67">
        <w:rPr>
          <w:rFonts w:ascii="Times New Roman" w:hAnsi="Times New Roman"/>
          <w:sz w:val="28"/>
          <w:szCs w:val="28"/>
          <w:lang w:val="ro-RO"/>
        </w:rPr>
        <w:t>ial cu aria natural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protejat</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de interes comunitar ROSCI0065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i cu Rezerva</w:t>
      </w:r>
      <w:r w:rsidR="001C2031">
        <w:rPr>
          <w:rFonts w:ascii="Times New Roman" w:hAnsi="Times New Roman"/>
          <w:sz w:val="28"/>
          <w:szCs w:val="28"/>
          <w:lang w:val="ro-RO"/>
        </w:rPr>
        <w:t>t</w:t>
      </w:r>
      <w:r w:rsidR="00980E67" w:rsidRPr="00980E67">
        <w:rPr>
          <w:rFonts w:ascii="Times New Roman" w:hAnsi="Times New Roman"/>
          <w:sz w:val="28"/>
          <w:szCs w:val="28"/>
          <w:lang w:val="ro-RO"/>
        </w:rPr>
        <w:t>ia Biosferei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i se afl</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 </w:t>
      </w:r>
      <w:r w:rsidR="001C2031">
        <w:rPr>
          <w:rFonts w:ascii="Times New Roman" w:hAnsi="Times New Roman"/>
          <w:sz w:val="28"/>
          <w:szCs w:val="28"/>
          <w:lang w:val="ro-RO"/>
        </w:rPr>
        <w:t>i</w:t>
      </w:r>
      <w:r w:rsidR="00980E67" w:rsidRPr="00980E67">
        <w:rPr>
          <w:rFonts w:ascii="Times New Roman" w:hAnsi="Times New Roman"/>
          <w:sz w:val="28"/>
          <w:szCs w:val="28"/>
          <w:lang w:val="ro-RO"/>
        </w:rPr>
        <w:t>n vecin</w:t>
      </w:r>
      <w:r w:rsidR="001C2031">
        <w:rPr>
          <w:rFonts w:ascii="Times New Roman" w:hAnsi="Times New Roman"/>
          <w:sz w:val="28"/>
          <w:szCs w:val="28"/>
          <w:lang w:val="ro-RO"/>
        </w:rPr>
        <w:t>a</w:t>
      </w:r>
      <w:r w:rsidR="00980E67" w:rsidRPr="00980E67">
        <w:rPr>
          <w:rFonts w:ascii="Times New Roman" w:hAnsi="Times New Roman"/>
          <w:sz w:val="28"/>
          <w:szCs w:val="28"/>
          <w:lang w:val="ro-RO"/>
        </w:rPr>
        <w:t>tatea ROSPA0031  Delta Dun</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rii </w:t>
      </w:r>
      <w:r w:rsidR="001C2031">
        <w:rPr>
          <w:rFonts w:ascii="Times New Roman" w:hAnsi="Times New Roman"/>
          <w:sz w:val="28"/>
          <w:szCs w:val="28"/>
          <w:lang w:val="ro-RO"/>
        </w:rPr>
        <w:t>s</w:t>
      </w:r>
      <w:r w:rsidR="00980E67" w:rsidRPr="00980E67">
        <w:rPr>
          <w:rFonts w:ascii="Times New Roman" w:hAnsi="Times New Roman"/>
          <w:sz w:val="28"/>
          <w:szCs w:val="28"/>
          <w:lang w:val="ro-RO"/>
        </w:rPr>
        <w:t xml:space="preserve">i Complexul Razim-Sinoie  </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-zonele </w:t>
      </w:r>
      <w:r w:rsidR="001C2031">
        <w:rPr>
          <w:rFonts w:ascii="Times New Roman" w:hAnsi="Times New Roman"/>
          <w:sz w:val="28"/>
          <w:szCs w:val="28"/>
          <w:lang w:val="ro-RO"/>
        </w:rPr>
        <w:t>i</w:t>
      </w:r>
      <w:r w:rsidRPr="00D5155F">
        <w:rPr>
          <w:rFonts w:ascii="Times New Roman" w:hAnsi="Times New Roman"/>
          <w:sz w:val="28"/>
          <w:szCs w:val="28"/>
          <w:lang w:val="ro-RO"/>
        </w:rPr>
        <w:t>n care au existat deja cazuri de nerespectare a standardelor de calitate a mediului prev</w:t>
      </w:r>
      <w:r w:rsidR="001C2031">
        <w:rPr>
          <w:rFonts w:ascii="Times New Roman" w:hAnsi="Times New Roman"/>
          <w:sz w:val="28"/>
          <w:szCs w:val="28"/>
          <w:lang w:val="ro-RO"/>
        </w:rPr>
        <w:t>a</w:t>
      </w:r>
      <w:r w:rsidRPr="00D5155F">
        <w:rPr>
          <w:rFonts w:ascii="Times New Roman" w:hAnsi="Times New Roman"/>
          <w:sz w:val="28"/>
          <w:szCs w:val="28"/>
          <w:lang w:val="ro-RO"/>
        </w:rPr>
        <w:t>zute de legisla</w:t>
      </w:r>
      <w:r w:rsidR="001C2031">
        <w:rPr>
          <w:rFonts w:ascii="Times New Roman" w:hAnsi="Times New Roman"/>
          <w:sz w:val="28"/>
          <w:szCs w:val="28"/>
          <w:lang w:val="ro-RO"/>
        </w:rPr>
        <w:t>t</w:t>
      </w:r>
      <w:r w:rsidRPr="00D5155F">
        <w:rPr>
          <w:rFonts w:ascii="Times New Roman" w:hAnsi="Times New Roman"/>
          <w:sz w:val="28"/>
          <w:szCs w:val="28"/>
          <w:lang w:val="ro-RO"/>
        </w:rPr>
        <w:t>ia na</w:t>
      </w:r>
      <w:r w:rsidR="001C2031">
        <w:rPr>
          <w:rFonts w:ascii="Times New Roman" w:hAnsi="Times New Roman"/>
          <w:sz w:val="28"/>
          <w:szCs w:val="28"/>
          <w:lang w:val="ro-RO"/>
        </w:rPr>
        <w:t>t</w:t>
      </w:r>
      <w:r w:rsidRPr="00D5155F">
        <w:rPr>
          <w:rFonts w:ascii="Times New Roman" w:hAnsi="Times New Roman"/>
          <w:sz w:val="28"/>
          <w:szCs w:val="28"/>
          <w:lang w:val="ro-RO"/>
        </w:rPr>
        <w:t>ional</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 xml:space="preserve">i la nivelul Uniunii Europene </w:t>
      </w:r>
      <w:r w:rsidR="001C2031">
        <w:rPr>
          <w:rFonts w:ascii="Times New Roman" w:hAnsi="Times New Roman"/>
          <w:sz w:val="28"/>
          <w:szCs w:val="28"/>
          <w:lang w:val="ro-RO"/>
        </w:rPr>
        <w:t>s</w:t>
      </w:r>
      <w:r w:rsidRPr="00D5155F">
        <w:rPr>
          <w:rFonts w:ascii="Times New Roman" w:hAnsi="Times New Roman"/>
          <w:sz w:val="28"/>
          <w:szCs w:val="28"/>
          <w:lang w:val="ro-RO"/>
        </w:rPr>
        <w:t xml:space="preserve">i relevante pentru proiect sau </w:t>
      </w:r>
      <w:r w:rsidR="001C2031">
        <w:rPr>
          <w:rFonts w:ascii="Times New Roman" w:hAnsi="Times New Roman"/>
          <w:sz w:val="28"/>
          <w:szCs w:val="28"/>
          <w:lang w:val="ro-RO"/>
        </w:rPr>
        <w:t>i</w:t>
      </w:r>
      <w:r w:rsidRPr="00D5155F">
        <w:rPr>
          <w:rFonts w:ascii="Times New Roman" w:hAnsi="Times New Roman"/>
          <w:sz w:val="28"/>
          <w:szCs w:val="28"/>
          <w:lang w:val="ro-RO"/>
        </w:rPr>
        <w:t>n care se consider</w:t>
      </w:r>
      <w:r w:rsidR="001C2031">
        <w:rPr>
          <w:rFonts w:ascii="Times New Roman" w:hAnsi="Times New Roman"/>
          <w:sz w:val="28"/>
          <w:szCs w:val="28"/>
          <w:lang w:val="ro-RO"/>
        </w:rPr>
        <w:t>a</w:t>
      </w:r>
      <w:r w:rsidRPr="00D5155F">
        <w:rPr>
          <w:rFonts w:ascii="Times New Roman" w:hAnsi="Times New Roman"/>
          <w:sz w:val="28"/>
          <w:szCs w:val="28"/>
          <w:lang w:val="ro-RO"/>
        </w:rPr>
        <w:t xml:space="preserve"> c</w:t>
      </w:r>
      <w:r w:rsidR="001C2031">
        <w:rPr>
          <w:rFonts w:ascii="Times New Roman" w:hAnsi="Times New Roman"/>
          <w:sz w:val="28"/>
          <w:szCs w:val="28"/>
          <w:lang w:val="ro-RO"/>
        </w:rPr>
        <w:t>a</w:t>
      </w:r>
      <w:r w:rsidRPr="00D5155F">
        <w:rPr>
          <w:rFonts w:ascii="Times New Roman" w:hAnsi="Times New Roman"/>
          <w:sz w:val="28"/>
          <w:szCs w:val="28"/>
          <w:lang w:val="ro-RO"/>
        </w:rPr>
        <w:t xml:space="preserve"> exist</w:t>
      </w:r>
      <w:r w:rsidR="001C2031">
        <w:rPr>
          <w:rFonts w:ascii="Times New Roman" w:hAnsi="Times New Roman"/>
          <w:sz w:val="28"/>
          <w:szCs w:val="28"/>
          <w:lang w:val="ro-RO"/>
        </w:rPr>
        <w:t>a</w:t>
      </w:r>
      <w:r w:rsidRPr="00D5155F">
        <w:rPr>
          <w:rFonts w:ascii="Times New Roman" w:hAnsi="Times New Roman"/>
          <w:sz w:val="28"/>
          <w:szCs w:val="28"/>
          <w:lang w:val="ro-RO"/>
        </w:rPr>
        <w:t xml:space="preserve"> astfel de cazuri– nu este cazul;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zonele cu o densitate mare a popula</w:t>
      </w:r>
      <w:r w:rsidR="001C2031">
        <w:rPr>
          <w:rFonts w:ascii="Times New Roman" w:hAnsi="Times New Roman"/>
          <w:sz w:val="28"/>
          <w:szCs w:val="28"/>
          <w:lang w:val="ro-RO"/>
        </w:rPr>
        <w:t>t</w:t>
      </w:r>
      <w:r w:rsidRPr="00D5155F">
        <w:rPr>
          <w:rFonts w:ascii="Times New Roman" w:hAnsi="Times New Roman"/>
          <w:sz w:val="28"/>
          <w:szCs w:val="28"/>
          <w:lang w:val="ro-RO"/>
        </w:rPr>
        <w:t>iei – nu este cazul;</w:t>
      </w:r>
    </w:p>
    <w:p w:rsidR="00DF298B" w:rsidRPr="00D5155F"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w:t>
      </w:r>
      <w:r w:rsidRPr="00D5155F">
        <w:rPr>
          <w:rFonts w:ascii="Times New Roman" w:hAnsi="Times New Roman"/>
          <w:sz w:val="28"/>
          <w:szCs w:val="28"/>
        </w:rPr>
        <w:t xml:space="preserve"> </w:t>
      </w:r>
      <w:r w:rsidRPr="00D5155F">
        <w:rPr>
          <w:rFonts w:ascii="Times New Roman" w:hAnsi="Times New Roman"/>
          <w:sz w:val="28"/>
          <w:szCs w:val="28"/>
          <w:lang w:val="ro-RO"/>
        </w:rPr>
        <w:t xml:space="preserve">peisaje </w:t>
      </w:r>
      <w:r w:rsidR="001C2031">
        <w:rPr>
          <w:rFonts w:ascii="Times New Roman" w:hAnsi="Times New Roman"/>
          <w:sz w:val="28"/>
          <w:szCs w:val="28"/>
          <w:lang w:val="ro-RO"/>
        </w:rPr>
        <w:t>s</w:t>
      </w:r>
      <w:r w:rsidRPr="00D5155F">
        <w:rPr>
          <w:rFonts w:ascii="Times New Roman" w:hAnsi="Times New Roman"/>
          <w:sz w:val="28"/>
          <w:szCs w:val="28"/>
          <w:lang w:val="ro-RO"/>
        </w:rPr>
        <w:t>i situri importante din punct de vedere istoric, cultural sau arheologic – nu este cazul.</w:t>
      </w:r>
    </w:p>
    <w:p w:rsidR="00DF298B" w:rsidRPr="00D5155F" w:rsidRDefault="00DF298B" w:rsidP="00DF298B">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3) Tipurile </w:t>
      </w:r>
      <w:r w:rsidR="001C2031">
        <w:rPr>
          <w:rFonts w:ascii="Times New Roman" w:hAnsi="Times New Roman"/>
          <w:b/>
          <w:sz w:val="28"/>
          <w:szCs w:val="28"/>
          <w:lang w:val="ro-RO"/>
        </w:rPr>
        <w:t>s</w:t>
      </w:r>
      <w:r w:rsidRPr="00D5155F">
        <w:rPr>
          <w:rFonts w:ascii="Times New Roman" w:hAnsi="Times New Roman"/>
          <w:b/>
          <w:sz w:val="28"/>
          <w:szCs w:val="28"/>
          <w:lang w:val="ro-RO"/>
        </w:rPr>
        <w:t>i caracteristicile impactului poten</w:t>
      </w:r>
      <w:r w:rsidR="001C2031">
        <w:rPr>
          <w:rFonts w:ascii="Times New Roman" w:hAnsi="Times New Roman"/>
          <w:b/>
          <w:sz w:val="28"/>
          <w:szCs w:val="28"/>
          <w:lang w:val="ro-RO"/>
        </w:rPr>
        <w:t>t</w:t>
      </w:r>
      <w:r w:rsidRPr="00D5155F">
        <w:rPr>
          <w:rFonts w:ascii="Times New Roman" w:hAnsi="Times New Roman"/>
          <w:b/>
          <w:sz w:val="28"/>
          <w:szCs w:val="28"/>
          <w:lang w:val="ro-RO"/>
        </w:rPr>
        <w:t>ial</w:t>
      </w:r>
    </w:p>
    <w:p w:rsidR="00DF298B" w:rsidRPr="00D5155F" w:rsidRDefault="00DF298B" w:rsidP="00980E67">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importan</w:t>
      </w:r>
      <w:r w:rsidR="001C2031">
        <w:rPr>
          <w:rFonts w:ascii="Times New Roman" w:hAnsi="Times New Roman"/>
          <w:i/>
          <w:sz w:val="28"/>
          <w:szCs w:val="28"/>
          <w:lang w:val="ro-RO"/>
        </w:rPr>
        <w:t>t</w:t>
      </w:r>
      <w:r w:rsidRPr="00E42B83">
        <w:rPr>
          <w:rFonts w:ascii="Times New Roman" w:hAnsi="Times New Roman"/>
          <w:i/>
          <w:sz w:val="28"/>
          <w:szCs w:val="28"/>
          <w:lang w:val="ro-RO"/>
        </w:rPr>
        <w:t xml:space="preserve">a </w:t>
      </w:r>
      <w:r w:rsidR="001C2031">
        <w:rPr>
          <w:rFonts w:ascii="Times New Roman" w:hAnsi="Times New Roman"/>
          <w:i/>
          <w:sz w:val="28"/>
          <w:szCs w:val="28"/>
          <w:lang w:val="ro-RO"/>
        </w:rPr>
        <w:t>s</w:t>
      </w:r>
      <w:r w:rsidRPr="00E42B83">
        <w:rPr>
          <w:rFonts w:ascii="Times New Roman" w:hAnsi="Times New Roman"/>
          <w:i/>
          <w:sz w:val="28"/>
          <w:szCs w:val="28"/>
          <w:lang w:val="ro-RO"/>
        </w:rPr>
        <w:t>i extinderea spa</w:t>
      </w:r>
      <w:r w:rsidR="001C2031">
        <w:rPr>
          <w:rFonts w:ascii="Times New Roman" w:hAnsi="Times New Roman"/>
          <w:i/>
          <w:sz w:val="28"/>
          <w:szCs w:val="28"/>
          <w:lang w:val="ro-RO"/>
        </w:rPr>
        <w:t>t</w:t>
      </w:r>
      <w:r w:rsidRPr="00E42B83">
        <w:rPr>
          <w:rFonts w:ascii="Times New Roman" w:hAnsi="Times New Roman"/>
          <w:i/>
          <w:sz w:val="28"/>
          <w:szCs w:val="28"/>
          <w:lang w:val="ro-RO"/>
        </w:rPr>
        <w:t>ial</w:t>
      </w:r>
      <w:r w:rsidR="001C2031">
        <w:rPr>
          <w:rFonts w:ascii="Times New Roman" w:hAnsi="Times New Roman"/>
          <w:i/>
          <w:sz w:val="28"/>
          <w:szCs w:val="28"/>
          <w:lang w:val="ro-RO"/>
        </w:rPr>
        <w:t>a</w:t>
      </w:r>
      <w:r w:rsidRPr="00E42B83">
        <w:rPr>
          <w:rFonts w:ascii="Times New Roman" w:hAnsi="Times New Roman"/>
          <w:i/>
          <w:sz w:val="28"/>
          <w:szCs w:val="28"/>
          <w:lang w:val="ro-RO"/>
        </w:rPr>
        <w:t xml:space="preserve"> a impactului</w:t>
      </w:r>
      <w:r w:rsidRPr="00D5155F">
        <w:rPr>
          <w:rFonts w:ascii="Times New Roman" w:hAnsi="Times New Roman"/>
          <w:sz w:val="28"/>
          <w:szCs w:val="28"/>
          <w:lang w:val="ro-RO"/>
        </w:rPr>
        <w:t xml:space="preserve"> - de exemplu, zona geografic</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dimensiunea popula</w:t>
      </w:r>
      <w:r w:rsidR="001C2031">
        <w:rPr>
          <w:rFonts w:ascii="Times New Roman" w:hAnsi="Times New Roman"/>
          <w:sz w:val="28"/>
          <w:szCs w:val="28"/>
          <w:lang w:val="ro-RO"/>
        </w:rPr>
        <w:t>t</w:t>
      </w:r>
      <w:r w:rsidRPr="00D5155F">
        <w:rPr>
          <w:rFonts w:ascii="Times New Roman" w:hAnsi="Times New Roman"/>
          <w:sz w:val="28"/>
          <w:szCs w:val="28"/>
          <w:lang w:val="ro-RO"/>
        </w:rPr>
        <w:t>iei care poate fi afectat</w:t>
      </w:r>
      <w:r w:rsidR="001C2031">
        <w:rPr>
          <w:rFonts w:ascii="Times New Roman" w:hAnsi="Times New Roman"/>
          <w:sz w:val="28"/>
          <w:szCs w:val="28"/>
          <w:lang w:val="ro-RO"/>
        </w:rPr>
        <w:t>a</w:t>
      </w:r>
      <w:r w:rsidRPr="00D5155F">
        <w:rPr>
          <w:rFonts w:ascii="Times New Roman" w:hAnsi="Times New Roman"/>
          <w:sz w:val="28"/>
          <w:szCs w:val="28"/>
          <w:lang w:val="ro-RO"/>
        </w:rPr>
        <w:t xml:space="preserve"> – </w:t>
      </w:r>
      <w:r w:rsidR="00980E67">
        <w:rPr>
          <w:rFonts w:ascii="Times New Roman" w:hAnsi="Times New Roman"/>
          <w:sz w:val="28"/>
          <w:szCs w:val="28"/>
          <w:lang w:val="ro-RO"/>
        </w:rPr>
        <w:t>p</w:t>
      </w:r>
      <w:r w:rsidR="00980E67" w:rsidRPr="00980E67">
        <w:rPr>
          <w:rFonts w:ascii="Times New Roman" w:hAnsi="Times New Roman"/>
          <w:sz w:val="28"/>
          <w:szCs w:val="28"/>
          <w:lang w:val="ro-RO"/>
        </w:rPr>
        <w:t xml:space="preserve">roiectul va avea impact nesemnificativ, numai pe perioada </w:t>
      </w:r>
      <w:r w:rsidR="001C2031">
        <w:rPr>
          <w:rFonts w:ascii="Times New Roman" w:hAnsi="Times New Roman"/>
          <w:sz w:val="28"/>
          <w:szCs w:val="28"/>
          <w:lang w:val="ro-RO"/>
        </w:rPr>
        <w:t>i</w:t>
      </w:r>
      <w:r w:rsidR="00980E67" w:rsidRPr="00980E67">
        <w:rPr>
          <w:rFonts w:ascii="Times New Roman" w:hAnsi="Times New Roman"/>
          <w:sz w:val="28"/>
          <w:szCs w:val="28"/>
          <w:lang w:val="ro-RO"/>
        </w:rPr>
        <w:t>n care se vor executa lucr</w:t>
      </w:r>
      <w:r w:rsidR="001C2031">
        <w:rPr>
          <w:rFonts w:ascii="Times New Roman" w:hAnsi="Times New Roman"/>
          <w:sz w:val="28"/>
          <w:szCs w:val="28"/>
          <w:lang w:val="ro-RO"/>
        </w:rPr>
        <w:t>a</w:t>
      </w:r>
      <w:r w:rsidR="00980E67" w:rsidRPr="00980E67">
        <w:rPr>
          <w:rFonts w:ascii="Times New Roman" w:hAnsi="Times New Roman"/>
          <w:sz w:val="28"/>
          <w:szCs w:val="28"/>
          <w:lang w:val="ro-RO"/>
        </w:rPr>
        <w:t>rile de construc</w:t>
      </w:r>
      <w:r w:rsidR="001C2031">
        <w:rPr>
          <w:rFonts w:ascii="Times New Roman" w:hAnsi="Times New Roman"/>
          <w:sz w:val="28"/>
          <w:szCs w:val="28"/>
          <w:lang w:val="ro-RO"/>
        </w:rPr>
        <w:t>t</w:t>
      </w:r>
      <w:r w:rsidR="00980E67" w:rsidRPr="00980E67">
        <w:rPr>
          <w:rFonts w:ascii="Times New Roman" w:hAnsi="Times New Roman"/>
          <w:sz w:val="28"/>
          <w:szCs w:val="28"/>
          <w:lang w:val="ro-RO"/>
        </w:rPr>
        <w:t xml:space="preserve">ie </w:t>
      </w:r>
      <w:r w:rsidR="001C2031">
        <w:rPr>
          <w:rFonts w:ascii="Times New Roman" w:hAnsi="Times New Roman"/>
          <w:sz w:val="28"/>
          <w:szCs w:val="28"/>
          <w:lang w:val="ro-RO"/>
        </w:rPr>
        <w:t>s</w:t>
      </w:r>
      <w:r w:rsidR="00980E67" w:rsidRPr="00980E67">
        <w:rPr>
          <w:rFonts w:ascii="Times New Roman" w:hAnsi="Times New Roman"/>
          <w:sz w:val="28"/>
          <w:szCs w:val="28"/>
          <w:lang w:val="ro-RO"/>
        </w:rPr>
        <w:t>i impact pozitiv pe perioada de functionare. Trebuie subliniat faptul ca proiectul propus este situat intr-o zona industriala, antropizata, in apropierea zonei in care va fi implementat proiectul neexistand monumente,</w:t>
      </w:r>
      <w:r w:rsidR="00E42B83">
        <w:rPr>
          <w:rFonts w:ascii="Times New Roman" w:hAnsi="Times New Roman"/>
          <w:sz w:val="28"/>
          <w:szCs w:val="28"/>
          <w:lang w:val="ro-RO"/>
        </w:rPr>
        <w:t xml:space="preserve"> cladiri istorice sau locuinte. </w:t>
      </w:r>
      <w:r w:rsidR="00980E67" w:rsidRPr="00980E67">
        <w:rPr>
          <w:rFonts w:ascii="Times New Roman" w:hAnsi="Times New Roman"/>
          <w:sz w:val="28"/>
          <w:szCs w:val="28"/>
          <w:lang w:val="ro-RO"/>
        </w:rPr>
        <w:t>Pentru fiecare aspect de mediu sunt propuse m</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980E67" w:rsidRPr="00980E67">
        <w:rPr>
          <w:rFonts w:ascii="Times New Roman" w:hAnsi="Times New Roman"/>
          <w:sz w:val="28"/>
          <w:szCs w:val="28"/>
          <w:lang w:val="ro-RO"/>
        </w:rPr>
        <w:t>i reducere a impactului at</w:t>
      </w:r>
      <w:r w:rsidR="001C2031">
        <w:rPr>
          <w:rFonts w:ascii="Times New Roman" w:hAnsi="Times New Roman"/>
          <w:sz w:val="28"/>
          <w:szCs w:val="28"/>
          <w:lang w:val="ro-RO"/>
        </w:rPr>
        <w:t>a</w:t>
      </w:r>
      <w:r w:rsidR="00980E67" w:rsidRPr="00980E67">
        <w:rPr>
          <w:rFonts w:ascii="Times New Roman" w:hAnsi="Times New Roman"/>
          <w:sz w:val="28"/>
          <w:szCs w:val="28"/>
          <w:lang w:val="ro-RO"/>
        </w:rPr>
        <w:t>t pe perioada lucr</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rilor de </w:t>
      </w:r>
      <w:r w:rsidR="00980E67" w:rsidRPr="00980E67">
        <w:rPr>
          <w:rFonts w:ascii="Times New Roman" w:hAnsi="Times New Roman"/>
          <w:sz w:val="28"/>
          <w:szCs w:val="28"/>
          <w:lang w:val="ro-RO"/>
        </w:rPr>
        <w:lastRenderedPageBreak/>
        <w:t>construc</w:t>
      </w:r>
      <w:r w:rsidR="001C2031">
        <w:rPr>
          <w:rFonts w:ascii="Times New Roman" w:hAnsi="Times New Roman"/>
          <w:sz w:val="28"/>
          <w:szCs w:val="28"/>
          <w:lang w:val="ro-RO"/>
        </w:rPr>
        <w:t>t</w:t>
      </w:r>
      <w:r w:rsidR="00980E67" w:rsidRPr="00980E67">
        <w:rPr>
          <w:rFonts w:ascii="Times New Roman" w:hAnsi="Times New Roman"/>
          <w:sz w:val="28"/>
          <w:szCs w:val="28"/>
          <w:lang w:val="ro-RO"/>
        </w:rPr>
        <w:t>ie, c</w:t>
      </w:r>
      <w:r w:rsidR="001C2031">
        <w:rPr>
          <w:rFonts w:ascii="Times New Roman" w:hAnsi="Times New Roman"/>
          <w:sz w:val="28"/>
          <w:szCs w:val="28"/>
          <w:lang w:val="ro-RO"/>
        </w:rPr>
        <w:t>a</w:t>
      </w:r>
      <w:r w:rsidR="00980E67" w:rsidRPr="00980E67">
        <w:rPr>
          <w:rFonts w:ascii="Times New Roman" w:hAnsi="Times New Roman"/>
          <w:sz w:val="28"/>
          <w:szCs w:val="28"/>
          <w:lang w:val="ro-RO"/>
        </w:rPr>
        <w:t xml:space="preserve">t </w:t>
      </w:r>
      <w:r w:rsidR="001C2031">
        <w:rPr>
          <w:rFonts w:ascii="Times New Roman" w:hAnsi="Times New Roman"/>
          <w:sz w:val="28"/>
          <w:szCs w:val="28"/>
          <w:lang w:val="ro-RO"/>
        </w:rPr>
        <w:t>s</w:t>
      </w:r>
      <w:r w:rsidR="00980E67" w:rsidRPr="00980E67">
        <w:rPr>
          <w:rFonts w:ascii="Times New Roman" w:hAnsi="Times New Roman"/>
          <w:sz w:val="28"/>
          <w:szCs w:val="28"/>
          <w:lang w:val="ro-RO"/>
        </w:rPr>
        <w:t xml:space="preserve">i pe perioada de exploatare a acestuia. </w:t>
      </w:r>
      <w:r w:rsidRPr="00D5155F">
        <w:rPr>
          <w:rFonts w:ascii="Times New Roman" w:hAnsi="Times New Roman"/>
          <w:sz w:val="28"/>
          <w:szCs w:val="28"/>
          <w:lang w:val="ro-RO"/>
        </w:rPr>
        <w:t xml:space="preserve">- natura impactului – implementarea proiectului va avea un impact pozitiv, permanent, pe termen mediu </w:t>
      </w:r>
      <w:r w:rsidR="001C2031">
        <w:rPr>
          <w:rFonts w:ascii="Times New Roman" w:hAnsi="Times New Roman"/>
          <w:sz w:val="28"/>
          <w:szCs w:val="28"/>
          <w:lang w:val="ro-RO"/>
        </w:rPr>
        <w:t>s</w:t>
      </w:r>
      <w:r w:rsidRPr="00D5155F">
        <w:rPr>
          <w:rFonts w:ascii="Times New Roman" w:hAnsi="Times New Roman"/>
          <w:sz w:val="28"/>
          <w:szCs w:val="28"/>
          <w:lang w:val="ro-RO"/>
        </w:rPr>
        <w:t>i lung asupra peisajului, mediului vizual, social, cultural. Impactul asupra faunei, florei, calit</w:t>
      </w:r>
      <w:r w:rsidR="001C2031">
        <w:rPr>
          <w:rFonts w:ascii="Times New Roman" w:hAnsi="Times New Roman"/>
          <w:sz w:val="28"/>
          <w:szCs w:val="28"/>
          <w:lang w:val="ro-RO"/>
        </w:rPr>
        <w:t>at</w:t>
      </w:r>
      <w:r w:rsidRPr="00D5155F">
        <w:rPr>
          <w:rFonts w:ascii="Times New Roman" w:hAnsi="Times New Roman"/>
          <w:sz w:val="28"/>
          <w:szCs w:val="28"/>
          <w:lang w:val="ro-RO"/>
        </w:rPr>
        <w:t>ii aerului, climei, bunurilor materiale va fi temporar, nesemnificativ.</w:t>
      </w:r>
    </w:p>
    <w:p w:rsidR="00DF298B" w:rsidRPr="00D5155F" w:rsidRDefault="00DF298B" w:rsidP="00DF298B">
      <w:pPr>
        <w:spacing w:after="0" w:line="240" w:lineRule="auto"/>
        <w:jc w:val="both"/>
        <w:rPr>
          <w:rFonts w:ascii="Times New Roman" w:hAnsi="Times New Roman"/>
          <w:color w:val="000000"/>
          <w:sz w:val="28"/>
          <w:szCs w:val="28"/>
          <w:lang w:val="fr-FR"/>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natura transfrontalierǎ a impactului</w:t>
      </w:r>
      <w:r w:rsidRPr="00D5155F">
        <w:rPr>
          <w:rFonts w:ascii="Times New Roman" w:hAnsi="Times New Roman"/>
          <w:sz w:val="28"/>
          <w:szCs w:val="28"/>
          <w:lang w:val="ro-RO"/>
        </w:rPr>
        <w:t xml:space="preserve">: </w:t>
      </w:r>
      <w:r w:rsidRPr="00D5155F">
        <w:rPr>
          <w:rFonts w:ascii="Times New Roman" w:hAnsi="Times New Roman"/>
          <w:color w:val="000000"/>
          <w:sz w:val="28"/>
          <w:szCs w:val="28"/>
          <w:lang w:val="fr-FR"/>
        </w:rPr>
        <w:t>nu este cazul</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 xml:space="preserve">intensitatea </w:t>
      </w:r>
      <w:r w:rsidR="001C2031">
        <w:rPr>
          <w:rFonts w:ascii="Times New Roman" w:hAnsi="Times New Roman"/>
          <w:i/>
          <w:sz w:val="28"/>
          <w:szCs w:val="28"/>
          <w:lang w:val="ro-RO"/>
        </w:rPr>
        <w:t>s</w:t>
      </w:r>
      <w:r w:rsidRPr="00E42B83">
        <w:rPr>
          <w:rFonts w:ascii="Times New Roman" w:hAnsi="Times New Roman"/>
          <w:i/>
          <w:sz w:val="28"/>
          <w:szCs w:val="28"/>
          <w:lang w:val="ro-RO"/>
        </w:rPr>
        <w:t>i complexitatea impactului</w:t>
      </w:r>
      <w:r w:rsidRPr="00D5155F">
        <w:rPr>
          <w:rFonts w:ascii="Times New Roman" w:hAnsi="Times New Roman"/>
          <w:sz w:val="28"/>
          <w:szCs w:val="28"/>
          <w:lang w:val="ro-RO"/>
        </w:rPr>
        <w:t xml:space="preserve"> : </w:t>
      </w:r>
      <w:r w:rsidR="00E42B83">
        <w:rPr>
          <w:rFonts w:ascii="Times New Roman" w:hAnsi="Times New Roman"/>
          <w:sz w:val="28"/>
          <w:szCs w:val="28"/>
          <w:lang w:val="ro-RO"/>
        </w:rPr>
        <w:t>p</w:t>
      </w:r>
      <w:r w:rsidR="00E42B83" w:rsidRPr="00E42B83">
        <w:rPr>
          <w:rFonts w:ascii="Times New Roman" w:hAnsi="Times New Roman"/>
          <w:sz w:val="28"/>
          <w:szCs w:val="28"/>
          <w:lang w:val="ro-RO"/>
        </w:rPr>
        <w:t xml:space="preserve">roiectul va avea impact nesemnificativ, numai pe perioada </w:t>
      </w:r>
      <w:r w:rsidR="001C2031">
        <w:rPr>
          <w:rFonts w:ascii="Times New Roman" w:hAnsi="Times New Roman"/>
          <w:sz w:val="28"/>
          <w:szCs w:val="28"/>
          <w:lang w:val="ro-RO"/>
        </w:rPr>
        <w:t>i</w:t>
      </w:r>
      <w:r w:rsidR="00E42B83" w:rsidRPr="00E42B83">
        <w:rPr>
          <w:rFonts w:ascii="Times New Roman" w:hAnsi="Times New Roman"/>
          <w:sz w:val="28"/>
          <w:szCs w:val="28"/>
          <w:lang w:val="ro-RO"/>
        </w:rPr>
        <w:t>n care se vor executa lucr</w:t>
      </w:r>
      <w:r w:rsidR="001C2031">
        <w:rPr>
          <w:rFonts w:ascii="Times New Roman" w:hAnsi="Times New Roman"/>
          <w:sz w:val="28"/>
          <w:szCs w:val="28"/>
          <w:lang w:val="ro-RO"/>
        </w:rPr>
        <w:t>a</w:t>
      </w:r>
      <w:r w:rsidR="00E42B83" w:rsidRPr="00E42B83">
        <w:rPr>
          <w:rFonts w:ascii="Times New Roman" w:hAnsi="Times New Roman"/>
          <w:sz w:val="28"/>
          <w:szCs w:val="28"/>
          <w:lang w:val="ro-RO"/>
        </w:rPr>
        <w:t>rile de construc</w:t>
      </w:r>
      <w:r w:rsidR="001C2031">
        <w:rPr>
          <w:rFonts w:ascii="Times New Roman" w:hAnsi="Times New Roman"/>
          <w:sz w:val="28"/>
          <w:szCs w:val="28"/>
          <w:lang w:val="ro-RO"/>
        </w:rPr>
        <w:t>t</w:t>
      </w:r>
      <w:r w:rsidR="00E42B83" w:rsidRPr="00E42B83">
        <w:rPr>
          <w:rFonts w:ascii="Times New Roman" w:hAnsi="Times New Roman"/>
          <w:sz w:val="28"/>
          <w:szCs w:val="28"/>
          <w:lang w:val="ro-RO"/>
        </w:rPr>
        <w:t xml:space="preserve">ie </w:t>
      </w:r>
      <w:r w:rsidR="001C2031">
        <w:rPr>
          <w:rFonts w:ascii="Times New Roman" w:hAnsi="Times New Roman"/>
          <w:sz w:val="28"/>
          <w:szCs w:val="28"/>
          <w:lang w:val="ro-RO"/>
        </w:rPr>
        <w:t>s</w:t>
      </w:r>
      <w:r w:rsidR="00E42B83" w:rsidRPr="00E42B83">
        <w:rPr>
          <w:rFonts w:ascii="Times New Roman" w:hAnsi="Times New Roman"/>
          <w:sz w:val="28"/>
          <w:szCs w:val="28"/>
          <w:lang w:val="ro-RO"/>
        </w:rPr>
        <w:t>i impact pozitiv pe perioada</w:t>
      </w:r>
      <w:r w:rsidR="00E42B83" w:rsidRPr="00E42B83">
        <w:t xml:space="preserve"> </w:t>
      </w:r>
      <w:r w:rsidR="00E42B83" w:rsidRPr="00E42B83">
        <w:rPr>
          <w:rFonts w:ascii="Times New Roman" w:hAnsi="Times New Roman"/>
          <w:sz w:val="28"/>
          <w:szCs w:val="28"/>
          <w:lang w:val="ro-RO"/>
        </w:rPr>
        <w:t>de functionare. Pentru fiecare aspect de mediu sunt propuse m</w:t>
      </w:r>
      <w:r w:rsidR="001C2031">
        <w:rPr>
          <w:rFonts w:ascii="Times New Roman" w:hAnsi="Times New Roman"/>
          <w:sz w:val="28"/>
          <w:szCs w:val="28"/>
          <w:lang w:val="ro-RO"/>
        </w:rPr>
        <w:t>a</w:t>
      </w:r>
      <w:r w:rsidR="00E42B83" w:rsidRPr="00E42B83">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E42B83" w:rsidRPr="00E42B83">
        <w:rPr>
          <w:rFonts w:ascii="Times New Roman" w:hAnsi="Times New Roman"/>
          <w:sz w:val="28"/>
          <w:szCs w:val="28"/>
          <w:lang w:val="ro-RO"/>
        </w:rPr>
        <w:t>i reducere a impactului at</w:t>
      </w:r>
      <w:r w:rsidR="001C2031">
        <w:rPr>
          <w:rFonts w:ascii="Times New Roman" w:hAnsi="Times New Roman"/>
          <w:sz w:val="28"/>
          <w:szCs w:val="28"/>
          <w:lang w:val="ro-RO"/>
        </w:rPr>
        <w:t>a</w:t>
      </w:r>
      <w:r w:rsidR="00E42B83" w:rsidRPr="00E42B83">
        <w:rPr>
          <w:rFonts w:ascii="Times New Roman" w:hAnsi="Times New Roman"/>
          <w:sz w:val="28"/>
          <w:szCs w:val="28"/>
          <w:lang w:val="ro-RO"/>
        </w:rPr>
        <w:t>t pe perioada lucr</w:t>
      </w:r>
      <w:r w:rsidR="001C2031">
        <w:rPr>
          <w:rFonts w:ascii="Times New Roman" w:hAnsi="Times New Roman"/>
          <w:sz w:val="28"/>
          <w:szCs w:val="28"/>
          <w:lang w:val="ro-RO"/>
        </w:rPr>
        <w:t>a</w:t>
      </w:r>
      <w:r w:rsidR="00E42B83" w:rsidRPr="00E42B83">
        <w:rPr>
          <w:rFonts w:ascii="Times New Roman" w:hAnsi="Times New Roman"/>
          <w:sz w:val="28"/>
          <w:szCs w:val="28"/>
          <w:lang w:val="ro-RO"/>
        </w:rPr>
        <w:t>rilor de construc</w:t>
      </w:r>
      <w:r w:rsidR="001C2031">
        <w:rPr>
          <w:rFonts w:ascii="Times New Roman" w:hAnsi="Times New Roman"/>
          <w:sz w:val="28"/>
          <w:szCs w:val="28"/>
          <w:lang w:val="ro-RO"/>
        </w:rPr>
        <w:t>t</w:t>
      </w:r>
      <w:r w:rsidR="00E42B83" w:rsidRPr="00E42B83">
        <w:rPr>
          <w:rFonts w:ascii="Times New Roman" w:hAnsi="Times New Roman"/>
          <w:sz w:val="28"/>
          <w:szCs w:val="28"/>
          <w:lang w:val="ro-RO"/>
        </w:rPr>
        <w:t>ie, c</w:t>
      </w:r>
      <w:r w:rsidR="001C2031">
        <w:rPr>
          <w:rFonts w:ascii="Times New Roman" w:hAnsi="Times New Roman"/>
          <w:sz w:val="28"/>
          <w:szCs w:val="28"/>
          <w:lang w:val="ro-RO"/>
        </w:rPr>
        <w:t>a</w:t>
      </w:r>
      <w:r w:rsidR="00E42B83" w:rsidRPr="00E42B83">
        <w:rPr>
          <w:rFonts w:ascii="Times New Roman" w:hAnsi="Times New Roman"/>
          <w:sz w:val="28"/>
          <w:szCs w:val="28"/>
          <w:lang w:val="ro-RO"/>
        </w:rPr>
        <w:t xml:space="preserve">t </w:t>
      </w:r>
      <w:r w:rsidR="001C2031">
        <w:rPr>
          <w:rFonts w:ascii="Times New Roman" w:hAnsi="Times New Roman"/>
          <w:sz w:val="28"/>
          <w:szCs w:val="28"/>
          <w:lang w:val="ro-RO"/>
        </w:rPr>
        <w:t>s</w:t>
      </w:r>
      <w:r w:rsidR="00E42B83" w:rsidRPr="00E42B83">
        <w:rPr>
          <w:rFonts w:ascii="Times New Roman" w:hAnsi="Times New Roman"/>
          <w:sz w:val="28"/>
          <w:szCs w:val="28"/>
          <w:lang w:val="ro-RO"/>
        </w:rPr>
        <w:t>i pe perioada de exploatare a acestuia.</w:t>
      </w:r>
    </w:p>
    <w:p w:rsidR="007F0B66"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E42B83">
        <w:rPr>
          <w:rFonts w:ascii="Times New Roman" w:hAnsi="Times New Roman"/>
          <w:i/>
          <w:sz w:val="28"/>
          <w:szCs w:val="28"/>
          <w:lang w:val="ro-RO"/>
        </w:rPr>
        <w:t>probabilitatea impactului</w:t>
      </w:r>
      <w:r w:rsidRPr="00D5155F">
        <w:rPr>
          <w:rFonts w:ascii="Times New Roman" w:hAnsi="Times New Roman"/>
          <w:sz w:val="28"/>
          <w:szCs w:val="28"/>
          <w:lang w:val="ro-RO"/>
        </w:rPr>
        <w:t xml:space="preserve"> : </w:t>
      </w:r>
      <w:r w:rsidR="007F0B66">
        <w:rPr>
          <w:rFonts w:ascii="Times New Roman" w:hAnsi="Times New Roman"/>
          <w:sz w:val="28"/>
          <w:szCs w:val="28"/>
          <w:lang w:val="ro-RO"/>
        </w:rPr>
        <w:t>p</w:t>
      </w:r>
      <w:r w:rsidR="007F0B66" w:rsidRPr="007F0B66">
        <w:rPr>
          <w:rFonts w:ascii="Times New Roman" w:hAnsi="Times New Roman"/>
          <w:sz w:val="28"/>
          <w:szCs w:val="28"/>
          <w:lang w:val="ro-RO"/>
        </w:rPr>
        <w:t>robabilitatea impactului este considerata medie. Se ia in considerare faptul ca pentru fiecare aspect de mediu sunt propuse m</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7F0B66" w:rsidRPr="007F0B66">
        <w:rPr>
          <w:rFonts w:ascii="Times New Roman" w:hAnsi="Times New Roman"/>
          <w:sz w:val="28"/>
          <w:szCs w:val="28"/>
          <w:lang w:val="ro-RO"/>
        </w:rPr>
        <w:t>i reducere a impactului at</w:t>
      </w:r>
      <w:r w:rsidR="001C2031">
        <w:rPr>
          <w:rFonts w:ascii="Times New Roman" w:hAnsi="Times New Roman"/>
          <w:sz w:val="28"/>
          <w:szCs w:val="28"/>
          <w:lang w:val="ro-RO"/>
        </w:rPr>
        <w:t>a</w:t>
      </w:r>
      <w:r w:rsidR="007F0B66" w:rsidRPr="007F0B66">
        <w:rPr>
          <w:rFonts w:ascii="Times New Roman" w:hAnsi="Times New Roman"/>
          <w:sz w:val="28"/>
          <w:szCs w:val="28"/>
          <w:lang w:val="ro-RO"/>
        </w:rPr>
        <w:t>t pe perioada lucr</w:t>
      </w:r>
      <w:r w:rsidR="001C2031">
        <w:rPr>
          <w:rFonts w:ascii="Times New Roman" w:hAnsi="Times New Roman"/>
          <w:sz w:val="28"/>
          <w:szCs w:val="28"/>
          <w:lang w:val="ro-RO"/>
        </w:rPr>
        <w:t>a</w:t>
      </w:r>
      <w:r w:rsidR="007F0B66" w:rsidRPr="007F0B66">
        <w:rPr>
          <w:rFonts w:ascii="Times New Roman" w:hAnsi="Times New Roman"/>
          <w:sz w:val="28"/>
          <w:szCs w:val="28"/>
          <w:lang w:val="ro-RO"/>
        </w:rPr>
        <w:t>rilor de construc</w:t>
      </w:r>
      <w:r w:rsidR="001C2031">
        <w:rPr>
          <w:rFonts w:ascii="Times New Roman" w:hAnsi="Times New Roman"/>
          <w:sz w:val="28"/>
          <w:szCs w:val="28"/>
          <w:lang w:val="ro-RO"/>
        </w:rPr>
        <w:t>t</w:t>
      </w:r>
      <w:r w:rsidR="007F0B66" w:rsidRPr="007F0B66">
        <w:rPr>
          <w:rFonts w:ascii="Times New Roman" w:hAnsi="Times New Roman"/>
          <w:sz w:val="28"/>
          <w:szCs w:val="28"/>
          <w:lang w:val="ro-RO"/>
        </w:rPr>
        <w:t>ie, c</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t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pe perioada de exploatare a acestuia. </w:t>
      </w:r>
    </w:p>
    <w:p w:rsidR="007F0B66" w:rsidRDefault="00DF298B" w:rsidP="00DF298B">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i/>
          <w:sz w:val="28"/>
          <w:szCs w:val="28"/>
          <w:lang w:val="ro-RO"/>
        </w:rPr>
        <w:t>- debutul, durata, frecven</w:t>
      </w:r>
      <w:r w:rsidR="001C2031">
        <w:rPr>
          <w:rFonts w:ascii="Times New Roman" w:hAnsi="Times New Roman"/>
          <w:i/>
          <w:sz w:val="28"/>
          <w:szCs w:val="28"/>
          <w:lang w:val="ro-RO"/>
        </w:rPr>
        <w:t>t</w:t>
      </w:r>
      <w:r w:rsidRPr="007F0B66">
        <w:rPr>
          <w:rFonts w:ascii="Times New Roman" w:hAnsi="Times New Roman"/>
          <w:i/>
          <w:sz w:val="28"/>
          <w:szCs w:val="28"/>
          <w:lang w:val="ro-RO"/>
        </w:rPr>
        <w:t xml:space="preserve">a </w:t>
      </w:r>
      <w:r w:rsidR="001C2031">
        <w:rPr>
          <w:rFonts w:ascii="Times New Roman" w:hAnsi="Times New Roman"/>
          <w:i/>
          <w:sz w:val="28"/>
          <w:szCs w:val="28"/>
          <w:lang w:val="ro-RO"/>
        </w:rPr>
        <w:t>s</w:t>
      </w:r>
      <w:r w:rsidRPr="007F0B66">
        <w:rPr>
          <w:rFonts w:ascii="Times New Roman" w:hAnsi="Times New Roman"/>
          <w:i/>
          <w:sz w:val="28"/>
          <w:szCs w:val="28"/>
          <w:lang w:val="ro-RO"/>
        </w:rPr>
        <w:t>i reversabilitatea preconizate ale impactului</w:t>
      </w:r>
      <w:r w:rsidRPr="00D5155F">
        <w:rPr>
          <w:rFonts w:ascii="Times New Roman" w:hAnsi="Times New Roman"/>
          <w:sz w:val="28"/>
          <w:szCs w:val="28"/>
          <w:lang w:val="ro-RO"/>
        </w:rPr>
        <w:t xml:space="preserve"> – </w:t>
      </w:r>
      <w:r w:rsidR="007F0B66">
        <w:rPr>
          <w:rFonts w:ascii="Times New Roman" w:hAnsi="Times New Roman"/>
          <w:sz w:val="28"/>
          <w:szCs w:val="28"/>
          <w:lang w:val="ro-RO"/>
        </w:rPr>
        <w:t>i</w:t>
      </w:r>
      <w:r w:rsidR="007F0B66" w:rsidRPr="007F0B66">
        <w:rPr>
          <w:rFonts w:ascii="Times New Roman" w:hAnsi="Times New Roman"/>
          <w:sz w:val="28"/>
          <w:szCs w:val="28"/>
          <w:lang w:val="ro-RO"/>
        </w:rPr>
        <w:t>mpactul va fi temporar si limitat pe perioada lucr</w:t>
      </w:r>
      <w:r w:rsidR="001C2031">
        <w:rPr>
          <w:rFonts w:ascii="Times New Roman" w:hAnsi="Times New Roman"/>
          <w:sz w:val="28"/>
          <w:szCs w:val="28"/>
          <w:lang w:val="ro-RO"/>
        </w:rPr>
        <w:t>a</w:t>
      </w:r>
      <w:r w:rsidR="007F0B66" w:rsidRPr="007F0B66">
        <w:rPr>
          <w:rFonts w:ascii="Times New Roman" w:hAnsi="Times New Roman"/>
          <w:sz w:val="28"/>
          <w:szCs w:val="28"/>
          <w:lang w:val="ro-RO"/>
        </w:rPr>
        <w:t>rilor de execu</w:t>
      </w:r>
      <w:r w:rsidR="001C2031">
        <w:rPr>
          <w:rFonts w:ascii="Times New Roman" w:hAnsi="Times New Roman"/>
          <w:sz w:val="28"/>
          <w:szCs w:val="28"/>
          <w:lang w:val="ro-RO"/>
        </w:rPr>
        <w:t>t</w:t>
      </w:r>
      <w:r w:rsidR="007F0B66" w:rsidRPr="007F0B66">
        <w:rPr>
          <w:rFonts w:ascii="Times New Roman" w:hAnsi="Times New Roman"/>
          <w:sz w:val="28"/>
          <w:szCs w:val="28"/>
          <w:lang w:val="ro-RO"/>
        </w:rPr>
        <w:t>ie. Pentru perioada de exploatare impactul va fi pozitiv si continuu. At</w:t>
      </w:r>
      <w:r w:rsidR="001C2031">
        <w:rPr>
          <w:rFonts w:ascii="Times New Roman" w:hAnsi="Times New Roman"/>
          <w:sz w:val="28"/>
          <w:szCs w:val="28"/>
          <w:lang w:val="ro-RO"/>
        </w:rPr>
        <w:t>a</w:t>
      </w:r>
      <w:r w:rsidR="007F0B66" w:rsidRPr="007F0B66">
        <w:rPr>
          <w:rFonts w:ascii="Times New Roman" w:hAnsi="Times New Roman"/>
          <w:sz w:val="28"/>
          <w:szCs w:val="28"/>
          <w:lang w:val="ro-RO"/>
        </w:rPr>
        <w:t>t pentru perioada de lucr</w:t>
      </w:r>
      <w:r w:rsidR="001C2031">
        <w:rPr>
          <w:rFonts w:ascii="Times New Roman" w:hAnsi="Times New Roman"/>
          <w:sz w:val="28"/>
          <w:szCs w:val="28"/>
          <w:lang w:val="ro-RO"/>
        </w:rPr>
        <w:t>a</w:t>
      </w:r>
      <w:r w:rsidR="007F0B66" w:rsidRPr="007F0B66">
        <w:rPr>
          <w:rFonts w:ascii="Times New Roman" w:hAnsi="Times New Roman"/>
          <w:sz w:val="28"/>
          <w:szCs w:val="28"/>
          <w:lang w:val="ro-RO"/>
        </w:rPr>
        <w:t>ri de construc</w:t>
      </w:r>
      <w:r w:rsidR="001C2031">
        <w:rPr>
          <w:rFonts w:ascii="Times New Roman" w:hAnsi="Times New Roman"/>
          <w:sz w:val="28"/>
          <w:szCs w:val="28"/>
          <w:lang w:val="ro-RO"/>
        </w:rPr>
        <w:t>t</w:t>
      </w:r>
      <w:r w:rsidR="007F0B66" w:rsidRPr="007F0B66">
        <w:rPr>
          <w:rFonts w:ascii="Times New Roman" w:hAnsi="Times New Roman"/>
          <w:sz w:val="28"/>
          <w:szCs w:val="28"/>
          <w:lang w:val="ro-RO"/>
        </w:rPr>
        <w:t>ie, c</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t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pentru perioada de exploatare sunt propuse, pentru fiecare aspect de mediu </w:t>
      </w:r>
      <w:r w:rsidR="001C2031">
        <w:rPr>
          <w:rFonts w:ascii="Times New Roman" w:hAnsi="Times New Roman"/>
          <w:sz w:val="28"/>
          <w:szCs w:val="28"/>
          <w:lang w:val="ro-RO"/>
        </w:rPr>
        <w:t>i</w:t>
      </w:r>
      <w:r w:rsidR="007F0B66" w:rsidRPr="007F0B66">
        <w:rPr>
          <w:rFonts w:ascii="Times New Roman" w:hAnsi="Times New Roman"/>
          <w:sz w:val="28"/>
          <w:szCs w:val="28"/>
          <w:lang w:val="ro-RO"/>
        </w:rPr>
        <w:t>n parte, m</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suri de prevenire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reducere a impactului asupra mediului. </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7F0B66">
        <w:rPr>
          <w:rFonts w:ascii="Times New Roman" w:hAnsi="Times New Roman"/>
          <w:i/>
          <w:sz w:val="28"/>
          <w:szCs w:val="28"/>
          <w:lang w:val="ro-RO"/>
        </w:rPr>
        <w:t xml:space="preserve">cumularea impactului cu impactul altor proiecte existente </w:t>
      </w:r>
      <w:r w:rsidR="001C2031">
        <w:rPr>
          <w:rFonts w:ascii="Times New Roman" w:hAnsi="Times New Roman"/>
          <w:i/>
          <w:sz w:val="28"/>
          <w:szCs w:val="28"/>
          <w:lang w:val="ro-RO"/>
        </w:rPr>
        <w:t>s</w:t>
      </w:r>
      <w:r w:rsidRPr="007F0B66">
        <w:rPr>
          <w:rFonts w:ascii="Times New Roman" w:hAnsi="Times New Roman"/>
          <w:i/>
          <w:sz w:val="28"/>
          <w:szCs w:val="28"/>
          <w:lang w:val="ro-RO"/>
        </w:rPr>
        <w:t>i/sau aprobate</w:t>
      </w:r>
      <w:r w:rsidRPr="00D5155F">
        <w:rPr>
          <w:rFonts w:ascii="Times New Roman" w:hAnsi="Times New Roman"/>
          <w:sz w:val="28"/>
          <w:szCs w:val="28"/>
          <w:lang w:val="ro-RO"/>
        </w:rPr>
        <w:t xml:space="preserve"> – impact minor,</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w:t>
      </w:r>
      <w:r w:rsidRPr="007F0B66">
        <w:rPr>
          <w:rFonts w:ascii="Times New Roman" w:hAnsi="Times New Roman"/>
          <w:i/>
          <w:sz w:val="28"/>
          <w:szCs w:val="28"/>
          <w:lang w:val="ro-RO"/>
        </w:rPr>
        <w:t>posibilitatea de reducere efectiv</w:t>
      </w:r>
      <w:r w:rsidR="001C2031">
        <w:rPr>
          <w:rFonts w:ascii="Times New Roman" w:hAnsi="Times New Roman"/>
          <w:i/>
          <w:sz w:val="28"/>
          <w:szCs w:val="28"/>
          <w:lang w:val="ro-RO"/>
        </w:rPr>
        <w:t>a</w:t>
      </w:r>
      <w:r w:rsidRPr="007F0B66">
        <w:rPr>
          <w:rFonts w:ascii="Times New Roman" w:hAnsi="Times New Roman"/>
          <w:i/>
          <w:sz w:val="28"/>
          <w:szCs w:val="28"/>
          <w:lang w:val="ro-RO"/>
        </w:rPr>
        <w:t xml:space="preserve"> a impactului :</w:t>
      </w:r>
      <w:r w:rsidRPr="00D5155F">
        <w:rPr>
          <w:rFonts w:ascii="Times New Roman" w:hAnsi="Times New Roman"/>
          <w:sz w:val="28"/>
          <w:szCs w:val="28"/>
          <w:lang w:val="ro-RO"/>
        </w:rPr>
        <w:t xml:space="preserve"> p</w:t>
      </w:r>
      <w:r w:rsidR="001C2031">
        <w:rPr>
          <w:rFonts w:ascii="Times New Roman" w:hAnsi="Times New Roman"/>
          <w:sz w:val="28"/>
          <w:szCs w:val="28"/>
          <w:lang w:val="ro-RO"/>
        </w:rPr>
        <w:t>a</w:t>
      </w:r>
      <w:r w:rsidRPr="00D5155F">
        <w:rPr>
          <w:rFonts w:ascii="Times New Roman" w:hAnsi="Times New Roman"/>
          <w:sz w:val="28"/>
          <w:szCs w:val="28"/>
          <w:lang w:val="ro-RO"/>
        </w:rPr>
        <w:t>m</w:t>
      </w:r>
      <w:r w:rsidR="001C2031">
        <w:rPr>
          <w:rFonts w:ascii="Times New Roman" w:hAnsi="Times New Roman"/>
          <w:sz w:val="28"/>
          <w:szCs w:val="28"/>
          <w:lang w:val="ro-RO"/>
        </w:rPr>
        <w:t>a</w:t>
      </w:r>
      <w:r w:rsidRPr="00D5155F">
        <w:rPr>
          <w:rFonts w:ascii="Times New Roman" w:hAnsi="Times New Roman"/>
          <w:sz w:val="28"/>
          <w:szCs w:val="28"/>
          <w:lang w:val="ro-RO"/>
        </w:rPr>
        <w:t xml:space="preserve">ntul </w:t>
      </w:r>
      <w:r w:rsidR="001C2031">
        <w:rPr>
          <w:rFonts w:ascii="Times New Roman" w:hAnsi="Times New Roman"/>
          <w:sz w:val="28"/>
          <w:szCs w:val="28"/>
          <w:lang w:val="ro-RO"/>
        </w:rPr>
        <w:t>s</w:t>
      </w:r>
      <w:r w:rsidRPr="00D5155F">
        <w:rPr>
          <w:rFonts w:ascii="Times New Roman" w:hAnsi="Times New Roman"/>
          <w:sz w:val="28"/>
          <w:szCs w:val="28"/>
          <w:lang w:val="ro-RO"/>
        </w:rPr>
        <w:t>i nisipul vor fi depozitate pe terenul proprietate, vor fi acoperite cu prelate pentru evitarea antren</w:t>
      </w:r>
      <w:r w:rsidR="001C2031">
        <w:rPr>
          <w:rFonts w:ascii="Times New Roman" w:hAnsi="Times New Roman"/>
          <w:sz w:val="28"/>
          <w:szCs w:val="28"/>
          <w:lang w:val="ro-RO"/>
        </w:rPr>
        <w:t>a</w:t>
      </w:r>
      <w:r w:rsidRPr="00D5155F">
        <w:rPr>
          <w:rFonts w:ascii="Times New Roman" w:hAnsi="Times New Roman"/>
          <w:sz w:val="28"/>
          <w:szCs w:val="28"/>
          <w:lang w:val="ro-RO"/>
        </w:rPr>
        <w:t>rii acestora de c</w:t>
      </w:r>
      <w:r w:rsidR="001C2031">
        <w:rPr>
          <w:rFonts w:ascii="Times New Roman" w:hAnsi="Times New Roman"/>
          <w:sz w:val="28"/>
          <w:szCs w:val="28"/>
          <w:lang w:val="ro-RO"/>
        </w:rPr>
        <w:t>a</w:t>
      </w:r>
      <w:r w:rsidRPr="00D5155F">
        <w:rPr>
          <w:rFonts w:ascii="Times New Roman" w:hAnsi="Times New Roman"/>
          <w:sz w:val="28"/>
          <w:szCs w:val="28"/>
          <w:lang w:val="ro-RO"/>
        </w:rPr>
        <w:t>tre v</w:t>
      </w:r>
      <w:r w:rsidR="001C2031">
        <w:rPr>
          <w:rFonts w:ascii="Times New Roman" w:hAnsi="Times New Roman"/>
          <w:sz w:val="28"/>
          <w:szCs w:val="28"/>
          <w:lang w:val="ro-RO"/>
        </w:rPr>
        <w:t>a</w:t>
      </w:r>
      <w:r w:rsidRPr="00D5155F">
        <w:rPr>
          <w:rFonts w:ascii="Times New Roman" w:hAnsi="Times New Roman"/>
          <w:sz w:val="28"/>
          <w:szCs w:val="28"/>
          <w:lang w:val="ro-RO"/>
        </w:rPr>
        <w:t xml:space="preserve">nt. Se va utiliza material absorbant </w:t>
      </w:r>
      <w:r w:rsidR="001C2031">
        <w:rPr>
          <w:rFonts w:ascii="Times New Roman" w:hAnsi="Times New Roman"/>
          <w:sz w:val="28"/>
          <w:szCs w:val="28"/>
          <w:lang w:val="ro-RO"/>
        </w:rPr>
        <w:t>i</w:t>
      </w:r>
      <w:r w:rsidRPr="00D5155F">
        <w:rPr>
          <w:rFonts w:ascii="Times New Roman" w:hAnsi="Times New Roman"/>
          <w:sz w:val="28"/>
          <w:szCs w:val="28"/>
          <w:lang w:val="ro-RO"/>
        </w:rPr>
        <w:t>n cazul unor scurgeri accidentale de combustibil de la utilajele cu care se lucreaz</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DF298B">
      <w:pPr>
        <w:autoSpaceDE w:val="0"/>
        <w:autoSpaceDN w:val="0"/>
        <w:adjustRightInd w:val="0"/>
        <w:spacing w:after="0" w:line="240" w:lineRule="auto"/>
        <w:jc w:val="both"/>
        <w:rPr>
          <w:rFonts w:ascii="Times New Roman" w:hAnsi="Times New Roman"/>
          <w:sz w:val="28"/>
          <w:szCs w:val="28"/>
          <w:lang w:val="ro-RO"/>
        </w:rPr>
      </w:pPr>
    </w:p>
    <w:p w:rsidR="007F0B66" w:rsidRDefault="00DF298B" w:rsidP="007F0B66">
      <w:p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sz w:val="28"/>
          <w:szCs w:val="28"/>
          <w:lang w:val="ro-RO"/>
        </w:rPr>
        <w:t xml:space="preserve">II. </w:t>
      </w:r>
      <w:r w:rsidRPr="00D5155F">
        <w:rPr>
          <w:rFonts w:ascii="Times New Roman" w:hAnsi="Times New Roman"/>
          <w:b/>
          <w:sz w:val="28"/>
          <w:szCs w:val="28"/>
          <w:lang w:val="ro-RO"/>
        </w:rPr>
        <w:t>Motivele pe baza carora s-a stabilit neefectuarea evalu</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rii adecvate </w:t>
      </w:r>
      <w:r w:rsidR="007F0B66">
        <w:rPr>
          <w:rFonts w:ascii="Times New Roman" w:hAnsi="Times New Roman"/>
          <w:b/>
          <w:sz w:val="28"/>
          <w:szCs w:val="28"/>
          <w:lang w:val="ro-RO"/>
        </w:rPr>
        <w:t>–</w:t>
      </w:r>
      <w:r w:rsidRPr="00D5155F">
        <w:rPr>
          <w:rFonts w:ascii="Times New Roman" w:hAnsi="Times New Roman"/>
          <w:b/>
          <w:sz w:val="28"/>
          <w:szCs w:val="28"/>
          <w:lang w:val="ro-RO"/>
        </w:rPr>
        <w:t xml:space="preserv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1.</w:t>
      </w:r>
      <w:r w:rsidRPr="007F0B66">
        <w:rPr>
          <w:rFonts w:ascii="Times New Roman" w:hAnsi="Times New Roman"/>
          <w:sz w:val="28"/>
          <w:szCs w:val="28"/>
          <w:lang w:val="ro-RO"/>
        </w:rPr>
        <w:tab/>
        <w:t>Amplasamentul proiectului se suprapune par</w:t>
      </w:r>
      <w:r w:rsidR="001C2031">
        <w:rPr>
          <w:rFonts w:ascii="Times New Roman" w:hAnsi="Times New Roman"/>
          <w:sz w:val="28"/>
          <w:szCs w:val="28"/>
          <w:lang w:val="ro-RO"/>
        </w:rPr>
        <w:t>t</w:t>
      </w:r>
      <w:r w:rsidRPr="007F0B66">
        <w:rPr>
          <w:rFonts w:ascii="Times New Roman" w:hAnsi="Times New Roman"/>
          <w:sz w:val="28"/>
          <w:szCs w:val="28"/>
          <w:lang w:val="ro-RO"/>
        </w:rPr>
        <w:t>ial cu aria natural</w:t>
      </w:r>
      <w:r w:rsidR="001C2031">
        <w:rPr>
          <w:rFonts w:ascii="Times New Roman" w:hAnsi="Times New Roman"/>
          <w:sz w:val="28"/>
          <w:szCs w:val="28"/>
          <w:lang w:val="ro-RO"/>
        </w:rPr>
        <w:t>a</w:t>
      </w:r>
      <w:r w:rsidRPr="007F0B66">
        <w:rPr>
          <w:rFonts w:ascii="Times New Roman" w:hAnsi="Times New Roman"/>
          <w:sz w:val="28"/>
          <w:szCs w:val="28"/>
          <w:lang w:val="ro-RO"/>
        </w:rPr>
        <w:t xml:space="preserve"> protejat</w:t>
      </w:r>
      <w:r w:rsidR="001C2031">
        <w:rPr>
          <w:rFonts w:ascii="Times New Roman" w:hAnsi="Times New Roman"/>
          <w:sz w:val="28"/>
          <w:szCs w:val="28"/>
          <w:lang w:val="ro-RO"/>
        </w:rPr>
        <w:t>a</w:t>
      </w:r>
      <w:r w:rsidRPr="007F0B66">
        <w:rPr>
          <w:rFonts w:ascii="Times New Roman" w:hAnsi="Times New Roman"/>
          <w:sz w:val="28"/>
          <w:szCs w:val="28"/>
          <w:lang w:val="ro-RO"/>
        </w:rPr>
        <w:t xml:space="preserve"> de interes comunitar ROSCI0065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cu Rezerva</w:t>
      </w:r>
      <w:r w:rsidR="001C2031">
        <w:rPr>
          <w:rFonts w:ascii="Times New Roman" w:hAnsi="Times New Roman"/>
          <w:sz w:val="28"/>
          <w:szCs w:val="28"/>
          <w:lang w:val="ro-RO"/>
        </w:rPr>
        <w:t>t</w:t>
      </w:r>
      <w:r w:rsidRPr="007F0B66">
        <w:rPr>
          <w:rFonts w:ascii="Times New Roman" w:hAnsi="Times New Roman"/>
          <w:sz w:val="28"/>
          <w:szCs w:val="28"/>
          <w:lang w:val="ro-RO"/>
        </w:rPr>
        <w:t>ia Biosferei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se afl</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i</w:t>
      </w:r>
      <w:r w:rsidRPr="007F0B66">
        <w:rPr>
          <w:rFonts w:ascii="Times New Roman" w:hAnsi="Times New Roman"/>
          <w:sz w:val="28"/>
          <w:szCs w:val="28"/>
          <w:lang w:val="ro-RO"/>
        </w:rPr>
        <w:t>n vecin</w:t>
      </w:r>
      <w:r w:rsidR="001C2031">
        <w:rPr>
          <w:rFonts w:ascii="Times New Roman" w:hAnsi="Times New Roman"/>
          <w:sz w:val="28"/>
          <w:szCs w:val="28"/>
          <w:lang w:val="ro-RO"/>
        </w:rPr>
        <w:t>a</w:t>
      </w:r>
      <w:r w:rsidRPr="007F0B66">
        <w:rPr>
          <w:rFonts w:ascii="Times New Roman" w:hAnsi="Times New Roman"/>
          <w:sz w:val="28"/>
          <w:szCs w:val="28"/>
          <w:lang w:val="ro-RO"/>
        </w:rPr>
        <w:t>tatea ROSPA0031  Delta Dun</w:t>
      </w:r>
      <w:r w:rsidR="001C2031">
        <w:rPr>
          <w:rFonts w:ascii="Times New Roman" w:hAnsi="Times New Roman"/>
          <w:sz w:val="28"/>
          <w:szCs w:val="28"/>
          <w:lang w:val="ro-RO"/>
        </w:rPr>
        <w:t>a</w:t>
      </w:r>
      <w:r w:rsidRPr="007F0B66">
        <w:rPr>
          <w:rFonts w:ascii="Times New Roman" w:hAnsi="Times New Roman"/>
          <w:sz w:val="28"/>
          <w:szCs w:val="28"/>
          <w:lang w:val="ro-RO"/>
        </w:rPr>
        <w:t xml:space="preserve">rii </w:t>
      </w:r>
      <w:r w:rsidR="001C2031">
        <w:rPr>
          <w:rFonts w:ascii="Times New Roman" w:hAnsi="Times New Roman"/>
          <w:sz w:val="28"/>
          <w:szCs w:val="28"/>
          <w:lang w:val="ro-RO"/>
        </w:rPr>
        <w:t>s</w:t>
      </w:r>
      <w:r w:rsidRPr="007F0B66">
        <w:rPr>
          <w:rFonts w:ascii="Times New Roman" w:hAnsi="Times New Roman"/>
          <w:sz w:val="28"/>
          <w:szCs w:val="28"/>
          <w:lang w:val="ro-RO"/>
        </w:rPr>
        <w:t>i Complexul Razim-Sinoie  ;</w:t>
      </w:r>
    </w:p>
    <w:p w:rsidR="00BA4D70" w:rsidRPr="00BA4D70" w:rsidRDefault="007F0B66" w:rsidP="00BA4D70">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2.</w:t>
      </w:r>
      <w:r w:rsidRPr="007F0B66">
        <w:rPr>
          <w:rFonts w:ascii="Times New Roman" w:hAnsi="Times New Roman"/>
          <w:sz w:val="28"/>
          <w:szCs w:val="28"/>
          <w:lang w:val="ro-RO"/>
        </w:rPr>
        <w:tab/>
      </w:r>
      <w:r w:rsidR="00BA4D70" w:rsidRPr="00BA4D70">
        <w:rPr>
          <w:rFonts w:ascii="Times New Roman" w:hAnsi="Times New Roman"/>
          <w:sz w:val="28"/>
          <w:szCs w:val="28"/>
          <w:lang w:val="ro-RO"/>
        </w:rPr>
        <w:t xml:space="preserve">Proiectul este amplasat pe un teren antropizat, pe care nu s-au identifiact specii sau habitate de interes comunitar sau alte specii protejate care să fie afectate. Speciile de pești care ar putea sa vină în zona proiectului pot fi deranjați de lucrările de dragare care se vor desfășura în zona, prin cresterea turbidității apei, dar există posibilitatea retragerii lor pe perioada în care se vor desfășura lucrările, astfel încât impactul se estimează a fi nesemnificativ; </w:t>
      </w:r>
    </w:p>
    <w:p w:rsidR="00BA4D70" w:rsidRDefault="00BA4D70" w:rsidP="00BA4D7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3.    </w:t>
      </w:r>
      <w:r w:rsidRPr="00BA4D70">
        <w:rPr>
          <w:rFonts w:ascii="Times New Roman" w:hAnsi="Times New Roman"/>
          <w:sz w:val="28"/>
          <w:szCs w:val="28"/>
          <w:lang w:val="ro-RO"/>
        </w:rPr>
        <w:t xml:space="preserve">Prin realizarea proiectului nu se vor reduce/fragmenta habitatele de interes comunitar, nu se vor reduce efectivele speciilor de interes comunitar, nu se vor afecta </w:t>
      </w:r>
      <w:r w:rsidRPr="00BA4D70">
        <w:rPr>
          <w:rFonts w:ascii="Times New Roman" w:hAnsi="Times New Roman"/>
          <w:sz w:val="28"/>
          <w:szCs w:val="28"/>
          <w:lang w:val="ro-RO"/>
        </w:rPr>
        <w:lastRenderedPageBreak/>
        <w:t>factorii care determină menținerea stării favorabile de conservare a ariilor naturale protejate, nu se vor produce modificări ale  structurii și/sau funcțiilor ariilor protejate de interes comunitar, și nu vor fi afectate resursele naturale de care depinde biodiversitatea.</w:t>
      </w:r>
    </w:p>
    <w:p w:rsidR="007F0B66" w:rsidRPr="007F0B66" w:rsidRDefault="00BA4D70" w:rsidP="00BA4D70">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4.      </w:t>
      </w:r>
      <w:r w:rsidR="007F0B66" w:rsidRPr="007F0B66">
        <w:rPr>
          <w:rFonts w:ascii="Times New Roman" w:hAnsi="Times New Roman"/>
          <w:sz w:val="28"/>
          <w:szCs w:val="28"/>
          <w:lang w:val="ro-RO"/>
        </w:rPr>
        <w:t xml:space="preserve">Emisiile </w:t>
      </w:r>
      <w:r w:rsidR="001C2031">
        <w:rPr>
          <w:rFonts w:ascii="Times New Roman" w:hAnsi="Times New Roman"/>
          <w:sz w:val="28"/>
          <w:szCs w:val="28"/>
          <w:lang w:val="ro-RO"/>
        </w:rPr>
        <w:t>s</w:t>
      </w:r>
      <w:r w:rsidR="007F0B66" w:rsidRPr="007F0B66">
        <w:rPr>
          <w:rFonts w:ascii="Times New Roman" w:hAnsi="Times New Roman"/>
          <w:sz w:val="28"/>
          <w:szCs w:val="28"/>
          <w:lang w:val="ro-RO"/>
        </w:rPr>
        <w:t xml:space="preserve">i zgomotul produse </w:t>
      </w:r>
      <w:r w:rsidR="001C2031">
        <w:rPr>
          <w:rFonts w:ascii="Times New Roman" w:hAnsi="Times New Roman"/>
          <w:sz w:val="28"/>
          <w:szCs w:val="28"/>
          <w:lang w:val="ro-RO"/>
        </w:rPr>
        <w:t>i</w:t>
      </w:r>
      <w:r w:rsidR="007F0B66" w:rsidRPr="007F0B66">
        <w:rPr>
          <w:rFonts w:ascii="Times New Roman" w:hAnsi="Times New Roman"/>
          <w:sz w:val="28"/>
          <w:szCs w:val="28"/>
          <w:lang w:val="ro-RO"/>
        </w:rPr>
        <w:t>n timpul realiz</w:t>
      </w:r>
      <w:r w:rsidR="001C2031">
        <w:rPr>
          <w:rFonts w:ascii="Times New Roman" w:hAnsi="Times New Roman"/>
          <w:sz w:val="28"/>
          <w:szCs w:val="28"/>
          <w:lang w:val="ro-RO"/>
        </w:rPr>
        <w:t>a</w:t>
      </w:r>
      <w:r w:rsidR="007F0B66" w:rsidRPr="007F0B66">
        <w:rPr>
          <w:rFonts w:ascii="Times New Roman" w:hAnsi="Times New Roman"/>
          <w:sz w:val="28"/>
          <w:szCs w:val="28"/>
          <w:lang w:val="ro-RO"/>
        </w:rPr>
        <w:t>rii proiectului  pot avea un impact negativ pentru biodiversitatea din zona amplasamentului. Pentru reducerea acestuia se vor lua toate m</w:t>
      </w:r>
      <w:r w:rsidR="001C2031">
        <w:rPr>
          <w:rFonts w:ascii="Times New Roman" w:hAnsi="Times New Roman"/>
          <w:sz w:val="28"/>
          <w:szCs w:val="28"/>
          <w:lang w:val="ro-RO"/>
        </w:rPr>
        <w:t>a</w:t>
      </w:r>
      <w:r w:rsidR="007F0B66" w:rsidRPr="007F0B66">
        <w:rPr>
          <w:rFonts w:ascii="Times New Roman" w:hAnsi="Times New Roman"/>
          <w:sz w:val="28"/>
          <w:szCs w:val="28"/>
          <w:lang w:val="ro-RO"/>
        </w:rPr>
        <w:t>surile ce se impun ca durata implement</w:t>
      </w:r>
      <w:r w:rsidR="001C2031">
        <w:rPr>
          <w:rFonts w:ascii="Times New Roman" w:hAnsi="Times New Roman"/>
          <w:sz w:val="28"/>
          <w:szCs w:val="28"/>
          <w:lang w:val="ro-RO"/>
        </w:rPr>
        <w:t>a</w:t>
      </w:r>
      <w:r w:rsidR="007F0B66" w:rsidRPr="007F0B66">
        <w:rPr>
          <w:rFonts w:ascii="Times New Roman" w:hAnsi="Times New Roman"/>
          <w:sz w:val="28"/>
          <w:szCs w:val="28"/>
          <w:lang w:val="ro-RO"/>
        </w:rPr>
        <w:t>rii s</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 fie c</w:t>
      </w:r>
      <w:r w:rsidR="001C2031">
        <w:rPr>
          <w:rFonts w:ascii="Times New Roman" w:hAnsi="Times New Roman"/>
          <w:sz w:val="28"/>
          <w:szCs w:val="28"/>
          <w:lang w:val="ro-RO"/>
        </w:rPr>
        <w:t>a</w:t>
      </w:r>
      <w:r w:rsidR="007F0B66" w:rsidRPr="007F0B66">
        <w:rPr>
          <w:rFonts w:ascii="Times New Roman" w:hAnsi="Times New Roman"/>
          <w:sz w:val="28"/>
          <w:szCs w:val="28"/>
          <w:lang w:val="ro-RO"/>
        </w:rPr>
        <w:t>t mai scurt</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 </w:t>
      </w:r>
    </w:p>
    <w:p w:rsidR="007F0B66" w:rsidRPr="007F0B66" w:rsidRDefault="00BA4D70" w:rsidP="007F0B66">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5.     </w:t>
      </w:r>
      <w:r w:rsidR="007F0B66" w:rsidRPr="007F0B66">
        <w:rPr>
          <w:rFonts w:ascii="Times New Roman" w:hAnsi="Times New Roman"/>
          <w:sz w:val="28"/>
          <w:szCs w:val="28"/>
          <w:lang w:val="ro-RO"/>
        </w:rPr>
        <w:t>Se vor respecta urm</w:t>
      </w:r>
      <w:r w:rsidR="001C2031">
        <w:rPr>
          <w:rFonts w:ascii="Times New Roman" w:hAnsi="Times New Roman"/>
          <w:sz w:val="28"/>
          <w:szCs w:val="28"/>
          <w:lang w:val="ro-RO"/>
        </w:rPr>
        <w:t>a</w:t>
      </w:r>
      <w:r w:rsidR="007F0B66" w:rsidRPr="007F0B66">
        <w:rPr>
          <w:rFonts w:ascii="Times New Roman" w:hAnsi="Times New Roman"/>
          <w:sz w:val="28"/>
          <w:szCs w:val="28"/>
          <w:lang w:val="ro-RO"/>
        </w:rPr>
        <w:t>toarele condi</w:t>
      </w:r>
      <w:r w:rsidR="001C2031">
        <w:rPr>
          <w:rFonts w:ascii="Times New Roman" w:hAnsi="Times New Roman"/>
          <w:sz w:val="28"/>
          <w:szCs w:val="28"/>
          <w:lang w:val="ro-RO"/>
        </w:rPr>
        <w:t>t</w:t>
      </w:r>
      <w:r w:rsidR="007F0B66" w:rsidRPr="007F0B66">
        <w:rPr>
          <w:rFonts w:ascii="Times New Roman" w:hAnsi="Times New Roman"/>
          <w:sz w:val="28"/>
          <w:szCs w:val="28"/>
          <w:lang w:val="ro-RO"/>
        </w:rPr>
        <w:t>ii pentru reducerea impactului negativ asupra biodiversit</w:t>
      </w:r>
      <w:r w:rsidR="001C2031">
        <w:rPr>
          <w:rFonts w:ascii="Times New Roman" w:hAnsi="Times New Roman"/>
          <w:sz w:val="28"/>
          <w:szCs w:val="28"/>
          <w:lang w:val="ro-RO"/>
        </w:rPr>
        <w:t>at</w:t>
      </w:r>
      <w:r w:rsidR="007F0B66" w:rsidRPr="007F0B66">
        <w:rPr>
          <w:rFonts w:ascii="Times New Roman" w:hAnsi="Times New Roman"/>
          <w:sz w:val="28"/>
          <w:szCs w:val="28"/>
          <w:lang w:val="ro-RO"/>
        </w:rPr>
        <w:t>ii din vecin</w:t>
      </w:r>
      <w:r w:rsidR="001C2031">
        <w:rPr>
          <w:rFonts w:ascii="Times New Roman" w:hAnsi="Times New Roman"/>
          <w:sz w:val="28"/>
          <w:szCs w:val="28"/>
          <w:lang w:val="ro-RO"/>
        </w:rPr>
        <w:t>a</w:t>
      </w:r>
      <w:r w:rsidR="007F0B66" w:rsidRPr="007F0B66">
        <w:rPr>
          <w:rFonts w:ascii="Times New Roman" w:hAnsi="Times New Roman"/>
          <w:sz w:val="28"/>
          <w:szCs w:val="28"/>
          <w:lang w:val="ro-RO"/>
        </w:rPr>
        <w:t xml:space="preserve">tatea </w:t>
      </w:r>
      <w:r w:rsidR="001C2031">
        <w:rPr>
          <w:rFonts w:ascii="Times New Roman" w:hAnsi="Times New Roman"/>
          <w:sz w:val="28"/>
          <w:szCs w:val="28"/>
          <w:lang w:val="ro-RO"/>
        </w:rPr>
        <w:t>s</w:t>
      </w:r>
      <w:r w:rsidR="007F0B66" w:rsidRPr="007F0B66">
        <w:rPr>
          <w:rFonts w:ascii="Times New Roman" w:hAnsi="Times New Roman"/>
          <w:sz w:val="28"/>
          <w:szCs w:val="28"/>
          <w:lang w:val="ro-RO"/>
        </w:rPr>
        <w:t>i amplasamentul implement</w:t>
      </w:r>
      <w:r w:rsidR="001C2031">
        <w:rPr>
          <w:rFonts w:ascii="Times New Roman" w:hAnsi="Times New Roman"/>
          <w:sz w:val="28"/>
          <w:szCs w:val="28"/>
          <w:lang w:val="ro-RO"/>
        </w:rPr>
        <w:t>a</w:t>
      </w:r>
      <w:r w:rsidR="007F0B66" w:rsidRPr="007F0B66">
        <w:rPr>
          <w:rFonts w:ascii="Times New Roman" w:hAnsi="Times New Roman"/>
          <w:sz w:val="28"/>
          <w:szCs w:val="28"/>
          <w:lang w:val="ro-RO"/>
        </w:rPr>
        <w:t>rii proiectului:</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antreprenorul va delimita zona de lucru pentru a preveni/minimiza distrugerea suprafe</w:t>
      </w:r>
      <w:r w:rsidR="001C2031">
        <w:rPr>
          <w:rFonts w:ascii="Times New Roman" w:hAnsi="Times New Roman"/>
          <w:sz w:val="28"/>
          <w:szCs w:val="28"/>
          <w:lang w:val="ro-RO"/>
        </w:rPr>
        <w:t>t</w:t>
      </w:r>
      <w:r w:rsidRPr="007F0B66">
        <w:rPr>
          <w:rFonts w:ascii="Times New Roman" w:hAnsi="Times New Roman"/>
          <w:sz w:val="28"/>
          <w:szCs w:val="28"/>
          <w:lang w:val="ro-RO"/>
        </w:rPr>
        <w:t>elor vegetale;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la amenajarea organiz</w:t>
      </w:r>
      <w:r w:rsidR="001C2031">
        <w:rPr>
          <w:rFonts w:ascii="Times New Roman" w:hAnsi="Times New Roman"/>
          <w:sz w:val="28"/>
          <w:szCs w:val="28"/>
          <w:lang w:val="ro-RO"/>
        </w:rPr>
        <w:t>a</w:t>
      </w:r>
      <w:r w:rsidRPr="007F0B66">
        <w:rPr>
          <w:rFonts w:ascii="Times New Roman" w:hAnsi="Times New Roman"/>
          <w:sz w:val="28"/>
          <w:szCs w:val="28"/>
          <w:lang w:val="ro-RO"/>
        </w:rPr>
        <w:t xml:space="preserve">rii de </w:t>
      </w:r>
      <w:r w:rsidR="001C2031">
        <w:rPr>
          <w:rFonts w:ascii="Times New Roman" w:hAnsi="Times New Roman"/>
          <w:sz w:val="28"/>
          <w:szCs w:val="28"/>
          <w:lang w:val="ro-RO"/>
        </w:rPr>
        <w:t>s</w:t>
      </w:r>
      <w:r w:rsidRPr="007F0B66">
        <w:rPr>
          <w:rFonts w:ascii="Times New Roman" w:hAnsi="Times New Roman"/>
          <w:sz w:val="28"/>
          <w:szCs w:val="28"/>
          <w:lang w:val="ro-RO"/>
        </w:rPr>
        <w:t>antier se vor lua toate m</w:t>
      </w:r>
      <w:r w:rsidR="001C2031">
        <w:rPr>
          <w:rFonts w:ascii="Times New Roman" w:hAnsi="Times New Roman"/>
          <w:sz w:val="28"/>
          <w:szCs w:val="28"/>
          <w:lang w:val="ro-RO"/>
        </w:rPr>
        <w:t>a</w:t>
      </w:r>
      <w:r w:rsidRPr="007F0B66">
        <w:rPr>
          <w:rFonts w:ascii="Times New Roman" w:hAnsi="Times New Roman"/>
          <w:sz w:val="28"/>
          <w:szCs w:val="28"/>
          <w:lang w:val="ro-RO"/>
        </w:rPr>
        <w:t xml:space="preserve">surile necesare pentru protejarea solului, subsolului </w:t>
      </w:r>
      <w:r w:rsidR="001C2031">
        <w:rPr>
          <w:rFonts w:ascii="Times New Roman" w:hAnsi="Times New Roman"/>
          <w:sz w:val="28"/>
          <w:szCs w:val="28"/>
          <w:lang w:val="ro-RO"/>
        </w:rPr>
        <w:t>s</w:t>
      </w:r>
      <w:r w:rsidRPr="007F0B66">
        <w:rPr>
          <w:rFonts w:ascii="Times New Roman" w:hAnsi="Times New Roman"/>
          <w:sz w:val="28"/>
          <w:szCs w:val="28"/>
          <w:lang w:val="ro-RO"/>
        </w:rPr>
        <w:t>i a biodiversit</w:t>
      </w:r>
      <w:r w:rsidR="001C2031">
        <w:rPr>
          <w:rFonts w:ascii="Times New Roman" w:hAnsi="Times New Roman"/>
          <w:sz w:val="28"/>
          <w:szCs w:val="28"/>
          <w:lang w:val="ro-RO"/>
        </w:rPr>
        <w:t>at</w:t>
      </w:r>
      <w:r w:rsidRPr="007F0B66">
        <w:rPr>
          <w:rFonts w:ascii="Times New Roman" w:hAnsi="Times New Roman"/>
          <w:sz w:val="28"/>
          <w:szCs w:val="28"/>
          <w:lang w:val="ro-RO"/>
        </w:rPr>
        <w:t>ii din imediata vecin</w:t>
      </w:r>
      <w:r w:rsidR="001C2031">
        <w:rPr>
          <w:rFonts w:ascii="Times New Roman" w:hAnsi="Times New Roman"/>
          <w:sz w:val="28"/>
          <w:szCs w:val="28"/>
          <w:lang w:val="ro-RO"/>
        </w:rPr>
        <w:t>a</w:t>
      </w:r>
      <w:r w:rsidRPr="007F0B66">
        <w:rPr>
          <w:rFonts w:ascii="Times New Roman" w:hAnsi="Times New Roman"/>
          <w:sz w:val="28"/>
          <w:szCs w:val="28"/>
          <w:lang w:val="ro-RO"/>
        </w:rPr>
        <w:t>tate;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r>
      <w:r w:rsidR="001C2031">
        <w:rPr>
          <w:rFonts w:ascii="Times New Roman" w:hAnsi="Times New Roman"/>
          <w:sz w:val="28"/>
          <w:szCs w:val="28"/>
          <w:lang w:val="ro-RO"/>
        </w:rPr>
        <w:t>s</w:t>
      </w:r>
      <w:r w:rsidRPr="007F0B66">
        <w:rPr>
          <w:rFonts w:ascii="Times New Roman" w:hAnsi="Times New Roman"/>
          <w:sz w:val="28"/>
          <w:szCs w:val="28"/>
          <w:lang w:val="ro-RO"/>
        </w:rPr>
        <w:t xml:space="preserve">antierul, drumurile de acces si cele tehnologice, </w:t>
      </w:r>
      <w:r w:rsidR="001C2031">
        <w:rPr>
          <w:rFonts w:ascii="Times New Roman" w:hAnsi="Times New Roman"/>
          <w:sz w:val="28"/>
          <w:szCs w:val="28"/>
          <w:lang w:val="ro-RO"/>
        </w:rPr>
        <w:t>s</w:t>
      </w:r>
      <w:r w:rsidRPr="007F0B66">
        <w:rPr>
          <w:rFonts w:ascii="Times New Roman" w:hAnsi="Times New Roman"/>
          <w:sz w:val="28"/>
          <w:szCs w:val="28"/>
          <w:lang w:val="ro-RO"/>
        </w:rPr>
        <w:t>i toate suprafe</w:t>
      </w:r>
      <w:r w:rsidR="001C2031">
        <w:rPr>
          <w:rFonts w:ascii="Times New Roman" w:hAnsi="Times New Roman"/>
          <w:sz w:val="28"/>
          <w:szCs w:val="28"/>
          <w:lang w:val="ro-RO"/>
        </w:rPr>
        <w:t>t</w:t>
      </w:r>
      <w:r w:rsidRPr="007F0B66">
        <w:rPr>
          <w:rFonts w:ascii="Times New Roman" w:hAnsi="Times New Roman"/>
          <w:sz w:val="28"/>
          <w:szCs w:val="28"/>
          <w:lang w:val="ro-RO"/>
        </w:rPr>
        <w:t>ele al c</w:t>
      </w:r>
      <w:r w:rsidR="001C2031">
        <w:rPr>
          <w:rFonts w:ascii="Times New Roman" w:hAnsi="Times New Roman"/>
          <w:sz w:val="28"/>
          <w:szCs w:val="28"/>
          <w:lang w:val="ro-RO"/>
        </w:rPr>
        <w:t>a</w:t>
      </w:r>
      <w:r w:rsidRPr="007F0B66">
        <w:rPr>
          <w:rFonts w:ascii="Times New Roman" w:hAnsi="Times New Roman"/>
          <w:sz w:val="28"/>
          <w:szCs w:val="28"/>
          <w:lang w:val="ro-RO"/>
        </w:rPr>
        <w:t>ror strat vegetal a fost afectat, vor fi renaturate adecvat si redate folosin</w:t>
      </w:r>
      <w:r w:rsidR="001C2031">
        <w:rPr>
          <w:rFonts w:ascii="Times New Roman" w:hAnsi="Times New Roman"/>
          <w:sz w:val="28"/>
          <w:szCs w:val="28"/>
          <w:lang w:val="ro-RO"/>
        </w:rPr>
        <w:t>t</w:t>
      </w:r>
      <w:r w:rsidRPr="007F0B66">
        <w:rPr>
          <w:rFonts w:ascii="Times New Roman" w:hAnsi="Times New Roman"/>
          <w:sz w:val="28"/>
          <w:szCs w:val="28"/>
          <w:lang w:val="ro-RO"/>
        </w:rPr>
        <w:t>ei lor initiale;</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 xml:space="preserve">stratul de sol vegetal ce va fi decopertat se va depozita separat </w:t>
      </w:r>
      <w:r w:rsidR="001C2031">
        <w:rPr>
          <w:rFonts w:ascii="Times New Roman" w:hAnsi="Times New Roman"/>
          <w:sz w:val="28"/>
          <w:szCs w:val="28"/>
          <w:lang w:val="ro-RO"/>
        </w:rPr>
        <w:t>s</w:t>
      </w:r>
      <w:r w:rsidRPr="007F0B66">
        <w:rPr>
          <w:rFonts w:ascii="Times New Roman" w:hAnsi="Times New Roman"/>
          <w:sz w:val="28"/>
          <w:szCs w:val="28"/>
          <w:lang w:val="ro-RO"/>
        </w:rPr>
        <w:t>i va fi folosit la refacerea suprafe</w:t>
      </w:r>
      <w:r w:rsidR="001C2031">
        <w:rPr>
          <w:rFonts w:ascii="Times New Roman" w:hAnsi="Times New Roman"/>
          <w:sz w:val="28"/>
          <w:szCs w:val="28"/>
          <w:lang w:val="ro-RO"/>
        </w:rPr>
        <w:t>t</w:t>
      </w:r>
      <w:r w:rsidRPr="007F0B66">
        <w:rPr>
          <w:rFonts w:ascii="Times New Roman" w:hAnsi="Times New Roman"/>
          <w:sz w:val="28"/>
          <w:szCs w:val="28"/>
          <w:lang w:val="ro-RO"/>
        </w:rPr>
        <w:t>elor afectate de lucr</w:t>
      </w:r>
      <w:r w:rsidR="001C2031">
        <w:rPr>
          <w:rFonts w:ascii="Times New Roman" w:hAnsi="Times New Roman"/>
          <w:sz w:val="28"/>
          <w:szCs w:val="28"/>
          <w:lang w:val="ro-RO"/>
        </w:rPr>
        <w:t>a</w:t>
      </w:r>
      <w:r w:rsidRPr="007F0B66">
        <w:rPr>
          <w:rFonts w:ascii="Times New Roman" w:hAnsi="Times New Roman"/>
          <w:sz w:val="28"/>
          <w:szCs w:val="28"/>
          <w:lang w:val="ro-RO"/>
        </w:rPr>
        <w:t xml:space="preserve">ri;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in cadrul Planului de prevenire si combatere a poluarilor accidentale se vor stabilii m</w:t>
      </w:r>
      <w:r w:rsidR="001C2031">
        <w:rPr>
          <w:rFonts w:ascii="Times New Roman" w:hAnsi="Times New Roman"/>
          <w:sz w:val="28"/>
          <w:szCs w:val="28"/>
          <w:lang w:val="ro-RO"/>
        </w:rPr>
        <w:t>a</w:t>
      </w:r>
      <w:r w:rsidRPr="007F0B66">
        <w:rPr>
          <w:rFonts w:ascii="Times New Roman" w:hAnsi="Times New Roman"/>
          <w:sz w:val="28"/>
          <w:szCs w:val="28"/>
          <w:lang w:val="ro-RO"/>
        </w:rPr>
        <w:t>suri de protec</w:t>
      </w:r>
      <w:r w:rsidR="001C2031">
        <w:rPr>
          <w:rFonts w:ascii="Times New Roman" w:hAnsi="Times New Roman"/>
          <w:sz w:val="28"/>
          <w:szCs w:val="28"/>
          <w:lang w:val="ro-RO"/>
        </w:rPr>
        <w:t>t</w:t>
      </w:r>
      <w:r w:rsidRPr="007F0B66">
        <w:rPr>
          <w:rFonts w:ascii="Times New Roman" w:hAnsi="Times New Roman"/>
          <w:sz w:val="28"/>
          <w:szCs w:val="28"/>
          <w:lang w:val="ro-RO"/>
        </w:rPr>
        <w:t xml:space="preserve">ie </w:t>
      </w:r>
      <w:r w:rsidR="001C2031">
        <w:rPr>
          <w:rFonts w:ascii="Times New Roman" w:hAnsi="Times New Roman"/>
          <w:sz w:val="28"/>
          <w:szCs w:val="28"/>
          <w:lang w:val="ro-RO"/>
        </w:rPr>
        <w:t>i</w:t>
      </w:r>
      <w:r w:rsidRPr="007F0B66">
        <w:rPr>
          <w:rFonts w:ascii="Times New Roman" w:hAnsi="Times New Roman"/>
          <w:sz w:val="28"/>
          <w:szCs w:val="28"/>
          <w:lang w:val="ro-RO"/>
        </w:rPr>
        <w:t>mpotriva polu</w:t>
      </w:r>
      <w:r w:rsidR="001C2031">
        <w:rPr>
          <w:rFonts w:ascii="Times New Roman" w:hAnsi="Times New Roman"/>
          <w:sz w:val="28"/>
          <w:szCs w:val="28"/>
          <w:lang w:val="ro-RO"/>
        </w:rPr>
        <w:t>a</w:t>
      </w:r>
      <w:r w:rsidRPr="007F0B66">
        <w:rPr>
          <w:rFonts w:ascii="Times New Roman" w:hAnsi="Times New Roman"/>
          <w:sz w:val="28"/>
          <w:szCs w:val="28"/>
          <w:lang w:val="ro-RO"/>
        </w:rPr>
        <w:t>rii.</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 xml:space="preserve">drumurile de </w:t>
      </w:r>
      <w:r w:rsidR="001C2031">
        <w:rPr>
          <w:rFonts w:ascii="Times New Roman" w:hAnsi="Times New Roman"/>
          <w:sz w:val="28"/>
          <w:szCs w:val="28"/>
          <w:lang w:val="ro-RO"/>
        </w:rPr>
        <w:t>s</w:t>
      </w:r>
      <w:r w:rsidRPr="007F0B66">
        <w:rPr>
          <w:rFonts w:ascii="Times New Roman" w:hAnsi="Times New Roman"/>
          <w:sz w:val="28"/>
          <w:szCs w:val="28"/>
          <w:lang w:val="ro-RO"/>
        </w:rPr>
        <w:t xml:space="preserve">antier vor fi permanent </w:t>
      </w:r>
      <w:r w:rsidR="001C2031">
        <w:rPr>
          <w:rFonts w:ascii="Times New Roman" w:hAnsi="Times New Roman"/>
          <w:sz w:val="28"/>
          <w:szCs w:val="28"/>
          <w:lang w:val="ro-RO"/>
        </w:rPr>
        <w:t>i</w:t>
      </w:r>
      <w:r w:rsidRPr="007F0B66">
        <w:rPr>
          <w:rFonts w:ascii="Times New Roman" w:hAnsi="Times New Roman"/>
          <w:sz w:val="28"/>
          <w:szCs w:val="28"/>
          <w:lang w:val="ro-RO"/>
        </w:rPr>
        <w:t>ntre</w:t>
      </w:r>
      <w:r w:rsidR="001C2031">
        <w:rPr>
          <w:rFonts w:ascii="Times New Roman" w:hAnsi="Times New Roman"/>
          <w:sz w:val="28"/>
          <w:szCs w:val="28"/>
          <w:lang w:val="ro-RO"/>
        </w:rPr>
        <w:t>t</w:t>
      </w:r>
      <w:r w:rsidRPr="007F0B66">
        <w:rPr>
          <w:rFonts w:ascii="Times New Roman" w:hAnsi="Times New Roman"/>
          <w:sz w:val="28"/>
          <w:szCs w:val="28"/>
          <w:lang w:val="ro-RO"/>
        </w:rPr>
        <w:t>inute prin nivelare si stropire cu apa pentru a se reduce praful.</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se va evita amplasarea direct</w:t>
      </w:r>
      <w:r w:rsidR="001C2031">
        <w:rPr>
          <w:rFonts w:ascii="Times New Roman" w:hAnsi="Times New Roman"/>
          <w:sz w:val="28"/>
          <w:szCs w:val="28"/>
          <w:lang w:val="ro-RO"/>
        </w:rPr>
        <w:t>a</w:t>
      </w:r>
      <w:r w:rsidRPr="007F0B66">
        <w:rPr>
          <w:rFonts w:ascii="Times New Roman" w:hAnsi="Times New Roman"/>
          <w:sz w:val="28"/>
          <w:szCs w:val="28"/>
          <w:lang w:val="ro-RO"/>
        </w:rPr>
        <w:t xml:space="preserve"> pe sol a materialelor de construc</w:t>
      </w:r>
      <w:r w:rsidR="001C2031">
        <w:rPr>
          <w:rFonts w:ascii="Times New Roman" w:hAnsi="Times New Roman"/>
          <w:sz w:val="28"/>
          <w:szCs w:val="28"/>
          <w:lang w:val="ro-RO"/>
        </w:rPr>
        <w:t>t</w:t>
      </w:r>
      <w:r w:rsidRPr="007F0B66">
        <w:rPr>
          <w:rFonts w:ascii="Times New Roman" w:hAnsi="Times New Roman"/>
          <w:sz w:val="28"/>
          <w:szCs w:val="28"/>
          <w:lang w:val="ro-RO"/>
        </w:rPr>
        <w:t>ie. Suprafe</w:t>
      </w:r>
      <w:r w:rsidR="001C2031">
        <w:rPr>
          <w:rFonts w:ascii="Times New Roman" w:hAnsi="Times New Roman"/>
          <w:sz w:val="28"/>
          <w:szCs w:val="28"/>
          <w:lang w:val="ro-RO"/>
        </w:rPr>
        <w:t>t</w:t>
      </w:r>
      <w:r w:rsidRPr="007F0B66">
        <w:rPr>
          <w:rFonts w:ascii="Times New Roman" w:hAnsi="Times New Roman"/>
          <w:sz w:val="28"/>
          <w:szCs w:val="28"/>
          <w:lang w:val="ro-RO"/>
        </w:rPr>
        <w:t>ele destinate pentru depozitarea de materiale de construc</w:t>
      </w:r>
      <w:r w:rsidR="001C2031">
        <w:rPr>
          <w:rFonts w:ascii="Times New Roman" w:hAnsi="Times New Roman"/>
          <w:sz w:val="28"/>
          <w:szCs w:val="28"/>
          <w:lang w:val="ro-RO"/>
        </w:rPr>
        <w:t>t</w:t>
      </w:r>
      <w:r w:rsidRPr="007F0B66">
        <w:rPr>
          <w:rFonts w:ascii="Times New Roman" w:hAnsi="Times New Roman"/>
          <w:sz w:val="28"/>
          <w:szCs w:val="28"/>
          <w:lang w:val="ro-RO"/>
        </w:rPr>
        <w:t>ie, de recipien</w:t>
      </w:r>
      <w:r w:rsidR="001C2031">
        <w:rPr>
          <w:rFonts w:ascii="Times New Roman" w:hAnsi="Times New Roman"/>
          <w:sz w:val="28"/>
          <w:szCs w:val="28"/>
          <w:lang w:val="ro-RO"/>
        </w:rPr>
        <w:t>t</w:t>
      </w:r>
      <w:r w:rsidRPr="007F0B66">
        <w:rPr>
          <w:rFonts w:ascii="Times New Roman" w:hAnsi="Times New Roman"/>
          <w:sz w:val="28"/>
          <w:szCs w:val="28"/>
          <w:lang w:val="ro-RO"/>
        </w:rPr>
        <w:t>i goli</w:t>
      </w:r>
      <w:r w:rsidR="001C2031">
        <w:rPr>
          <w:rFonts w:ascii="Times New Roman" w:hAnsi="Times New Roman"/>
          <w:sz w:val="28"/>
          <w:szCs w:val="28"/>
          <w:lang w:val="ro-RO"/>
        </w:rPr>
        <w:t>t</w:t>
      </w:r>
      <w:r w:rsidRPr="007F0B66">
        <w:rPr>
          <w:rFonts w:ascii="Times New Roman" w:hAnsi="Times New Roman"/>
          <w:sz w:val="28"/>
          <w:szCs w:val="28"/>
          <w:lang w:val="ro-RO"/>
        </w:rPr>
        <w:t>i si depozitare temporara de de</w:t>
      </w:r>
      <w:r w:rsidR="001C2031">
        <w:rPr>
          <w:rFonts w:ascii="Times New Roman" w:hAnsi="Times New Roman"/>
          <w:sz w:val="28"/>
          <w:szCs w:val="28"/>
          <w:lang w:val="ro-RO"/>
        </w:rPr>
        <w:t>s</w:t>
      </w:r>
      <w:r w:rsidRPr="007F0B66">
        <w:rPr>
          <w:rFonts w:ascii="Times New Roman" w:hAnsi="Times New Roman"/>
          <w:sz w:val="28"/>
          <w:szCs w:val="28"/>
          <w:lang w:val="ro-RO"/>
        </w:rPr>
        <w:t>euri vor fi impermeabilizate in prealabil, cu folie de polietilen</w:t>
      </w:r>
      <w:r w:rsidR="001C2031">
        <w:rPr>
          <w:rFonts w:ascii="Times New Roman" w:hAnsi="Times New Roman"/>
          <w:sz w:val="28"/>
          <w:szCs w:val="28"/>
          <w:lang w:val="ro-RO"/>
        </w:rPr>
        <w:t>a</w:t>
      </w:r>
      <w:r w:rsidRPr="007F0B66">
        <w:rPr>
          <w:rFonts w:ascii="Times New Roman" w:hAnsi="Times New Roman"/>
          <w:sz w:val="28"/>
          <w:szCs w:val="28"/>
          <w:lang w:val="ro-RO"/>
        </w:rPr>
        <w:t xml:space="preserve"> ori se vor utiliza platforme betonate existente sau containere mari pentru de</w:t>
      </w:r>
      <w:r w:rsidR="001C2031">
        <w:rPr>
          <w:rFonts w:ascii="Times New Roman" w:hAnsi="Times New Roman"/>
          <w:sz w:val="28"/>
          <w:szCs w:val="28"/>
          <w:lang w:val="ro-RO"/>
        </w:rPr>
        <w:t>s</w:t>
      </w:r>
      <w:r w:rsidRPr="007F0B66">
        <w:rPr>
          <w:rFonts w:ascii="Times New Roman" w:hAnsi="Times New Roman"/>
          <w:sz w:val="28"/>
          <w:szCs w:val="28"/>
          <w:lang w:val="ro-RO"/>
        </w:rPr>
        <w:t>euri din construc</w:t>
      </w:r>
      <w:r w:rsidR="001C2031">
        <w:rPr>
          <w:rFonts w:ascii="Times New Roman" w:hAnsi="Times New Roman"/>
          <w:sz w:val="28"/>
          <w:szCs w:val="28"/>
          <w:lang w:val="ro-RO"/>
        </w:rPr>
        <w:t>t</w:t>
      </w:r>
      <w:r w:rsidRPr="007F0B66">
        <w:rPr>
          <w:rFonts w:ascii="Times New Roman" w:hAnsi="Times New Roman"/>
          <w:sz w:val="28"/>
          <w:szCs w:val="28"/>
          <w:lang w:val="ro-RO"/>
        </w:rPr>
        <w:t>ii si demol</w:t>
      </w:r>
      <w:r w:rsidR="001C2031">
        <w:rPr>
          <w:rFonts w:ascii="Times New Roman" w:hAnsi="Times New Roman"/>
          <w:sz w:val="28"/>
          <w:szCs w:val="28"/>
          <w:lang w:val="ro-RO"/>
        </w:rPr>
        <w:t>a</w:t>
      </w:r>
      <w:r w:rsidRPr="007F0B66">
        <w:rPr>
          <w:rFonts w:ascii="Times New Roman" w:hAnsi="Times New Roman"/>
          <w:sz w:val="28"/>
          <w:szCs w:val="28"/>
          <w:lang w:val="ro-RO"/>
        </w:rPr>
        <w:t xml:space="preserve">ri.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t>pentru reducerea impactului asupra ecosistemului acvatic, programarea lucr</w:t>
      </w:r>
      <w:r w:rsidR="001C2031">
        <w:rPr>
          <w:rFonts w:ascii="Times New Roman" w:hAnsi="Times New Roman"/>
          <w:sz w:val="28"/>
          <w:szCs w:val="28"/>
          <w:lang w:val="ro-RO"/>
        </w:rPr>
        <w:t>a</w:t>
      </w:r>
      <w:r w:rsidRPr="007F0B66">
        <w:rPr>
          <w:rFonts w:ascii="Times New Roman" w:hAnsi="Times New Roman"/>
          <w:sz w:val="28"/>
          <w:szCs w:val="28"/>
          <w:lang w:val="ro-RO"/>
        </w:rPr>
        <w:t>rilor de dragare pentru o perioad</w:t>
      </w:r>
      <w:r w:rsidR="001C2031">
        <w:rPr>
          <w:rFonts w:ascii="Times New Roman" w:hAnsi="Times New Roman"/>
          <w:sz w:val="28"/>
          <w:szCs w:val="28"/>
          <w:lang w:val="ro-RO"/>
        </w:rPr>
        <w:t>a</w:t>
      </w:r>
      <w:r w:rsidRPr="007F0B66">
        <w:rPr>
          <w:rFonts w:ascii="Times New Roman" w:hAnsi="Times New Roman"/>
          <w:sz w:val="28"/>
          <w:szCs w:val="28"/>
          <w:lang w:val="ro-RO"/>
        </w:rPr>
        <w:t xml:space="preserve"> c</w:t>
      </w:r>
      <w:r w:rsidR="001C2031">
        <w:rPr>
          <w:rFonts w:ascii="Times New Roman" w:hAnsi="Times New Roman"/>
          <w:sz w:val="28"/>
          <w:szCs w:val="28"/>
          <w:lang w:val="ro-RO"/>
        </w:rPr>
        <w:t>a</w:t>
      </w:r>
      <w:r w:rsidRPr="007F0B66">
        <w:rPr>
          <w:rFonts w:ascii="Times New Roman" w:hAnsi="Times New Roman"/>
          <w:sz w:val="28"/>
          <w:szCs w:val="28"/>
          <w:lang w:val="ro-RO"/>
        </w:rPr>
        <w:t>t mai scurt</w:t>
      </w:r>
      <w:r w:rsidR="001C2031">
        <w:rPr>
          <w:rFonts w:ascii="Times New Roman" w:hAnsi="Times New Roman"/>
          <w:sz w:val="28"/>
          <w:szCs w:val="28"/>
          <w:lang w:val="ro-RO"/>
        </w:rPr>
        <w:t>a</w:t>
      </w:r>
      <w:r w:rsidRPr="007F0B66">
        <w:rPr>
          <w:rFonts w:ascii="Times New Roman" w:hAnsi="Times New Roman"/>
          <w:sz w:val="28"/>
          <w:szCs w:val="28"/>
          <w:lang w:val="ro-RO"/>
        </w:rPr>
        <w:t xml:space="preserve"> de timp </w:t>
      </w:r>
      <w:r w:rsidR="001C2031">
        <w:rPr>
          <w:rFonts w:ascii="Times New Roman" w:hAnsi="Times New Roman"/>
          <w:sz w:val="28"/>
          <w:szCs w:val="28"/>
          <w:lang w:val="ro-RO"/>
        </w:rPr>
        <w:t>s</w:t>
      </w:r>
      <w:r w:rsidRPr="007F0B66">
        <w:rPr>
          <w:rFonts w:ascii="Times New Roman" w:hAnsi="Times New Roman"/>
          <w:sz w:val="28"/>
          <w:szCs w:val="28"/>
          <w:lang w:val="ro-RO"/>
        </w:rPr>
        <w:t xml:space="preserve">i </w:t>
      </w:r>
      <w:r w:rsidR="001C2031">
        <w:rPr>
          <w:rFonts w:ascii="Times New Roman" w:hAnsi="Times New Roman"/>
          <w:sz w:val="28"/>
          <w:szCs w:val="28"/>
          <w:lang w:val="ro-RO"/>
        </w:rPr>
        <w:t>i</w:t>
      </w:r>
      <w:r w:rsidRPr="007F0B66">
        <w:rPr>
          <w:rFonts w:ascii="Times New Roman" w:hAnsi="Times New Roman"/>
          <w:sz w:val="28"/>
          <w:szCs w:val="28"/>
          <w:lang w:val="ro-RO"/>
        </w:rPr>
        <w:t>n afar</w:t>
      </w:r>
      <w:r w:rsidR="001C2031">
        <w:rPr>
          <w:rFonts w:ascii="Times New Roman" w:hAnsi="Times New Roman"/>
          <w:sz w:val="28"/>
          <w:szCs w:val="28"/>
          <w:lang w:val="ro-RO"/>
        </w:rPr>
        <w:t>a</w:t>
      </w:r>
      <w:r w:rsidRPr="007F0B66">
        <w:rPr>
          <w:rFonts w:ascii="Times New Roman" w:hAnsi="Times New Roman"/>
          <w:sz w:val="28"/>
          <w:szCs w:val="28"/>
          <w:lang w:val="ro-RO"/>
        </w:rPr>
        <w:t xml:space="preserve"> perioadelor de reproducere a speciilor de pe</w:t>
      </w:r>
      <w:r w:rsidR="001C2031">
        <w:rPr>
          <w:rFonts w:ascii="Times New Roman" w:hAnsi="Times New Roman"/>
          <w:sz w:val="28"/>
          <w:szCs w:val="28"/>
          <w:lang w:val="ro-RO"/>
        </w:rPr>
        <w:t>s</w:t>
      </w:r>
      <w:r w:rsidRPr="007F0B66">
        <w:rPr>
          <w:rFonts w:ascii="Times New Roman" w:hAnsi="Times New Roman"/>
          <w:sz w:val="28"/>
          <w:szCs w:val="28"/>
          <w:lang w:val="ro-RO"/>
        </w:rPr>
        <w:t xml:space="preserve">ti </w:t>
      </w:r>
      <w:r w:rsidR="001C2031">
        <w:rPr>
          <w:rFonts w:ascii="Times New Roman" w:hAnsi="Times New Roman"/>
          <w:sz w:val="28"/>
          <w:szCs w:val="28"/>
          <w:lang w:val="ro-RO"/>
        </w:rPr>
        <w:t>s</w:t>
      </w:r>
      <w:r w:rsidRPr="007F0B66">
        <w:rPr>
          <w:rFonts w:ascii="Times New Roman" w:hAnsi="Times New Roman"/>
          <w:sz w:val="28"/>
          <w:szCs w:val="28"/>
          <w:lang w:val="ro-RO"/>
        </w:rPr>
        <w:t>i amfibieni din zona respectiv</w:t>
      </w:r>
      <w:r w:rsidR="001C2031">
        <w:rPr>
          <w:rFonts w:ascii="Times New Roman" w:hAnsi="Times New Roman"/>
          <w:sz w:val="28"/>
          <w:szCs w:val="28"/>
          <w:lang w:val="ro-RO"/>
        </w:rPr>
        <w:t>a</w:t>
      </w:r>
      <w:r w:rsidRPr="007F0B66">
        <w:rPr>
          <w:rFonts w:ascii="Times New Roman" w:hAnsi="Times New Roman"/>
          <w:sz w:val="28"/>
          <w:szCs w:val="28"/>
          <w:lang w:val="ro-RO"/>
        </w:rPr>
        <w:t xml:space="preserve"> (februarie-iunie); </w:t>
      </w:r>
    </w:p>
    <w:p w:rsidR="007F0B66" w:rsidRPr="007F0B66" w:rsidRDefault="007F0B66" w:rsidP="007F0B66">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t>-</w:t>
      </w:r>
      <w:r w:rsidRPr="007F0B66">
        <w:rPr>
          <w:rFonts w:ascii="Times New Roman" w:hAnsi="Times New Roman"/>
          <w:sz w:val="28"/>
          <w:szCs w:val="28"/>
          <w:lang w:val="ro-RO"/>
        </w:rPr>
        <w:tab/>
      </w:r>
      <w:r w:rsidR="001C2031">
        <w:rPr>
          <w:rFonts w:ascii="Times New Roman" w:hAnsi="Times New Roman"/>
          <w:sz w:val="28"/>
          <w:szCs w:val="28"/>
          <w:lang w:val="ro-RO"/>
        </w:rPr>
        <w:t>i</w:t>
      </w:r>
      <w:r w:rsidRPr="007F0B66">
        <w:rPr>
          <w:rFonts w:ascii="Times New Roman" w:hAnsi="Times New Roman"/>
          <w:sz w:val="28"/>
          <w:szCs w:val="28"/>
          <w:lang w:val="ro-RO"/>
        </w:rPr>
        <w:t>n vederea protej</w:t>
      </w:r>
      <w:r w:rsidR="001C2031">
        <w:rPr>
          <w:rFonts w:ascii="Times New Roman" w:hAnsi="Times New Roman"/>
          <w:sz w:val="28"/>
          <w:szCs w:val="28"/>
          <w:lang w:val="ro-RO"/>
        </w:rPr>
        <w:t>a</w:t>
      </w:r>
      <w:r w:rsidRPr="007F0B66">
        <w:rPr>
          <w:rFonts w:ascii="Times New Roman" w:hAnsi="Times New Roman"/>
          <w:sz w:val="28"/>
          <w:szCs w:val="28"/>
          <w:lang w:val="ro-RO"/>
        </w:rPr>
        <w:t>rii tuturor speciilor de p</w:t>
      </w:r>
      <w:r w:rsidR="001C2031">
        <w:rPr>
          <w:rFonts w:ascii="Times New Roman" w:hAnsi="Times New Roman"/>
          <w:sz w:val="28"/>
          <w:szCs w:val="28"/>
          <w:lang w:val="ro-RO"/>
        </w:rPr>
        <w:t>a</w:t>
      </w:r>
      <w:r w:rsidRPr="007F0B66">
        <w:rPr>
          <w:rFonts w:ascii="Times New Roman" w:hAnsi="Times New Roman"/>
          <w:sz w:val="28"/>
          <w:szCs w:val="28"/>
          <w:lang w:val="ro-RO"/>
        </w:rPr>
        <w:t>s</w:t>
      </w:r>
      <w:r w:rsidR="001C2031">
        <w:rPr>
          <w:rFonts w:ascii="Times New Roman" w:hAnsi="Times New Roman"/>
          <w:sz w:val="28"/>
          <w:szCs w:val="28"/>
          <w:lang w:val="ro-RO"/>
        </w:rPr>
        <w:t>a</w:t>
      </w:r>
      <w:r w:rsidRPr="007F0B66">
        <w:rPr>
          <w:rFonts w:ascii="Times New Roman" w:hAnsi="Times New Roman"/>
          <w:sz w:val="28"/>
          <w:szCs w:val="28"/>
          <w:lang w:val="ro-RO"/>
        </w:rPr>
        <w:t xml:space="preserve">ri, inclusiv a celor migratoare, se vor respecta prevederile OUG 57/2007 fiind interzise:    </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a)</w:t>
      </w:r>
      <w:r w:rsidRPr="007F0B66">
        <w:rPr>
          <w:rFonts w:ascii="Times New Roman" w:hAnsi="Times New Roman"/>
          <w:sz w:val="28"/>
          <w:szCs w:val="28"/>
          <w:lang w:val="ro-RO"/>
        </w:rPr>
        <w:tab/>
        <w:t>perturbarea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i</w:t>
      </w:r>
      <w:r w:rsidRPr="007F0B66">
        <w:rPr>
          <w:rFonts w:ascii="Times New Roman" w:hAnsi="Times New Roman"/>
          <w:sz w:val="28"/>
          <w:szCs w:val="28"/>
          <w:lang w:val="ro-RO"/>
        </w:rPr>
        <w:t xml:space="preserve">n special </w:t>
      </w:r>
      <w:r w:rsidR="001C2031">
        <w:rPr>
          <w:rFonts w:ascii="Times New Roman" w:hAnsi="Times New Roman"/>
          <w:sz w:val="28"/>
          <w:szCs w:val="28"/>
          <w:lang w:val="ro-RO"/>
        </w:rPr>
        <w:t>i</w:t>
      </w:r>
      <w:r w:rsidRPr="007F0B66">
        <w:rPr>
          <w:rFonts w:ascii="Times New Roman" w:hAnsi="Times New Roman"/>
          <w:sz w:val="28"/>
          <w:szCs w:val="28"/>
          <w:lang w:val="ro-RO"/>
        </w:rPr>
        <w:t>n cursul perioadei de reproducere sau de maturizare a speciilor de p</w:t>
      </w:r>
      <w:r w:rsidR="001C2031">
        <w:rPr>
          <w:rFonts w:ascii="Times New Roman" w:hAnsi="Times New Roman"/>
          <w:sz w:val="28"/>
          <w:szCs w:val="28"/>
          <w:lang w:val="ro-RO"/>
        </w:rPr>
        <w:t>a</w:t>
      </w:r>
      <w:r w:rsidRPr="007F0B66">
        <w:rPr>
          <w:rFonts w:ascii="Times New Roman" w:hAnsi="Times New Roman"/>
          <w:sz w:val="28"/>
          <w:szCs w:val="28"/>
          <w:lang w:val="ro-RO"/>
        </w:rPr>
        <w:t>s</w:t>
      </w:r>
      <w:r w:rsidR="001C2031">
        <w:rPr>
          <w:rFonts w:ascii="Times New Roman" w:hAnsi="Times New Roman"/>
          <w:sz w:val="28"/>
          <w:szCs w:val="28"/>
          <w:lang w:val="ro-RO"/>
        </w:rPr>
        <w:t>a</w:t>
      </w:r>
      <w:r w:rsidRPr="007F0B66">
        <w:rPr>
          <w:rFonts w:ascii="Times New Roman" w:hAnsi="Times New Roman"/>
          <w:sz w:val="28"/>
          <w:szCs w:val="28"/>
          <w:lang w:val="ro-RO"/>
        </w:rPr>
        <w:t>ri;</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b)</w:t>
      </w:r>
      <w:r w:rsidRPr="007F0B66">
        <w:rPr>
          <w:rFonts w:ascii="Times New Roman" w:hAnsi="Times New Roman"/>
          <w:sz w:val="28"/>
          <w:szCs w:val="28"/>
          <w:lang w:val="ro-RO"/>
        </w:rPr>
        <w:tab/>
        <w:t>uciderea sau capturarea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indiferent de metoda utilizat</w:t>
      </w:r>
      <w:r w:rsidR="001C2031">
        <w:rPr>
          <w:rFonts w:ascii="Times New Roman" w:hAnsi="Times New Roman"/>
          <w:sz w:val="28"/>
          <w:szCs w:val="28"/>
          <w:lang w:val="ro-RO"/>
        </w:rPr>
        <w:t>a</w:t>
      </w:r>
      <w:r w:rsidRPr="007F0B66">
        <w:rPr>
          <w:rFonts w:ascii="Times New Roman" w:hAnsi="Times New Roman"/>
          <w:sz w:val="28"/>
          <w:szCs w:val="28"/>
          <w:lang w:val="ro-RO"/>
        </w:rPr>
        <w:t>;</w:t>
      </w:r>
    </w:p>
    <w:p w:rsidR="007F0B66" w:rsidRPr="007F0B66"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c)</w:t>
      </w:r>
      <w:r w:rsidRPr="007F0B66">
        <w:rPr>
          <w:rFonts w:ascii="Times New Roman" w:hAnsi="Times New Roman"/>
          <w:sz w:val="28"/>
          <w:szCs w:val="28"/>
          <w:lang w:val="ro-RO"/>
        </w:rPr>
        <w:tab/>
        <w:t xml:space="preserve">deteriorarea, distrugerea </w:t>
      </w:r>
      <w:r w:rsidR="001C2031">
        <w:rPr>
          <w:rFonts w:ascii="Times New Roman" w:hAnsi="Times New Roman"/>
          <w:sz w:val="28"/>
          <w:szCs w:val="28"/>
          <w:lang w:val="ro-RO"/>
        </w:rPr>
        <w:t>s</w:t>
      </w:r>
      <w:r w:rsidRPr="007F0B66">
        <w:rPr>
          <w:rFonts w:ascii="Times New Roman" w:hAnsi="Times New Roman"/>
          <w:sz w:val="28"/>
          <w:szCs w:val="28"/>
          <w:lang w:val="ro-RO"/>
        </w:rPr>
        <w:t>i/sau culegerea inten</w:t>
      </w:r>
      <w:r w:rsidR="001C2031">
        <w:rPr>
          <w:rFonts w:ascii="Times New Roman" w:hAnsi="Times New Roman"/>
          <w:sz w:val="28"/>
          <w:szCs w:val="28"/>
          <w:lang w:val="ro-RO"/>
        </w:rPr>
        <w:t>t</w:t>
      </w:r>
      <w:r w:rsidRPr="007F0B66">
        <w:rPr>
          <w:rFonts w:ascii="Times New Roman" w:hAnsi="Times New Roman"/>
          <w:sz w:val="28"/>
          <w:szCs w:val="28"/>
          <w:lang w:val="ro-RO"/>
        </w:rPr>
        <w:t>ionat</w:t>
      </w:r>
      <w:r w:rsidR="001C2031">
        <w:rPr>
          <w:rFonts w:ascii="Times New Roman" w:hAnsi="Times New Roman"/>
          <w:sz w:val="28"/>
          <w:szCs w:val="28"/>
          <w:lang w:val="ro-RO"/>
        </w:rPr>
        <w:t>a</w:t>
      </w:r>
      <w:r w:rsidRPr="007F0B66">
        <w:rPr>
          <w:rFonts w:ascii="Times New Roman" w:hAnsi="Times New Roman"/>
          <w:sz w:val="28"/>
          <w:szCs w:val="28"/>
          <w:lang w:val="ro-RO"/>
        </w:rPr>
        <w:t xml:space="preserve"> a cuiburilor </w:t>
      </w:r>
      <w:r w:rsidR="001C2031">
        <w:rPr>
          <w:rFonts w:ascii="Times New Roman" w:hAnsi="Times New Roman"/>
          <w:sz w:val="28"/>
          <w:szCs w:val="28"/>
          <w:lang w:val="ro-RO"/>
        </w:rPr>
        <w:t>s</w:t>
      </w:r>
      <w:r w:rsidRPr="007F0B66">
        <w:rPr>
          <w:rFonts w:ascii="Times New Roman" w:hAnsi="Times New Roman"/>
          <w:sz w:val="28"/>
          <w:szCs w:val="28"/>
          <w:lang w:val="ro-RO"/>
        </w:rPr>
        <w:t>i/sau ou</w:t>
      </w:r>
      <w:r w:rsidR="001C2031">
        <w:rPr>
          <w:rFonts w:ascii="Times New Roman" w:hAnsi="Times New Roman"/>
          <w:sz w:val="28"/>
          <w:szCs w:val="28"/>
          <w:lang w:val="ro-RO"/>
        </w:rPr>
        <w:t>a</w:t>
      </w:r>
      <w:r w:rsidRPr="007F0B66">
        <w:rPr>
          <w:rFonts w:ascii="Times New Roman" w:hAnsi="Times New Roman"/>
          <w:sz w:val="28"/>
          <w:szCs w:val="28"/>
          <w:lang w:val="ro-RO"/>
        </w:rPr>
        <w:t>lor din natur</w:t>
      </w:r>
      <w:r w:rsidR="001C2031">
        <w:rPr>
          <w:rFonts w:ascii="Times New Roman" w:hAnsi="Times New Roman"/>
          <w:sz w:val="28"/>
          <w:szCs w:val="28"/>
          <w:lang w:val="ro-RO"/>
        </w:rPr>
        <w:t>a</w:t>
      </w:r>
      <w:r w:rsidRPr="007F0B66">
        <w:rPr>
          <w:rFonts w:ascii="Times New Roman" w:hAnsi="Times New Roman"/>
          <w:sz w:val="28"/>
          <w:szCs w:val="28"/>
          <w:lang w:val="ro-RO"/>
        </w:rPr>
        <w:t>;</w:t>
      </w:r>
    </w:p>
    <w:p w:rsidR="004A2967" w:rsidRDefault="007F0B66" w:rsidP="004A2967">
      <w:pPr>
        <w:autoSpaceDE w:val="0"/>
        <w:autoSpaceDN w:val="0"/>
        <w:adjustRightInd w:val="0"/>
        <w:spacing w:after="0" w:line="240" w:lineRule="auto"/>
        <w:ind w:firstLine="720"/>
        <w:jc w:val="both"/>
        <w:rPr>
          <w:rFonts w:ascii="Times New Roman" w:hAnsi="Times New Roman"/>
          <w:sz w:val="28"/>
          <w:szCs w:val="28"/>
          <w:lang w:val="ro-RO"/>
        </w:rPr>
      </w:pPr>
      <w:r w:rsidRPr="007F0B66">
        <w:rPr>
          <w:rFonts w:ascii="Times New Roman" w:hAnsi="Times New Roman"/>
          <w:sz w:val="28"/>
          <w:szCs w:val="28"/>
          <w:lang w:val="ro-RO"/>
        </w:rPr>
        <w:t>d)</w:t>
      </w:r>
      <w:r w:rsidRPr="007F0B66">
        <w:rPr>
          <w:rFonts w:ascii="Times New Roman" w:hAnsi="Times New Roman"/>
          <w:sz w:val="28"/>
          <w:szCs w:val="28"/>
          <w:lang w:val="ro-RO"/>
        </w:rPr>
        <w:tab/>
        <w:t>culegerea ou</w:t>
      </w:r>
      <w:r w:rsidR="001C2031">
        <w:rPr>
          <w:rFonts w:ascii="Times New Roman" w:hAnsi="Times New Roman"/>
          <w:sz w:val="28"/>
          <w:szCs w:val="28"/>
          <w:lang w:val="ro-RO"/>
        </w:rPr>
        <w:t>a</w:t>
      </w:r>
      <w:r w:rsidRPr="007F0B66">
        <w:rPr>
          <w:rFonts w:ascii="Times New Roman" w:hAnsi="Times New Roman"/>
          <w:sz w:val="28"/>
          <w:szCs w:val="28"/>
          <w:lang w:val="ro-RO"/>
        </w:rPr>
        <w:t>lor din natur</w:t>
      </w:r>
      <w:r w:rsidR="001C2031">
        <w:rPr>
          <w:rFonts w:ascii="Times New Roman" w:hAnsi="Times New Roman"/>
          <w:sz w:val="28"/>
          <w:szCs w:val="28"/>
          <w:lang w:val="ro-RO"/>
        </w:rPr>
        <w:t>a</w:t>
      </w:r>
      <w:r w:rsidRPr="007F0B66">
        <w:rPr>
          <w:rFonts w:ascii="Times New Roman" w:hAnsi="Times New Roman"/>
          <w:sz w:val="28"/>
          <w:szCs w:val="28"/>
          <w:lang w:val="ro-RO"/>
        </w:rPr>
        <w:t xml:space="preserve"> </w:t>
      </w:r>
      <w:r w:rsidR="001C2031">
        <w:rPr>
          <w:rFonts w:ascii="Times New Roman" w:hAnsi="Times New Roman"/>
          <w:sz w:val="28"/>
          <w:szCs w:val="28"/>
          <w:lang w:val="ro-RO"/>
        </w:rPr>
        <w:t>s</w:t>
      </w:r>
      <w:r w:rsidRPr="007F0B66">
        <w:rPr>
          <w:rFonts w:ascii="Times New Roman" w:hAnsi="Times New Roman"/>
          <w:sz w:val="28"/>
          <w:szCs w:val="28"/>
          <w:lang w:val="ro-RO"/>
        </w:rPr>
        <w:t>i p</w:t>
      </w:r>
      <w:r w:rsidR="001C2031">
        <w:rPr>
          <w:rFonts w:ascii="Times New Roman" w:hAnsi="Times New Roman"/>
          <w:sz w:val="28"/>
          <w:szCs w:val="28"/>
          <w:lang w:val="ro-RO"/>
        </w:rPr>
        <w:t>a</w:t>
      </w:r>
      <w:r w:rsidRPr="007F0B66">
        <w:rPr>
          <w:rFonts w:ascii="Times New Roman" w:hAnsi="Times New Roman"/>
          <w:sz w:val="28"/>
          <w:szCs w:val="28"/>
          <w:lang w:val="ro-RO"/>
        </w:rPr>
        <w:t>strarea acestora, chiar dac</w:t>
      </w:r>
      <w:r w:rsidR="001C2031">
        <w:rPr>
          <w:rFonts w:ascii="Times New Roman" w:hAnsi="Times New Roman"/>
          <w:sz w:val="28"/>
          <w:szCs w:val="28"/>
          <w:lang w:val="ro-RO"/>
        </w:rPr>
        <w:t>a</w:t>
      </w:r>
      <w:r w:rsidRPr="007F0B66">
        <w:rPr>
          <w:rFonts w:ascii="Times New Roman" w:hAnsi="Times New Roman"/>
          <w:sz w:val="28"/>
          <w:szCs w:val="28"/>
          <w:lang w:val="ro-RO"/>
        </w:rPr>
        <w:t xml:space="preserve"> sunt goale;</w:t>
      </w:r>
    </w:p>
    <w:p w:rsidR="007F0B66" w:rsidRPr="007F0B66" w:rsidRDefault="007F0B66" w:rsidP="004A2967">
      <w:pPr>
        <w:autoSpaceDE w:val="0"/>
        <w:autoSpaceDN w:val="0"/>
        <w:adjustRightInd w:val="0"/>
        <w:spacing w:after="0" w:line="240" w:lineRule="auto"/>
        <w:jc w:val="both"/>
        <w:rPr>
          <w:rFonts w:ascii="Times New Roman" w:hAnsi="Times New Roman"/>
          <w:sz w:val="28"/>
          <w:szCs w:val="28"/>
          <w:lang w:val="ro-RO"/>
        </w:rPr>
      </w:pPr>
      <w:r w:rsidRPr="007F0B66">
        <w:rPr>
          <w:rFonts w:ascii="Times New Roman" w:hAnsi="Times New Roman"/>
          <w:sz w:val="28"/>
          <w:szCs w:val="28"/>
          <w:lang w:val="ro-RO"/>
        </w:rPr>
        <w:lastRenderedPageBreak/>
        <w:t xml:space="preserve"> -   se vor utiliza echipamente </w:t>
      </w:r>
      <w:r w:rsidR="001C2031">
        <w:rPr>
          <w:rFonts w:ascii="Times New Roman" w:hAnsi="Times New Roman"/>
          <w:sz w:val="28"/>
          <w:szCs w:val="28"/>
          <w:lang w:val="ro-RO"/>
        </w:rPr>
        <w:t>s</w:t>
      </w:r>
      <w:r w:rsidRPr="007F0B66">
        <w:rPr>
          <w:rFonts w:ascii="Times New Roman" w:hAnsi="Times New Roman"/>
          <w:sz w:val="28"/>
          <w:szCs w:val="28"/>
          <w:lang w:val="ro-RO"/>
        </w:rPr>
        <w:t>i utilaje performante, cu inspec</w:t>
      </w:r>
      <w:r w:rsidR="001C2031">
        <w:rPr>
          <w:rFonts w:ascii="Times New Roman" w:hAnsi="Times New Roman"/>
          <w:sz w:val="28"/>
          <w:szCs w:val="28"/>
          <w:lang w:val="ro-RO"/>
        </w:rPr>
        <w:t>t</w:t>
      </w:r>
      <w:r w:rsidRPr="007F0B66">
        <w:rPr>
          <w:rFonts w:ascii="Times New Roman" w:hAnsi="Times New Roman"/>
          <w:sz w:val="28"/>
          <w:szCs w:val="28"/>
          <w:lang w:val="ro-RO"/>
        </w:rPr>
        <w:t>ia tehnic</w:t>
      </w:r>
      <w:r w:rsidR="001C2031">
        <w:rPr>
          <w:rFonts w:ascii="Times New Roman" w:hAnsi="Times New Roman"/>
          <w:sz w:val="28"/>
          <w:szCs w:val="28"/>
          <w:lang w:val="ro-RO"/>
        </w:rPr>
        <w:t>a</w:t>
      </w:r>
      <w:r w:rsidRPr="007F0B66">
        <w:rPr>
          <w:rFonts w:ascii="Times New Roman" w:hAnsi="Times New Roman"/>
          <w:sz w:val="28"/>
          <w:szCs w:val="28"/>
          <w:lang w:val="ro-RO"/>
        </w:rPr>
        <w:t xml:space="preserve"> la zi, </w:t>
      </w:r>
      <w:r w:rsidR="001C2031">
        <w:rPr>
          <w:rFonts w:ascii="Times New Roman" w:hAnsi="Times New Roman"/>
          <w:sz w:val="28"/>
          <w:szCs w:val="28"/>
          <w:lang w:val="ro-RO"/>
        </w:rPr>
        <w:t>i</w:t>
      </w:r>
      <w:r w:rsidRPr="007F0B66">
        <w:rPr>
          <w:rFonts w:ascii="Times New Roman" w:hAnsi="Times New Roman"/>
          <w:sz w:val="28"/>
          <w:szCs w:val="28"/>
          <w:lang w:val="ro-RO"/>
        </w:rPr>
        <w:t>n vederea unui impact negativ asupra mediului c</w:t>
      </w:r>
      <w:r w:rsidR="001C2031">
        <w:rPr>
          <w:rFonts w:ascii="Times New Roman" w:hAnsi="Times New Roman"/>
          <w:sz w:val="28"/>
          <w:szCs w:val="28"/>
          <w:lang w:val="ro-RO"/>
        </w:rPr>
        <w:t>a</w:t>
      </w:r>
      <w:r w:rsidRPr="007F0B66">
        <w:rPr>
          <w:rFonts w:ascii="Times New Roman" w:hAnsi="Times New Roman"/>
          <w:sz w:val="28"/>
          <w:szCs w:val="28"/>
          <w:lang w:val="ro-RO"/>
        </w:rPr>
        <w:t>t mai redus, ca urmare a noxelor emise, a zgomotului  produs sau a polu</w:t>
      </w:r>
      <w:r w:rsidR="001C2031">
        <w:rPr>
          <w:rFonts w:ascii="Times New Roman" w:hAnsi="Times New Roman"/>
          <w:sz w:val="28"/>
          <w:szCs w:val="28"/>
          <w:lang w:val="ro-RO"/>
        </w:rPr>
        <w:t>a</w:t>
      </w:r>
      <w:r w:rsidRPr="007F0B66">
        <w:rPr>
          <w:rFonts w:ascii="Times New Roman" w:hAnsi="Times New Roman"/>
          <w:sz w:val="28"/>
          <w:szCs w:val="28"/>
          <w:lang w:val="ro-RO"/>
        </w:rPr>
        <w:t>rii accidentale cu produse petroliere;</w:t>
      </w:r>
    </w:p>
    <w:p w:rsidR="00DF298B" w:rsidRDefault="004A2967" w:rsidP="007F0B66">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7F0B66" w:rsidRPr="007F0B66">
        <w:rPr>
          <w:rFonts w:ascii="Times New Roman" w:hAnsi="Times New Roman"/>
          <w:sz w:val="28"/>
          <w:szCs w:val="28"/>
          <w:lang w:val="ro-RO"/>
        </w:rPr>
        <w:t>-  se vor respecta condi</w:t>
      </w:r>
      <w:r w:rsidR="001C2031">
        <w:rPr>
          <w:rFonts w:ascii="Times New Roman" w:hAnsi="Times New Roman"/>
          <w:sz w:val="28"/>
          <w:szCs w:val="28"/>
          <w:lang w:val="ro-RO"/>
        </w:rPr>
        <w:t>t</w:t>
      </w:r>
      <w:r w:rsidR="007F0B66" w:rsidRPr="007F0B66">
        <w:rPr>
          <w:rFonts w:ascii="Times New Roman" w:hAnsi="Times New Roman"/>
          <w:sz w:val="28"/>
          <w:szCs w:val="28"/>
          <w:lang w:val="ro-RO"/>
        </w:rPr>
        <w:t>iile impuse prin avizele emise de ARBDD (</w:t>
      </w:r>
      <w:r w:rsidR="00FA1A9E">
        <w:rPr>
          <w:rFonts w:ascii="Times New Roman" w:hAnsi="Times New Roman"/>
          <w:sz w:val="28"/>
          <w:szCs w:val="28"/>
          <w:lang w:val="ro-RO"/>
        </w:rPr>
        <w:t xml:space="preserve">Aviz nr.26/20.05.2019 - </w:t>
      </w:r>
      <w:r w:rsidR="007F0B66" w:rsidRPr="007F0B66">
        <w:rPr>
          <w:rFonts w:ascii="Times New Roman" w:hAnsi="Times New Roman"/>
          <w:sz w:val="28"/>
          <w:szCs w:val="28"/>
          <w:lang w:val="ro-RO"/>
        </w:rPr>
        <w:t xml:space="preserve"> administrator</w:t>
      </w:r>
      <w:r w:rsidR="00FA1A9E">
        <w:rPr>
          <w:rFonts w:ascii="Times New Roman" w:hAnsi="Times New Roman"/>
          <w:sz w:val="28"/>
          <w:szCs w:val="28"/>
          <w:lang w:val="ro-RO"/>
        </w:rPr>
        <w:t>ul</w:t>
      </w:r>
      <w:r w:rsidR="007F0B66" w:rsidRPr="007F0B66">
        <w:rPr>
          <w:rFonts w:ascii="Times New Roman" w:hAnsi="Times New Roman"/>
          <w:sz w:val="28"/>
          <w:szCs w:val="28"/>
          <w:lang w:val="ro-RO"/>
        </w:rPr>
        <w:t xml:space="preserve"> ariilor natural</w:t>
      </w:r>
      <w:r w:rsidR="00FA1A9E">
        <w:rPr>
          <w:rFonts w:ascii="Times New Roman" w:hAnsi="Times New Roman"/>
          <w:sz w:val="28"/>
          <w:szCs w:val="28"/>
          <w:lang w:val="ro-RO"/>
        </w:rPr>
        <w:t>e protejate ).</w:t>
      </w:r>
    </w:p>
    <w:p w:rsidR="0050555F" w:rsidRPr="00D5155F" w:rsidRDefault="0050555F" w:rsidP="004B1BAC">
      <w:pPr>
        <w:autoSpaceDE w:val="0"/>
        <w:autoSpaceDN w:val="0"/>
        <w:adjustRightInd w:val="0"/>
        <w:spacing w:after="0" w:line="240" w:lineRule="auto"/>
        <w:jc w:val="both"/>
        <w:rPr>
          <w:rFonts w:ascii="Times New Roman" w:hAnsi="Times New Roman"/>
          <w:sz w:val="28"/>
          <w:szCs w:val="28"/>
          <w:lang w:val="ro-RO"/>
        </w:rPr>
      </w:pPr>
    </w:p>
    <w:p w:rsidR="001A1F31" w:rsidRPr="001A1F31" w:rsidRDefault="00DF298B" w:rsidP="006D7CD8">
      <w:p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III. </w:t>
      </w:r>
      <w:r w:rsidRPr="00D5155F">
        <w:rPr>
          <w:rFonts w:ascii="Times New Roman" w:hAnsi="Times New Roman"/>
          <w:b/>
          <w:sz w:val="28"/>
          <w:szCs w:val="28"/>
          <w:lang w:val="ro-RO"/>
        </w:rPr>
        <w:t>Motivele pe baza c</w:t>
      </w:r>
      <w:r w:rsidR="001C2031">
        <w:rPr>
          <w:rFonts w:ascii="Times New Roman" w:hAnsi="Times New Roman"/>
          <w:b/>
          <w:sz w:val="28"/>
          <w:szCs w:val="28"/>
          <w:lang w:val="ro-RO"/>
        </w:rPr>
        <w:t>a</w:t>
      </w:r>
      <w:r w:rsidRPr="00D5155F">
        <w:rPr>
          <w:rFonts w:ascii="Times New Roman" w:hAnsi="Times New Roman"/>
          <w:b/>
          <w:sz w:val="28"/>
          <w:szCs w:val="28"/>
          <w:lang w:val="ro-RO"/>
        </w:rPr>
        <w:t>rora s-a stabilit neefectuarea evalu</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rii impactului asupra </w:t>
      </w:r>
      <w:r w:rsidRPr="001A1F31">
        <w:rPr>
          <w:rFonts w:ascii="Times New Roman" w:hAnsi="Times New Roman"/>
          <w:b/>
          <w:sz w:val="28"/>
          <w:szCs w:val="28"/>
          <w:lang w:val="ro-RO"/>
        </w:rPr>
        <w:t>corpurilor de ap</w:t>
      </w:r>
      <w:r w:rsidR="001C2031">
        <w:rPr>
          <w:rFonts w:ascii="Times New Roman" w:hAnsi="Times New Roman"/>
          <w:b/>
          <w:sz w:val="28"/>
          <w:szCs w:val="28"/>
          <w:lang w:val="ro-RO"/>
        </w:rPr>
        <w:t>a</w:t>
      </w:r>
      <w:r w:rsidRPr="001A1F31">
        <w:rPr>
          <w:rFonts w:ascii="Times New Roman" w:hAnsi="Times New Roman"/>
          <w:sz w:val="28"/>
          <w:szCs w:val="28"/>
          <w:lang w:val="ro-RO"/>
        </w:rPr>
        <w:t xml:space="preserve">– </w:t>
      </w:r>
      <w:r w:rsidR="001A1F31" w:rsidRPr="001A1F31">
        <w:rPr>
          <w:rFonts w:ascii="Times New Roman" w:hAnsi="Times New Roman"/>
          <w:sz w:val="28"/>
          <w:szCs w:val="28"/>
          <w:lang w:val="ro-RO"/>
        </w:rPr>
        <w:t xml:space="preserve">in conformitate cu punctul de vedere de la SGA Tulcea din cadrul </w:t>
      </w:r>
      <w:r w:rsidR="001C2031">
        <w:rPr>
          <w:rFonts w:ascii="Times New Roman" w:hAnsi="Times New Roman"/>
          <w:sz w:val="28"/>
          <w:szCs w:val="28"/>
          <w:lang w:val="ro-RO"/>
        </w:rPr>
        <w:t>s</w:t>
      </w:r>
      <w:r w:rsidR="001A1F31" w:rsidRPr="001A1F31">
        <w:rPr>
          <w:rFonts w:ascii="Times New Roman" w:hAnsi="Times New Roman"/>
          <w:sz w:val="28"/>
          <w:szCs w:val="28"/>
          <w:lang w:val="ro-RO"/>
        </w:rPr>
        <w:t>edin</w:t>
      </w:r>
      <w:r w:rsidR="001C2031">
        <w:rPr>
          <w:rFonts w:ascii="Times New Roman" w:hAnsi="Times New Roman"/>
          <w:sz w:val="28"/>
          <w:szCs w:val="28"/>
          <w:lang w:val="ro-RO"/>
        </w:rPr>
        <w:t>t</w:t>
      </w:r>
      <w:r w:rsidR="001A1F31" w:rsidRPr="001A1F31">
        <w:rPr>
          <w:rFonts w:ascii="Times New Roman" w:hAnsi="Times New Roman"/>
          <w:sz w:val="28"/>
          <w:szCs w:val="28"/>
          <w:lang w:val="ro-RO"/>
        </w:rPr>
        <w:t>ei CAT din data de 21.05.2019, nu este afectat niciun corp de ap</w:t>
      </w:r>
      <w:r w:rsidR="001C2031">
        <w:rPr>
          <w:rFonts w:ascii="Times New Roman" w:hAnsi="Times New Roman"/>
          <w:sz w:val="28"/>
          <w:szCs w:val="28"/>
          <w:lang w:val="ro-RO"/>
        </w:rPr>
        <w:t>a</w:t>
      </w:r>
      <w:r w:rsidR="001930B7" w:rsidRPr="001A1F31">
        <w:rPr>
          <w:rFonts w:ascii="Times New Roman" w:hAnsi="Times New Roman"/>
          <w:sz w:val="28"/>
          <w:szCs w:val="28"/>
          <w:lang w:val="ro-RO"/>
        </w:rPr>
        <w:t>.</w:t>
      </w:r>
      <w:r w:rsidR="001A1F31" w:rsidRPr="001A1F31">
        <w:rPr>
          <w:rFonts w:ascii="Times New Roman" w:hAnsi="Times New Roman"/>
          <w:sz w:val="28"/>
          <w:szCs w:val="28"/>
          <w:lang w:val="ro-RO"/>
        </w:rPr>
        <w:t xml:space="preserve"> Titularul va respecta conditiile din Avizul de Gospodarire a Apelor nr.</w:t>
      </w:r>
      <w:r w:rsidR="00FA1A9E">
        <w:rPr>
          <w:rFonts w:ascii="Times New Roman" w:hAnsi="Times New Roman"/>
          <w:sz w:val="28"/>
          <w:szCs w:val="28"/>
          <w:lang w:val="ro-RO"/>
        </w:rPr>
        <w:t xml:space="preserve"> 6</w:t>
      </w:r>
      <w:r w:rsidR="001A1F31" w:rsidRPr="001A1F31">
        <w:rPr>
          <w:rFonts w:ascii="Times New Roman" w:hAnsi="Times New Roman"/>
          <w:sz w:val="28"/>
          <w:szCs w:val="28"/>
          <w:lang w:val="ro-RO"/>
        </w:rPr>
        <w:t xml:space="preserve">/23.01.2019 </w:t>
      </w:r>
      <w:r w:rsidR="00AF49D5" w:rsidRPr="001A1F31">
        <w:rPr>
          <w:rFonts w:ascii="Times New Roman" w:hAnsi="Times New Roman"/>
          <w:sz w:val="28"/>
          <w:szCs w:val="28"/>
          <w:lang w:val="ro-RO"/>
        </w:rPr>
        <w:t xml:space="preserve">emis de </w:t>
      </w:r>
      <w:r w:rsidR="001A1F31" w:rsidRPr="001A1F31">
        <w:rPr>
          <w:rFonts w:ascii="Times New Roman" w:hAnsi="Times New Roman"/>
          <w:sz w:val="28"/>
          <w:szCs w:val="28"/>
          <w:lang w:val="ro-RO"/>
        </w:rPr>
        <w:t>Administratia Nationala Apele Romane, respectiv :</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Prezentul aviz nu exclude obliga</w:t>
      </w:r>
      <w:r w:rsidR="001C2031">
        <w:rPr>
          <w:rFonts w:ascii="Times New Roman" w:hAnsi="Times New Roman"/>
          <w:sz w:val="28"/>
          <w:szCs w:val="28"/>
          <w:lang w:val="ro-RO"/>
        </w:rPr>
        <w:t>t</w:t>
      </w:r>
      <w:r w:rsidRPr="001A1F31">
        <w:rPr>
          <w:rFonts w:ascii="Times New Roman" w:hAnsi="Times New Roman"/>
          <w:sz w:val="28"/>
          <w:szCs w:val="28"/>
          <w:lang w:val="ro-RO"/>
        </w:rPr>
        <w:t>ia solicit</w:t>
      </w:r>
      <w:r w:rsidR="001C2031">
        <w:rPr>
          <w:rFonts w:ascii="Times New Roman" w:hAnsi="Times New Roman"/>
          <w:sz w:val="28"/>
          <w:szCs w:val="28"/>
          <w:lang w:val="ro-RO"/>
        </w:rPr>
        <w:t>a</w:t>
      </w:r>
      <w:r w:rsidRPr="001A1F31">
        <w:rPr>
          <w:rFonts w:ascii="Times New Roman" w:hAnsi="Times New Roman"/>
          <w:sz w:val="28"/>
          <w:szCs w:val="28"/>
          <w:lang w:val="ro-RO"/>
        </w:rPr>
        <w:t xml:space="preserve">rii </w:t>
      </w:r>
      <w:r w:rsidR="001C2031">
        <w:rPr>
          <w:rFonts w:ascii="Times New Roman" w:hAnsi="Times New Roman"/>
          <w:sz w:val="28"/>
          <w:szCs w:val="28"/>
          <w:lang w:val="ro-RO"/>
        </w:rPr>
        <w:t>s</w:t>
      </w:r>
      <w:r w:rsidRPr="001A1F31">
        <w:rPr>
          <w:rFonts w:ascii="Times New Roman" w:hAnsi="Times New Roman"/>
          <w:sz w:val="28"/>
          <w:szCs w:val="28"/>
          <w:lang w:val="ro-RO"/>
        </w:rPr>
        <w:t>i ob</w:t>
      </w:r>
      <w:r w:rsidR="001C2031">
        <w:rPr>
          <w:rFonts w:ascii="Times New Roman" w:hAnsi="Times New Roman"/>
          <w:sz w:val="28"/>
          <w:szCs w:val="28"/>
          <w:lang w:val="ro-RO"/>
        </w:rPr>
        <w:t>t</w:t>
      </w:r>
      <w:r w:rsidRPr="001A1F31">
        <w:rPr>
          <w:rFonts w:ascii="Times New Roman" w:hAnsi="Times New Roman"/>
          <w:sz w:val="28"/>
          <w:szCs w:val="28"/>
          <w:lang w:val="ro-RO"/>
        </w:rPr>
        <w:t xml:space="preserve">inerii </w:t>
      </w:r>
      <w:r w:rsidR="001C2031">
        <w:rPr>
          <w:rFonts w:ascii="Times New Roman" w:hAnsi="Times New Roman"/>
          <w:sz w:val="28"/>
          <w:szCs w:val="28"/>
          <w:lang w:val="ro-RO"/>
        </w:rPr>
        <w:t>s</w:t>
      </w:r>
      <w:r w:rsidRPr="001A1F31">
        <w:rPr>
          <w:rFonts w:ascii="Times New Roman" w:hAnsi="Times New Roman"/>
          <w:sz w:val="28"/>
          <w:szCs w:val="28"/>
          <w:lang w:val="ro-RO"/>
        </w:rPr>
        <w:t xml:space="preserve">i a celorlalte avize/acorduri legale </w:t>
      </w:r>
      <w:r w:rsidRPr="001A1F31">
        <w:rPr>
          <w:rFonts w:ascii="Times New Roman" w:hAnsi="Times New Roman"/>
          <w:sz w:val="28"/>
          <w:szCs w:val="28"/>
        </w:rPr>
        <w:t>necesare realiz</w:t>
      </w:r>
      <w:r w:rsidR="001C2031">
        <w:rPr>
          <w:rFonts w:ascii="Times New Roman" w:hAnsi="Times New Roman"/>
          <w:sz w:val="28"/>
          <w:szCs w:val="28"/>
        </w:rPr>
        <w:t>a</w:t>
      </w:r>
      <w:r w:rsidRPr="001A1F31">
        <w:rPr>
          <w:rFonts w:ascii="Times New Roman" w:hAnsi="Times New Roman"/>
          <w:sz w:val="28"/>
          <w:szCs w:val="28"/>
        </w:rPr>
        <w:t>rii investi</w:t>
      </w:r>
      <w:r w:rsidR="001C2031">
        <w:rPr>
          <w:rFonts w:ascii="Times New Roman" w:hAnsi="Times New Roman"/>
          <w:sz w:val="28"/>
          <w:szCs w:val="28"/>
        </w:rPr>
        <w:t>t</w:t>
      </w:r>
      <w:r w:rsidRPr="001A1F31">
        <w:rPr>
          <w:rFonts w:ascii="Times New Roman" w:hAnsi="Times New Roman"/>
          <w:sz w:val="28"/>
          <w:szCs w:val="28"/>
        </w:rPr>
        <w:t>iei, conform legisla</w:t>
      </w:r>
      <w:r w:rsidR="001C2031">
        <w:rPr>
          <w:rFonts w:ascii="Times New Roman" w:hAnsi="Times New Roman"/>
          <w:sz w:val="28"/>
          <w:szCs w:val="28"/>
        </w:rPr>
        <w:t>t</w:t>
      </w:r>
      <w:r w:rsidRPr="001A1F31">
        <w:rPr>
          <w:rFonts w:ascii="Times New Roman" w:hAnsi="Times New Roman"/>
          <w:sz w:val="28"/>
          <w:szCs w:val="28"/>
        </w:rPr>
        <w:t xml:space="preserve">iei </w:t>
      </w:r>
      <w:r w:rsidR="001C2031">
        <w:rPr>
          <w:rFonts w:ascii="Times New Roman" w:hAnsi="Times New Roman"/>
          <w:sz w:val="28"/>
          <w:szCs w:val="28"/>
        </w:rPr>
        <w:t>i</w:t>
      </w:r>
      <w:r w:rsidRPr="001A1F31">
        <w:rPr>
          <w:rFonts w:ascii="Times New Roman" w:hAnsi="Times New Roman"/>
          <w:sz w:val="28"/>
          <w:szCs w:val="28"/>
        </w:rPr>
        <w:t>n vigoare.</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Lucr</w:t>
      </w:r>
      <w:r w:rsidR="001C2031">
        <w:rPr>
          <w:rFonts w:ascii="Times New Roman" w:hAnsi="Times New Roman"/>
          <w:sz w:val="28"/>
          <w:szCs w:val="28"/>
          <w:lang w:val="ro-RO"/>
        </w:rPr>
        <w:t>a</w:t>
      </w:r>
      <w:r w:rsidRPr="001A1F31">
        <w:rPr>
          <w:rFonts w:ascii="Times New Roman" w:hAnsi="Times New Roman"/>
          <w:sz w:val="28"/>
          <w:szCs w:val="28"/>
          <w:lang w:val="ro-RO"/>
        </w:rPr>
        <w:t>rile propuse vor fi executate av</w:t>
      </w:r>
      <w:r w:rsidR="001C2031">
        <w:rPr>
          <w:rFonts w:ascii="Times New Roman" w:hAnsi="Times New Roman"/>
          <w:sz w:val="28"/>
          <w:szCs w:val="28"/>
          <w:lang w:val="ro-RO"/>
        </w:rPr>
        <w:t>a</w:t>
      </w:r>
      <w:r w:rsidRPr="001A1F31">
        <w:rPr>
          <w:rFonts w:ascii="Times New Roman" w:hAnsi="Times New Roman"/>
          <w:sz w:val="28"/>
          <w:szCs w:val="28"/>
          <w:lang w:val="ro-RO"/>
        </w:rPr>
        <w:t xml:space="preserve">ndu-se </w:t>
      </w:r>
      <w:r w:rsidR="001C2031">
        <w:rPr>
          <w:rFonts w:ascii="Times New Roman" w:hAnsi="Times New Roman"/>
          <w:sz w:val="28"/>
          <w:szCs w:val="28"/>
          <w:lang w:val="ro-RO"/>
        </w:rPr>
        <w:t>i</w:t>
      </w:r>
      <w:r w:rsidRPr="001A1F31">
        <w:rPr>
          <w:rFonts w:ascii="Times New Roman" w:hAnsi="Times New Roman"/>
          <w:sz w:val="28"/>
          <w:szCs w:val="28"/>
          <w:lang w:val="ro-RO"/>
        </w:rPr>
        <w:t>n vedere acordarea ulterioar</w:t>
      </w:r>
      <w:r w:rsidR="001C2031">
        <w:rPr>
          <w:rFonts w:ascii="Times New Roman" w:hAnsi="Times New Roman"/>
          <w:sz w:val="28"/>
          <w:szCs w:val="28"/>
          <w:lang w:val="ro-RO"/>
        </w:rPr>
        <w:t>a</w:t>
      </w:r>
      <w:r w:rsidRPr="001A1F31">
        <w:rPr>
          <w:rFonts w:ascii="Times New Roman" w:hAnsi="Times New Roman"/>
          <w:sz w:val="28"/>
          <w:szCs w:val="28"/>
          <w:lang w:val="ro-RO"/>
        </w:rPr>
        <w:t xml:space="preserve"> obligatorie a dreptului de servitute reprezentan</w:t>
      </w:r>
      <w:r w:rsidR="001C2031">
        <w:rPr>
          <w:rFonts w:ascii="Times New Roman" w:hAnsi="Times New Roman"/>
          <w:sz w:val="28"/>
          <w:szCs w:val="28"/>
          <w:lang w:val="ro-RO"/>
        </w:rPr>
        <w:t>t</w:t>
      </w:r>
      <w:r w:rsidRPr="001A1F31">
        <w:rPr>
          <w:rFonts w:ascii="Times New Roman" w:hAnsi="Times New Roman"/>
          <w:sz w:val="28"/>
          <w:szCs w:val="28"/>
          <w:lang w:val="ro-RO"/>
        </w:rPr>
        <w:t>ilor AN „Apele Rom</w:t>
      </w:r>
      <w:r w:rsidR="001C2031">
        <w:rPr>
          <w:rFonts w:ascii="Times New Roman" w:hAnsi="Times New Roman"/>
          <w:sz w:val="28"/>
          <w:szCs w:val="28"/>
          <w:lang w:val="ro-RO"/>
        </w:rPr>
        <w:t>a</w:t>
      </w:r>
      <w:r w:rsidRPr="001A1F31">
        <w:rPr>
          <w:rFonts w:ascii="Times New Roman" w:hAnsi="Times New Roman"/>
          <w:sz w:val="28"/>
          <w:szCs w:val="28"/>
          <w:lang w:val="ro-RO"/>
        </w:rPr>
        <w:t>ne” , conform art. 28, alin (1) din Legea Apelor nr. 107/ 1996, cu modific</w:t>
      </w:r>
      <w:r w:rsidR="001C2031">
        <w:rPr>
          <w:rFonts w:ascii="Times New Roman" w:hAnsi="Times New Roman"/>
          <w:sz w:val="28"/>
          <w:szCs w:val="28"/>
          <w:lang w:val="ro-RO"/>
        </w:rPr>
        <w:t>a</w:t>
      </w:r>
      <w:r w:rsidRPr="001A1F31">
        <w:rPr>
          <w:rFonts w:ascii="Times New Roman" w:hAnsi="Times New Roman"/>
          <w:sz w:val="28"/>
          <w:szCs w:val="28"/>
          <w:lang w:val="ro-RO"/>
        </w:rPr>
        <w:t xml:space="preserve">rile </w:t>
      </w:r>
      <w:r w:rsidR="001C2031">
        <w:rPr>
          <w:rFonts w:ascii="Times New Roman" w:hAnsi="Times New Roman"/>
          <w:sz w:val="28"/>
          <w:szCs w:val="28"/>
          <w:lang w:val="ro-RO"/>
        </w:rPr>
        <w:t>s</w:t>
      </w:r>
      <w:r w:rsidRPr="001A1F31">
        <w:rPr>
          <w:rFonts w:ascii="Times New Roman" w:hAnsi="Times New Roman"/>
          <w:sz w:val="28"/>
          <w:szCs w:val="28"/>
          <w:lang w:val="ro-RO"/>
        </w:rPr>
        <w:t>i complet</w:t>
      </w:r>
      <w:r w:rsidR="001C2031">
        <w:rPr>
          <w:rFonts w:ascii="Times New Roman" w:hAnsi="Times New Roman"/>
          <w:sz w:val="28"/>
          <w:szCs w:val="28"/>
          <w:lang w:val="ro-RO"/>
        </w:rPr>
        <w:t>a</w:t>
      </w:r>
      <w:r w:rsidRPr="001A1F31">
        <w:rPr>
          <w:rFonts w:ascii="Times New Roman" w:hAnsi="Times New Roman"/>
          <w:sz w:val="28"/>
          <w:szCs w:val="28"/>
          <w:lang w:val="ro-RO"/>
        </w:rPr>
        <w:t>rile ulterioare.</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Lucr</w:t>
      </w:r>
      <w:r w:rsidR="001C2031">
        <w:rPr>
          <w:rFonts w:ascii="Times New Roman" w:hAnsi="Times New Roman"/>
          <w:sz w:val="28"/>
          <w:szCs w:val="28"/>
          <w:lang w:val="ro-RO"/>
        </w:rPr>
        <w:t>a</w:t>
      </w:r>
      <w:r w:rsidRPr="001A1F31">
        <w:rPr>
          <w:rFonts w:ascii="Times New Roman" w:hAnsi="Times New Roman"/>
          <w:sz w:val="28"/>
          <w:szCs w:val="28"/>
          <w:lang w:val="ro-RO"/>
        </w:rPr>
        <w:t>rile proiectate se vor corela func</w:t>
      </w:r>
      <w:r w:rsidR="001C2031">
        <w:rPr>
          <w:rFonts w:ascii="Times New Roman" w:hAnsi="Times New Roman"/>
          <w:sz w:val="28"/>
          <w:szCs w:val="28"/>
          <w:lang w:val="ro-RO"/>
        </w:rPr>
        <w:t>t</w:t>
      </w:r>
      <w:r w:rsidRPr="001A1F31">
        <w:rPr>
          <w:rFonts w:ascii="Times New Roman" w:hAnsi="Times New Roman"/>
          <w:sz w:val="28"/>
          <w:szCs w:val="28"/>
          <w:lang w:val="ro-RO"/>
        </w:rPr>
        <w:t>ional sub aspect hidrotehnic cu lucr</w:t>
      </w:r>
      <w:r w:rsidR="001C2031">
        <w:rPr>
          <w:rFonts w:ascii="Times New Roman" w:hAnsi="Times New Roman"/>
          <w:sz w:val="28"/>
          <w:szCs w:val="28"/>
          <w:lang w:val="ro-RO"/>
        </w:rPr>
        <w:t>a</w:t>
      </w:r>
      <w:r w:rsidRPr="001A1F31">
        <w:rPr>
          <w:rFonts w:ascii="Times New Roman" w:hAnsi="Times New Roman"/>
          <w:sz w:val="28"/>
          <w:szCs w:val="28"/>
          <w:lang w:val="ro-RO"/>
        </w:rPr>
        <w:t xml:space="preserve">rile existente sau prognozate </w:t>
      </w:r>
      <w:r w:rsidR="001C2031">
        <w:rPr>
          <w:rFonts w:ascii="Times New Roman" w:hAnsi="Times New Roman"/>
          <w:sz w:val="28"/>
          <w:szCs w:val="28"/>
          <w:lang w:val="ro-RO"/>
        </w:rPr>
        <w:t>i</w:t>
      </w:r>
      <w:r w:rsidRPr="001A1F31">
        <w:rPr>
          <w:rFonts w:ascii="Times New Roman" w:hAnsi="Times New Roman"/>
          <w:sz w:val="28"/>
          <w:szCs w:val="28"/>
          <w:lang w:val="ro-RO"/>
        </w:rPr>
        <w:t>n zon</w:t>
      </w:r>
      <w:r w:rsidR="001C2031">
        <w:rPr>
          <w:rFonts w:ascii="Times New Roman" w:hAnsi="Times New Roman"/>
          <w:sz w:val="28"/>
          <w:szCs w:val="28"/>
          <w:lang w:val="ro-RO"/>
        </w:rPr>
        <w:t>a</w:t>
      </w:r>
      <w:r w:rsidRPr="001A1F31">
        <w:rPr>
          <w:rFonts w:ascii="Times New Roman" w:hAnsi="Times New Roman"/>
          <w:sz w:val="28"/>
          <w:szCs w:val="28"/>
          <w:lang w:val="ro-RO"/>
        </w:rPr>
        <w:t>.</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Beneficiarul, prin intermediul constructorului, va lua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astfel </w:t>
      </w:r>
      <w:r w:rsidR="001C2031">
        <w:rPr>
          <w:rFonts w:ascii="Times New Roman" w:hAnsi="Times New Roman"/>
          <w:sz w:val="28"/>
          <w:szCs w:val="28"/>
          <w:lang w:val="ro-RO"/>
        </w:rPr>
        <w:t>i</w:t>
      </w:r>
      <w:r w:rsidRPr="001A1F31">
        <w:rPr>
          <w:rFonts w:ascii="Times New Roman" w:hAnsi="Times New Roman"/>
          <w:sz w:val="28"/>
          <w:szCs w:val="28"/>
          <w:lang w:val="ro-RO"/>
        </w:rPr>
        <w:t>nc</w:t>
      </w:r>
      <w:r w:rsidR="001C2031">
        <w:rPr>
          <w:rFonts w:ascii="Times New Roman" w:hAnsi="Times New Roman"/>
          <w:sz w:val="28"/>
          <w:szCs w:val="28"/>
          <w:lang w:val="ro-RO"/>
        </w:rPr>
        <w:t>a</w:t>
      </w:r>
      <w:r w:rsidRPr="001A1F31">
        <w:rPr>
          <w:rFonts w:ascii="Times New Roman" w:hAnsi="Times New Roman"/>
          <w:sz w:val="28"/>
          <w:szCs w:val="28"/>
          <w:lang w:val="ro-RO"/>
        </w:rPr>
        <w:t xml:space="preserve">t </w:t>
      </w:r>
      <w:r w:rsidR="001C2031">
        <w:rPr>
          <w:rFonts w:ascii="Times New Roman" w:hAnsi="Times New Roman"/>
          <w:sz w:val="28"/>
          <w:szCs w:val="28"/>
          <w:lang w:val="ro-RO"/>
        </w:rPr>
        <w:t>i</w:t>
      </w:r>
      <w:r w:rsidRPr="001A1F31">
        <w:rPr>
          <w:rFonts w:ascii="Times New Roman" w:hAnsi="Times New Roman"/>
          <w:sz w:val="28"/>
          <w:szCs w:val="28"/>
          <w:lang w:val="ro-RO"/>
        </w:rPr>
        <w:t>n timpul execu</w:t>
      </w:r>
      <w:r w:rsidR="001C2031">
        <w:rPr>
          <w:rFonts w:ascii="Times New Roman" w:hAnsi="Times New Roman"/>
          <w:sz w:val="28"/>
          <w:szCs w:val="28"/>
          <w:lang w:val="ro-RO"/>
        </w:rPr>
        <w:t>t</w:t>
      </w:r>
      <w:r w:rsidRPr="001A1F31">
        <w:rPr>
          <w:rFonts w:ascii="Times New Roman" w:hAnsi="Times New Roman"/>
          <w:sz w:val="28"/>
          <w:szCs w:val="28"/>
          <w:lang w:val="ro-RO"/>
        </w:rPr>
        <w:t>iei lucr</w:t>
      </w:r>
      <w:r w:rsidR="001C2031">
        <w:rPr>
          <w:rFonts w:ascii="Times New Roman" w:hAnsi="Times New Roman"/>
          <w:sz w:val="28"/>
          <w:szCs w:val="28"/>
          <w:lang w:val="ro-RO"/>
        </w:rPr>
        <w:t>a</w:t>
      </w:r>
      <w:r w:rsidRPr="001A1F31">
        <w:rPr>
          <w:rFonts w:ascii="Times New Roman" w:hAnsi="Times New Roman"/>
          <w:sz w:val="28"/>
          <w:szCs w:val="28"/>
          <w:lang w:val="ro-RO"/>
        </w:rPr>
        <w:t>rilor s</w:t>
      </w:r>
      <w:r w:rsidR="001C2031">
        <w:rPr>
          <w:rFonts w:ascii="Times New Roman" w:hAnsi="Times New Roman"/>
          <w:sz w:val="28"/>
          <w:szCs w:val="28"/>
          <w:lang w:val="ro-RO"/>
        </w:rPr>
        <w:t>a</w:t>
      </w:r>
      <w:r w:rsidRPr="001A1F31">
        <w:rPr>
          <w:rFonts w:ascii="Times New Roman" w:hAnsi="Times New Roman"/>
          <w:sz w:val="28"/>
          <w:szCs w:val="28"/>
          <w:lang w:val="ro-RO"/>
        </w:rPr>
        <w:t xml:space="preserve"> nu fie afectat</w:t>
      </w:r>
      <w:r w:rsidR="001C2031">
        <w:rPr>
          <w:rFonts w:ascii="Times New Roman" w:hAnsi="Times New Roman"/>
          <w:sz w:val="28"/>
          <w:szCs w:val="28"/>
          <w:lang w:val="ro-RO"/>
        </w:rPr>
        <w:t>a</w:t>
      </w:r>
      <w:r w:rsidRPr="001A1F31">
        <w:rPr>
          <w:rFonts w:ascii="Times New Roman" w:hAnsi="Times New Roman"/>
          <w:sz w:val="28"/>
          <w:szCs w:val="28"/>
          <w:lang w:val="ro-RO"/>
        </w:rPr>
        <w:t xml:space="preserve"> stabilitatea lucr</w:t>
      </w:r>
      <w:r w:rsidR="001C2031">
        <w:rPr>
          <w:rFonts w:ascii="Times New Roman" w:hAnsi="Times New Roman"/>
          <w:sz w:val="28"/>
          <w:szCs w:val="28"/>
          <w:lang w:val="ro-RO"/>
        </w:rPr>
        <w:t>a</w:t>
      </w:r>
      <w:r w:rsidRPr="001A1F31">
        <w:rPr>
          <w:rFonts w:ascii="Times New Roman" w:hAnsi="Times New Roman"/>
          <w:sz w:val="28"/>
          <w:szCs w:val="28"/>
          <w:lang w:val="ro-RO"/>
        </w:rPr>
        <w:t>rilor hidrotehnice existente sau scurgerea fluviului Dun</w:t>
      </w:r>
      <w:r w:rsidR="001C2031">
        <w:rPr>
          <w:rFonts w:ascii="Times New Roman" w:hAnsi="Times New Roman"/>
          <w:sz w:val="28"/>
          <w:szCs w:val="28"/>
          <w:lang w:val="ro-RO"/>
        </w:rPr>
        <w:t>a</w:t>
      </w:r>
      <w:r w:rsidRPr="001A1F31">
        <w:rPr>
          <w:rFonts w:ascii="Times New Roman" w:hAnsi="Times New Roman"/>
          <w:sz w:val="28"/>
          <w:szCs w:val="28"/>
          <w:lang w:val="ro-RO"/>
        </w:rPr>
        <w:t>rea.</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fr-LU"/>
        </w:rPr>
        <w:t>Se va respecta cu stricte</w:t>
      </w:r>
      <w:r w:rsidR="001C2031">
        <w:rPr>
          <w:rFonts w:ascii="Times New Roman" w:hAnsi="Times New Roman"/>
          <w:sz w:val="28"/>
          <w:szCs w:val="28"/>
          <w:lang w:val="fr-LU"/>
        </w:rPr>
        <w:t>t</w:t>
      </w:r>
      <w:r w:rsidRPr="001A1F31">
        <w:rPr>
          <w:rFonts w:ascii="Times New Roman" w:hAnsi="Times New Roman"/>
          <w:sz w:val="28"/>
          <w:szCs w:val="28"/>
          <w:lang w:val="fr-LU"/>
        </w:rPr>
        <w:t>e cotele din documenta</w:t>
      </w:r>
      <w:r w:rsidR="001C2031">
        <w:rPr>
          <w:rFonts w:ascii="Times New Roman" w:hAnsi="Times New Roman"/>
          <w:sz w:val="28"/>
          <w:szCs w:val="28"/>
          <w:lang w:val="fr-LU"/>
        </w:rPr>
        <w:t>t</w:t>
      </w:r>
      <w:r w:rsidRPr="001A1F31">
        <w:rPr>
          <w:rFonts w:ascii="Times New Roman" w:hAnsi="Times New Roman"/>
          <w:sz w:val="28"/>
          <w:szCs w:val="28"/>
          <w:lang w:val="fr-LU"/>
        </w:rPr>
        <w:t>ia tehnic</w:t>
      </w:r>
      <w:r w:rsidR="001C2031">
        <w:rPr>
          <w:rFonts w:ascii="Times New Roman" w:hAnsi="Times New Roman"/>
          <w:sz w:val="28"/>
          <w:szCs w:val="28"/>
          <w:lang w:val="fr-LU"/>
        </w:rPr>
        <w:t>a</w:t>
      </w:r>
      <w:r w:rsidRPr="001A1F31">
        <w:rPr>
          <w:rFonts w:ascii="Times New Roman" w:hAnsi="Times New Roman"/>
          <w:sz w:val="28"/>
          <w:szCs w:val="28"/>
          <w:lang w:val="fr-LU"/>
        </w:rPr>
        <w:t xml:space="preserve"> de fundamentare.</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 xml:space="preserve">Beneficiarul </w:t>
      </w:r>
      <w:r w:rsidR="001C2031">
        <w:rPr>
          <w:rFonts w:ascii="Times New Roman" w:hAnsi="Times New Roman"/>
          <w:sz w:val="28"/>
          <w:szCs w:val="28"/>
          <w:lang w:val="ro-RO"/>
        </w:rPr>
        <w:t>s</w:t>
      </w:r>
      <w:r w:rsidRPr="001A1F31">
        <w:rPr>
          <w:rFonts w:ascii="Times New Roman" w:hAnsi="Times New Roman"/>
          <w:sz w:val="28"/>
          <w:szCs w:val="28"/>
          <w:lang w:val="ro-RO"/>
        </w:rPr>
        <w:t>i proiectantul vor urm</w:t>
      </w:r>
      <w:r w:rsidR="001C2031">
        <w:rPr>
          <w:rFonts w:ascii="Times New Roman" w:hAnsi="Times New Roman"/>
          <w:sz w:val="28"/>
          <w:szCs w:val="28"/>
          <w:lang w:val="ro-RO"/>
        </w:rPr>
        <w:t>a</w:t>
      </w:r>
      <w:r w:rsidRPr="001A1F31">
        <w:rPr>
          <w:rFonts w:ascii="Times New Roman" w:hAnsi="Times New Roman"/>
          <w:sz w:val="28"/>
          <w:szCs w:val="28"/>
          <w:lang w:val="ro-RO"/>
        </w:rPr>
        <w:t xml:space="preserve">ri </w:t>
      </w:r>
      <w:r w:rsidR="001C2031">
        <w:rPr>
          <w:rFonts w:ascii="Times New Roman" w:hAnsi="Times New Roman"/>
          <w:sz w:val="28"/>
          <w:szCs w:val="28"/>
          <w:lang w:val="ro-RO"/>
        </w:rPr>
        <w:t>i</w:t>
      </w:r>
      <w:r w:rsidRPr="001A1F31">
        <w:rPr>
          <w:rFonts w:ascii="Times New Roman" w:hAnsi="Times New Roman"/>
          <w:sz w:val="28"/>
          <w:szCs w:val="28"/>
          <w:lang w:val="ro-RO"/>
        </w:rPr>
        <w:t>ndeaproape executarea lucr</w:t>
      </w:r>
      <w:r w:rsidR="001C2031">
        <w:rPr>
          <w:rFonts w:ascii="Times New Roman" w:hAnsi="Times New Roman"/>
          <w:sz w:val="28"/>
          <w:szCs w:val="28"/>
          <w:lang w:val="ro-RO"/>
        </w:rPr>
        <w:t>a</w:t>
      </w:r>
      <w:r w:rsidRPr="001A1F31">
        <w:rPr>
          <w:rFonts w:ascii="Times New Roman" w:hAnsi="Times New Roman"/>
          <w:sz w:val="28"/>
          <w:szCs w:val="28"/>
          <w:lang w:val="ro-RO"/>
        </w:rPr>
        <w:t>rilor prev</w:t>
      </w:r>
      <w:r w:rsidR="001C2031">
        <w:rPr>
          <w:rFonts w:ascii="Times New Roman" w:hAnsi="Times New Roman"/>
          <w:sz w:val="28"/>
          <w:szCs w:val="28"/>
          <w:lang w:val="ro-RO"/>
        </w:rPr>
        <w:t>a</w:t>
      </w:r>
      <w:r w:rsidRPr="001A1F31">
        <w:rPr>
          <w:rFonts w:ascii="Times New Roman" w:hAnsi="Times New Roman"/>
          <w:sz w:val="28"/>
          <w:szCs w:val="28"/>
          <w:lang w:val="ro-RO"/>
        </w:rPr>
        <w:t xml:space="preserve">zute </w:t>
      </w:r>
      <w:r w:rsidR="001C2031">
        <w:rPr>
          <w:rFonts w:ascii="Times New Roman" w:hAnsi="Times New Roman"/>
          <w:sz w:val="28"/>
          <w:szCs w:val="28"/>
          <w:lang w:val="ro-RO"/>
        </w:rPr>
        <w:t>i</w:t>
      </w:r>
      <w:r w:rsidRPr="001A1F31">
        <w:rPr>
          <w:rFonts w:ascii="Times New Roman" w:hAnsi="Times New Roman"/>
          <w:sz w:val="28"/>
          <w:szCs w:val="28"/>
          <w:lang w:val="ro-RO"/>
        </w:rPr>
        <w:t>n documenta</w:t>
      </w:r>
      <w:r w:rsidR="001C2031">
        <w:rPr>
          <w:rFonts w:ascii="Times New Roman" w:hAnsi="Times New Roman"/>
          <w:sz w:val="28"/>
          <w:szCs w:val="28"/>
          <w:lang w:val="ro-RO"/>
        </w:rPr>
        <w:t>t</w:t>
      </w:r>
      <w:r w:rsidRPr="001A1F31">
        <w:rPr>
          <w:rFonts w:ascii="Times New Roman" w:hAnsi="Times New Roman"/>
          <w:sz w:val="28"/>
          <w:szCs w:val="28"/>
          <w:lang w:val="ro-RO"/>
        </w:rPr>
        <w:t>ia tehnic</w:t>
      </w:r>
      <w:r w:rsidR="001C2031">
        <w:rPr>
          <w:rFonts w:ascii="Times New Roman" w:hAnsi="Times New Roman"/>
          <w:sz w:val="28"/>
          <w:szCs w:val="28"/>
          <w:lang w:val="ro-RO"/>
        </w:rPr>
        <w:t>a</w:t>
      </w:r>
      <w:r w:rsidRPr="001A1F31">
        <w:rPr>
          <w:rFonts w:ascii="Times New Roman" w:hAnsi="Times New Roman"/>
          <w:sz w:val="28"/>
          <w:szCs w:val="28"/>
          <w:lang w:val="ro-RO"/>
        </w:rPr>
        <w:t xml:space="preserve"> de fundamentare, beneficiarului revenindu-i obliga</w:t>
      </w:r>
      <w:r w:rsidR="001C2031">
        <w:rPr>
          <w:rFonts w:ascii="Times New Roman" w:hAnsi="Times New Roman"/>
          <w:sz w:val="28"/>
          <w:szCs w:val="28"/>
          <w:lang w:val="ro-RO"/>
        </w:rPr>
        <w:t>t</w:t>
      </w:r>
      <w:r w:rsidRPr="001A1F31">
        <w:rPr>
          <w:rFonts w:ascii="Times New Roman" w:hAnsi="Times New Roman"/>
          <w:sz w:val="28"/>
          <w:szCs w:val="28"/>
          <w:lang w:val="ro-RO"/>
        </w:rPr>
        <w:t>ia s</w:t>
      </w:r>
      <w:r w:rsidR="001C2031">
        <w:rPr>
          <w:rFonts w:ascii="Times New Roman" w:hAnsi="Times New Roman"/>
          <w:sz w:val="28"/>
          <w:szCs w:val="28"/>
          <w:lang w:val="ro-RO"/>
        </w:rPr>
        <w:t>a</w:t>
      </w:r>
      <w:r w:rsidRPr="001A1F31">
        <w:rPr>
          <w:rFonts w:ascii="Times New Roman" w:hAnsi="Times New Roman"/>
          <w:sz w:val="28"/>
          <w:szCs w:val="28"/>
          <w:lang w:val="ro-RO"/>
        </w:rPr>
        <w:t xml:space="preserve"> anun</w:t>
      </w:r>
      <w:r w:rsidR="001C2031">
        <w:rPr>
          <w:rFonts w:ascii="Times New Roman" w:hAnsi="Times New Roman"/>
          <w:sz w:val="28"/>
          <w:szCs w:val="28"/>
          <w:lang w:val="ro-RO"/>
        </w:rPr>
        <w:t>t</w:t>
      </w:r>
      <w:r w:rsidRPr="001A1F31">
        <w:rPr>
          <w:rFonts w:ascii="Times New Roman" w:hAnsi="Times New Roman"/>
          <w:sz w:val="28"/>
          <w:szCs w:val="28"/>
          <w:lang w:val="ro-RO"/>
        </w:rPr>
        <w:t>e orice modificare fa</w:t>
      </w:r>
      <w:r w:rsidR="001C2031">
        <w:rPr>
          <w:rFonts w:ascii="Times New Roman" w:hAnsi="Times New Roman"/>
          <w:sz w:val="28"/>
          <w:szCs w:val="28"/>
          <w:lang w:val="ro-RO"/>
        </w:rPr>
        <w:t>ta</w:t>
      </w:r>
      <w:r w:rsidRPr="001A1F31">
        <w:rPr>
          <w:rFonts w:ascii="Times New Roman" w:hAnsi="Times New Roman"/>
          <w:sz w:val="28"/>
          <w:szCs w:val="28"/>
          <w:lang w:val="ro-RO"/>
        </w:rPr>
        <w:t xml:space="preserve"> de prevederile prezentului aviz cu o s</w:t>
      </w:r>
      <w:r w:rsidR="001C2031">
        <w:rPr>
          <w:rFonts w:ascii="Times New Roman" w:hAnsi="Times New Roman"/>
          <w:sz w:val="28"/>
          <w:szCs w:val="28"/>
          <w:lang w:val="ro-RO"/>
        </w:rPr>
        <w:t>a</w:t>
      </w:r>
      <w:r w:rsidRPr="001A1F31">
        <w:rPr>
          <w:rFonts w:ascii="Times New Roman" w:hAnsi="Times New Roman"/>
          <w:sz w:val="28"/>
          <w:szCs w:val="28"/>
          <w:lang w:val="ro-RO"/>
        </w:rPr>
        <w:t>pt</w:t>
      </w:r>
      <w:r w:rsidR="001C2031">
        <w:rPr>
          <w:rFonts w:ascii="Times New Roman" w:hAnsi="Times New Roman"/>
          <w:sz w:val="28"/>
          <w:szCs w:val="28"/>
          <w:lang w:val="ro-RO"/>
        </w:rPr>
        <w:t>a</w:t>
      </w:r>
      <w:r w:rsidRPr="001A1F31">
        <w:rPr>
          <w:rFonts w:ascii="Times New Roman" w:hAnsi="Times New Roman"/>
          <w:sz w:val="28"/>
          <w:szCs w:val="28"/>
          <w:lang w:val="ro-RO"/>
        </w:rPr>
        <w:t>m</w:t>
      </w:r>
      <w:r w:rsidR="001C2031">
        <w:rPr>
          <w:rFonts w:ascii="Times New Roman" w:hAnsi="Times New Roman"/>
          <w:sz w:val="28"/>
          <w:szCs w:val="28"/>
          <w:lang w:val="ro-RO"/>
        </w:rPr>
        <w:t>a</w:t>
      </w:r>
      <w:r w:rsidRPr="001A1F31">
        <w:rPr>
          <w:rFonts w:ascii="Times New Roman" w:hAnsi="Times New Roman"/>
          <w:sz w:val="28"/>
          <w:szCs w:val="28"/>
          <w:lang w:val="ro-RO"/>
        </w:rPr>
        <w:t>n</w:t>
      </w:r>
      <w:r w:rsidR="001C2031">
        <w:rPr>
          <w:rFonts w:ascii="Times New Roman" w:hAnsi="Times New Roman"/>
          <w:sz w:val="28"/>
          <w:szCs w:val="28"/>
          <w:lang w:val="ro-RO"/>
        </w:rPr>
        <w:t>a</w:t>
      </w:r>
      <w:r w:rsidRPr="001A1F31">
        <w:rPr>
          <w:rFonts w:ascii="Times New Roman" w:hAnsi="Times New Roman"/>
          <w:sz w:val="28"/>
          <w:szCs w:val="28"/>
          <w:lang w:val="ro-RO"/>
        </w:rPr>
        <w:t xml:space="preserve"> </w:t>
      </w:r>
      <w:r w:rsidR="001C2031">
        <w:rPr>
          <w:rFonts w:ascii="Times New Roman" w:hAnsi="Times New Roman"/>
          <w:sz w:val="28"/>
          <w:szCs w:val="28"/>
          <w:lang w:val="ro-RO"/>
        </w:rPr>
        <w:t>i</w:t>
      </w:r>
      <w:r w:rsidRPr="001A1F31">
        <w:rPr>
          <w:rFonts w:ascii="Times New Roman" w:hAnsi="Times New Roman"/>
          <w:sz w:val="28"/>
          <w:szCs w:val="28"/>
          <w:lang w:val="ro-RO"/>
        </w:rPr>
        <w:t>nainte de producerea acesteia.</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Lucr</w:t>
      </w:r>
      <w:r w:rsidR="001C2031">
        <w:rPr>
          <w:rFonts w:ascii="Times New Roman" w:hAnsi="Times New Roman"/>
          <w:sz w:val="28"/>
          <w:szCs w:val="28"/>
          <w:lang w:val="ro-RO"/>
        </w:rPr>
        <w:t>a</w:t>
      </w:r>
      <w:r w:rsidRPr="001A1F31">
        <w:rPr>
          <w:rFonts w:ascii="Times New Roman" w:hAnsi="Times New Roman"/>
          <w:sz w:val="28"/>
          <w:szCs w:val="28"/>
          <w:lang w:val="ro-RO"/>
        </w:rPr>
        <w:t xml:space="preserve">rile proiectate nu se vor executa </w:t>
      </w:r>
      <w:r w:rsidR="001C2031">
        <w:rPr>
          <w:rFonts w:ascii="Times New Roman" w:hAnsi="Times New Roman"/>
          <w:sz w:val="28"/>
          <w:szCs w:val="28"/>
          <w:lang w:val="ro-RO"/>
        </w:rPr>
        <w:t>i</w:t>
      </w:r>
      <w:r w:rsidRPr="001A1F31">
        <w:rPr>
          <w:rFonts w:ascii="Times New Roman" w:hAnsi="Times New Roman"/>
          <w:sz w:val="28"/>
          <w:szCs w:val="28"/>
          <w:lang w:val="ro-RO"/>
        </w:rPr>
        <w:t>n perioadele cu ape mari ale Dun</w:t>
      </w:r>
      <w:r w:rsidR="001C2031">
        <w:rPr>
          <w:rFonts w:ascii="Times New Roman" w:hAnsi="Times New Roman"/>
          <w:sz w:val="28"/>
          <w:szCs w:val="28"/>
          <w:lang w:val="ro-RO"/>
        </w:rPr>
        <w:t>a</w:t>
      </w:r>
      <w:r w:rsidRPr="001A1F31">
        <w:rPr>
          <w:rFonts w:ascii="Times New Roman" w:hAnsi="Times New Roman"/>
          <w:sz w:val="28"/>
          <w:szCs w:val="28"/>
          <w:lang w:val="ro-RO"/>
        </w:rPr>
        <w:t xml:space="preserve">rii, </w:t>
      </w:r>
      <w:r w:rsidR="001C2031">
        <w:rPr>
          <w:rFonts w:ascii="Times New Roman" w:hAnsi="Times New Roman"/>
          <w:sz w:val="28"/>
          <w:szCs w:val="28"/>
          <w:lang w:val="ro-RO"/>
        </w:rPr>
        <w:t>i</w:t>
      </w:r>
      <w:r w:rsidRPr="001A1F31">
        <w:rPr>
          <w:rFonts w:ascii="Times New Roman" w:hAnsi="Times New Roman"/>
          <w:sz w:val="28"/>
          <w:szCs w:val="28"/>
          <w:lang w:val="ro-RO"/>
        </w:rPr>
        <w:t>n perioadele de scurgere a sloiurilor pe Dun</w:t>
      </w:r>
      <w:r w:rsidR="001C2031">
        <w:rPr>
          <w:rFonts w:ascii="Times New Roman" w:hAnsi="Times New Roman"/>
          <w:sz w:val="28"/>
          <w:szCs w:val="28"/>
          <w:lang w:val="ro-RO"/>
        </w:rPr>
        <w:t>a</w:t>
      </w:r>
      <w:r w:rsidRPr="001A1F31">
        <w:rPr>
          <w:rFonts w:ascii="Times New Roman" w:hAnsi="Times New Roman"/>
          <w:sz w:val="28"/>
          <w:szCs w:val="28"/>
          <w:lang w:val="ro-RO"/>
        </w:rPr>
        <w:t xml:space="preserve">re </w:t>
      </w:r>
      <w:r w:rsidR="001C2031">
        <w:rPr>
          <w:rFonts w:ascii="Times New Roman" w:hAnsi="Times New Roman"/>
          <w:sz w:val="28"/>
          <w:szCs w:val="28"/>
          <w:lang w:val="ro-RO"/>
        </w:rPr>
        <w:t>s</w:t>
      </w:r>
      <w:r w:rsidRPr="001A1F31">
        <w:rPr>
          <w:rFonts w:ascii="Times New Roman" w:hAnsi="Times New Roman"/>
          <w:sz w:val="28"/>
          <w:szCs w:val="28"/>
          <w:lang w:val="ro-RO"/>
        </w:rPr>
        <w:t xml:space="preserve">i </w:t>
      </w:r>
      <w:r w:rsidR="001C2031">
        <w:rPr>
          <w:rFonts w:ascii="Times New Roman" w:hAnsi="Times New Roman"/>
          <w:sz w:val="28"/>
          <w:szCs w:val="28"/>
          <w:lang w:val="ro-RO"/>
        </w:rPr>
        <w:t>i</w:t>
      </w:r>
      <w:r w:rsidRPr="001A1F31">
        <w:rPr>
          <w:rFonts w:ascii="Times New Roman" w:hAnsi="Times New Roman"/>
          <w:sz w:val="28"/>
          <w:szCs w:val="28"/>
          <w:lang w:val="ro-RO"/>
        </w:rPr>
        <w:t xml:space="preserve">n perioada de </w:t>
      </w:r>
      <w:r w:rsidR="001C2031">
        <w:rPr>
          <w:rFonts w:ascii="Times New Roman" w:hAnsi="Times New Roman"/>
          <w:sz w:val="28"/>
          <w:szCs w:val="28"/>
          <w:lang w:val="ro-RO"/>
        </w:rPr>
        <w:t>i</w:t>
      </w:r>
      <w:r w:rsidRPr="001A1F31">
        <w:rPr>
          <w:rFonts w:ascii="Times New Roman" w:hAnsi="Times New Roman"/>
          <w:sz w:val="28"/>
          <w:szCs w:val="28"/>
          <w:lang w:val="ro-RO"/>
        </w:rPr>
        <w:t>nghe</w:t>
      </w:r>
      <w:r w:rsidR="001C2031">
        <w:rPr>
          <w:rFonts w:ascii="Times New Roman" w:hAnsi="Times New Roman"/>
          <w:sz w:val="28"/>
          <w:szCs w:val="28"/>
          <w:lang w:val="ro-RO"/>
        </w:rPr>
        <w:t>t</w:t>
      </w:r>
      <w:r w:rsidRPr="001A1F31">
        <w:rPr>
          <w:rFonts w:ascii="Times New Roman" w:hAnsi="Times New Roman"/>
          <w:sz w:val="28"/>
          <w:szCs w:val="28"/>
          <w:lang w:val="ro-RO"/>
        </w:rPr>
        <w:t xml:space="preserve"> a apei din canal.</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Beneficiarul, prin intermediul constructorului, s</w:t>
      </w:r>
      <w:r w:rsidR="001C2031">
        <w:rPr>
          <w:rFonts w:ascii="Times New Roman" w:hAnsi="Times New Roman"/>
          <w:sz w:val="28"/>
          <w:szCs w:val="28"/>
          <w:lang w:val="ro-RO"/>
        </w:rPr>
        <w:t>a</w:t>
      </w:r>
      <w:r w:rsidRPr="001A1F31">
        <w:rPr>
          <w:rFonts w:ascii="Times New Roman" w:hAnsi="Times New Roman"/>
          <w:sz w:val="28"/>
          <w:szCs w:val="28"/>
          <w:lang w:val="ro-RO"/>
        </w:rPr>
        <w:t xml:space="preserve"> fie preg</w:t>
      </w:r>
      <w:r w:rsidR="001C2031">
        <w:rPr>
          <w:rFonts w:ascii="Times New Roman" w:hAnsi="Times New Roman"/>
          <w:sz w:val="28"/>
          <w:szCs w:val="28"/>
          <w:lang w:val="ro-RO"/>
        </w:rPr>
        <w:t>a</w:t>
      </w:r>
      <w:r w:rsidRPr="001A1F31">
        <w:rPr>
          <w:rFonts w:ascii="Times New Roman" w:hAnsi="Times New Roman"/>
          <w:sz w:val="28"/>
          <w:szCs w:val="28"/>
          <w:lang w:val="ro-RO"/>
        </w:rPr>
        <w:t>tit permanent pentru a lua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w:t>
      </w:r>
      <w:r w:rsidR="001C2031">
        <w:rPr>
          <w:rFonts w:ascii="Times New Roman" w:hAnsi="Times New Roman"/>
          <w:sz w:val="28"/>
          <w:szCs w:val="28"/>
          <w:lang w:val="ro-RO"/>
        </w:rPr>
        <w:t>s</w:t>
      </w:r>
      <w:r w:rsidRPr="001A1F31">
        <w:rPr>
          <w:rFonts w:ascii="Times New Roman" w:hAnsi="Times New Roman"/>
          <w:sz w:val="28"/>
          <w:szCs w:val="28"/>
          <w:lang w:val="ro-RO"/>
        </w:rPr>
        <w:t>i a face lucr</w:t>
      </w:r>
      <w:r w:rsidR="001C2031">
        <w:rPr>
          <w:rFonts w:ascii="Times New Roman" w:hAnsi="Times New Roman"/>
          <w:sz w:val="28"/>
          <w:szCs w:val="28"/>
          <w:lang w:val="ro-RO"/>
        </w:rPr>
        <w:t>a</w:t>
      </w:r>
      <w:r w:rsidRPr="001A1F31">
        <w:rPr>
          <w:rFonts w:ascii="Times New Roman" w:hAnsi="Times New Roman"/>
          <w:sz w:val="28"/>
          <w:szCs w:val="28"/>
          <w:lang w:val="ro-RO"/>
        </w:rPr>
        <w:t>ri de ap</w:t>
      </w:r>
      <w:r w:rsidR="001C2031">
        <w:rPr>
          <w:rFonts w:ascii="Times New Roman" w:hAnsi="Times New Roman"/>
          <w:sz w:val="28"/>
          <w:szCs w:val="28"/>
          <w:lang w:val="ro-RO"/>
        </w:rPr>
        <w:t>a</w:t>
      </w:r>
      <w:r w:rsidRPr="001A1F31">
        <w:rPr>
          <w:rFonts w:ascii="Times New Roman" w:hAnsi="Times New Roman"/>
          <w:sz w:val="28"/>
          <w:szCs w:val="28"/>
          <w:lang w:val="ro-RO"/>
        </w:rPr>
        <w:t xml:space="preserve">rare la viituri a obiectivelor aflate </w:t>
      </w:r>
      <w:r w:rsidR="001C2031">
        <w:rPr>
          <w:rFonts w:ascii="Times New Roman" w:hAnsi="Times New Roman"/>
          <w:sz w:val="28"/>
          <w:szCs w:val="28"/>
          <w:lang w:val="ro-RO"/>
        </w:rPr>
        <w:t>i</w:t>
      </w:r>
      <w:r w:rsidRPr="001A1F31">
        <w:rPr>
          <w:rFonts w:ascii="Times New Roman" w:hAnsi="Times New Roman"/>
          <w:sz w:val="28"/>
          <w:szCs w:val="28"/>
          <w:lang w:val="ro-RO"/>
        </w:rPr>
        <w:t>n execu</w:t>
      </w:r>
      <w:r w:rsidR="001C2031">
        <w:rPr>
          <w:rFonts w:ascii="Times New Roman" w:hAnsi="Times New Roman"/>
          <w:sz w:val="28"/>
          <w:szCs w:val="28"/>
          <w:lang w:val="ro-RO"/>
        </w:rPr>
        <w:t>t</w:t>
      </w:r>
      <w:r w:rsidRPr="001A1F31">
        <w:rPr>
          <w:rFonts w:ascii="Times New Roman" w:hAnsi="Times New Roman"/>
          <w:sz w:val="28"/>
          <w:szCs w:val="28"/>
          <w:lang w:val="ro-RO"/>
        </w:rPr>
        <w:t>ie.</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Pe toat</w:t>
      </w:r>
      <w:r w:rsidR="001C2031">
        <w:rPr>
          <w:rFonts w:ascii="Times New Roman" w:hAnsi="Times New Roman"/>
          <w:sz w:val="28"/>
          <w:szCs w:val="28"/>
          <w:lang w:val="ro-RO"/>
        </w:rPr>
        <w:t>a</w:t>
      </w:r>
      <w:r w:rsidRPr="001A1F31">
        <w:rPr>
          <w:rFonts w:ascii="Times New Roman" w:hAnsi="Times New Roman"/>
          <w:sz w:val="28"/>
          <w:szCs w:val="28"/>
          <w:lang w:val="ro-RO"/>
        </w:rPr>
        <w:t xml:space="preserve"> durata de realizare a investi</w:t>
      </w:r>
      <w:r w:rsidR="001C2031">
        <w:rPr>
          <w:rFonts w:ascii="Times New Roman" w:hAnsi="Times New Roman"/>
          <w:sz w:val="28"/>
          <w:szCs w:val="28"/>
          <w:lang w:val="ro-RO"/>
        </w:rPr>
        <w:t>t</w:t>
      </w:r>
      <w:r w:rsidRPr="001A1F31">
        <w:rPr>
          <w:rFonts w:ascii="Times New Roman" w:hAnsi="Times New Roman"/>
          <w:sz w:val="28"/>
          <w:szCs w:val="28"/>
          <w:lang w:val="ro-RO"/>
        </w:rPr>
        <w:t>iei se vor solicita Administra</w:t>
      </w:r>
      <w:r w:rsidR="001C2031">
        <w:rPr>
          <w:rFonts w:ascii="Times New Roman" w:hAnsi="Times New Roman"/>
          <w:sz w:val="28"/>
          <w:szCs w:val="28"/>
          <w:lang w:val="ro-RO"/>
        </w:rPr>
        <w:t>t</w:t>
      </w:r>
      <w:r w:rsidRPr="001A1F31">
        <w:rPr>
          <w:rFonts w:ascii="Times New Roman" w:hAnsi="Times New Roman"/>
          <w:sz w:val="28"/>
          <w:szCs w:val="28"/>
          <w:lang w:val="ro-RO"/>
        </w:rPr>
        <w:t>iei Bazinale de Ap</w:t>
      </w:r>
      <w:r w:rsidR="001C2031">
        <w:rPr>
          <w:rFonts w:ascii="Times New Roman" w:hAnsi="Times New Roman"/>
          <w:sz w:val="28"/>
          <w:szCs w:val="28"/>
          <w:lang w:val="ro-RO"/>
        </w:rPr>
        <w:t>a</w:t>
      </w:r>
      <w:r w:rsidRPr="001A1F31">
        <w:rPr>
          <w:rFonts w:ascii="Times New Roman" w:hAnsi="Times New Roman"/>
          <w:sz w:val="28"/>
          <w:szCs w:val="28"/>
          <w:lang w:val="ro-RO"/>
        </w:rPr>
        <w:t xml:space="preserve"> Dobrogea-Litoral date cu privire la prognoza debitelor </w:t>
      </w:r>
      <w:r w:rsidR="001C2031">
        <w:rPr>
          <w:rFonts w:ascii="Times New Roman" w:hAnsi="Times New Roman"/>
          <w:sz w:val="28"/>
          <w:szCs w:val="28"/>
          <w:lang w:val="ro-RO"/>
        </w:rPr>
        <w:t>s</w:t>
      </w:r>
      <w:r w:rsidRPr="001A1F31">
        <w:rPr>
          <w:rFonts w:ascii="Times New Roman" w:hAnsi="Times New Roman"/>
          <w:sz w:val="28"/>
          <w:szCs w:val="28"/>
          <w:lang w:val="ro-RO"/>
        </w:rPr>
        <w:t xml:space="preserve">i nivelurilor apelor </w:t>
      </w:r>
      <w:r w:rsidR="001C2031">
        <w:rPr>
          <w:rFonts w:ascii="Times New Roman" w:hAnsi="Times New Roman"/>
          <w:sz w:val="28"/>
          <w:szCs w:val="28"/>
          <w:lang w:val="ro-RO"/>
        </w:rPr>
        <w:t>i</w:t>
      </w:r>
      <w:r w:rsidRPr="001A1F31">
        <w:rPr>
          <w:rFonts w:ascii="Times New Roman" w:hAnsi="Times New Roman"/>
          <w:sz w:val="28"/>
          <w:szCs w:val="28"/>
          <w:lang w:val="ro-RO"/>
        </w:rPr>
        <w:t xml:space="preserve">n zona </w:t>
      </w:r>
      <w:r w:rsidR="001C2031">
        <w:rPr>
          <w:rFonts w:ascii="Times New Roman" w:hAnsi="Times New Roman"/>
          <w:sz w:val="28"/>
          <w:szCs w:val="28"/>
          <w:lang w:val="ro-RO"/>
        </w:rPr>
        <w:t>i</w:t>
      </w:r>
      <w:r w:rsidRPr="001A1F31">
        <w:rPr>
          <w:rFonts w:ascii="Times New Roman" w:hAnsi="Times New Roman"/>
          <w:sz w:val="28"/>
          <w:szCs w:val="28"/>
          <w:lang w:val="ro-RO"/>
        </w:rPr>
        <w:t>n care se execut</w:t>
      </w:r>
      <w:r w:rsidR="001C2031">
        <w:rPr>
          <w:rFonts w:ascii="Times New Roman" w:hAnsi="Times New Roman"/>
          <w:sz w:val="28"/>
          <w:szCs w:val="28"/>
          <w:lang w:val="ro-RO"/>
        </w:rPr>
        <w:t>a</w:t>
      </w:r>
      <w:r w:rsidRPr="001A1F31">
        <w:rPr>
          <w:rFonts w:ascii="Times New Roman" w:hAnsi="Times New Roman"/>
          <w:sz w:val="28"/>
          <w:szCs w:val="28"/>
          <w:lang w:val="ro-RO"/>
        </w:rPr>
        <w:t xml:space="preserve"> lucr</w:t>
      </w:r>
      <w:r w:rsidR="001C2031">
        <w:rPr>
          <w:rFonts w:ascii="Times New Roman" w:hAnsi="Times New Roman"/>
          <w:sz w:val="28"/>
          <w:szCs w:val="28"/>
          <w:lang w:val="ro-RO"/>
        </w:rPr>
        <w:t>a</w:t>
      </w:r>
      <w:r w:rsidRPr="001A1F31">
        <w:rPr>
          <w:rFonts w:ascii="Times New Roman" w:hAnsi="Times New Roman"/>
          <w:sz w:val="28"/>
          <w:szCs w:val="28"/>
          <w:lang w:val="ro-RO"/>
        </w:rPr>
        <w:t>rile.</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rPr>
        <w:t>In perioada de execu</w:t>
      </w:r>
      <w:r w:rsidR="001C2031">
        <w:rPr>
          <w:rFonts w:ascii="Times New Roman" w:hAnsi="Times New Roman"/>
          <w:sz w:val="28"/>
          <w:szCs w:val="28"/>
        </w:rPr>
        <w:t>t</w:t>
      </w:r>
      <w:r w:rsidRPr="001A1F31">
        <w:rPr>
          <w:rFonts w:ascii="Times New Roman" w:hAnsi="Times New Roman"/>
          <w:sz w:val="28"/>
          <w:szCs w:val="28"/>
        </w:rPr>
        <w:t>ie a lucr</w:t>
      </w:r>
      <w:r w:rsidR="001C2031">
        <w:rPr>
          <w:rFonts w:ascii="Times New Roman" w:hAnsi="Times New Roman"/>
          <w:sz w:val="28"/>
          <w:szCs w:val="28"/>
        </w:rPr>
        <w:t>a</w:t>
      </w:r>
      <w:r w:rsidRPr="001A1F31">
        <w:rPr>
          <w:rFonts w:ascii="Times New Roman" w:hAnsi="Times New Roman"/>
          <w:sz w:val="28"/>
          <w:szCs w:val="28"/>
        </w:rPr>
        <w:t>rilor se vor lua toate m</w:t>
      </w:r>
      <w:r w:rsidR="001C2031">
        <w:rPr>
          <w:rFonts w:ascii="Times New Roman" w:hAnsi="Times New Roman"/>
          <w:sz w:val="28"/>
          <w:szCs w:val="28"/>
        </w:rPr>
        <w:t>a</w:t>
      </w:r>
      <w:r w:rsidRPr="001A1F31">
        <w:rPr>
          <w:rFonts w:ascii="Times New Roman" w:hAnsi="Times New Roman"/>
          <w:sz w:val="28"/>
          <w:szCs w:val="28"/>
        </w:rPr>
        <w:t>surile care se impun pentru evitarea polu</w:t>
      </w:r>
      <w:r w:rsidR="001C2031">
        <w:rPr>
          <w:rFonts w:ascii="Times New Roman" w:hAnsi="Times New Roman"/>
          <w:sz w:val="28"/>
          <w:szCs w:val="28"/>
        </w:rPr>
        <w:t>a</w:t>
      </w:r>
      <w:r w:rsidRPr="001A1F31">
        <w:rPr>
          <w:rFonts w:ascii="Times New Roman" w:hAnsi="Times New Roman"/>
          <w:sz w:val="28"/>
          <w:szCs w:val="28"/>
        </w:rPr>
        <w:t>rii apelor de suprafa</w:t>
      </w:r>
      <w:r w:rsidR="001C2031">
        <w:rPr>
          <w:rFonts w:ascii="Times New Roman" w:hAnsi="Times New Roman"/>
          <w:sz w:val="28"/>
          <w:szCs w:val="28"/>
        </w:rPr>
        <w:t>ta</w:t>
      </w:r>
      <w:r w:rsidRPr="001A1F31">
        <w:rPr>
          <w:rFonts w:ascii="Times New Roman" w:hAnsi="Times New Roman"/>
          <w:sz w:val="28"/>
          <w:szCs w:val="28"/>
        </w:rPr>
        <w:t>, pentru protec</w:t>
      </w:r>
      <w:r w:rsidR="001C2031">
        <w:rPr>
          <w:rFonts w:ascii="Times New Roman" w:hAnsi="Times New Roman"/>
          <w:sz w:val="28"/>
          <w:szCs w:val="28"/>
        </w:rPr>
        <w:t>t</w:t>
      </w:r>
      <w:r w:rsidRPr="001A1F31">
        <w:rPr>
          <w:rFonts w:ascii="Times New Roman" w:hAnsi="Times New Roman"/>
          <w:sz w:val="28"/>
          <w:szCs w:val="28"/>
        </w:rPr>
        <w:t xml:space="preserve">ia factorilor de mediu, a zonelor apropiate </w:t>
      </w:r>
      <w:r w:rsidR="001C2031">
        <w:rPr>
          <w:rFonts w:ascii="Times New Roman" w:hAnsi="Times New Roman"/>
          <w:sz w:val="28"/>
          <w:szCs w:val="28"/>
        </w:rPr>
        <w:t>s</w:t>
      </w:r>
      <w:r w:rsidRPr="001A1F31">
        <w:rPr>
          <w:rFonts w:ascii="Times New Roman" w:hAnsi="Times New Roman"/>
          <w:sz w:val="28"/>
          <w:szCs w:val="28"/>
        </w:rPr>
        <w:t xml:space="preserve">i se va respecta </w:t>
      </w:r>
      <w:r w:rsidR="001C2031">
        <w:rPr>
          <w:rFonts w:ascii="Times New Roman" w:hAnsi="Times New Roman"/>
          <w:sz w:val="28"/>
          <w:szCs w:val="28"/>
        </w:rPr>
        <w:t>i</w:t>
      </w:r>
      <w:r w:rsidRPr="001A1F31">
        <w:rPr>
          <w:rFonts w:ascii="Times New Roman" w:hAnsi="Times New Roman"/>
          <w:sz w:val="28"/>
          <w:szCs w:val="28"/>
        </w:rPr>
        <w:t>ntocmai tehnologia de execu</w:t>
      </w:r>
      <w:r w:rsidR="001C2031">
        <w:rPr>
          <w:rFonts w:ascii="Times New Roman" w:hAnsi="Times New Roman"/>
          <w:sz w:val="28"/>
          <w:szCs w:val="28"/>
        </w:rPr>
        <w:t>t</w:t>
      </w:r>
      <w:r w:rsidRPr="001A1F31">
        <w:rPr>
          <w:rFonts w:ascii="Times New Roman" w:hAnsi="Times New Roman"/>
          <w:sz w:val="28"/>
          <w:szCs w:val="28"/>
        </w:rPr>
        <w:t>ie prezentat</w:t>
      </w:r>
      <w:r w:rsidR="001C2031">
        <w:rPr>
          <w:rFonts w:ascii="Times New Roman" w:hAnsi="Times New Roman"/>
          <w:sz w:val="28"/>
          <w:szCs w:val="28"/>
        </w:rPr>
        <w:t>a</w:t>
      </w:r>
      <w:r w:rsidRPr="001A1F31">
        <w:rPr>
          <w:rFonts w:ascii="Times New Roman" w:hAnsi="Times New Roman"/>
          <w:sz w:val="28"/>
          <w:szCs w:val="28"/>
        </w:rPr>
        <w:t xml:space="preserve"> </w:t>
      </w:r>
      <w:r w:rsidR="001C2031">
        <w:rPr>
          <w:rFonts w:ascii="Times New Roman" w:hAnsi="Times New Roman"/>
          <w:sz w:val="28"/>
          <w:szCs w:val="28"/>
        </w:rPr>
        <w:t>i</w:t>
      </w:r>
      <w:r w:rsidRPr="001A1F31">
        <w:rPr>
          <w:rFonts w:ascii="Times New Roman" w:hAnsi="Times New Roman"/>
          <w:sz w:val="28"/>
          <w:szCs w:val="28"/>
        </w:rPr>
        <w:t>n documenta</w:t>
      </w:r>
      <w:r w:rsidR="001C2031">
        <w:rPr>
          <w:rFonts w:ascii="Times New Roman" w:hAnsi="Times New Roman"/>
          <w:sz w:val="28"/>
          <w:szCs w:val="28"/>
        </w:rPr>
        <w:t>t</w:t>
      </w:r>
      <w:r w:rsidRPr="001A1F31">
        <w:rPr>
          <w:rFonts w:ascii="Times New Roman" w:hAnsi="Times New Roman"/>
          <w:sz w:val="28"/>
          <w:szCs w:val="28"/>
        </w:rPr>
        <w:t>ie, lu</w:t>
      </w:r>
      <w:r w:rsidR="001C2031">
        <w:rPr>
          <w:rFonts w:ascii="Times New Roman" w:hAnsi="Times New Roman"/>
          <w:sz w:val="28"/>
          <w:szCs w:val="28"/>
        </w:rPr>
        <w:t>a</w:t>
      </w:r>
      <w:r w:rsidRPr="001A1F31">
        <w:rPr>
          <w:rFonts w:ascii="Times New Roman" w:hAnsi="Times New Roman"/>
          <w:sz w:val="28"/>
          <w:szCs w:val="28"/>
        </w:rPr>
        <w:t>ndu-se m</w:t>
      </w:r>
      <w:r w:rsidR="001C2031">
        <w:rPr>
          <w:rFonts w:ascii="Times New Roman" w:hAnsi="Times New Roman"/>
          <w:sz w:val="28"/>
          <w:szCs w:val="28"/>
        </w:rPr>
        <w:t>a</w:t>
      </w:r>
      <w:r w:rsidRPr="001A1F31">
        <w:rPr>
          <w:rFonts w:ascii="Times New Roman" w:hAnsi="Times New Roman"/>
          <w:sz w:val="28"/>
          <w:szCs w:val="28"/>
        </w:rPr>
        <w:t xml:space="preserve">suri de prevenire si combatere a poluarilor accidentale, </w:t>
      </w:r>
      <w:r w:rsidR="001C2031">
        <w:rPr>
          <w:rFonts w:ascii="Times New Roman" w:hAnsi="Times New Roman"/>
          <w:sz w:val="28"/>
          <w:szCs w:val="28"/>
          <w:lang w:val="ro-RO"/>
        </w:rPr>
        <w:t>i</w:t>
      </w:r>
      <w:r w:rsidRPr="001A1F31">
        <w:rPr>
          <w:rFonts w:ascii="Times New Roman" w:hAnsi="Times New Roman"/>
          <w:sz w:val="28"/>
          <w:szCs w:val="28"/>
          <w:lang w:val="ro-RO"/>
        </w:rPr>
        <w:t>n special cu produse petroliere ca urmare a exploat</w:t>
      </w:r>
      <w:r w:rsidR="001C2031">
        <w:rPr>
          <w:rFonts w:ascii="Times New Roman" w:hAnsi="Times New Roman"/>
          <w:sz w:val="28"/>
          <w:szCs w:val="28"/>
          <w:lang w:val="ro-RO"/>
        </w:rPr>
        <w:t>a</w:t>
      </w:r>
      <w:r w:rsidRPr="001A1F31">
        <w:rPr>
          <w:rFonts w:ascii="Times New Roman" w:hAnsi="Times New Roman"/>
          <w:sz w:val="28"/>
          <w:szCs w:val="28"/>
          <w:lang w:val="ro-RO"/>
        </w:rPr>
        <w:t>rii utilajelor tehnologice</w:t>
      </w:r>
      <w:r w:rsidRPr="001A1F31">
        <w:rPr>
          <w:rFonts w:ascii="Times New Roman" w:hAnsi="Times New Roman"/>
          <w:sz w:val="28"/>
          <w:szCs w:val="28"/>
        </w:rPr>
        <w:t>.</w:t>
      </w:r>
    </w:p>
    <w:p w:rsidR="001A1F31" w:rsidRPr="001A1F31" w:rsidRDefault="001C20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Pr>
          <w:rFonts w:ascii="Times New Roman" w:hAnsi="Times New Roman"/>
          <w:noProof/>
          <w:sz w:val="28"/>
          <w:szCs w:val="28"/>
        </w:rPr>
        <w:lastRenderedPageBreak/>
        <w:t>I</w:t>
      </w:r>
      <w:r w:rsidR="001A1F31" w:rsidRPr="001A1F31">
        <w:rPr>
          <w:rFonts w:ascii="Times New Roman" w:hAnsi="Times New Roman"/>
          <w:noProof/>
          <w:sz w:val="28"/>
          <w:szCs w:val="28"/>
        </w:rPr>
        <w:t>n timpul execut</w:t>
      </w:r>
      <w:r>
        <w:rPr>
          <w:rFonts w:ascii="Times New Roman" w:hAnsi="Times New Roman"/>
          <w:noProof/>
          <w:sz w:val="28"/>
          <w:szCs w:val="28"/>
        </w:rPr>
        <w:t>a</w:t>
      </w:r>
      <w:r w:rsidR="001A1F31" w:rsidRPr="001A1F31">
        <w:rPr>
          <w:rFonts w:ascii="Times New Roman" w:hAnsi="Times New Roman"/>
          <w:noProof/>
          <w:sz w:val="28"/>
          <w:szCs w:val="28"/>
        </w:rPr>
        <w:t>rii lucr</w:t>
      </w:r>
      <w:r>
        <w:rPr>
          <w:rFonts w:ascii="Times New Roman" w:hAnsi="Times New Roman"/>
          <w:noProof/>
          <w:sz w:val="28"/>
          <w:szCs w:val="28"/>
        </w:rPr>
        <w:t>a</w:t>
      </w:r>
      <w:r w:rsidR="001A1F31" w:rsidRPr="001A1F31">
        <w:rPr>
          <w:rFonts w:ascii="Times New Roman" w:hAnsi="Times New Roman"/>
          <w:noProof/>
          <w:sz w:val="28"/>
          <w:szCs w:val="28"/>
        </w:rPr>
        <w:t>rilor, este interzis</w:t>
      </w:r>
      <w:r>
        <w:rPr>
          <w:rFonts w:ascii="Times New Roman" w:hAnsi="Times New Roman"/>
          <w:noProof/>
          <w:sz w:val="28"/>
          <w:szCs w:val="28"/>
        </w:rPr>
        <w:t>a</w:t>
      </w:r>
      <w:r w:rsidR="001A1F31" w:rsidRPr="001A1F31">
        <w:rPr>
          <w:rFonts w:ascii="Times New Roman" w:hAnsi="Times New Roman"/>
          <w:noProof/>
          <w:sz w:val="28"/>
          <w:szCs w:val="28"/>
        </w:rPr>
        <w:t xml:space="preserve"> orice evacuare de ape uzate neepurate </w:t>
      </w:r>
      <w:r>
        <w:rPr>
          <w:rFonts w:ascii="Times New Roman" w:hAnsi="Times New Roman"/>
          <w:noProof/>
          <w:sz w:val="28"/>
          <w:szCs w:val="28"/>
        </w:rPr>
        <w:t>i</w:t>
      </w:r>
      <w:r w:rsidR="001A1F31" w:rsidRPr="001A1F31">
        <w:rPr>
          <w:rFonts w:ascii="Times New Roman" w:hAnsi="Times New Roman"/>
          <w:noProof/>
          <w:sz w:val="28"/>
          <w:szCs w:val="28"/>
        </w:rPr>
        <w:t>n apa fluviului Dun</w:t>
      </w:r>
      <w:r>
        <w:rPr>
          <w:rFonts w:ascii="Times New Roman" w:hAnsi="Times New Roman"/>
          <w:noProof/>
          <w:sz w:val="28"/>
          <w:szCs w:val="28"/>
        </w:rPr>
        <w:t>a</w:t>
      </w:r>
      <w:r w:rsidR="001A1F31" w:rsidRPr="001A1F31">
        <w:rPr>
          <w:rFonts w:ascii="Times New Roman" w:hAnsi="Times New Roman"/>
          <w:noProof/>
          <w:sz w:val="28"/>
          <w:szCs w:val="28"/>
        </w:rPr>
        <w:t xml:space="preserve">rea, precum </w:t>
      </w:r>
      <w:r>
        <w:rPr>
          <w:rFonts w:ascii="Times New Roman" w:hAnsi="Times New Roman"/>
          <w:noProof/>
          <w:sz w:val="28"/>
          <w:szCs w:val="28"/>
        </w:rPr>
        <w:t>s</w:t>
      </w:r>
      <w:r w:rsidR="001A1F31" w:rsidRPr="001A1F31">
        <w:rPr>
          <w:rFonts w:ascii="Times New Roman" w:hAnsi="Times New Roman"/>
          <w:noProof/>
          <w:sz w:val="28"/>
          <w:szCs w:val="28"/>
        </w:rPr>
        <w:t>i orice deversare de de</w:t>
      </w:r>
      <w:r>
        <w:rPr>
          <w:rFonts w:ascii="Times New Roman" w:hAnsi="Times New Roman"/>
          <w:noProof/>
          <w:sz w:val="28"/>
          <w:szCs w:val="28"/>
        </w:rPr>
        <w:t>s</w:t>
      </w:r>
      <w:r w:rsidR="001A1F31" w:rsidRPr="001A1F31">
        <w:rPr>
          <w:rFonts w:ascii="Times New Roman" w:hAnsi="Times New Roman"/>
          <w:noProof/>
          <w:sz w:val="28"/>
          <w:szCs w:val="28"/>
        </w:rPr>
        <w:t>euri sau alte substan</w:t>
      </w:r>
      <w:r>
        <w:rPr>
          <w:rFonts w:ascii="Times New Roman" w:hAnsi="Times New Roman"/>
          <w:noProof/>
          <w:sz w:val="28"/>
          <w:szCs w:val="28"/>
        </w:rPr>
        <w:t>t</w:t>
      </w:r>
      <w:r w:rsidR="001A1F31" w:rsidRPr="001A1F31">
        <w:rPr>
          <w:rFonts w:ascii="Times New Roman" w:hAnsi="Times New Roman"/>
          <w:noProof/>
          <w:sz w:val="28"/>
          <w:szCs w:val="28"/>
        </w:rPr>
        <w:t xml:space="preserve">e periculoase pe maluri sau </w:t>
      </w:r>
      <w:r>
        <w:rPr>
          <w:rFonts w:ascii="Times New Roman" w:hAnsi="Times New Roman"/>
          <w:noProof/>
          <w:sz w:val="28"/>
          <w:szCs w:val="28"/>
        </w:rPr>
        <w:t>i</w:t>
      </w:r>
      <w:r w:rsidR="001A1F31" w:rsidRPr="001A1F31">
        <w:rPr>
          <w:rFonts w:ascii="Times New Roman" w:hAnsi="Times New Roman"/>
          <w:noProof/>
          <w:sz w:val="28"/>
          <w:szCs w:val="28"/>
        </w:rPr>
        <w:t>n ap</w:t>
      </w:r>
      <w:r>
        <w:rPr>
          <w:rFonts w:ascii="Times New Roman" w:hAnsi="Times New Roman"/>
          <w:noProof/>
          <w:sz w:val="28"/>
          <w:szCs w:val="28"/>
        </w:rPr>
        <w:t>a</w:t>
      </w:r>
      <w:r w:rsidR="001A1F31" w:rsidRPr="001A1F31">
        <w:rPr>
          <w:rFonts w:ascii="Times New Roman" w:hAnsi="Times New Roman"/>
          <w:noProof/>
          <w:sz w:val="28"/>
          <w:szCs w:val="28"/>
        </w:rPr>
        <w:t>, care ar putea afecta calitatea apei fluviului Dun</w:t>
      </w:r>
      <w:r>
        <w:rPr>
          <w:rFonts w:ascii="Times New Roman" w:hAnsi="Times New Roman"/>
          <w:noProof/>
          <w:sz w:val="28"/>
          <w:szCs w:val="28"/>
        </w:rPr>
        <w:t>a</w:t>
      </w:r>
      <w:r w:rsidR="001A1F31" w:rsidRPr="001A1F31">
        <w:rPr>
          <w:rFonts w:ascii="Times New Roman" w:hAnsi="Times New Roman"/>
          <w:noProof/>
          <w:sz w:val="28"/>
          <w:szCs w:val="28"/>
        </w:rPr>
        <w:t>rea.</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Pe toata durata de execu</w:t>
      </w:r>
      <w:r w:rsidR="001C2031">
        <w:rPr>
          <w:rFonts w:ascii="Times New Roman" w:hAnsi="Times New Roman"/>
          <w:sz w:val="28"/>
          <w:szCs w:val="28"/>
          <w:lang w:val="ro-RO"/>
        </w:rPr>
        <w:t>t</w:t>
      </w:r>
      <w:r w:rsidRPr="001A1F31">
        <w:rPr>
          <w:rFonts w:ascii="Times New Roman" w:hAnsi="Times New Roman"/>
          <w:sz w:val="28"/>
          <w:szCs w:val="28"/>
          <w:lang w:val="ro-RO"/>
        </w:rPr>
        <w:t>ie a lucr</w:t>
      </w:r>
      <w:r w:rsidR="001C2031">
        <w:rPr>
          <w:rFonts w:ascii="Times New Roman" w:hAnsi="Times New Roman"/>
          <w:sz w:val="28"/>
          <w:szCs w:val="28"/>
          <w:lang w:val="ro-RO"/>
        </w:rPr>
        <w:t>a</w:t>
      </w:r>
      <w:r w:rsidRPr="001A1F31">
        <w:rPr>
          <w:rFonts w:ascii="Times New Roman" w:hAnsi="Times New Roman"/>
          <w:sz w:val="28"/>
          <w:szCs w:val="28"/>
          <w:lang w:val="ro-RO"/>
        </w:rPr>
        <w:t>rilor propuse, se va asigura scurgerea normal</w:t>
      </w:r>
      <w:r w:rsidR="001C2031">
        <w:rPr>
          <w:rFonts w:ascii="Times New Roman" w:hAnsi="Times New Roman"/>
          <w:sz w:val="28"/>
          <w:szCs w:val="28"/>
          <w:lang w:val="ro-RO"/>
        </w:rPr>
        <w:t>a</w:t>
      </w:r>
      <w:r w:rsidRPr="001A1F31">
        <w:rPr>
          <w:rFonts w:ascii="Times New Roman" w:hAnsi="Times New Roman"/>
          <w:sz w:val="28"/>
          <w:szCs w:val="28"/>
          <w:lang w:val="ro-RO"/>
        </w:rPr>
        <w:t xml:space="preserve"> a apelor </w:t>
      </w:r>
      <w:r w:rsidR="001C2031">
        <w:rPr>
          <w:rFonts w:ascii="Times New Roman" w:hAnsi="Times New Roman"/>
          <w:sz w:val="28"/>
          <w:szCs w:val="28"/>
          <w:lang w:val="ro-RO"/>
        </w:rPr>
        <w:t>s</w:t>
      </w:r>
      <w:r w:rsidRPr="001A1F31">
        <w:rPr>
          <w:rFonts w:ascii="Times New Roman" w:hAnsi="Times New Roman"/>
          <w:sz w:val="28"/>
          <w:szCs w:val="28"/>
          <w:lang w:val="ro-RO"/>
        </w:rPr>
        <w:t>i evitarea polu</w:t>
      </w:r>
      <w:r w:rsidR="001C2031">
        <w:rPr>
          <w:rFonts w:ascii="Times New Roman" w:hAnsi="Times New Roman"/>
          <w:sz w:val="28"/>
          <w:szCs w:val="28"/>
          <w:lang w:val="ro-RO"/>
        </w:rPr>
        <w:t>a</w:t>
      </w:r>
      <w:r w:rsidRPr="001A1F31">
        <w:rPr>
          <w:rFonts w:ascii="Times New Roman" w:hAnsi="Times New Roman"/>
          <w:sz w:val="28"/>
          <w:szCs w:val="28"/>
          <w:lang w:val="ro-RO"/>
        </w:rPr>
        <w:t>rii directe sau indirecte a apelor de suprafa</w:t>
      </w:r>
      <w:r w:rsidR="001C2031">
        <w:rPr>
          <w:rFonts w:ascii="Times New Roman" w:hAnsi="Times New Roman"/>
          <w:sz w:val="28"/>
          <w:szCs w:val="28"/>
          <w:lang w:val="ro-RO"/>
        </w:rPr>
        <w:t>ta</w:t>
      </w:r>
      <w:r w:rsidRPr="001A1F31">
        <w:rPr>
          <w:rFonts w:ascii="Times New Roman" w:hAnsi="Times New Roman"/>
          <w:sz w:val="28"/>
          <w:szCs w:val="28"/>
          <w:lang w:val="ro-RO"/>
        </w:rPr>
        <w:t xml:space="preserve"> sau subterane cu carburan</w:t>
      </w:r>
      <w:r w:rsidR="001C2031">
        <w:rPr>
          <w:rFonts w:ascii="Times New Roman" w:hAnsi="Times New Roman"/>
          <w:sz w:val="28"/>
          <w:szCs w:val="28"/>
          <w:lang w:val="ro-RO"/>
        </w:rPr>
        <w:t>t</w:t>
      </w:r>
      <w:r w:rsidRPr="001A1F31">
        <w:rPr>
          <w:rFonts w:ascii="Times New Roman" w:hAnsi="Times New Roman"/>
          <w:sz w:val="28"/>
          <w:szCs w:val="28"/>
          <w:lang w:val="ro-RO"/>
        </w:rPr>
        <w:t>i, uleiuri, etc.</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eastAsia="MS Mincho" w:hAnsi="Times New Roman"/>
          <w:sz w:val="28"/>
          <w:szCs w:val="28"/>
          <w:lang w:eastAsia="ja-JP"/>
        </w:rPr>
        <w:t>Alimentarea cu carburant a masinilor, utilajelor, echipamentelor care concura la realizarea investitiei se va face numai in locuri special amenajate, dotate cu mijloace tehnice si echipamente necesare interventiei in caz de poluari accidentale.</w:t>
      </w:r>
    </w:p>
    <w:p w:rsidR="001A1F31" w:rsidRPr="001A1F31" w:rsidRDefault="001C20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Pr>
          <w:rFonts w:ascii="Times New Roman" w:hAnsi="Times New Roman"/>
          <w:sz w:val="28"/>
          <w:szCs w:val="28"/>
          <w:lang w:val="ro-RO"/>
        </w:rPr>
        <w:t>I</w:t>
      </w:r>
      <w:r w:rsidR="001A1F31" w:rsidRPr="001A1F31">
        <w:rPr>
          <w:rFonts w:ascii="Times New Roman" w:hAnsi="Times New Roman"/>
          <w:sz w:val="28"/>
          <w:szCs w:val="28"/>
          <w:lang w:val="ro-RO"/>
        </w:rPr>
        <w:t>n cazul producerii unei polu</w:t>
      </w:r>
      <w:r>
        <w:rPr>
          <w:rFonts w:ascii="Times New Roman" w:hAnsi="Times New Roman"/>
          <w:sz w:val="28"/>
          <w:szCs w:val="28"/>
          <w:lang w:val="ro-RO"/>
        </w:rPr>
        <w:t>a</w:t>
      </w:r>
      <w:r w:rsidR="001A1F31" w:rsidRPr="001A1F31">
        <w:rPr>
          <w:rFonts w:ascii="Times New Roman" w:hAnsi="Times New Roman"/>
          <w:sz w:val="28"/>
          <w:szCs w:val="28"/>
          <w:lang w:val="ro-RO"/>
        </w:rPr>
        <w:t xml:space="preserve">ri accidentale, </w:t>
      </w:r>
      <w:r>
        <w:rPr>
          <w:rFonts w:ascii="Times New Roman" w:hAnsi="Times New Roman"/>
          <w:sz w:val="28"/>
          <w:szCs w:val="28"/>
          <w:lang w:val="ro-RO"/>
        </w:rPr>
        <w:t>i</w:t>
      </w:r>
      <w:r w:rsidR="001A1F31" w:rsidRPr="001A1F31">
        <w:rPr>
          <w:rFonts w:ascii="Times New Roman" w:hAnsi="Times New Roman"/>
          <w:sz w:val="28"/>
          <w:szCs w:val="28"/>
          <w:lang w:val="ro-RO"/>
        </w:rPr>
        <w:t>ntreaga r</w:t>
      </w:r>
      <w:r>
        <w:rPr>
          <w:rFonts w:ascii="Times New Roman" w:hAnsi="Times New Roman"/>
          <w:sz w:val="28"/>
          <w:szCs w:val="28"/>
          <w:lang w:val="ro-RO"/>
        </w:rPr>
        <w:t>a</w:t>
      </w:r>
      <w:r w:rsidR="001A1F31" w:rsidRPr="001A1F31">
        <w:rPr>
          <w:rFonts w:ascii="Times New Roman" w:hAnsi="Times New Roman"/>
          <w:sz w:val="28"/>
          <w:szCs w:val="28"/>
          <w:lang w:val="ro-RO"/>
        </w:rPr>
        <w:t>spundere din punct de vedere al depolu</w:t>
      </w:r>
      <w:r>
        <w:rPr>
          <w:rFonts w:ascii="Times New Roman" w:hAnsi="Times New Roman"/>
          <w:sz w:val="28"/>
          <w:szCs w:val="28"/>
          <w:lang w:val="ro-RO"/>
        </w:rPr>
        <w:t>a</w:t>
      </w:r>
      <w:r w:rsidR="001A1F31" w:rsidRPr="001A1F31">
        <w:rPr>
          <w:rFonts w:ascii="Times New Roman" w:hAnsi="Times New Roman"/>
          <w:sz w:val="28"/>
          <w:szCs w:val="28"/>
          <w:lang w:val="ro-RO"/>
        </w:rPr>
        <w:t xml:space="preserve">rii zonei </w:t>
      </w:r>
      <w:r>
        <w:rPr>
          <w:rFonts w:ascii="Times New Roman" w:hAnsi="Times New Roman"/>
          <w:sz w:val="28"/>
          <w:szCs w:val="28"/>
          <w:lang w:val="ro-RO"/>
        </w:rPr>
        <w:t>s</w:t>
      </w:r>
      <w:r w:rsidR="001A1F31" w:rsidRPr="001A1F31">
        <w:rPr>
          <w:rFonts w:ascii="Times New Roman" w:hAnsi="Times New Roman"/>
          <w:sz w:val="28"/>
          <w:szCs w:val="28"/>
          <w:lang w:val="ro-RO"/>
        </w:rPr>
        <w:t>i suport</w:t>
      </w:r>
      <w:r>
        <w:rPr>
          <w:rFonts w:ascii="Times New Roman" w:hAnsi="Times New Roman"/>
          <w:sz w:val="28"/>
          <w:szCs w:val="28"/>
          <w:lang w:val="ro-RO"/>
        </w:rPr>
        <w:t>a</w:t>
      </w:r>
      <w:r w:rsidR="001A1F31" w:rsidRPr="001A1F31">
        <w:rPr>
          <w:rFonts w:ascii="Times New Roman" w:hAnsi="Times New Roman"/>
          <w:sz w:val="28"/>
          <w:szCs w:val="28"/>
          <w:lang w:val="ro-RO"/>
        </w:rPr>
        <w:t xml:space="preserve">rii eventualelor costuri revine beneficiarului </w:t>
      </w:r>
      <w:r>
        <w:rPr>
          <w:rFonts w:ascii="Times New Roman" w:hAnsi="Times New Roman"/>
          <w:sz w:val="28"/>
          <w:szCs w:val="28"/>
          <w:lang w:val="ro-RO"/>
        </w:rPr>
        <w:t>s</w:t>
      </w:r>
      <w:r w:rsidR="001A1F31" w:rsidRPr="001A1F31">
        <w:rPr>
          <w:rFonts w:ascii="Times New Roman" w:hAnsi="Times New Roman"/>
          <w:sz w:val="28"/>
          <w:szCs w:val="28"/>
          <w:lang w:val="ro-RO"/>
        </w:rPr>
        <w:t>i respectiv constructorului.</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eastAsia="MS Mincho" w:hAnsi="Times New Roman"/>
          <w:sz w:val="28"/>
          <w:szCs w:val="28"/>
          <w:lang w:val="it-IT" w:eastAsia="ja-JP"/>
        </w:rPr>
        <w:t xml:space="preserve">Sa intretina malurile </w:t>
      </w:r>
      <w:r w:rsidR="001C2031">
        <w:rPr>
          <w:rFonts w:ascii="Times New Roman" w:eastAsia="MS Mincho" w:hAnsi="Times New Roman"/>
          <w:sz w:val="28"/>
          <w:szCs w:val="28"/>
          <w:lang w:val="it-IT" w:eastAsia="ja-JP"/>
        </w:rPr>
        <w:t>s</w:t>
      </w:r>
      <w:r w:rsidRPr="001A1F31">
        <w:rPr>
          <w:rFonts w:ascii="Times New Roman" w:eastAsia="MS Mincho" w:hAnsi="Times New Roman"/>
          <w:sz w:val="28"/>
          <w:szCs w:val="28"/>
          <w:lang w:val="it-IT" w:eastAsia="ja-JP"/>
        </w:rPr>
        <w:t xml:space="preserve">i albia fluviului Dunarea </w:t>
      </w:r>
      <w:r w:rsidR="001C2031">
        <w:rPr>
          <w:rFonts w:ascii="Times New Roman" w:eastAsia="MS Mincho" w:hAnsi="Times New Roman"/>
          <w:sz w:val="28"/>
          <w:szCs w:val="28"/>
          <w:lang w:val="it-IT" w:eastAsia="ja-JP"/>
        </w:rPr>
        <w:t>i</w:t>
      </w:r>
      <w:r w:rsidRPr="001A1F31">
        <w:rPr>
          <w:rFonts w:ascii="Times New Roman" w:eastAsia="MS Mincho" w:hAnsi="Times New Roman"/>
          <w:sz w:val="28"/>
          <w:szCs w:val="28"/>
          <w:lang w:val="it-IT" w:eastAsia="ja-JP"/>
        </w:rPr>
        <w:t xml:space="preserve">n zona </w:t>
      </w:r>
      <w:r w:rsidR="001C2031">
        <w:rPr>
          <w:rFonts w:ascii="Times New Roman" w:eastAsia="MS Mincho" w:hAnsi="Times New Roman"/>
          <w:sz w:val="28"/>
          <w:szCs w:val="28"/>
          <w:lang w:val="it-IT" w:eastAsia="ja-JP"/>
        </w:rPr>
        <w:t>i</w:t>
      </w:r>
      <w:r w:rsidRPr="001A1F31">
        <w:rPr>
          <w:rFonts w:ascii="Times New Roman" w:eastAsia="MS Mincho" w:hAnsi="Times New Roman"/>
          <w:sz w:val="28"/>
          <w:szCs w:val="28"/>
          <w:lang w:val="it-IT" w:eastAsia="ja-JP"/>
        </w:rPr>
        <w:t>n care vor fi amplasate lucrarile cuprinse in prezentul aviz.</w:t>
      </w:r>
    </w:p>
    <w:p w:rsidR="001A1F31" w:rsidRPr="001A1F31"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Vor fi luate m</w:t>
      </w:r>
      <w:r w:rsidR="001C2031">
        <w:rPr>
          <w:rFonts w:ascii="Times New Roman" w:hAnsi="Times New Roman"/>
          <w:sz w:val="28"/>
          <w:szCs w:val="28"/>
          <w:lang w:val="ro-RO"/>
        </w:rPr>
        <w:t>a</w:t>
      </w:r>
      <w:r w:rsidRPr="001A1F31">
        <w:rPr>
          <w:rFonts w:ascii="Times New Roman" w:hAnsi="Times New Roman"/>
          <w:sz w:val="28"/>
          <w:szCs w:val="28"/>
          <w:lang w:val="ro-RO"/>
        </w:rPr>
        <w:t xml:space="preserve">suri adecvate </w:t>
      </w:r>
      <w:r w:rsidR="001C2031">
        <w:rPr>
          <w:rFonts w:ascii="Times New Roman" w:hAnsi="Times New Roman"/>
          <w:sz w:val="28"/>
          <w:szCs w:val="28"/>
          <w:lang w:val="ro-RO"/>
        </w:rPr>
        <w:t>i</w:t>
      </w:r>
      <w:r w:rsidRPr="001A1F31">
        <w:rPr>
          <w:rFonts w:ascii="Times New Roman" w:hAnsi="Times New Roman"/>
          <w:sz w:val="28"/>
          <w:szCs w:val="28"/>
          <w:lang w:val="ro-RO"/>
        </w:rPr>
        <w:t>n cadrul organiz</w:t>
      </w:r>
      <w:r w:rsidR="001C2031">
        <w:rPr>
          <w:rFonts w:ascii="Times New Roman" w:hAnsi="Times New Roman"/>
          <w:sz w:val="28"/>
          <w:szCs w:val="28"/>
          <w:lang w:val="ro-RO"/>
        </w:rPr>
        <w:t>a</w:t>
      </w:r>
      <w:r w:rsidRPr="001A1F31">
        <w:rPr>
          <w:rFonts w:ascii="Times New Roman" w:hAnsi="Times New Roman"/>
          <w:sz w:val="28"/>
          <w:szCs w:val="28"/>
          <w:lang w:val="ro-RO"/>
        </w:rPr>
        <w:t xml:space="preserve">rii de </w:t>
      </w:r>
      <w:r w:rsidR="001C2031">
        <w:rPr>
          <w:rFonts w:ascii="Times New Roman" w:hAnsi="Times New Roman"/>
          <w:sz w:val="28"/>
          <w:szCs w:val="28"/>
          <w:lang w:val="ro-RO"/>
        </w:rPr>
        <w:t>s</w:t>
      </w:r>
      <w:r w:rsidRPr="001A1F31">
        <w:rPr>
          <w:rFonts w:ascii="Times New Roman" w:hAnsi="Times New Roman"/>
          <w:sz w:val="28"/>
          <w:szCs w:val="28"/>
          <w:lang w:val="ro-RO"/>
        </w:rPr>
        <w:t>antier: gospod</w:t>
      </w:r>
      <w:r w:rsidR="001C2031">
        <w:rPr>
          <w:rFonts w:ascii="Times New Roman" w:hAnsi="Times New Roman"/>
          <w:sz w:val="28"/>
          <w:szCs w:val="28"/>
          <w:lang w:val="ro-RO"/>
        </w:rPr>
        <w:t>a</w:t>
      </w:r>
      <w:r w:rsidRPr="001A1F31">
        <w:rPr>
          <w:rFonts w:ascii="Times New Roman" w:hAnsi="Times New Roman"/>
          <w:sz w:val="28"/>
          <w:szCs w:val="28"/>
          <w:lang w:val="ro-RO"/>
        </w:rPr>
        <w:t>rirea de</w:t>
      </w:r>
      <w:r w:rsidR="001C2031">
        <w:rPr>
          <w:rFonts w:ascii="Times New Roman" w:hAnsi="Times New Roman"/>
          <w:sz w:val="28"/>
          <w:szCs w:val="28"/>
          <w:lang w:val="ro-RO"/>
        </w:rPr>
        <w:t>s</w:t>
      </w:r>
      <w:r w:rsidRPr="001A1F31">
        <w:rPr>
          <w:rFonts w:ascii="Times New Roman" w:hAnsi="Times New Roman"/>
          <w:sz w:val="28"/>
          <w:szCs w:val="28"/>
          <w:lang w:val="ro-RO"/>
        </w:rPr>
        <w:t xml:space="preserve">eurilor </w:t>
      </w:r>
      <w:r w:rsidR="001C2031">
        <w:rPr>
          <w:rFonts w:ascii="Times New Roman" w:hAnsi="Times New Roman"/>
          <w:sz w:val="28"/>
          <w:szCs w:val="28"/>
          <w:lang w:val="ro-RO"/>
        </w:rPr>
        <w:t>i</w:t>
      </w:r>
      <w:r w:rsidRPr="001A1F31">
        <w:rPr>
          <w:rFonts w:ascii="Times New Roman" w:hAnsi="Times New Roman"/>
          <w:sz w:val="28"/>
          <w:szCs w:val="28"/>
          <w:lang w:val="ro-RO"/>
        </w:rPr>
        <w:t>n conformitate cu reglement</w:t>
      </w:r>
      <w:r w:rsidR="001C2031">
        <w:rPr>
          <w:rFonts w:ascii="Times New Roman" w:hAnsi="Times New Roman"/>
          <w:sz w:val="28"/>
          <w:szCs w:val="28"/>
          <w:lang w:val="ro-RO"/>
        </w:rPr>
        <w:t>a</w:t>
      </w:r>
      <w:r w:rsidRPr="001A1F31">
        <w:rPr>
          <w:rFonts w:ascii="Times New Roman" w:hAnsi="Times New Roman"/>
          <w:sz w:val="28"/>
          <w:szCs w:val="28"/>
          <w:lang w:val="ro-RO"/>
        </w:rPr>
        <w:t xml:space="preserve">rile </w:t>
      </w:r>
      <w:r w:rsidR="001C2031">
        <w:rPr>
          <w:rFonts w:ascii="Times New Roman" w:hAnsi="Times New Roman"/>
          <w:sz w:val="28"/>
          <w:szCs w:val="28"/>
          <w:lang w:val="ro-RO"/>
        </w:rPr>
        <w:t>i</w:t>
      </w:r>
      <w:r w:rsidRPr="001A1F31">
        <w:rPr>
          <w:rFonts w:ascii="Times New Roman" w:hAnsi="Times New Roman"/>
          <w:sz w:val="28"/>
          <w:szCs w:val="28"/>
          <w:lang w:val="ro-RO"/>
        </w:rPr>
        <w:t xml:space="preserve">n vigoare (colectare, transport </w:t>
      </w:r>
      <w:r w:rsidR="001C2031">
        <w:rPr>
          <w:rFonts w:ascii="Times New Roman" w:hAnsi="Times New Roman"/>
          <w:sz w:val="28"/>
          <w:szCs w:val="28"/>
          <w:lang w:val="ro-RO"/>
        </w:rPr>
        <w:t>s</w:t>
      </w:r>
      <w:r w:rsidRPr="001A1F31">
        <w:rPr>
          <w:rFonts w:ascii="Times New Roman" w:hAnsi="Times New Roman"/>
          <w:sz w:val="28"/>
          <w:szCs w:val="28"/>
          <w:lang w:val="ro-RO"/>
        </w:rPr>
        <w:t xml:space="preserve">i depozitare </w:t>
      </w:r>
      <w:r w:rsidR="001C2031">
        <w:rPr>
          <w:rFonts w:ascii="Times New Roman" w:hAnsi="Times New Roman"/>
          <w:sz w:val="28"/>
          <w:szCs w:val="28"/>
          <w:lang w:val="ro-RO"/>
        </w:rPr>
        <w:t>i</w:t>
      </w:r>
      <w:r w:rsidRPr="001A1F31">
        <w:rPr>
          <w:rFonts w:ascii="Times New Roman" w:hAnsi="Times New Roman"/>
          <w:sz w:val="28"/>
          <w:szCs w:val="28"/>
          <w:lang w:val="ro-RO"/>
        </w:rPr>
        <w:t>n vederea neutraliz</w:t>
      </w:r>
      <w:r w:rsidR="001C2031">
        <w:rPr>
          <w:rFonts w:ascii="Times New Roman" w:hAnsi="Times New Roman"/>
          <w:sz w:val="28"/>
          <w:szCs w:val="28"/>
          <w:lang w:val="ro-RO"/>
        </w:rPr>
        <w:t>a</w:t>
      </w:r>
      <w:r w:rsidRPr="001A1F31">
        <w:rPr>
          <w:rFonts w:ascii="Times New Roman" w:hAnsi="Times New Roman"/>
          <w:sz w:val="28"/>
          <w:szCs w:val="28"/>
          <w:lang w:val="ro-RO"/>
        </w:rPr>
        <w:t>rii sau valorific</w:t>
      </w:r>
      <w:r w:rsidR="001C2031">
        <w:rPr>
          <w:rFonts w:ascii="Times New Roman" w:hAnsi="Times New Roman"/>
          <w:sz w:val="28"/>
          <w:szCs w:val="28"/>
          <w:lang w:val="ro-RO"/>
        </w:rPr>
        <w:t>a</w:t>
      </w:r>
      <w:r w:rsidRPr="001A1F31">
        <w:rPr>
          <w:rFonts w:ascii="Times New Roman" w:hAnsi="Times New Roman"/>
          <w:sz w:val="28"/>
          <w:szCs w:val="28"/>
          <w:lang w:val="ro-RO"/>
        </w:rPr>
        <w:t>rii func</w:t>
      </w:r>
      <w:r w:rsidR="001C2031">
        <w:rPr>
          <w:rFonts w:ascii="Times New Roman" w:hAnsi="Times New Roman"/>
          <w:sz w:val="28"/>
          <w:szCs w:val="28"/>
          <w:lang w:val="ro-RO"/>
        </w:rPr>
        <w:t>t</w:t>
      </w:r>
      <w:r w:rsidRPr="001A1F31">
        <w:rPr>
          <w:rFonts w:ascii="Times New Roman" w:hAnsi="Times New Roman"/>
          <w:sz w:val="28"/>
          <w:szCs w:val="28"/>
          <w:lang w:val="ro-RO"/>
        </w:rPr>
        <w:t>ie de natura lor); toalete ecologice, etc.</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1A1F31">
        <w:rPr>
          <w:rFonts w:ascii="Times New Roman" w:hAnsi="Times New Roman"/>
          <w:sz w:val="28"/>
          <w:szCs w:val="28"/>
          <w:lang w:val="ro-RO"/>
        </w:rPr>
        <w:t>Se interzice depozitarea de</w:t>
      </w:r>
      <w:r w:rsidR="001C2031">
        <w:rPr>
          <w:rFonts w:ascii="Times New Roman" w:hAnsi="Times New Roman"/>
          <w:sz w:val="28"/>
          <w:szCs w:val="28"/>
          <w:lang w:val="ro-RO"/>
        </w:rPr>
        <w:t>s</w:t>
      </w:r>
      <w:r w:rsidRPr="001A1F31">
        <w:rPr>
          <w:rFonts w:ascii="Times New Roman" w:hAnsi="Times New Roman"/>
          <w:sz w:val="28"/>
          <w:szCs w:val="28"/>
          <w:lang w:val="ro-RO"/>
        </w:rPr>
        <w:t>eurilor din construc</w:t>
      </w:r>
      <w:r w:rsidR="001C2031">
        <w:rPr>
          <w:rFonts w:ascii="Times New Roman" w:hAnsi="Times New Roman"/>
          <w:sz w:val="28"/>
          <w:szCs w:val="28"/>
          <w:lang w:val="ro-RO"/>
        </w:rPr>
        <w:t>t</w:t>
      </w:r>
      <w:r w:rsidRPr="001A1F31">
        <w:rPr>
          <w:rFonts w:ascii="Times New Roman" w:hAnsi="Times New Roman"/>
          <w:sz w:val="28"/>
          <w:szCs w:val="28"/>
          <w:lang w:val="ro-RO"/>
        </w:rPr>
        <w:t xml:space="preserve">ii, a materialelor </w:t>
      </w:r>
      <w:r w:rsidR="001C2031">
        <w:rPr>
          <w:rFonts w:ascii="Times New Roman" w:hAnsi="Times New Roman"/>
          <w:sz w:val="28"/>
          <w:szCs w:val="28"/>
          <w:lang w:val="ro-RO"/>
        </w:rPr>
        <w:t>s</w:t>
      </w:r>
      <w:r w:rsidRPr="001A1F31">
        <w:rPr>
          <w:rFonts w:ascii="Times New Roman" w:hAnsi="Times New Roman"/>
          <w:sz w:val="28"/>
          <w:szCs w:val="28"/>
          <w:lang w:val="ro-RO"/>
        </w:rPr>
        <w:t>i sta</w:t>
      </w:r>
      <w:r w:rsidR="001C2031">
        <w:rPr>
          <w:rFonts w:ascii="Times New Roman" w:hAnsi="Times New Roman"/>
          <w:sz w:val="28"/>
          <w:szCs w:val="28"/>
          <w:lang w:val="ro-RO"/>
        </w:rPr>
        <w:t>t</w:t>
      </w:r>
      <w:r w:rsidRPr="001A1F31">
        <w:rPr>
          <w:rFonts w:ascii="Times New Roman" w:hAnsi="Times New Roman"/>
          <w:sz w:val="28"/>
          <w:szCs w:val="28"/>
          <w:lang w:val="ro-RO"/>
        </w:rPr>
        <w:t xml:space="preserve">ionarea utilajelor </w:t>
      </w:r>
      <w:r w:rsidR="001C2031">
        <w:rPr>
          <w:rFonts w:ascii="Times New Roman" w:hAnsi="Times New Roman"/>
          <w:sz w:val="28"/>
          <w:szCs w:val="28"/>
          <w:lang w:val="ro-RO"/>
        </w:rPr>
        <w:t>i</w:t>
      </w:r>
      <w:r w:rsidRPr="001A1F31">
        <w:rPr>
          <w:rFonts w:ascii="Times New Roman" w:hAnsi="Times New Roman"/>
          <w:sz w:val="28"/>
          <w:szCs w:val="28"/>
          <w:lang w:val="ro-RO"/>
        </w:rPr>
        <w:t>n albia fluviului Dun</w:t>
      </w:r>
      <w:r w:rsidR="001C2031">
        <w:rPr>
          <w:rFonts w:ascii="Times New Roman" w:hAnsi="Times New Roman"/>
          <w:sz w:val="28"/>
          <w:szCs w:val="28"/>
          <w:lang w:val="ro-RO"/>
        </w:rPr>
        <w:t>a</w:t>
      </w:r>
      <w:r w:rsidRPr="001A1F31">
        <w:rPr>
          <w:rFonts w:ascii="Times New Roman" w:hAnsi="Times New Roman"/>
          <w:sz w:val="28"/>
          <w:szCs w:val="28"/>
          <w:lang w:val="ro-RO"/>
        </w:rPr>
        <w:t xml:space="preserve">rea, </w:t>
      </w:r>
      <w:r w:rsidR="001C2031">
        <w:rPr>
          <w:rFonts w:ascii="Times New Roman" w:hAnsi="Times New Roman"/>
          <w:sz w:val="28"/>
          <w:szCs w:val="28"/>
          <w:lang w:val="ro-RO"/>
        </w:rPr>
        <w:t>i</w:t>
      </w:r>
      <w:r w:rsidRPr="001A1F31">
        <w:rPr>
          <w:rFonts w:ascii="Times New Roman" w:hAnsi="Times New Roman"/>
          <w:sz w:val="28"/>
          <w:szCs w:val="28"/>
          <w:lang w:val="ro-RO"/>
        </w:rPr>
        <w:t>n zona adiacent</w:t>
      </w:r>
      <w:r w:rsidR="001C2031">
        <w:rPr>
          <w:rFonts w:ascii="Times New Roman" w:hAnsi="Times New Roman"/>
          <w:sz w:val="28"/>
          <w:szCs w:val="28"/>
          <w:lang w:val="ro-RO"/>
        </w:rPr>
        <w:t>a</w:t>
      </w:r>
      <w:r w:rsidRPr="001A1F31">
        <w:rPr>
          <w:rFonts w:ascii="Times New Roman" w:hAnsi="Times New Roman"/>
          <w:sz w:val="28"/>
          <w:szCs w:val="28"/>
          <w:lang w:val="ro-RO"/>
        </w:rPr>
        <w:t xml:space="preserve"> lucr</w:t>
      </w:r>
      <w:r w:rsidR="001C2031">
        <w:rPr>
          <w:rFonts w:ascii="Times New Roman" w:hAnsi="Times New Roman"/>
          <w:sz w:val="28"/>
          <w:szCs w:val="28"/>
          <w:lang w:val="ro-RO"/>
        </w:rPr>
        <w:t>a</w:t>
      </w:r>
      <w:r w:rsidRPr="001A1F31">
        <w:rPr>
          <w:rFonts w:ascii="Times New Roman" w:hAnsi="Times New Roman"/>
          <w:sz w:val="28"/>
          <w:szCs w:val="28"/>
          <w:lang w:val="ro-RO"/>
        </w:rPr>
        <w:t>rilor, sau pe accesele la acestea.</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Pe perioada execu</w:t>
      </w:r>
      <w:r w:rsidR="001C2031">
        <w:rPr>
          <w:rFonts w:ascii="Times New Roman" w:hAnsi="Times New Roman"/>
          <w:sz w:val="28"/>
          <w:szCs w:val="28"/>
          <w:lang w:val="ro-RO"/>
        </w:rPr>
        <w:t>t</w:t>
      </w:r>
      <w:r w:rsidRPr="00030DD7">
        <w:rPr>
          <w:rFonts w:ascii="Times New Roman" w:hAnsi="Times New Roman"/>
          <w:sz w:val="28"/>
          <w:szCs w:val="28"/>
          <w:lang w:val="ro-RO"/>
        </w:rPr>
        <w:t>iei lucr</w:t>
      </w:r>
      <w:r w:rsidR="001C2031">
        <w:rPr>
          <w:rFonts w:ascii="Times New Roman" w:hAnsi="Times New Roman"/>
          <w:sz w:val="28"/>
          <w:szCs w:val="28"/>
          <w:lang w:val="ro-RO"/>
        </w:rPr>
        <w:t>a</w:t>
      </w:r>
      <w:r w:rsidRPr="00030DD7">
        <w:rPr>
          <w:rFonts w:ascii="Times New Roman" w:hAnsi="Times New Roman"/>
          <w:sz w:val="28"/>
          <w:szCs w:val="28"/>
          <w:lang w:val="ro-RO"/>
        </w:rPr>
        <w:t>rilor se va realiza delimitarea zonei de lucru, at</w:t>
      </w:r>
      <w:r w:rsidR="001C2031">
        <w:rPr>
          <w:rFonts w:ascii="Times New Roman" w:hAnsi="Times New Roman"/>
          <w:sz w:val="28"/>
          <w:szCs w:val="28"/>
          <w:lang w:val="ro-RO"/>
        </w:rPr>
        <w:t>a</w:t>
      </w:r>
      <w:r w:rsidRPr="00030DD7">
        <w:rPr>
          <w:rFonts w:ascii="Times New Roman" w:hAnsi="Times New Roman"/>
          <w:sz w:val="28"/>
          <w:szCs w:val="28"/>
          <w:lang w:val="ro-RO"/>
        </w:rPr>
        <w:t>t pe uscat dar mai ales pe ap</w:t>
      </w:r>
      <w:r w:rsidR="001C2031">
        <w:rPr>
          <w:rFonts w:ascii="Times New Roman" w:hAnsi="Times New Roman"/>
          <w:sz w:val="28"/>
          <w:szCs w:val="28"/>
          <w:lang w:val="ro-RO"/>
        </w:rPr>
        <w:t>a</w:t>
      </w:r>
      <w:r w:rsidRPr="00030DD7">
        <w:rPr>
          <w:rFonts w:ascii="Times New Roman" w:hAnsi="Times New Roman"/>
          <w:sz w:val="28"/>
          <w:szCs w:val="28"/>
          <w:lang w:val="ro-RO"/>
        </w:rPr>
        <w:t xml:space="preserve">, </w:t>
      </w:r>
      <w:r w:rsidR="001C2031">
        <w:rPr>
          <w:rFonts w:ascii="Times New Roman" w:hAnsi="Times New Roman"/>
          <w:sz w:val="28"/>
          <w:szCs w:val="28"/>
          <w:lang w:val="ro-RO"/>
        </w:rPr>
        <w:t>i</w:t>
      </w:r>
      <w:r w:rsidRPr="00030DD7">
        <w:rPr>
          <w:rFonts w:ascii="Times New Roman" w:hAnsi="Times New Roman"/>
          <w:sz w:val="28"/>
          <w:szCs w:val="28"/>
          <w:lang w:val="ro-RO"/>
        </w:rPr>
        <w:t>n conformitate cu prevederile specifice de naviga</w:t>
      </w:r>
      <w:r w:rsidR="001C2031">
        <w:rPr>
          <w:rFonts w:ascii="Times New Roman" w:hAnsi="Times New Roman"/>
          <w:sz w:val="28"/>
          <w:szCs w:val="28"/>
          <w:lang w:val="ro-RO"/>
        </w:rPr>
        <w:t>t</w:t>
      </w:r>
      <w:r w:rsidRPr="00030DD7">
        <w:rPr>
          <w:rFonts w:ascii="Times New Roman" w:hAnsi="Times New Roman"/>
          <w:sz w:val="28"/>
          <w:szCs w:val="28"/>
          <w:lang w:val="ro-RO"/>
        </w:rPr>
        <w:t>ie prin balize plutitoare permanente de semnalizare, care s</w:t>
      </w:r>
      <w:r w:rsidR="001C2031">
        <w:rPr>
          <w:rFonts w:ascii="Times New Roman" w:hAnsi="Times New Roman"/>
          <w:sz w:val="28"/>
          <w:szCs w:val="28"/>
          <w:lang w:val="ro-RO"/>
        </w:rPr>
        <w:t>a</w:t>
      </w:r>
      <w:r w:rsidRPr="00030DD7">
        <w:rPr>
          <w:rFonts w:ascii="Times New Roman" w:hAnsi="Times New Roman"/>
          <w:sz w:val="28"/>
          <w:szCs w:val="28"/>
          <w:lang w:val="ro-RO"/>
        </w:rPr>
        <w:t xml:space="preserve"> dirijeze circula</w:t>
      </w:r>
      <w:r w:rsidR="001C2031">
        <w:rPr>
          <w:rFonts w:ascii="Times New Roman" w:hAnsi="Times New Roman"/>
          <w:sz w:val="28"/>
          <w:szCs w:val="28"/>
          <w:lang w:val="ro-RO"/>
        </w:rPr>
        <w:t>t</w:t>
      </w:r>
      <w:r w:rsidRPr="00030DD7">
        <w:rPr>
          <w:rFonts w:ascii="Times New Roman" w:hAnsi="Times New Roman"/>
          <w:sz w:val="28"/>
          <w:szCs w:val="28"/>
          <w:lang w:val="ro-RO"/>
        </w:rPr>
        <w:t>ia naval</w:t>
      </w:r>
      <w:r w:rsidR="001C2031">
        <w:rPr>
          <w:rFonts w:ascii="Times New Roman" w:hAnsi="Times New Roman"/>
          <w:sz w:val="28"/>
          <w:szCs w:val="28"/>
          <w:lang w:val="ro-RO"/>
        </w:rPr>
        <w:t>a</w:t>
      </w:r>
      <w:r w:rsidRPr="00030DD7">
        <w:rPr>
          <w:rFonts w:ascii="Times New Roman" w:hAnsi="Times New Roman"/>
          <w:sz w:val="28"/>
          <w:szCs w:val="28"/>
          <w:lang w:val="ro-RO"/>
        </w:rPr>
        <w:t xml:space="preserve"> din apropierea zonei portuare.</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Prezentul aviz de gospod</w:t>
      </w:r>
      <w:r w:rsidR="001C2031">
        <w:rPr>
          <w:rFonts w:ascii="Times New Roman" w:hAnsi="Times New Roman"/>
          <w:sz w:val="28"/>
          <w:szCs w:val="28"/>
          <w:lang w:val="ro-RO"/>
        </w:rPr>
        <w:t>a</w:t>
      </w:r>
      <w:r w:rsidRPr="00030DD7">
        <w:rPr>
          <w:rFonts w:ascii="Times New Roman" w:hAnsi="Times New Roman"/>
          <w:sz w:val="28"/>
          <w:szCs w:val="28"/>
          <w:lang w:val="ro-RO"/>
        </w:rPr>
        <w:t>rire a apelor nu se refer</w:t>
      </w:r>
      <w:r w:rsidR="001C2031">
        <w:rPr>
          <w:rFonts w:ascii="Times New Roman" w:hAnsi="Times New Roman"/>
          <w:sz w:val="28"/>
          <w:szCs w:val="28"/>
          <w:lang w:val="ro-RO"/>
        </w:rPr>
        <w:t>a</w:t>
      </w:r>
      <w:r w:rsidRPr="00030DD7">
        <w:rPr>
          <w:rFonts w:ascii="Times New Roman" w:hAnsi="Times New Roman"/>
          <w:sz w:val="28"/>
          <w:szCs w:val="28"/>
          <w:lang w:val="ro-RO"/>
        </w:rPr>
        <w:t xml:space="preserve"> la stabilitatea </w:t>
      </w:r>
      <w:r w:rsidR="001C2031">
        <w:rPr>
          <w:rFonts w:ascii="Times New Roman" w:hAnsi="Times New Roman"/>
          <w:sz w:val="28"/>
          <w:szCs w:val="28"/>
          <w:lang w:val="ro-RO"/>
        </w:rPr>
        <w:t>s</w:t>
      </w:r>
      <w:r w:rsidRPr="00030DD7">
        <w:rPr>
          <w:rFonts w:ascii="Times New Roman" w:hAnsi="Times New Roman"/>
          <w:sz w:val="28"/>
          <w:szCs w:val="28"/>
          <w:lang w:val="ro-RO"/>
        </w:rPr>
        <w:t>i rezisten</w:t>
      </w:r>
      <w:r w:rsidR="001C2031">
        <w:rPr>
          <w:rFonts w:ascii="Times New Roman" w:hAnsi="Times New Roman"/>
          <w:sz w:val="28"/>
          <w:szCs w:val="28"/>
          <w:lang w:val="ro-RO"/>
        </w:rPr>
        <w:t>t</w:t>
      </w:r>
      <w:r w:rsidRPr="00030DD7">
        <w:rPr>
          <w:rFonts w:ascii="Times New Roman" w:hAnsi="Times New Roman"/>
          <w:sz w:val="28"/>
          <w:szCs w:val="28"/>
          <w:lang w:val="ro-RO"/>
        </w:rPr>
        <w:t>a lucr</w:t>
      </w:r>
      <w:r w:rsidR="001C2031">
        <w:rPr>
          <w:rFonts w:ascii="Times New Roman" w:hAnsi="Times New Roman"/>
          <w:sz w:val="28"/>
          <w:szCs w:val="28"/>
          <w:lang w:val="ro-RO"/>
        </w:rPr>
        <w:t>a</w:t>
      </w:r>
      <w:r w:rsidRPr="00030DD7">
        <w:rPr>
          <w:rFonts w:ascii="Times New Roman" w:hAnsi="Times New Roman"/>
          <w:sz w:val="28"/>
          <w:szCs w:val="28"/>
          <w:lang w:val="ro-RO"/>
        </w:rPr>
        <w:t>rilor propuse, precum nici la calitatea materialelor de construc</w:t>
      </w:r>
      <w:r w:rsidR="001C2031">
        <w:rPr>
          <w:rFonts w:ascii="Times New Roman" w:hAnsi="Times New Roman"/>
          <w:sz w:val="28"/>
          <w:szCs w:val="28"/>
          <w:lang w:val="ro-RO"/>
        </w:rPr>
        <w:t>t</w:t>
      </w:r>
      <w:r w:rsidRPr="00030DD7">
        <w:rPr>
          <w:rFonts w:ascii="Times New Roman" w:hAnsi="Times New Roman"/>
          <w:sz w:val="28"/>
          <w:szCs w:val="28"/>
          <w:lang w:val="ro-RO"/>
        </w:rPr>
        <w:t>ii prev</w:t>
      </w:r>
      <w:r w:rsidR="001C2031">
        <w:rPr>
          <w:rFonts w:ascii="Times New Roman" w:hAnsi="Times New Roman"/>
          <w:sz w:val="28"/>
          <w:szCs w:val="28"/>
          <w:lang w:val="ro-RO"/>
        </w:rPr>
        <w:t>a</w:t>
      </w:r>
      <w:r w:rsidRPr="00030DD7">
        <w:rPr>
          <w:rFonts w:ascii="Times New Roman" w:hAnsi="Times New Roman"/>
          <w:sz w:val="28"/>
          <w:szCs w:val="28"/>
          <w:lang w:val="ro-RO"/>
        </w:rPr>
        <w:t>zute in cadrul lucr</w:t>
      </w:r>
      <w:r w:rsidR="001C2031">
        <w:rPr>
          <w:rFonts w:ascii="Times New Roman" w:hAnsi="Times New Roman"/>
          <w:sz w:val="28"/>
          <w:szCs w:val="28"/>
          <w:lang w:val="ro-RO"/>
        </w:rPr>
        <w:t>a</w:t>
      </w:r>
      <w:r w:rsidRPr="00030DD7">
        <w:rPr>
          <w:rFonts w:ascii="Times New Roman" w:hAnsi="Times New Roman"/>
          <w:sz w:val="28"/>
          <w:szCs w:val="28"/>
          <w:lang w:val="ro-RO"/>
        </w:rPr>
        <w:t>rilor.</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bCs/>
          <w:noProof/>
          <w:sz w:val="28"/>
          <w:szCs w:val="28"/>
          <w:lang w:val="fr-LU"/>
        </w:rPr>
        <w:t>Responsabilitatea privind dimensionarea lucr</w:t>
      </w:r>
      <w:r w:rsidR="001C2031">
        <w:rPr>
          <w:rFonts w:ascii="Times New Roman" w:hAnsi="Times New Roman"/>
          <w:bCs/>
          <w:noProof/>
          <w:sz w:val="28"/>
          <w:szCs w:val="28"/>
          <w:lang w:val="fr-LU"/>
        </w:rPr>
        <w:t>a</w:t>
      </w:r>
      <w:r w:rsidRPr="00030DD7">
        <w:rPr>
          <w:rFonts w:ascii="Times New Roman" w:hAnsi="Times New Roman"/>
          <w:bCs/>
          <w:noProof/>
          <w:sz w:val="28"/>
          <w:szCs w:val="28"/>
          <w:lang w:val="fr-LU"/>
        </w:rPr>
        <w:t xml:space="preserve">rilor revine, integral, proiectantului </w:t>
      </w:r>
      <w:r w:rsidR="001C2031">
        <w:rPr>
          <w:rFonts w:ascii="Times New Roman" w:hAnsi="Times New Roman"/>
          <w:bCs/>
          <w:noProof/>
          <w:sz w:val="28"/>
          <w:szCs w:val="28"/>
          <w:lang w:val="fr-LU"/>
        </w:rPr>
        <w:t>s</w:t>
      </w:r>
      <w:r w:rsidRPr="00030DD7">
        <w:rPr>
          <w:rFonts w:ascii="Times New Roman" w:hAnsi="Times New Roman"/>
          <w:bCs/>
          <w:noProof/>
          <w:sz w:val="28"/>
          <w:szCs w:val="28"/>
          <w:lang w:val="fr-LU"/>
        </w:rPr>
        <w:t xml:space="preserve">i </w:t>
      </w:r>
      <w:r w:rsidRPr="00030DD7">
        <w:rPr>
          <w:rFonts w:ascii="Times New Roman" w:hAnsi="Times New Roman"/>
          <w:noProof/>
          <w:sz w:val="28"/>
          <w:szCs w:val="28"/>
          <w:lang w:val="fr-LU"/>
        </w:rPr>
        <w:t>elaboratorului documenta</w:t>
      </w:r>
      <w:r w:rsidR="001C2031">
        <w:rPr>
          <w:rFonts w:ascii="Times New Roman" w:hAnsi="Times New Roman"/>
          <w:noProof/>
          <w:sz w:val="28"/>
          <w:szCs w:val="28"/>
          <w:lang w:val="fr-LU"/>
        </w:rPr>
        <w:t>t</w:t>
      </w:r>
      <w:r w:rsidRPr="00030DD7">
        <w:rPr>
          <w:rFonts w:ascii="Times New Roman" w:hAnsi="Times New Roman"/>
          <w:noProof/>
          <w:sz w:val="28"/>
          <w:szCs w:val="28"/>
          <w:lang w:val="fr-LU"/>
        </w:rPr>
        <w:t>iei tehnice de fundamentare.</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La finalizarea lucr</w:t>
      </w:r>
      <w:r w:rsidR="001C2031">
        <w:rPr>
          <w:rFonts w:ascii="Times New Roman" w:hAnsi="Times New Roman"/>
          <w:sz w:val="28"/>
          <w:szCs w:val="28"/>
          <w:lang w:val="ro-RO"/>
        </w:rPr>
        <w:t>a</w:t>
      </w:r>
      <w:r w:rsidRPr="00030DD7">
        <w:rPr>
          <w:rFonts w:ascii="Times New Roman" w:hAnsi="Times New Roman"/>
          <w:sz w:val="28"/>
          <w:szCs w:val="28"/>
          <w:lang w:val="ro-RO"/>
        </w:rPr>
        <w:t>rilor promovate vor fi executate lucr</w:t>
      </w:r>
      <w:r w:rsidR="001C2031">
        <w:rPr>
          <w:rFonts w:ascii="Times New Roman" w:hAnsi="Times New Roman"/>
          <w:sz w:val="28"/>
          <w:szCs w:val="28"/>
          <w:lang w:val="ro-RO"/>
        </w:rPr>
        <w:t>a</w:t>
      </w:r>
      <w:r w:rsidRPr="00030DD7">
        <w:rPr>
          <w:rFonts w:ascii="Times New Roman" w:hAnsi="Times New Roman"/>
          <w:sz w:val="28"/>
          <w:szCs w:val="28"/>
          <w:lang w:val="ro-RO"/>
        </w:rPr>
        <w:t xml:space="preserve">ri de </w:t>
      </w:r>
      <w:r w:rsidR="001C2031">
        <w:rPr>
          <w:rFonts w:ascii="Times New Roman" w:hAnsi="Times New Roman"/>
          <w:sz w:val="28"/>
          <w:szCs w:val="28"/>
          <w:lang w:val="ro-RO"/>
        </w:rPr>
        <w:t>i</w:t>
      </w:r>
      <w:r w:rsidRPr="00030DD7">
        <w:rPr>
          <w:rFonts w:ascii="Times New Roman" w:hAnsi="Times New Roman"/>
          <w:sz w:val="28"/>
          <w:szCs w:val="28"/>
          <w:lang w:val="ro-RO"/>
        </w:rPr>
        <w:t>ndep</w:t>
      </w:r>
      <w:r w:rsidR="001C2031">
        <w:rPr>
          <w:rFonts w:ascii="Times New Roman" w:hAnsi="Times New Roman"/>
          <w:sz w:val="28"/>
          <w:szCs w:val="28"/>
          <w:lang w:val="ro-RO"/>
        </w:rPr>
        <w:t>a</w:t>
      </w:r>
      <w:r w:rsidRPr="00030DD7">
        <w:rPr>
          <w:rFonts w:ascii="Times New Roman" w:hAnsi="Times New Roman"/>
          <w:sz w:val="28"/>
          <w:szCs w:val="28"/>
          <w:lang w:val="ro-RO"/>
        </w:rPr>
        <w:t>rtare a materialelor si construc</w:t>
      </w:r>
      <w:r w:rsidR="001C2031">
        <w:rPr>
          <w:rFonts w:ascii="Times New Roman" w:hAnsi="Times New Roman"/>
          <w:sz w:val="28"/>
          <w:szCs w:val="28"/>
          <w:lang w:val="ro-RO"/>
        </w:rPr>
        <w:t>t</w:t>
      </w:r>
      <w:r w:rsidRPr="00030DD7">
        <w:rPr>
          <w:rFonts w:ascii="Times New Roman" w:hAnsi="Times New Roman"/>
          <w:sz w:val="28"/>
          <w:szCs w:val="28"/>
          <w:lang w:val="ro-RO"/>
        </w:rPr>
        <w:t>iilor provizorii din albia minor</w:t>
      </w:r>
      <w:r w:rsidR="001C2031">
        <w:rPr>
          <w:rFonts w:ascii="Times New Roman" w:hAnsi="Times New Roman"/>
          <w:sz w:val="28"/>
          <w:szCs w:val="28"/>
          <w:lang w:val="ro-RO"/>
        </w:rPr>
        <w:t>a</w:t>
      </w:r>
      <w:r w:rsidRPr="00030DD7">
        <w:rPr>
          <w:rFonts w:ascii="Times New Roman" w:hAnsi="Times New Roman"/>
          <w:sz w:val="28"/>
          <w:szCs w:val="28"/>
          <w:lang w:val="ro-RO"/>
        </w:rPr>
        <w:t xml:space="preserve"> a fluviului Dun</w:t>
      </w:r>
      <w:r w:rsidR="001C2031">
        <w:rPr>
          <w:rFonts w:ascii="Times New Roman" w:hAnsi="Times New Roman"/>
          <w:sz w:val="28"/>
          <w:szCs w:val="28"/>
          <w:lang w:val="ro-RO"/>
        </w:rPr>
        <w:t>a</w:t>
      </w:r>
      <w:r w:rsidRPr="00030DD7">
        <w:rPr>
          <w:rFonts w:ascii="Times New Roman" w:hAnsi="Times New Roman"/>
          <w:sz w:val="28"/>
          <w:szCs w:val="28"/>
          <w:lang w:val="ro-RO"/>
        </w:rPr>
        <w:t xml:space="preserve">rea </w:t>
      </w:r>
      <w:r w:rsidR="001C2031">
        <w:rPr>
          <w:rFonts w:ascii="Times New Roman" w:hAnsi="Times New Roman"/>
          <w:sz w:val="28"/>
          <w:szCs w:val="28"/>
          <w:lang w:val="ro-RO"/>
        </w:rPr>
        <w:t>i</w:t>
      </w:r>
      <w:r w:rsidRPr="00030DD7">
        <w:rPr>
          <w:rFonts w:ascii="Times New Roman" w:hAnsi="Times New Roman"/>
          <w:sz w:val="28"/>
          <w:szCs w:val="28"/>
          <w:lang w:val="ro-RO"/>
        </w:rPr>
        <w:t>n scopul restabilirii condi</w:t>
      </w:r>
      <w:r w:rsidR="001C2031">
        <w:rPr>
          <w:rFonts w:ascii="Times New Roman" w:hAnsi="Times New Roman"/>
          <w:sz w:val="28"/>
          <w:szCs w:val="28"/>
          <w:lang w:val="ro-RO"/>
        </w:rPr>
        <w:t>t</w:t>
      </w:r>
      <w:r w:rsidRPr="00030DD7">
        <w:rPr>
          <w:rFonts w:ascii="Times New Roman" w:hAnsi="Times New Roman"/>
          <w:sz w:val="28"/>
          <w:szCs w:val="28"/>
          <w:lang w:val="ro-RO"/>
        </w:rPr>
        <w:t xml:space="preserve">iilor normale de scurgere </w:t>
      </w:r>
      <w:r w:rsidR="001C2031">
        <w:rPr>
          <w:rFonts w:ascii="Times New Roman" w:hAnsi="Times New Roman"/>
          <w:sz w:val="28"/>
          <w:szCs w:val="28"/>
          <w:lang w:val="ro-RO"/>
        </w:rPr>
        <w:t>i</w:t>
      </w:r>
      <w:r w:rsidRPr="00030DD7">
        <w:rPr>
          <w:rFonts w:ascii="Times New Roman" w:hAnsi="Times New Roman"/>
          <w:sz w:val="28"/>
          <w:szCs w:val="28"/>
          <w:lang w:val="ro-RO"/>
        </w:rPr>
        <w:t xml:space="preserve">n albie </w:t>
      </w:r>
      <w:r w:rsidR="001C2031">
        <w:rPr>
          <w:rFonts w:ascii="Times New Roman" w:hAnsi="Times New Roman"/>
          <w:sz w:val="28"/>
          <w:szCs w:val="28"/>
          <w:lang w:val="ro-RO"/>
        </w:rPr>
        <w:t>s</w:t>
      </w:r>
      <w:r w:rsidRPr="00030DD7">
        <w:rPr>
          <w:rFonts w:ascii="Times New Roman" w:hAnsi="Times New Roman"/>
          <w:sz w:val="28"/>
          <w:szCs w:val="28"/>
          <w:lang w:val="ro-RO"/>
        </w:rPr>
        <w:t>i refacere ecologic</w:t>
      </w:r>
      <w:r w:rsidR="001C2031">
        <w:rPr>
          <w:rFonts w:ascii="Times New Roman" w:hAnsi="Times New Roman"/>
          <w:sz w:val="28"/>
          <w:szCs w:val="28"/>
          <w:lang w:val="ro-RO"/>
        </w:rPr>
        <w:t>a</w:t>
      </w:r>
      <w:r w:rsidRPr="00030DD7">
        <w:rPr>
          <w:rFonts w:ascii="Times New Roman" w:hAnsi="Times New Roman"/>
          <w:sz w:val="28"/>
          <w:szCs w:val="28"/>
          <w:lang w:val="ro-RO"/>
        </w:rPr>
        <w:t xml:space="preserve"> a zonei afectate de lucr</w:t>
      </w:r>
      <w:r w:rsidR="001C2031">
        <w:rPr>
          <w:rFonts w:ascii="Times New Roman" w:hAnsi="Times New Roman"/>
          <w:sz w:val="28"/>
          <w:szCs w:val="28"/>
          <w:lang w:val="ro-RO"/>
        </w:rPr>
        <w:t>a</w:t>
      </w:r>
      <w:r w:rsidRPr="00030DD7">
        <w:rPr>
          <w:rFonts w:ascii="Times New Roman" w:hAnsi="Times New Roman"/>
          <w:sz w:val="28"/>
          <w:szCs w:val="28"/>
          <w:lang w:val="ro-RO"/>
        </w:rPr>
        <w:t>ri.</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noProof/>
          <w:sz w:val="28"/>
          <w:szCs w:val="28"/>
        </w:rPr>
        <w:t>Dup</w:t>
      </w:r>
      <w:r w:rsidR="001C2031">
        <w:rPr>
          <w:rFonts w:ascii="Times New Roman" w:hAnsi="Times New Roman"/>
          <w:noProof/>
          <w:sz w:val="28"/>
          <w:szCs w:val="28"/>
        </w:rPr>
        <w:t>a</w:t>
      </w:r>
      <w:r w:rsidRPr="00030DD7">
        <w:rPr>
          <w:rFonts w:ascii="Times New Roman" w:hAnsi="Times New Roman"/>
          <w:noProof/>
          <w:sz w:val="28"/>
          <w:szCs w:val="28"/>
        </w:rPr>
        <w:t xml:space="preserve"> terminarea executiei lucr</w:t>
      </w:r>
      <w:r w:rsidR="001C2031">
        <w:rPr>
          <w:rFonts w:ascii="Times New Roman" w:hAnsi="Times New Roman"/>
          <w:noProof/>
          <w:sz w:val="28"/>
          <w:szCs w:val="28"/>
        </w:rPr>
        <w:t>a</w:t>
      </w:r>
      <w:r w:rsidRPr="00030DD7">
        <w:rPr>
          <w:rFonts w:ascii="Times New Roman" w:hAnsi="Times New Roman"/>
          <w:noProof/>
          <w:sz w:val="28"/>
          <w:szCs w:val="28"/>
        </w:rPr>
        <w:t>rilor, lucr</w:t>
      </w:r>
      <w:r w:rsidR="001C2031">
        <w:rPr>
          <w:rFonts w:ascii="Times New Roman" w:hAnsi="Times New Roman"/>
          <w:noProof/>
          <w:sz w:val="28"/>
          <w:szCs w:val="28"/>
        </w:rPr>
        <w:t>a</w:t>
      </w:r>
      <w:r w:rsidRPr="00030DD7">
        <w:rPr>
          <w:rFonts w:ascii="Times New Roman" w:hAnsi="Times New Roman"/>
          <w:noProof/>
          <w:sz w:val="28"/>
          <w:szCs w:val="28"/>
        </w:rPr>
        <w:t>rile provizorii/conexe vor fi dezafectate, iar terenurile afectate vor fi aduse la starea ini</w:t>
      </w:r>
      <w:r w:rsidR="001C2031">
        <w:rPr>
          <w:rFonts w:ascii="Times New Roman" w:hAnsi="Times New Roman"/>
          <w:noProof/>
          <w:sz w:val="28"/>
          <w:szCs w:val="28"/>
        </w:rPr>
        <w:t>t</w:t>
      </w:r>
      <w:r w:rsidRPr="00030DD7">
        <w:rPr>
          <w:rFonts w:ascii="Times New Roman" w:hAnsi="Times New Roman"/>
          <w:noProof/>
          <w:sz w:val="28"/>
          <w:szCs w:val="28"/>
        </w:rPr>
        <w:t>ial</w:t>
      </w:r>
      <w:r w:rsidR="001C2031">
        <w:rPr>
          <w:rFonts w:ascii="Times New Roman" w:hAnsi="Times New Roman"/>
          <w:noProof/>
          <w:sz w:val="28"/>
          <w:szCs w:val="28"/>
        </w:rPr>
        <w:t>a</w:t>
      </w:r>
      <w:r w:rsidRPr="00030DD7">
        <w:rPr>
          <w:rFonts w:ascii="Times New Roman" w:hAnsi="Times New Roman"/>
          <w:noProof/>
          <w:sz w:val="28"/>
          <w:szCs w:val="28"/>
        </w:rPr>
        <w:t>.</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noProof/>
          <w:sz w:val="28"/>
          <w:szCs w:val="28"/>
        </w:rPr>
        <w:t xml:space="preserve">Se interzice </w:t>
      </w:r>
      <w:r w:rsidRPr="00030DD7">
        <w:rPr>
          <w:rFonts w:ascii="Times New Roman" w:hAnsi="Times New Roman"/>
          <w:sz w:val="28"/>
          <w:szCs w:val="28"/>
        </w:rPr>
        <w:t>distrugerea sau deteriorarea unit</w:t>
      </w:r>
      <w:r w:rsidR="001C2031">
        <w:rPr>
          <w:rFonts w:ascii="Times New Roman" w:hAnsi="Times New Roman"/>
          <w:sz w:val="28"/>
          <w:szCs w:val="28"/>
        </w:rPr>
        <w:t>at</w:t>
      </w:r>
      <w:r w:rsidRPr="00030DD7">
        <w:rPr>
          <w:rFonts w:ascii="Times New Roman" w:hAnsi="Times New Roman"/>
          <w:sz w:val="28"/>
          <w:szCs w:val="28"/>
        </w:rPr>
        <w:t xml:space="preserve">ilor </w:t>
      </w:r>
      <w:r w:rsidR="001C2031">
        <w:rPr>
          <w:rFonts w:ascii="Times New Roman" w:hAnsi="Times New Roman"/>
          <w:sz w:val="28"/>
          <w:szCs w:val="28"/>
        </w:rPr>
        <w:t>s</w:t>
      </w:r>
      <w:r w:rsidRPr="00030DD7">
        <w:rPr>
          <w:rFonts w:ascii="Times New Roman" w:hAnsi="Times New Roman"/>
          <w:sz w:val="28"/>
          <w:szCs w:val="28"/>
        </w:rPr>
        <w:t>i instala</w:t>
      </w:r>
      <w:r w:rsidR="001C2031">
        <w:rPr>
          <w:rFonts w:ascii="Times New Roman" w:hAnsi="Times New Roman"/>
          <w:sz w:val="28"/>
          <w:szCs w:val="28"/>
        </w:rPr>
        <w:t>t</w:t>
      </w:r>
      <w:r w:rsidRPr="00030DD7">
        <w:rPr>
          <w:rFonts w:ascii="Times New Roman" w:hAnsi="Times New Roman"/>
          <w:sz w:val="28"/>
          <w:szCs w:val="28"/>
        </w:rPr>
        <w:t>iilor re</w:t>
      </w:r>
      <w:r w:rsidR="001C2031">
        <w:rPr>
          <w:rFonts w:ascii="Times New Roman" w:hAnsi="Times New Roman"/>
          <w:sz w:val="28"/>
          <w:szCs w:val="28"/>
        </w:rPr>
        <w:t>t</w:t>
      </w:r>
      <w:r w:rsidRPr="00030DD7">
        <w:rPr>
          <w:rFonts w:ascii="Times New Roman" w:hAnsi="Times New Roman"/>
          <w:sz w:val="28"/>
          <w:szCs w:val="28"/>
        </w:rPr>
        <w:t>elei na</w:t>
      </w:r>
      <w:r w:rsidR="001C2031">
        <w:rPr>
          <w:rFonts w:ascii="Times New Roman" w:hAnsi="Times New Roman"/>
          <w:sz w:val="28"/>
          <w:szCs w:val="28"/>
        </w:rPr>
        <w:t>t</w:t>
      </w:r>
      <w:r w:rsidRPr="00030DD7">
        <w:rPr>
          <w:rFonts w:ascii="Times New Roman" w:hAnsi="Times New Roman"/>
          <w:sz w:val="28"/>
          <w:szCs w:val="28"/>
        </w:rPr>
        <w:t>ionale de observa</w:t>
      </w:r>
      <w:r w:rsidR="001C2031">
        <w:rPr>
          <w:rFonts w:ascii="Times New Roman" w:hAnsi="Times New Roman"/>
          <w:sz w:val="28"/>
          <w:szCs w:val="28"/>
        </w:rPr>
        <w:t>t</w:t>
      </w:r>
      <w:r w:rsidRPr="00030DD7">
        <w:rPr>
          <w:rFonts w:ascii="Times New Roman" w:hAnsi="Times New Roman"/>
          <w:sz w:val="28"/>
          <w:szCs w:val="28"/>
        </w:rPr>
        <w:t xml:space="preserve">ii, a reperelor, a mirelor hidrometrice sau a altor </w:t>
      </w:r>
      <w:r w:rsidR="001C2031">
        <w:rPr>
          <w:rFonts w:ascii="Times New Roman" w:hAnsi="Times New Roman"/>
          <w:sz w:val="28"/>
          <w:szCs w:val="28"/>
        </w:rPr>
        <w:t>i</w:t>
      </w:r>
      <w:r w:rsidRPr="00030DD7">
        <w:rPr>
          <w:rFonts w:ascii="Times New Roman" w:hAnsi="Times New Roman"/>
          <w:sz w:val="28"/>
          <w:szCs w:val="28"/>
        </w:rPr>
        <w:t>nsemne tehnice sau topografice, a forajelor hidrogeologice, a sta</w:t>
      </w:r>
      <w:r w:rsidR="001C2031">
        <w:rPr>
          <w:rFonts w:ascii="Times New Roman" w:hAnsi="Times New Roman"/>
          <w:sz w:val="28"/>
          <w:szCs w:val="28"/>
        </w:rPr>
        <w:t>t</w:t>
      </w:r>
      <w:r w:rsidRPr="00030DD7">
        <w:rPr>
          <w:rFonts w:ascii="Times New Roman" w:hAnsi="Times New Roman"/>
          <w:sz w:val="28"/>
          <w:szCs w:val="28"/>
        </w:rPr>
        <w:t>iilor de determinare automat</w:t>
      </w:r>
      <w:r w:rsidR="001C2031">
        <w:rPr>
          <w:rFonts w:ascii="Times New Roman" w:hAnsi="Times New Roman"/>
          <w:sz w:val="28"/>
          <w:szCs w:val="28"/>
        </w:rPr>
        <w:t>a</w:t>
      </w:r>
      <w:r w:rsidRPr="00030DD7">
        <w:rPr>
          <w:rFonts w:ascii="Times New Roman" w:hAnsi="Times New Roman"/>
          <w:sz w:val="28"/>
          <w:szCs w:val="28"/>
        </w:rPr>
        <w:t xml:space="preserve"> a calit</w:t>
      </w:r>
      <w:r w:rsidR="001C2031">
        <w:rPr>
          <w:rFonts w:ascii="Times New Roman" w:hAnsi="Times New Roman"/>
          <w:sz w:val="28"/>
          <w:szCs w:val="28"/>
        </w:rPr>
        <w:t>at</w:t>
      </w:r>
      <w:r w:rsidRPr="00030DD7">
        <w:rPr>
          <w:rFonts w:ascii="Times New Roman" w:hAnsi="Times New Roman"/>
          <w:sz w:val="28"/>
          <w:szCs w:val="28"/>
        </w:rPr>
        <w:t xml:space="preserve">ii apelor </w:t>
      </w:r>
      <w:r w:rsidR="001C2031">
        <w:rPr>
          <w:rFonts w:ascii="Times New Roman" w:hAnsi="Times New Roman"/>
          <w:sz w:val="28"/>
          <w:szCs w:val="28"/>
        </w:rPr>
        <w:t>s</w:t>
      </w:r>
      <w:r w:rsidRPr="00030DD7">
        <w:rPr>
          <w:rFonts w:ascii="Times New Roman" w:hAnsi="Times New Roman"/>
          <w:sz w:val="28"/>
          <w:szCs w:val="28"/>
        </w:rPr>
        <w:t>i a altora asemenea.</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 xml:space="preserve">Constructorul, cu sprijinul beneficiarului </w:t>
      </w:r>
      <w:r w:rsidR="001C2031">
        <w:rPr>
          <w:rFonts w:ascii="Times New Roman" w:hAnsi="Times New Roman"/>
          <w:sz w:val="28"/>
          <w:szCs w:val="28"/>
        </w:rPr>
        <w:t>s</w:t>
      </w:r>
      <w:r w:rsidRPr="00030DD7">
        <w:rPr>
          <w:rFonts w:ascii="Times New Roman" w:hAnsi="Times New Roman"/>
          <w:sz w:val="28"/>
          <w:szCs w:val="28"/>
        </w:rPr>
        <w:t>i al proiectantului, are obliga</w:t>
      </w:r>
      <w:r w:rsidR="001C2031">
        <w:rPr>
          <w:rFonts w:ascii="Times New Roman" w:hAnsi="Times New Roman"/>
          <w:sz w:val="28"/>
          <w:szCs w:val="28"/>
        </w:rPr>
        <w:t>t</w:t>
      </w:r>
      <w:r w:rsidRPr="00030DD7">
        <w:rPr>
          <w:rFonts w:ascii="Times New Roman" w:hAnsi="Times New Roman"/>
          <w:sz w:val="28"/>
          <w:szCs w:val="28"/>
        </w:rPr>
        <w:t>ia sa refac</w:t>
      </w:r>
      <w:r w:rsidR="001C2031">
        <w:rPr>
          <w:rFonts w:ascii="Times New Roman" w:hAnsi="Times New Roman"/>
          <w:sz w:val="28"/>
          <w:szCs w:val="28"/>
        </w:rPr>
        <w:t>a</w:t>
      </w:r>
      <w:r w:rsidRPr="00030DD7">
        <w:rPr>
          <w:rFonts w:ascii="Times New Roman" w:hAnsi="Times New Roman"/>
          <w:sz w:val="28"/>
          <w:szCs w:val="28"/>
        </w:rPr>
        <w:t xml:space="preserve"> </w:t>
      </w:r>
      <w:r w:rsidRPr="00030DD7">
        <w:rPr>
          <w:rFonts w:ascii="Times New Roman" w:hAnsi="Times New Roman"/>
          <w:sz w:val="28"/>
          <w:szCs w:val="28"/>
        </w:rPr>
        <w:lastRenderedPageBreak/>
        <w:t xml:space="preserve">sistemul de borne C.S.A., afectate </w:t>
      </w:r>
      <w:r w:rsidR="001C2031">
        <w:rPr>
          <w:rFonts w:ascii="Times New Roman" w:hAnsi="Times New Roman"/>
          <w:sz w:val="28"/>
          <w:szCs w:val="28"/>
        </w:rPr>
        <w:t>i</w:t>
      </w:r>
      <w:r w:rsidRPr="00030DD7">
        <w:rPr>
          <w:rFonts w:ascii="Times New Roman" w:hAnsi="Times New Roman"/>
          <w:sz w:val="28"/>
          <w:szCs w:val="28"/>
        </w:rPr>
        <w:t>n timpul execu</w:t>
      </w:r>
      <w:r w:rsidR="001C2031">
        <w:rPr>
          <w:rFonts w:ascii="Times New Roman" w:hAnsi="Times New Roman"/>
          <w:sz w:val="28"/>
          <w:szCs w:val="28"/>
        </w:rPr>
        <w:t>t</w:t>
      </w:r>
      <w:r w:rsidRPr="00030DD7">
        <w:rPr>
          <w:rFonts w:ascii="Times New Roman" w:hAnsi="Times New Roman"/>
          <w:sz w:val="28"/>
          <w:szCs w:val="28"/>
        </w:rPr>
        <w:t>iei.</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lang w:val="ro-RO"/>
        </w:rPr>
        <w:t>Constructorul va anun</w:t>
      </w:r>
      <w:r w:rsidR="001C2031">
        <w:rPr>
          <w:rFonts w:ascii="Times New Roman" w:hAnsi="Times New Roman"/>
          <w:sz w:val="28"/>
          <w:szCs w:val="28"/>
          <w:lang w:val="ro-RO"/>
        </w:rPr>
        <w:t>t</w:t>
      </w:r>
      <w:r w:rsidRPr="00030DD7">
        <w:rPr>
          <w:rFonts w:ascii="Times New Roman" w:hAnsi="Times New Roman"/>
          <w:sz w:val="28"/>
          <w:szCs w:val="28"/>
          <w:lang w:val="ro-RO"/>
        </w:rPr>
        <w:t xml:space="preserve">a </w:t>
      </w:r>
      <w:r w:rsidR="001C2031">
        <w:rPr>
          <w:rFonts w:ascii="Times New Roman" w:hAnsi="Times New Roman"/>
          <w:sz w:val="28"/>
          <w:szCs w:val="28"/>
          <w:lang w:val="ro-RO"/>
        </w:rPr>
        <w:t>i</w:t>
      </w:r>
      <w:r w:rsidRPr="00030DD7">
        <w:rPr>
          <w:rFonts w:ascii="Times New Roman" w:hAnsi="Times New Roman"/>
          <w:sz w:val="28"/>
          <w:szCs w:val="28"/>
          <w:lang w:val="ro-RO"/>
        </w:rPr>
        <w:t xml:space="preserve">n scris A.B.A. Dobrogea-Litoral </w:t>
      </w:r>
      <w:r w:rsidR="001C2031">
        <w:rPr>
          <w:rFonts w:ascii="Times New Roman" w:hAnsi="Times New Roman"/>
          <w:sz w:val="28"/>
          <w:szCs w:val="28"/>
          <w:lang w:val="ro-RO"/>
        </w:rPr>
        <w:t>s</w:t>
      </w:r>
      <w:r w:rsidRPr="00030DD7">
        <w:rPr>
          <w:rFonts w:ascii="Times New Roman" w:hAnsi="Times New Roman"/>
          <w:sz w:val="28"/>
          <w:szCs w:val="28"/>
          <w:lang w:val="ro-RO"/>
        </w:rPr>
        <w:t xml:space="preserve">i S.G.A. Tulcea, cu 10 zile </w:t>
      </w:r>
      <w:r w:rsidR="001C2031">
        <w:rPr>
          <w:rFonts w:ascii="Times New Roman" w:hAnsi="Times New Roman"/>
          <w:sz w:val="28"/>
          <w:szCs w:val="28"/>
          <w:lang w:val="ro-RO"/>
        </w:rPr>
        <w:t>i</w:t>
      </w:r>
      <w:r w:rsidRPr="00030DD7">
        <w:rPr>
          <w:rFonts w:ascii="Times New Roman" w:hAnsi="Times New Roman"/>
          <w:sz w:val="28"/>
          <w:szCs w:val="28"/>
          <w:lang w:val="ro-RO"/>
        </w:rPr>
        <w:t xml:space="preserve">nainte, data de </w:t>
      </w:r>
      <w:r w:rsidR="001C2031">
        <w:rPr>
          <w:rFonts w:ascii="Times New Roman" w:hAnsi="Times New Roman"/>
          <w:sz w:val="28"/>
          <w:szCs w:val="28"/>
          <w:lang w:val="ro-RO"/>
        </w:rPr>
        <w:t>i</w:t>
      </w:r>
      <w:r w:rsidRPr="00030DD7">
        <w:rPr>
          <w:rFonts w:ascii="Times New Roman" w:hAnsi="Times New Roman"/>
          <w:sz w:val="28"/>
          <w:szCs w:val="28"/>
          <w:lang w:val="ro-RO"/>
        </w:rPr>
        <w:t>ncepere a execu</w:t>
      </w:r>
      <w:r w:rsidR="001C2031">
        <w:rPr>
          <w:rFonts w:ascii="Times New Roman" w:hAnsi="Times New Roman"/>
          <w:sz w:val="28"/>
          <w:szCs w:val="28"/>
          <w:lang w:val="ro-RO"/>
        </w:rPr>
        <w:t>t</w:t>
      </w:r>
      <w:r w:rsidRPr="00030DD7">
        <w:rPr>
          <w:rFonts w:ascii="Times New Roman" w:hAnsi="Times New Roman"/>
          <w:sz w:val="28"/>
          <w:szCs w:val="28"/>
          <w:lang w:val="ro-RO"/>
        </w:rPr>
        <w:t>iei lucr</w:t>
      </w:r>
      <w:r w:rsidR="001C2031">
        <w:rPr>
          <w:rFonts w:ascii="Times New Roman" w:hAnsi="Times New Roman"/>
          <w:sz w:val="28"/>
          <w:szCs w:val="28"/>
          <w:lang w:val="ro-RO"/>
        </w:rPr>
        <w:t>a</w:t>
      </w:r>
      <w:r w:rsidRPr="00030DD7">
        <w:rPr>
          <w:rFonts w:ascii="Times New Roman" w:hAnsi="Times New Roman"/>
          <w:sz w:val="28"/>
          <w:szCs w:val="28"/>
          <w:lang w:val="ro-RO"/>
        </w:rPr>
        <w:t xml:space="preserve">rilor </w:t>
      </w:r>
      <w:r w:rsidR="001C2031">
        <w:rPr>
          <w:rFonts w:ascii="Times New Roman" w:hAnsi="Times New Roman"/>
          <w:sz w:val="28"/>
          <w:szCs w:val="28"/>
          <w:lang w:val="ro-RO"/>
        </w:rPr>
        <w:t>s</w:t>
      </w:r>
      <w:r w:rsidRPr="00030DD7">
        <w:rPr>
          <w:rFonts w:ascii="Times New Roman" w:hAnsi="Times New Roman"/>
          <w:sz w:val="28"/>
          <w:szCs w:val="28"/>
          <w:lang w:val="ro-RO"/>
        </w:rPr>
        <w:t>i va convoca beneficiarul la recep</w:t>
      </w:r>
      <w:r w:rsidR="001C2031">
        <w:rPr>
          <w:rFonts w:ascii="Times New Roman" w:hAnsi="Times New Roman"/>
          <w:sz w:val="28"/>
          <w:szCs w:val="28"/>
          <w:lang w:val="ro-RO"/>
        </w:rPr>
        <w:t>t</w:t>
      </w:r>
      <w:r w:rsidRPr="00030DD7">
        <w:rPr>
          <w:rFonts w:ascii="Times New Roman" w:hAnsi="Times New Roman"/>
          <w:sz w:val="28"/>
          <w:szCs w:val="28"/>
          <w:lang w:val="ro-RO"/>
        </w:rPr>
        <w:t>ia acestora.</w:t>
      </w:r>
    </w:p>
    <w:p w:rsidR="00030DD7"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Pe parcursul execu</w:t>
      </w:r>
      <w:r w:rsidR="001C2031">
        <w:rPr>
          <w:rFonts w:ascii="Times New Roman" w:hAnsi="Times New Roman"/>
          <w:sz w:val="28"/>
          <w:szCs w:val="28"/>
        </w:rPr>
        <w:t>t</w:t>
      </w:r>
      <w:r w:rsidRPr="00030DD7">
        <w:rPr>
          <w:rFonts w:ascii="Times New Roman" w:hAnsi="Times New Roman"/>
          <w:sz w:val="28"/>
          <w:szCs w:val="28"/>
        </w:rPr>
        <w:t>iei lucr</w:t>
      </w:r>
      <w:r w:rsidR="001C2031">
        <w:rPr>
          <w:rFonts w:ascii="Times New Roman" w:hAnsi="Times New Roman"/>
          <w:sz w:val="28"/>
          <w:szCs w:val="28"/>
        </w:rPr>
        <w:t>a</w:t>
      </w:r>
      <w:r w:rsidRPr="00030DD7">
        <w:rPr>
          <w:rFonts w:ascii="Times New Roman" w:hAnsi="Times New Roman"/>
          <w:sz w:val="28"/>
          <w:szCs w:val="28"/>
        </w:rPr>
        <w:t xml:space="preserve">rilor, beneficiarul, prin intermediul constructorului va permite </w:t>
      </w:r>
      <w:r w:rsidR="001C2031">
        <w:rPr>
          <w:rFonts w:ascii="Times New Roman" w:hAnsi="Times New Roman"/>
          <w:sz w:val="28"/>
          <w:szCs w:val="28"/>
        </w:rPr>
        <w:t>i</w:t>
      </w:r>
      <w:r w:rsidRPr="00030DD7">
        <w:rPr>
          <w:rFonts w:ascii="Times New Roman" w:hAnsi="Times New Roman"/>
          <w:sz w:val="28"/>
          <w:szCs w:val="28"/>
        </w:rPr>
        <w:t xml:space="preserve">n caz de necesitate accesul </w:t>
      </w:r>
      <w:r w:rsidR="001C2031">
        <w:rPr>
          <w:rFonts w:ascii="Times New Roman" w:hAnsi="Times New Roman"/>
          <w:sz w:val="28"/>
          <w:szCs w:val="28"/>
        </w:rPr>
        <w:t>s</w:t>
      </w:r>
      <w:r w:rsidRPr="00030DD7">
        <w:rPr>
          <w:rFonts w:ascii="Times New Roman" w:hAnsi="Times New Roman"/>
          <w:sz w:val="28"/>
          <w:szCs w:val="28"/>
        </w:rPr>
        <w:t>i interven</w:t>
      </w:r>
      <w:r w:rsidR="001C2031">
        <w:rPr>
          <w:rFonts w:ascii="Times New Roman" w:hAnsi="Times New Roman"/>
          <w:sz w:val="28"/>
          <w:szCs w:val="28"/>
        </w:rPr>
        <w:t>t</w:t>
      </w:r>
      <w:r w:rsidRPr="00030DD7">
        <w:rPr>
          <w:rFonts w:ascii="Times New Roman" w:hAnsi="Times New Roman"/>
          <w:sz w:val="28"/>
          <w:szCs w:val="28"/>
        </w:rPr>
        <w:t xml:space="preserve">ia echipelor A.B.A. Dobrogea-Litoral </w:t>
      </w:r>
      <w:r w:rsidR="001C2031">
        <w:rPr>
          <w:rFonts w:ascii="Times New Roman" w:hAnsi="Times New Roman"/>
          <w:sz w:val="28"/>
          <w:szCs w:val="28"/>
        </w:rPr>
        <w:t>s</w:t>
      </w:r>
      <w:r w:rsidRPr="00030DD7">
        <w:rPr>
          <w:rFonts w:ascii="Times New Roman" w:hAnsi="Times New Roman"/>
          <w:sz w:val="28"/>
          <w:szCs w:val="28"/>
        </w:rPr>
        <w:t>i S.G.A. Tulcea pentru execu</w:t>
      </w:r>
      <w:r w:rsidR="001C2031">
        <w:rPr>
          <w:rFonts w:ascii="Times New Roman" w:hAnsi="Times New Roman"/>
          <w:sz w:val="28"/>
          <w:szCs w:val="28"/>
        </w:rPr>
        <w:t>t</w:t>
      </w:r>
      <w:r w:rsidRPr="00030DD7">
        <w:rPr>
          <w:rFonts w:ascii="Times New Roman" w:hAnsi="Times New Roman"/>
          <w:sz w:val="28"/>
          <w:szCs w:val="28"/>
        </w:rPr>
        <w:t>ia unor lucr</w:t>
      </w:r>
      <w:r w:rsidR="001C2031">
        <w:rPr>
          <w:rFonts w:ascii="Times New Roman" w:hAnsi="Times New Roman"/>
          <w:sz w:val="28"/>
          <w:szCs w:val="28"/>
        </w:rPr>
        <w:t>a</w:t>
      </w:r>
      <w:r w:rsidRPr="00030DD7">
        <w:rPr>
          <w:rFonts w:ascii="Times New Roman" w:hAnsi="Times New Roman"/>
          <w:sz w:val="28"/>
          <w:szCs w:val="28"/>
        </w:rPr>
        <w:t>ri sau ac</w:t>
      </w:r>
      <w:r w:rsidR="001C2031">
        <w:rPr>
          <w:rFonts w:ascii="Times New Roman" w:hAnsi="Times New Roman"/>
          <w:sz w:val="28"/>
          <w:szCs w:val="28"/>
        </w:rPr>
        <w:t>t</w:t>
      </w:r>
      <w:r w:rsidRPr="00030DD7">
        <w:rPr>
          <w:rFonts w:ascii="Times New Roman" w:hAnsi="Times New Roman"/>
          <w:sz w:val="28"/>
          <w:szCs w:val="28"/>
        </w:rPr>
        <w:t xml:space="preserve">iuni necesare </w:t>
      </w:r>
      <w:r w:rsidR="001C2031">
        <w:rPr>
          <w:rFonts w:ascii="Times New Roman" w:hAnsi="Times New Roman"/>
          <w:sz w:val="28"/>
          <w:szCs w:val="28"/>
        </w:rPr>
        <w:t>i</w:t>
      </w:r>
      <w:r w:rsidRPr="00030DD7">
        <w:rPr>
          <w:rFonts w:ascii="Times New Roman" w:hAnsi="Times New Roman"/>
          <w:sz w:val="28"/>
          <w:szCs w:val="28"/>
        </w:rPr>
        <w:t>n caz de inunda</w:t>
      </w:r>
      <w:r w:rsidR="001C2031">
        <w:rPr>
          <w:rFonts w:ascii="Times New Roman" w:hAnsi="Times New Roman"/>
          <w:sz w:val="28"/>
          <w:szCs w:val="28"/>
        </w:rPr>
        <w:t>t</w:t>
      </w:r>
      <w:r w:rsidRPr="00030DD7">
        <w:rPr>
          <w:rFonts w:ascii="Times New Roman" w:hAnsi="Times New Roman"/>
          <w:sz w:val="28"/>
          <w:szCs w:val="28"/>
        </w:rPr>
        <w:t>ii, polu</w:t>
      </w:r>
      <w:r w:rsidR="001C2031">
        <w:rPr>
          <w:rFonts w:ascii="Times New Roman" w:hAnsi="Times New Roman"/>
          <w:sz w:val="28"/>
          <w:szCs w:val="28"/>
        </w:rPr>
        <w:t>a</w:t>
      </w:r>
      <w:r w:rsidRPr="00030DD7">
        <w:rPr>
          <w:rFonts w:ascii="Times New Roman" w:hAnsi="Times New Roman"/>
          <w:sz w:val="28"/>
          <w:szCs w:val="28"/>
        </w:rPr>
        <w:t>ri accidentale sau alte situa</w:t>
      </w:r>
      <w:r w:rsidR="001C2031">
        <w:rPr>
          <w:rFonts w:ascii="Times New Roman" w:hAnsi="Times New Roman"/>
          <w:sz w:val="28"/>
          <w:szCs w:val="28"/>
        </w:rPr>
        <w:t>t</w:t>
      </w:r>
      <w:r w:rsidRPr="00030DD7">
        <w:rPr>
          <w:rFonts w:ascii="Times New Roman" w:hAnsi="Times New Roman"/>
          <w:sz w:val="28"/>
          <w:szCs w:val="28"/>
        </w:rPr>
        <w:t>ii specifice cursurilor de ap</w:t>
      </w:r>
      <w:r w:rsidR="001C2031">
        <w:rPr>
          <w:rFonts w:ascii="Times New Roman" w:hAnsi="Times New Roman"/>
          <w:sz w:val="28"/>
          <w:szCs w:val="28"/>
        </w:rPr>
        <w:t>a</w:t>
      </w:r>
      <w:r w:rsidRPr="00030DD7">
        <w:rPr>
          <w:rFonts w:ascii="Times New Roman" w:hAnsi="Times New Roman"/>
          <w:sz w:val="28"/>
          <w:szCs w:val="28"/>
        </w:rPr>
        <w:t>.</w:t>
      </w:r>
    </w:p>
    <w:p w:rsidR="001A1F31" w:rsidRPr="00030DD7" w:rsidRDefault="001A1F31" w:rsidP="00013C1F">
      <w:pPr>
        <w:pStyle w:val="ListParagraph"/>
        <w:widowControl w:val="0"/>
        <w:numPr>
          <w:ilvl w:val="0"/>
          <w:numId w:val="12"/>
        </w:numPr>
        <w:tabs>
          <w:tab w:val="left" w:pos="-284"/>
        </w:tabs>
        <w:spacing w:after="0" w:line="240" w:lineRule="auto"/>
        <w:ind w:right="43"/>
        <w:jc w:val="both"/>
        <w:rPr>
          <w:rFonts w:ascii="Times New Roman" w:hAnsi="Times New Roman"/>
          <w:b/>
          <w:sz w:val="28"/>
          <w:szCs w:val="28"/>
          <w:u w:val="single"/>
          <w:lang w:val="ro-RO"/>
        </w:rPr>
      </w:pPr>
      <w:r w:rsidRPr="00030DD7">
        <w:rPr>
          <w:rFonts w:ascii="Times New Roman" w:hAnsi="Times New Roman"/>
          <w:sz w:val="28"/>
          <w:szCs w:val="28"/>
        </w:rPr>
        <w:t>Dac</w:t>
      </w:r>
      <w:r w:rsidR="001C2031">
        <w:rPr>
          <w:rFonts w:ascii="Times New Roman" w:hAnsi="Times New Roman"/>
          <w:sz w:val="28"/>
          <w:szCs w:val="28"/>
        </w:rPr>
        <w:t>a</w:t>
      </w:r>
      <w:r w:rsidRPr="00030DD7">
        <w:rPr>
          <w:rFonts w:ascii="Times New Roman" w:hAnsi="Times New Roman"/>
          <w:sz w:val="28"/>
          <w:szCs w:val="28"/>
        </w:rPr>
        <w:t xml:space="preserve"> pe parcursul derul</w:t>
      </w:r>
      <w:r w:rsidR="001C2031">
        <w:rPr>
          <w:rFonts w:ascii="Times New Roman" w:hAnsi="Times New Roman"/>
          <w:sz w:val="28"/>
          <w:szCs w:val="28"/>
        </w:rPr>
        <w:t>a</w:t>
      </w:r>
      <w:r w:rsidRPr="00030DD7">
        <w:rPr>
          <w:rFonts w:ascii="Times New Roman" w:hAnsi="Times New Roman"/>
          <w:sz w:val="28"/>
          <w:szCs w:val="28"/>
        </w:rPr>
        <w:t>rii investi</w:t>
      </w:r>
      <w:r w:rsidR="001C2031">
        <w:rPr>
          <w:rFonts w:ascii="Times New Roman" w:hAnsi="Times New Roman"/>
          <w:sz w:val="28"/>
          <w:szCs w:val="28"/>
        </w:rPr>
        <w:t>t</w:t>
      </w:r>
      <w:r w:rsidRPr="00030DD7">
        <w:rPr>
          <w:rFonts w:ascii="Times New Roman" w:hAnsi="Times New Roman"/>
          <w:sz w:val="28"/>
          <w:szCs w:val="28"/>
        </w:rPr>
        <w:t>iei apar modific</w:t>
      </w:r>
      <w:r w:rsidR="001C2031">
        <w:rPr>
          <w:rFonts w:ascii="Times New Roman" w:hAnsi="Times New Roman"/>
          <w:sz w:val="28"/>
          <w:szCs w:val="28"/>
        </w:rPr>
        <w:t>a</w:t>
      </w:r>
      <w:r w:rsidRPr="00030DD7">
        <w:rPr>
          <w:rFonts w:ascii="Times New Roman" w:hAnsi="Times New Roman"/>
          <w:sz w:val="28"/>
          <w:szCs w:val="28"/>
        </w:rPr>
        <w:t>ri ale datelor care au stat la baza emiterii prezentului aviz, se va solicita aviz de gospod</w:t>
      </w:r>
      <w:r w:rsidR="001C2031">
        <w:rPr>
          <w:rFonts w:ascii="Times New Roman" w:hAnsi="Times New Roman"/>
          <w:sz w:val="28"/>
          <w:szCs w:val="28"/>
        </w:rPr>
        <w:t>a</w:t>
      </w:r>
      <w:r w:rsidRPr="00030DD7">
        <w:rPr>
          <w:rFonts w:ascii="Times New Roman" w:hAnsi="Times New Roman"/>
          <w:sz w:val="28"/>
          <w:szCs w:val="28"/>
        </w:rPr>
        <w:t xml:space="preserve">rire a apelor modificator, conform prevederilor </w:t>
      </w:r>
      <w:r w:rsidRPr="00030DD7">
        <w:rPr>
          <w:rFonts w:ascii="Times New Roman" w:hAnsi="Times New Roman"/>
          <w:b/>
          <w:sz w:val="28"/>
          <w:szCs w:val="28"/>
        </w:rPr>
        <w:t>Ordinului nr. 15/2006</w:t>
      </w:r>
      <w:r w:rsidRPr="00030DD7">
        <w:rPr>
          <w:rFonts w:ascii="Times New Roman" w:hAnsi="Times New Roman"/>
          <w:sz w:val="28"/>
          <w:szCs w:val="28"/>
        </w:rPr>
        <w:t xml:space="preserve"> al ministrului mediului si gospodaririi apelor, pentru aprobarea Procedurii de suspendare temporar</w:t>
      </w:r>
      <w:r w:rsidR="001C2031">
        <w:rPr>
          <w:rFonts w:ascii="Times New Roman" w:hAnsi="Times New Roman"/>
          <w:sz w:val="28"/>
          <w:szCs w:val="28"/>
        </w:rPr>
        <w:t>a</w:t>
      </w:r>
      <w:r w:rsidRPr="00030DD7">
        <w:rPr>
          <w:rFonts w:ascii="Times New Roman" w:hAnsi="Times New Roman"/>
          <w:sz w:val="28"/>
          <w:szCs w:val="28"/>
        </w:rPr>
        <w:t xml:space="preserve"> a autoriza</w:t>
      </w:r>
      <w:r w:rsidR="001C2031">
        <w:rPr>
          <w:rFonts w:ascii="Times New Roman" w:hAnsi="Times New Roman"/>
          <w:sz w:val="28"/>
          <w:szCs w:val="28"/>
        </w:rPr>
        <w:t>t</w:t>
      </w:r>
      <w:r w:rsidRPr="00030DD7">
        <w:rPr>
          <w:rFonts w:ascii="Times New Roman" w:hAnsi="Times New Roman"/>
          <w:sz w:val="28"/>
          <w:szCs w:val="28"/>
        </w:rPr>
        <w:t>iei de gospod</w:t>
      </w:r>
      <w:r w:rsidR="001C2031">
        <w:rPr>
          <w:rFonts w:ascii="Times New Roman" w:hAnsi="Times New Roman"/>
          <w:sz w:val="28"/>
          <w:szCs w:val="28"/>
        </w:rPr>
        <w:t>a</w:t>
      </w:r>
      <w:r w:rsidRPr="00030DD7">
        <w:rPr>
          <w:rFonts w:ascii="Times New Roman" w:hAnsi="Times New Roman"/>
          <w:sz w:val="28"/>
          <w:szCs w:val="28"/>
        </w:rPr>
        <w:t xml:space="preserve">rire a apelor </w:t>
      </w:r>
      <w:r w:rsidR="001C2031">
        <w:rPr>
          <w:rFonts w:ascii="Times New Roman" w:hAnsi="Times New Roman"/>
          <w:sz w:val="28"/>
          <w:szCs w:val="28"/>
        </w:rPr>
        <w:t>s</w:t>
      </w:r>
      <w:r w:rsidRPr="00030DD7">
        <w:rPr>
          <w:rFonts w:ascii="Times New Roman" w:hAnsi="Times New Roman"/>
          <w:sz w:val="28"/>
          <w:szCs w:val="28"/>
        </w:rPr>
        <w:t xml:space="preserve">i a Procedurii de modificare sau retragere a avizelor </w:t>
      </w:r>
      <w:r w:rsidR="001C2031">
        <w:rPr>
          <w:rFonts w:ascii="Times New Roman" w:hAnsi="Times New Roman"/>
          <w:sz w:val="28"/>
          <w:szCs w:val="28"/>
        </w:rPr>
        <w:t>s</w:t>
      </w:r>
      <w:r w:rsidRPr="00030DD7">
        <w:rPr>
          <w:rFonts w:ascii="Times New Roman" w:hAnsi="Times New Roman"/>
          <w:sz w:val="28"/>
          <w:szCs w:val="28"/>
        </w:rPr>
        <w:t>i autoriza</w:t>
      </w:r>
      <w:r w:rsidR="001C2031">
        <w:rPr>
          <w:rFonts w:ascii="Times New Roman" w:hAnsi="Times New Roman"/>
          <w:sz w:val="28"/>
          <w:szCs w:val="28"/>
        </w:rPr>
        <w:t>t</w:t>
      </w:r>
      <w:r w:rsidRPr="00030DD7">
        <w:rPr>
          <w:rFonts w:ascii="Times New Roman" w:hAnsi="Times New Roman"/>
          <w:sz w:val="28"/>
          <w:szCs w:val="28"/>
        </w:rPr>
        <w:t>iilor de gospod</w:t>
      </w:r>
      <w:r w:rsidR="001C2031">
        <w:rPr>
          <w:rFonts w:ascii="Times New Roman" w:hAnsi="Times New Roman"/>
          <w:sz w:val="28"/>
          <w:szCs w:val="28"/>
        </w:rPr>
        <w:t>a</w:t>
      </w:r>
      <w:r w:rsidRPr="00030DD7">
        <w:rPr>
          <w:rFonts w:ascii="Times New Roman" w:hAnsi="Times New Roman"/>
          <w:sz w:val="28"/>
          <w:szCs w:val="28"/>
        </w:rPr>
        <w:t>rire a apelor.</w:t>
      </w:r>
    </w:p>
    <w:p w:rsidR="00970855" w:rsidRDefault="00970855" w:rsidP="00030DD7">
      <w:pPr>
        <w:tabs>
          <w:tab w:val="left" w:pos="-284"/>
        </w:tabs>
        <w:spacing w:after="0" w:line="240" w:lineRule="auto"/>
        <w:ind w:left="-284" w:firstLine="284"/>
        <w:jc w:val="both"/>
        <w:rPr>
          <w:rFonts w:ascii="Times New Roman" w:hAnsi="Times New Roman"/>
          <w:sz w:val="28"/>
          <w:szCs w:val="28"/>
        </w:rPr>
      </w:pPr>
    </w:p>
    <w:p w:rsidR="001A1F31" w:rsidRPr="001A1F31" w:rsidRDefault="001A1F31" w:rsidP="00030DD7">
      <w:pPr>
        <w:tabs>
          <w:tab w:val="left" w:pos="-284"/>
        </w:tabs>
        <w:spacing w:after="0" w:line="240" w:lineRule="auto"/>
        <w:ind w:left="-284" w:firstLine="284"/>
        <w:jc w:val="both"/>
        <w:rPr>
          <w:rFonts w:ascii="Times New Roman" w:hAnsi="Times New Roman"/>
          <w:sz w:val="28"/>
          <w:szCs w:val="28"/>
        </w:rPr>
      </w:pPr>
      <w:r w:rsidRPr="001A1F31">
        <w:rPr>
          <w:rFonts w:ascii="Times New Roman" w:hAnsi="Times New Roman"/>
          <w:sz w:val="28"/>
          <w:szCs w:val="28"/>
        </w:rPr>
        <w:t>Dup</w:t>
      </w:r>
      <w:r w:rsidR="001C2031">
        <w:rPr>
          <w:rFonts w:ascii="Times New Roman" w:hAnsi="Times New Roman"/>
          <w:sz w:val="28"/>
          <w:szCs w:val="28"/>
        </w:rPr>
        <w:t>a</w:t>
      </w:r>
      <w:r w:rsidRPr="001A1F31">
        <w:rPr>
          <w:rFonts w:ascii="Times New Roman" w:hAnsi="Times New Roman"/>
          <w:sz w:val="28"/>
          <w:szCs w:val="28"/>
        </w:rPr>
        <w:t xml:space="preserve"> finalizarea lucr</w:t>
      </w:r>
      <w:r w:rsidR="001C2031">
        <w:rPr>
          <w:rFonts w:ascii="Times New Roman" w:hAnsi="Times New Roman"/>
          <w:sz w:val="28"/>
          <w:szCs w:val="28"/>
        </w:rPr>
        <w:t>a</w:t>
      </w:r>
      <w:r w:rsidRPr="001A1F31">
        <w:rPr>
          <w:rFonts w:ascii="Times New Roman" w:hAnsi="Times New Roman"/>
          <w:sz w:val="28"/>
          <w:szCs w:val="28"/>
        </w:rPr>
        <w:t>rilor beneficiarul are obliga</w:t>
      </w:r>
      <w:r w:rsidR="001C2031">
        <w:rPr>
          <w:rFonts w:ascii="Times New Roman" w:hAnsi="Times New Roman"/>
          <w:sz w:val="28"/>
          <w:szCs w:val="28"/>
        </w:rPr>
        <w:t>t</w:t>
      </w:r>
      <w:r w:rsidRPr="001A1F31">
        <w:rPr>
          <w:rFonts w:ascii="Times New Roman" w:hAnsi="Times New Roman"/>
          <w:sz w:val="28"/>
          <w:szCs w:val="28"/>
        </w:rPr>
        <w:t xml:space="preserve">ia de a solicita </w:t>
      </w:r>
      <w:r w:rsidRPr="001A1F31">
        <w:rPr>
          <w:rFonts w:ascii="Times New Roman" w:hAnsi="Times New Roman"/>
          <w:i/>
          <w:sz w:val="28"/>
          <w:szCs w:val="28"/>
        </w:rPr>
        <w:t>Autoriza</w:t>
      </w:r>
      <w:r w:rsidR="001C2031">
        <w:rPr>
          <w:rFonts w:ascii="Times New Roman" w:hAnsi="Times New Roman"/>
          <w:i/>
          <w:sz w:val="28"/>
          <w:szCs w:val="28"/>
        </w:rPr>
        <w:t>t</w:t>
      </w:r>
      <w:r w:rsidRPr="001A1F31">
        <w:rPr>
          <w:rFonts w:ascii="Times New Roman" w:hAnsi="Times New Roman"/>
          <w:i/>
          <w:sz w:val="28"/>
          <w:szCs w:val="28"/>
        </w:rPr>
        <w:t>ia de gospod</w:t>
      </w:r>
      <w:r w:rsidR="001C2031">
        <w:rPr>
          <w:rFonts w:ascii="Times New Roman" w:hAnsi="Times New Roman"/>
          <w:i/>
          <w:sz w:val="28"/>
          <w:szCs w:val="28"/>
        </w:rPr>
        <w:t>a</w:t>
      </w:r>
      <w:r w:rsidRPr="001A1F31">
        <w:rPr>
          <w:rFonts w:ascii="Times New Roman" w:hAnsi="Times New Roman"/>
          <w:i/>
          <w:sz w:val="28"/>
          <w:szCs w:val="28"/>
        </w:rPr>
        <w:t>rire a apelor,</w:t>
      </w:r>
      <w:r w:rsidRPr="001A1F31">
        <w:rPr>
          <w:rFonts w:ascii="Times New Roman" w:hAnsi="Times New Roman"/>
          <w:sz w:val="28"/>
          <w:szCs w:val="28"/>
        </w:rPr>
        <w:t xml:space="preserve"> </w:t>
      </w:r>
      <w:r w:rsidR="001C2031">
        <w:rPr>
          <w:rFonts w:ascii="Times New Roman" w:hAnsi="Times New Roman"/>
          <w:sz w:val="28"/>
          <w:szCs w:val="28"/>
        </w:rPr>
        <w:t>i</w:t>
      </w:r>
      <w:r w:rsidRPr="001A1F31">
        <w:rPr>
          <w:rFonts w:ascii="Times New Roman" w:hAnsi="Times New Roman"/>
          <w:sz w:val="28"/>
          <w:szCs w:val="28"/>
        </w:rPr>
        <w:t>n conformitate cu prevederile Legii Apelor nr. 107/1996 cu complet</w:t>
      </w:r>
      <w:r w:rsidR="001C2031">
        <w:rPr>
          <w:rFonts w:ascii="Times New Roman" w:hAnsi="Times New Roman"/>
          <w:sz w:val="28"/>
          <w:szCs w:val="28"/>
        </w:rPr>
        <w:t>a</w:t>
      </w:r>
      <w:r w:rsidRPr="001A1F31">
        <w:rPr>
          <w:rFonts w:ascii="Times New Roman" w:hAnsi="Times New Roman"/>
          <w:sz w:val="28"/>
          <w:szCs w:val="28"/>
        </w:rPr>
        <w:t xml:space="preserve">rile </w:t>
      </w:r>
      <w:r w:rsidR="001C2031">
        <w:rPr>
          <w:rFonts w:ascii="Times New Roman" w:hAnsi="Times New Roman"/>
          <w:sz w:val="28"/>
          <w:szCs w:val="28"/>
        </w:rPr>
        <w:t>s</w:t>
      </w:r>
      <w:r w:rsidRPr="001A1F31">
        <w:rPr>
          <w:rFonts w:ascii="Times New Roman" w:hAnsi="Times New Roman"/>
          <w:sz w:val="28"/>
          <w:szCs w:val="28"/>
        </w:rPr>
        <w:t>i modific</w:t>
      </w:r>
      <w:r w:rsidR="001C2031">
        <w:rPr>
          <w:rFonts w:ascii="Times New Roman" w:hAnsi="Times New Roman"/>
          <w:sz w:val="28"/>
          <w:szCs w:val="28"/>
        </w:rPr>
        <w:t>a</w:t>
      </w:r>
      <w:r w:rsidRPr="001A1F31">
        <w:rPr>
          <w:rFonts w:ascii="Times New Roman" w:hAnsi="Times New Roman"/>
          <w:sz w:val="28"/>
          <w:szCs w:val="28"/>
        </w:rPr>
        <w:t xml:space="preserve">rile ulterioare. </w:t>
      </w:r>
    </w:p>
    <w:p w:rsidR="00970855" w:rsidRDefault="00970855" w:rsidP="00030DD7">
      <w:pPr>
        <w:tabs>
          <w:tab w:val="left" w:pos="-284"/>
        </w:tabs>
        <w:spacing w:after="0" w:line="240" w:lineRule="auto"/>
        <w:ind w:left="-284" w:firstLine="284"/>
        <w:jc w:val="both"/>
        <w:rPr>
          <w:rFonts w:ascii="Times New Roman" w:hAnsi="Times New Roman"/>
          <w:sz w:val="28"/>
          <w:szCs w:val="28"/>
          <w:lang w:val="ro-RO"/>
        </w:rPr>
      </w:pPr>
    </w:p>
    <w:p w:rsidR="001A1F31" w:rsidRPr="001A1F31" w:rsidRDefault="001A1F31" w:rsidP="00030DD7">
      <w:pPr>
        <w:tabs>
          <w:tab w:val="left" w:pos="-284"/>
        </w:tabs>
        <w:spacing w:after="0" w:line="240" w:lineRule="auto"/>
        <w:ind w:left="-284" w:firstLine="284"/>
        <w:jc w:val="both"/>
        <w:rPr>
          <w:rFonts w:ascii="Times New Roman" w:hAnsi="Times New Roman"/>
          <w:sz w:val="28"/>
          <w:szCs w:val="28"/>
        </w:rPr>
      </w:pPr>
      <w:r w:rsidRPr="001A1F31">
        <w:rPr>
          <w:rFonts w:ascii="Times New Roman" w:hAnsi="Times New Roman"/>
          <w:sz w:val="28"/>
          <w:szCs w:val="28"/>
          <w:lang w:val="ro-RO"/>
        </w:rPr>
        <w:t>Avizul de gospod</w:t>
      </w:r>
      <w:r w:rsidR="001C2031">
        <w:rPr>
          <w:rFonts w:ascii="Times New Roman" w:hAnsi="Times New Roman"/>
          <w:sz w:val="28"/>
          <w:szCs w:val="28"/>
          <w:lang w:val="ro-RO"/>
        </w:rPr>
        <w:t>a</w:t>
      </w:r>
      <w:r w:rsidRPr="001A1F31">
        <w:rPr>
          <w:rFonts w:ascii="Times New Roman" w:hAnsi="Times New Roman"/>
          <w:sz w:val="28"/>
          <w:szCs w:val="28"/>
          <w:lang w:val="ro-RO"/>
        </w:rPr>
        <w:t xml:space="preserve">rire a apelor </w:t>
      </w:r>
      <w:r w:rsidR="001C2031">
        <w:rPr>
          <w:rFonts w:ascii="Times New Roman" w:hAnsi="Times New Roman"/>
          <w:sz w:val="28"/>
          <w:szCs w:val="28"/>
          <w:lang w:val="ro-RO"/>
        </w:rPr>
        <w:t>is</w:t>
      </w:r>
      <w:r w:rsidRPr="001A1F31">
        <w:rPr>
          <w:rFonts w:ascii="Times New Roman" w:hAnsi="Times New Roman"/>
          <w:sz w:val="28"/>
          <w:szCs w:val="28"/>
          <w:lang w:val="ro-RO"/>
        </w:rPr>
        <w:t>i men</w:t>
      </w:r>
      <w:r w:rsidR="001C2031">
        <w:rPr>
          <w:rFonts w:ascii="Times New Roman" w:hAnsi="Times New Roman"/>
          <w:sz w:val="28"/>
          <w:szCs w:val="28"/>
          <w:lang w:val="ro-RO"/>
        </w:rPr>
        <w:t>t</w:t>
      </w:r>
      <w:r w:rsidRPr="001A1F31">
        <w:rPr>
          <w:rFonts w:ascii="Times New Roman" w:hAnsi="Times New Roman"/>
          <w:sz w:val="28"/>
          <w:szCs w:val="28"/>
          <w:lang w:val="ro-RO"/>
        </w:rPr>
        <w:t>ine valabilitatea pe toata durata de realizare a lucr</w:t>
      </w:r>
      <w:r w:rsidR="001C2031">
        <w:rPr>
          <w:rFonts w:ascii="Times New Roman" w:hAnsi="Times New Roman"/>
          <w:sz w:val="28"/>
          <w:szCs w:val="28"/>
          <w:lang w:val="ro-RO"/>
        </w:rPr>
        <w:t>a</w:t>
      </w:r>
      <w:r w:rsidRPr="001A1F31">
        <w:rPr>
          <w:rFonts w:ascii="Times New Roman" w:hAnsi="Times New Roman"/>
          <w:sz w:val="28"/>
          <w:szCs w:val="28"/>
          <w:lang w:val="ro-RO"/>
        </w:rPr>
        <w:t>rilor, dac</w:t>
      </w:r>
      <w:r w:rsidR="001C2031">
        <w:rPr>
          <w:rFonts w:ascii="Times New Roman" w:hAnsi="Times New Roman"/>
          <w:sz w:val="28"/>
          <w:szCs w:val="28"/>
          <w:lang w:val="ro-RO"/>
        </w:rPr>
        <w:t>a</w:t>
      </w:r>
      <w:r w:rsidRPr="001A1F31">
        <w:rPr>
          <w:rFonts w:ascii="Times New Roman" w:hAnsi="Times New Roman"/>
          <w:sz w:val="28"/>
          <w:szCs w:val="28"/>
          <w:lang w:val="ro-RO"/>
        </w:rPr>
        <w:t xml:space="preserve"> execu</w:t>
      </w:r>
      <w:r w:rsidR="001C2031">
        <w:rPr>
          <w:rFonts w:ascii="Times New Roman" w:hAnsi="Times New Roman"/>
          <w:sz w:val="28"/>
          <w:szCs w:val="28"/>
          <w:lang w:val="ro-RO"/>
        </w:rPr>
        <w:t>t</w:t>
      </w:r>
      <w:r w:rsidRPr="001A1F31">
        <w:rPr>
          <w:rFonts w:ascii="Times New Roman" w:hAnsi="Times New Roman"/>
          <w:sz w:val="28"/>
          <w:szCs w:val="28"/>
          <w:lang w:val="ro-RO"/>
        </w:rPr>
        <w:t xml:space="preserve">ia acestora </w:t>
      </w:r>
      <w:r w:rsidR="001C2031">
        <w:rPr>
          <w:rFonts w:ascii="Times New Roman" w:hAnsi="Times New Roman"/>
          <w:sz w:val="28"/>
          <w:szCs w:val="28"/>
          <w:lang w:val="ro-RO"/>
        </w:rPr>
        <w:t>i</w:t>
      </w:r>
      <w:r w:rsidRPr="001A1F31">
        <w:rPr>
          <w:rFonts w:ascii="Times New Roman" w:hAnsi="Times New Roman"/>
          <w:sz w:val="28"/>
          <w:szCs w:val="28"/>
          <w:lang w:val="ro-RO"/>
        </w:rPr>
        <w:t xml:space="preserve">ncepe la cel mult 24 de luni de la data emiterii </w:t>
      </w:r>
      <w:r w:rsidR="001C2031">
        <w:rPr>
          <w:rFonts w:ascii="Times New Roman" w:hAnsi="Times New Roman"/>
          <w:sz w:val="28"/>
          <w:szCs w:val="28"/>
          <w:lang w:val="ro-RO"/>
        </w:rPr>
        <w:t>s</w:t>
      </w:r>
      <w:r w:rsidRPr="001A1F31">
        <w:rPr>
          <w:rFonts w:ascii="Times New Roman" w:hAnsi="Times New Roman"/>
          <w:sz w:val="28"/>
          <w:szCs w:val="28"/>
          <w:lang w:val="ro-RO"/>
        </w:rPr>
        <w:t>i dac</w:t>
      </w:r>
      <w:r w:rsidR="001C2031">
        <w:rPr>
          <w:rFonts w:ascii="Times New Roman" w:hAnsi="Times New Roman"/>
          <w:sz w:val="28"/>
          <w:szCs w:val="28"/>
          <w:lang w:val="ro-RO"/>
        </w:rPr>
        <w:t>a</w:t>
      </w:r>
      <w:r w:rsidRPr="001A1F31">
        <w:rPr>
          <w:rFonts w:ascii="Times New Roman" w:hAnsi="Times New Roman"/>
          <w:sz w:val="28"/>
          <w:szCs w:val="28"/>
          <w:lang w:val="ro-RO"/>
        </w:rPr>
        <w:t xml:space="preserve"> sunt respectate prevederile </w:t>
      </w:r>
      <w:r w:rsidR="001C2031">
        <w:rPr>
          <w:rFonts w:ascii="Times New Roman" w:hAnsi="Times New Roman"/>
          <w:sz w:val="28"/>
          <w:szCs w:val="28"/>
          <w:lang w:val="ro-RO"/>
        </w:rPr>
        <w:t>i</w:t>
      </w:r>
      <w:r w:rsidRPr="001A1F31">
        <w:rPr>
          <w:rFonts w:ascii="Times New Roman" w:hAnsi="Times New Roman"/>
          <w:sz w:val="28"/>
          <w:szCs w:val="28"/>
          <w:lang w:val="ro-RO"/>
        </w:rPr>
        <w:t xml:space="preserve">nscrise in acesta, in caz contrar avizul </w:t>
      </w:r>
      <w:r w:rsidR="001C2031">
        <w:rPr>
          <w:rFonts w:ascii="Times New Roman" w:hAnsi="Times New Roman"/>
          <w:sz w:val="28"/>
          <w:szCs w:val="28"/>
          <w:lang w:val="ro-RO"/>
        </w:rPr>
        <w:t>is</w:t>
      </w:r>
      <w:r w:rsidRPr="001A1F31">
        <w:rPr>
          <w:rFonts w:ascii="Times New Roman" w:hAnsi="Times New Roman"/>
          <w:sz w:val="28"/>
          <w:szCs w:val="28"/>
          <w:lang w:val="ro-RO"/>
        </w:rPr>
        <w:t>i pierde valabilitatea.</w:t>
      </w:r>
    </w:p>
    <w:p w:rsidR="00970855" w:rsidRDefault="00970855" w:rsidP="00030DD7">
      <w:pPr>
        <w:suppressAutoHyphens/>
        <w:spacing w:after="0" w:line="240" w:lineRule="auto"/>
        <w:ind w:left="-284" w:firstLine="284"/>
        <w:jc w:val="both"/>
        <w:rPr>
          <w:rFonts w:ascii="Times New Roman" w:hAnsi="Times New Roman"/>
          <w:spacing w:val="-2"/>
          <w:sz w:val="28"/>
          <w:szCs w:val="28"/>
          <w:lang w:val="ro-RO"/>
        </w:rPr>
      </w:pPr>
    </w:p>
    <w:p w:rsidR="001A1F31" w:rsidRPr="001A1F31" w:rsidRDefault="001A1F31" w:rsidP="00030DD7">
      <w:pPr>
        <w:suppressAutoHyphens/>
        <w:spacing w:after="0" w:line="240" w:lineRule="auto"/>
        <w:ind w:left="-284" w:firstLine="284"/>
        <w:jc w:val="both"/>
        <w:rPr>
          <w:rFonts w:ascii="Times New Roman" w:hAnsi="Times New Roman"/>
          <w:spacing w:val="-2"/>
          <w:sz w:val="28"/>
          <w:szCs w:val="28"/>
          <w:lang w:val="ro-RO"/>
        </w:rPr>
      </w:pPr>
      <w:r w:rsidRPr="001A1F31">
        <w:rPr>
          <w:rFonts w:ascii="Times New Roman" w:hAnsi="Times New Roman"/>
          <w:spacing w:val="-2"/>
          <w:sz w:val="28"/>
          <w:szCs w:val="28"/>
          <w:lang w:val="ro-RO"/>
        </w:rPr>
        <w:t>Nerespectarea prevederilor prezentului aviz atrage r</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spunderea administrativa dup</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 xml:space="preserve"> caz, precum </w:t>
      </w:r>
      <w:r w:rsidR="001C2031">
        <w:rPr>
          <w:rFonts w:ascii="Times New Roman" w:hAnsi="Times New Roman"/>
          <w:spacing w:val="-2"/>
          <w:sz w:val="28"/>
          <w:szCs w:val="28"/>
          <w:lang w:val="ro-RO"/>
        </w:rPr>
        <w:t>s</w:t>
      </w:r>
      <w:r w:rsidRPr="001A1F31">
        <w:rPr>
          <w:rFonts w:ascii="Times New Roman" w:hAnsi="Times New Roman"/>
          <w:spacing w:val="-2"/>
          <w:sz w:val="28"/>
          <w:szCs w:val="28"/>
          <w:lang w:val="ro-RO"/>
        </w:rPr>
        <w:t>i r</w:t>
      </w:r>
      <w:r w:rsidR="001C2031">
        <w:rPr>
          <w:rFonts w:ascii="Times New Roman" w:hAnsi="Times New Roman"/>
          <w:spacing w:val="-2"/>
          <w:sz w:val="28"/>
          <w:szCs w:val="28"/>
          <w:lang w:val="ro-RO"/>
        </w:rPr>
        <w:t>a</w:t>
      </w:r>
      <w:r w:rsidRPr="001A1F31">
        <w:rPr>
          <w:rFonts w:ascii="Times New Roman" w:hAnsi="Times New Roman"/>
          <w:spacing w:val="-2"/>
          <w:sz w:val="28"/>
          <w:szCs w:val="28"/>
          <w:lang w:val="ro-RO"/>
        </w:rPr>
        <w:t>spunderea civila sau penala conform prevederilor Legii Apelor nr. 107/1996</w:t>
      </w:r>
      <w:r w:rsidRPr="001A1F31">
        <w:rPr>
          <w:rFonts w:ascii="Times New Roman" w:hAnsi="Times New Roman"/>
          <w:sz w:val="28"/>
          <w:szCs w:val="28"/>
          <w:lang w:val="ro-RO"/>
        </w:rPr>
        <w:t xml:space="preserve"> cu modific</w:t>
      </w:r>
      <w:r w:rsidR="001C2031">
        <w:rPr>
          <w:rFonts w:ascii="Times New Roman" w:hAnsi="Times New Roman"/>
          <w:sz w:val="28"/>
          <w:szCs w:val="28"/>
          <w:lang w:val="ro-RO"/>
        </w:rPr>
        <w:t>a</w:t>
      </w:r>
      <w:r w:rsidRPr="001A1F31">
        <w:rPr>
          <w:rFonts w:ascii="Times New Roman" w:hAnsi="Times New Roman"/>
          <w:sz w:val="28"/>
          <w:szCs w:val="28"/>
          <w:lang w:val="ro-RO"/>
        </w:rPr>
        <w:t>rile si complet</w:t>
      </w:r>
      <w:r w:rsidR="001C2031">
        <w:rPr>
          <w:rFonts w:ascii="Times New Roman" w:hAnsi="Times New Roman"/>
          <w:sz w:val="28"/>
          <w:szCs w:val="28"/>
          <w:lang w:val="ro-RO"/>
        </w:rPr>
        <w:t>a</w:t>
      </w:r>
      <w:r w:rsidRPr="001A1F31">
        <w:rPr>
          <w:rFonts w:ascii="Times New Roman" w:hAnsi="Times New Roman"/>
          <w:sz w:val="28"/>
          <w:szCs w:val="28"/>
          <w:lang w:val="ro-RO"/>
        </w:rPr>
        <w:t>rile ulterioare</w:t>
      </w:r>
      <w:r w:rsidRPr="001A1F31">
        <w:rPr>
          <w:rFonts w:ascii="Times New Roman" w:hAnsi="Times New Roman"/>
          <w:spacing w:val="-2"/>
          <w:sz w:val="28"/>
          <w:szCs w:val="28"/>
          <w:lang w:val="ro-RO"/>
        </w:rPr>
        <w:t>, in cazul producerii de prejudicii persoanelor fizice sau juridice.</w:t>
      </w:r>
    </w:p>
    <w:p w:rsidR="00970855" w:rsidRDefault="00970855" w:rsidP="00030DD7">
      <w:pPr>
        <w:widowControl w:val="0"/>
        <w:autoSpaceDE w:val="0"/>
        <w:autoSpaceDN w:val="0"/>
        <w:adjustRightInd w:val="0"/>
        <w:spacing w:after="0" w:line="240" w:lineRule="auto"/>
        <w:ind w:left="-284" w:right="43" w:firstLine="284"/>
        <w:jc w:val="both"/>
        <w:rPr>
          <w:rFonts w:ascii="Times New Roman" w:hAnsi="Times New Roman"/>
          <w:sz w:val="28"/>
          <w:szCs w:val="28"/>
          <w:lang w:val="ro-RO"/>
        </w:rPr>
      </w:pPr>
    </w:p>
    <w:p w:rsidR="0050555F" w:rsidRPr="001A1F31" w:rsidRDefault="001A1F31" w:rsidP="00030DD7">
      <w:pPr>
        <w:widowControl w:val="0"/>
        <w:autoSpaceDE w:val="0"/>
        <w:autoSpaceDN w:val="0"/>
        <w:adjustRightInd w:val="0"/>
        <w:spacing w:after="0" w:line="240" w:lineRule="auto"/>
        <w:ind w:left="-284" w:right="43" w:firstLine="284"/>
        <w:jc w:val="both"/>
        <w:rPr>
          <w:rFonts w:ascii="Times New Roman" w:hAnsi="Times New Roman"/>
          <w:sz w:val="28"/>
          <w:szCs w:val="28"/>
          <w:lang w:val="ro-RO"/>
        </w:rPr>
      </w:pPr>
      <w:r w:rsidRPr="001A1F31">
        <w:rPr>
          <w:rFonts w:ascii="Times New Roman" w:hAnsi="Times New Roman"/>
          <w:sz w:val="28"/>
          <w:szCs w:val="28"/>
          <w:lang w:val="ro-RO"/>
        </w:rPr>
        <w:t>Documenta</w:t>
      </w:r>
      <w:r w:rsidR="001C2031">
        <w:rPr>
          <w:rFonts w:ascii="Times New Roman" w:hAnsi="Times New Roman"/>
          <w:sz w:val="28"/>
          <w:szCs w:val="28"/>
          <w:lang w:val="ro-RO"/>
        </w:rPr>
        <w:t>t</w:t>
      </w:r>
      <w:r w:rsidRPr="001A1F31">
        <w:rPr>
          <w:rFonts w:ascii="Times New Roman" w:hAnsi="Times New Roman"/>
          <w:sz w:val="28"/>
          <w:szCs w:val="28"/>
          <w:lang w:val="ro-RO"/>
        </w:rPr>
        <w:t>ia tehnic</w:t>
      </w:r>
      <w:r w:rsidR="001C2031">
        <w:rPr>
          <w:rFonts w:ascii="Times New Roman" w:hAnsi="Times New Roman"/>
          <w:sz w:val="28"/>
          <w:szCs w:val="28"/>
          <w:lang w:val="ro-RO"/>
        </w:rPr>
        <w:t>a</w:t>
      </w:r>
      <w:r w:rsidRPr="001A1F31">
        <w:rPr>
          <w:rFonts w:ascii="Times New Roman" w:hAnsi="Times New Roman"/>
          <w:sz w:val="28"/>
          <w:szCs w:val="28"/>
          <w:lang w:val="ro-RO"/>
        </w:rPr>
        <w:t xml:space="preserve"> de fundamentare </w:t>
      </w:r>
      <w:r w:rsidR="001C2031">
        <w:rPr>
          <w:rFonts w:ascii="Times New Roman" w:hAnsi="Times New Roman"/>
          <w:sz w:val="28"/>
          <w:szCs w:val="28"/>
          <w:lang w:val="ro-RO"/>
        </w:rPr>
        <w:t>i</w:t>
      </w:r>
      <w:r w:rsidRPr="001A1F31">
        <w:rPr>
          <w:rFonts w:ascii="Times New Roman" w:hAnsi="Times New Roman"/>
          <w:sz w:val="28"/>
          <w:szCs w:val="28"/>
          <w:lang w:val="ro-RO"/>
        </w:rPr>
        <w:t>naintat</w:t>
      </w:r>
      <w:r w:rsidR="001C2031">
        <w:rPr>
          <w:rFonts w:ascii="Times New Roman" w:hAnsi="Times New Roman"/>
          <w:sz w:val="28"/>
          <w:szCs w:val="28"/>
          <w:lang w:val="ro-RO"/>
        </w:rPr>
        <w:t>a</w:t>
      </w:r>
      <w:r w:rsidRPr="001A1F31">
        <w:rPr>
          <w:rFonts w:ascii="Times New Roman" w:hAnsi="Times New Roman"/>
          <w:sz w:val="28"/>
          <w:szCs w:val="28"/>
          <w:lang w:val="ro-RO"/>
        </w:rPr>
        <w:t>, vizat</w:t>
      </w:r>
      <w:r w:rsidR="001C2031">
        <w:rPr>
          <w:rFonts w:ascii="Times New Roman" w:hAnsi="Times New Roman"/>
          <w:sz w:val="28"/>
          <w:szCs w:val="28"/>
          <w:lang w:val="ro-RO"/>
        </w:rPr>
        <w:t>a</w:t>
      </w:r>
      <w:r w:rsidRPr="001A1F31">
        <w:rPr>
          <w:rFonts w:ascii="Times New Roman" w:hAnsi="Times New Roman"/>
          <w:sz w:val="28"/>
          <w:szCs w:val="28"/>
          <w:lang w:val="ro-RO"/>
        </w:rPr>
        <w:t xml:space="preserve"> spre neschimbare de c</w:t>
      </w:r>
      <w:r w:rsidR="001C2031">
        <w:rPr>
          <w:rFonts w:ascii="Times New Roman" w:hAnsi="Times New Roman"/>
          <w:sz w:val="28"/>
          <w:szCs w:val="28"/>
          <w:lang w:val="ro-RO"/>
        </w:rPr>
        <w:t>a</w:t>
      </w:r>
      <w:r w:rsidRPr="001A1F31">
        <w:rPr>
          <w:rFonts w:ascii="Times New Roman" w:hAnsi="Times New Roman"/>
          <w:sz w:val="28"/>
          <w:szCs w:val="28"/>
          <w:lang w:val="ro-RO"/>
        </w:rPr>
        <w:t xml:space="preserve">tre autoritatea </w:t>
      </w:r>
      <w:r w:rsidR="001C2031">
        <w:rPr>
          <w:rFonts w:ascii="Times New Roman" w:hAnsi="Times New Roman"/>
          <w:sz w:val="28"/>
          <w:szCs w:val="28"/>
          <w:lang w:val="ro-RO"/>
        </w:rPr>
        <w:t>i</w:t>
      </w:r>
      <w:r w:rsidRPr="001A1F31">
        <w:rPr>
          <w:rFonts w:ascii="Times New Roman" w:hAnsi="Times New Roman"/>
          <w:sz w:val="28"/>
          <w:szCs w:val="28"/>
          <w:lang w:val="ro-RO"/>
        </w:rPr>
        <w:t>n domeniul gospod</w:t>
      </w:r>
      <w:r w:rsidR="001C2031">
        <w:rPr>
          <w:rFonts w:ascii="Times New Roman" w:hAnsi="Times New Roman"/>
          <w:sz w:val="28"/>
          <w:szCs w:val="28"/>
          <w:lang w:val="ro-RO"/>
        </w:rPr>
        <w:t>a</w:t>
      </w:r>
      <w:r w:rsidRPr="001A1F31">
        <w:rPr>
          <w:rFonts w:ascii="Times New Roman" w:hAnsi="Times New Roman"/>
          <w:sz w:val="28"/>
          <w:szCs w:val="28"/>
          <w:lang w:val="ro-RO"/>
        </w:rPr>
        <w:t>ririi apelor, face parte integrant</w:t>
      </w:r>
      <w:r w:rsidR="001C2031">
        <w:rPr>
          <w:rFonts w:ascii="Times New Roman" w:hAnsi="Times New Roman"/>
          <w:sz w:val="28"/>
          <w:szCs w:val="28"/>
          <w:lang w:val="ro-RO"/>
        </w:rPr>
        <w:t>a</w:t>
      </w:r>
      <w:r w:rsidRPr="001A1F31">
        <w:rPr>
          <w:rFonts w:ascii="Times New Roman" w:hAnsi="Times New Roman"/>
          <w:sz w:val="28"/>
          <w:szCs w:val="28"/>
          <w:lang w:val="ro-RO"/>
        </w:rPr>
        <w:t xml:space="preserve"> din prezentul aviz de gospod</w:t>
      </w:r>
      <w:r w:rsidR="001C2031">
        <w:rPr>
          <w:rFonts w:ascii="Times New Roman" w:hAnsi="Times New Roman"/>
          <w:sz w:val="28"/>
          <w:szCs w:val="28"/>
          <w:lang w:val="ro-RO"/>
        </w:rPr>
        <w:t>a</w:t>
      </w:r>
      <w:r w:rsidRPr="001A1F31">
        <w:rPr>
          <w:rFonts w:ascii="Times New Roman" w:hAnsi="Times New Roman"/>
          <w:sz w:val="28"/>
          <w:szCs w:val="28"/>
          <w:lang w:val="ro-RO"/>
        </w:rPr>
        <w:t>rire a apelor pentru situatii exceptionale</w:t>
      </w:r>
      <w:r w:rsidR="00030DD7">
        <w:rPr>
          <w:rFonts w:ascii="Times New Roman" w:hAnsi="Times New Roman"/>
          <w:sz w:val="28"/>
          <w:szCs w:val="28"/>
          <w:lang w:val="ro-RO"/>
        </w:rPr>
        <w:t>.</w:t>
      </w:r>
    </w:p>
    <w:p w:rsidR="00030DD7" w:rsidRDefault="00030DD7" w:rsidP="00030DD7">
      <w:pPr>
        <w:autoSpaceDE w:val="0"/>
        <w:autoSpaceDN w:val="0"/>
        <w:adjustRightInd w:val="0"/>
        <w:spacing w:after="0" w:line="240" w:lineRule="auto"/>
        <w:jc w:val="both"/>
        <w:rPr>
          <w:rFonts w:ascii="Times New Roman" w:hAnsi="Times New Roman"/>
          <w:b/>
          <w:sz w:val="28"/>
          <w:szCs w:val="28"/>
          <w:lang w:val="ro-RO"/>
        </w:rPr>
      </w:pPr>
    </w:p>
    <w:p w:rsidR="00DF298B" w:rsidRDefault="00DF298B" w:rsidP="00030DD7">
      <w:pPr>
        <w:autoSpaceDE w:val="0"/>
        <w:autoSpaceDN w:val="0"/>
        <w:adjustRightInd w:val="0"/>
        <w:spacing w:after="0" w:line="240" w:lineRule="auto"/>
        <w:jc w:val="both"/>
        <w:rPr>
          <w:rFonts w:ascii="Times New Roman" w:hAnsi="Times New Roman"/>
          <w:b/>
          <w:sz w:val="28"/>
          <w:szCs w:val="28"/>
          <w:lang w:val="ro-RO"/>
        </w:rPr>
      </w:pPr>
      <w:r w:rsidRPr="001A1F31">
        <w:rPr>
          <w:rFonts w:ascii="Times New Roman" w:hAnsi="Times New Roman"/>
          <w:b/>
          <w:sz w:val="28"/>
          <w:szCs w:val="28"/>
          <w:lang w:val="ro-RO"/>
        </w:rPr>
        <w:t>Condi</w:t>
      </w:r>
      <w:r w:rsidR="001C2031">
        <w:rPr>
          <w:rFonts w:ascii="Times New Roman" w:hAnsi="Times New Roman"/>
          <w:b/>
          <w:sz w:val="28"/>
          <w:szCs w:val="28"/>
          <w:lang w:val="ro-RO"/>
        </w:rPr>
        <w:t>t</w:t>
      </w:r>
      <w:r w:rsidRPr="001A1F31">
        <w:rPr>
          <w:rFonts w:ascii="Times New Roman" w:hAnsi="Times New Roman"/>
          <w:b/>
          <w:sz w:val="28"/>
          <w:szCs w:val="28"/>
          <w:lang w:val="ro-RO"/>
        </w:rPr>
        <w:t xml:space="preserve">iile de realizare </w:t>
      </w:r>
      <w:r w:rsidRPr="00D5155F">
        <w:rPr>
          <w:rFonts w:ascii="Times New Roman" w:hAnsi="Times New Roman"/>
          <w:b/>
          <w:sz w:val="28"/>
          <w:szCs w:val="28"/>
          <w:lang w:val="ro-RO"/>
        </w:rPr>
        <w:t>a proiectului pentru evitarea sau prevenirea eventualelor efecte negative semnificative asupra mediului:</w:t>
      </w:r>
    </w:p>
    <w:p w:rsidR="00970855" w:rsidRPr="00D5155F" w:rsidRDefault="00970855" w:rsidP="00030DD7">
      <w:pPr>
        <w:autoSpaceDE w:val="0"/>
        <w:autoSpaceDN w:val="0"/>
        <w:adjustRightInd w:val="0"/>
        <w:spacing w:after="0" w:line="240" w:lineRule="auto"/>
        <w:jc w:val="both"/>
        <w:rPr>
          <w:rFonts w:ascii="Times New Roman" w:hAnsi="Times New Roman"/>
          <w:b/>
          <w:sz w:val="28"/>
          <w:szCs w:val="28"/>
          <w:lang w:val="ro-RO"/>
        </w:rPr>
      </w:pPr>
    </w:p>
    <w:p w:rsidR="00DF298B" w:rsidRPr="00D5155F" w:rsidRDefault="00DF298B" w:rsidP="00013C1F">
      <w:pPr>
        <w:numPr>
          <w:ilvl w:val="0"/>
          <w:numId w:val="9"/>
        </w:numPr>
        <w:spacing w:after="0"/>
        <w:jc w:val="both"/>
        <w:rPr>
          <w:rFonts w:ascii="Times New Roman" w:hAnsi="Times New Roman"/>
          <w:sz w:val="28"/>
          <w:szCs w:val="28"/>
          <w:lang w:val="ro-RO"/>
        </w:rPr>
      </w:pPr>
      <w:r w:rsidRPr="00D5155F">
        <w:rPr>
          <w:rFonts w:ascii="Times New Roman" w:hAnsi="Times New Roman"/>
          <w:sz w:val="28"/>
          <w:szCs w:val="28"/>
          <w:lang w:val="ro-RO"/>
        </w:rPr>
        <w:t xml:space="preserve">se vor respecta datele </w:t>
      </w:r>
      <w:r w:rsidR="001C2031">
        <w:rPr>
          <w:rFonts w:ascii="Times New Roman" w:hAnsi="Times New Roman"/>
          <w:sz w:val="28"/>
          <w:szCs w:val="28"/>
          <w:lang w:val="ro-RO"/>
        </w:rPr>
        <w:t>s</w:t>
      </w:r>
      <w:r w:rsidRPr="00D5155F">
        <w:rPr>
          <w:rFonts w:ascii="Times New Roman" w:hAnsi="Times New Roman"/>
          <w:sz w:val="28"/>
          <w:szCs w:val="28"/>
          <w:lang w:val="ro-RO"/>
        </w:rPr>
        <w:t>i specifica</w:t>
      </w:r>
      <w:r w:rsidR="001C2031">
        <w:rPr>
          <w:rFonts w:ascii="Times New Roman" w:hAnsi="Times New Roman"/>
          <w:sz w:val="28"/>
          <w:szCs w:val="28"/>
          <w:lang w:val="ro-RO"/>
        </w:rPr>
        <w:t>t</w:t>
      </w:r>
      <w:r w:rsidRPr="00D5155F">
        <w:rPr>
          <w:rFonts w:ascii="Times New Roman" w:hAnsi="Times New Roman"/>
          <w:sz w:val="28"/>
          <w:szCs w:val="28"/>
          <w:lang w:val="ro-RO"/>
        </w:rPr>
        <w:t>iile din documenta</w:t>
      </w:r>
      <w:r w:rsidR="001C2031">
        <w:rPr>
          <w:rFonts w:ascii="Times New Roman" w:hAnsi="Times New Roman"/>
          <w:sz w:val="28"/>
          <w:szCs w:val="28"/>
          <w:lang w:val="ro-RO"/>
        </w:rPr>
        <w:t>t</w:t>
      </w:r>
      <w:r w:rsidRPr="00D5155F">
        <w:rPr>
          <w:rFonts w:ascii="Times New Roman" w:hAnsi="Times New Roman"/>
          <w:sz w:val="28"/>
          <w:szCs w:val="28"/>
          <w:lang w:val="ro-RO"/>
        </w:rPr>
        <w:t>ia tehnic</w:t>
      </w:r>
      <w:r w:rsidR="001C2031">
        <w:rPr>
          <w:rFonts w:ascii="Times New Roman" w:hAnsi="Times New Roman"/>
          <w:sz w:val="28"/>
          <w:szCs w:val="28"/>
          <w:lang w:val="ro-RO"/>
        </w:rPr>
        <w:t>a</w:t>
      </w:r>
      <w:r w:rsidRPr="00D5155F">
        <w:rPr>
          <w:rFonts w:ascii="Times New Roman" w:hAnsi="Times New Roman"/>
          <w:sz w:val="28"/>
          <w:szCs w:val="28"/>
          <w:lang w:val="ro-RO"/>
        </w:rPr>
        <w:t xml:space="preserve"> precum </w:t>
      </w:r>
      <w:r w:rsidR="001C2031">
        <w:rPr>
          <w:rFonts w:ascii="Times New Roman" w:hAnsi="Times New Roman"/>
          <w:sz w:val="28"/>
          <w:szCs w:val="28"/>
          <w:lang w:val="ro-RO"/>
        </w:rPr>
        <w:t>s</w:t>
      </w:r>
      <w:r w:rsidRPr="00D5155F">
        <w:rPr>
          <w:rFonts w:ascii="Times New Roman" w:hAnsi="Times New Roman"/>
          <w:sz w:val="28"/>
          <w:szCs w:val="28"/>
          <w:lang w:val="ro-RO"/>
        </w:rPr>
        <w:t>i legisla</w:t>
      </w:r>
      <w:r w:rsidR="001C2031">
        <w:rPr>
          <w:rFonts w:ascii="Times New Roman" w:hAnsi="Times New Roman"/>
          <w:sz w:val="28"/>
          <w:szCs w:val="28"/>
          <w:lang w:val="ro-RO"/>
        </w:rPr>
        <w:t>t</w:t>
      </w:r>
      <w:r w:rsidRPr="00D5155F">
        <w:rPr>
          <w:rFonts w:ascii="Times New Roman" w:hAnsi="Times New Roman"/>
          <w:sz w:val="28"/>
          <w:szCs w:val="28"/>
          <w:lang w:val="ro-RO"/>
        </w:rPr>
        <w:t xml:space="preserve">ia de mediu </w:t>
      </w:r>
      <w:r w:rsidR="001C2031">
        <w:rPr>
          <w:rFonts w:ascii="Times New Roman" w:hAnsi="Times New Roman"/>
          <w:sz w:val="28"/>
          <w:szCs w:val="28"/>
          <w:lang w:val="ro-RO"/>
        </w:rPr>
        <w:t>i</w:t>
      </w:r>
      <w:r w:rsidRPr="00D5155F">
        <w:rPr>
          <w:rFonts w:ascii="Times New Roman" w:hAnsi="Times New Roman"/>
          <w:sz w:val="28"/>
          <w:szCs w:val="28"/>
          <w:lang w:val="ro-RO"/>
        </w:rPr>
        <w:t>n vigoare; se vor respecta m</w:t>
      </w:r>
      <w:r w:rsidR="001C2031">
        <w:rPr>
          <w:rFonts w:ascii="Times New Roman" w:hAnsi="Times New Roman"/>
          <w:sz w:val="28"/>
          <w:szCs w:val="28"/>
          <w:lang w:val="ro-RO"/>
        </w:rPr>
        <w:t>a</w:t>
      </w:r>
      <w:r w:rsidRPr="00D5155F">
        <w:rPr>
          <w:rFonts w:ascii="Times New Roman" w:hAnsi="Times New Roman"/>
          <w:sz w:val="28"/>
          <w:szCs w:val="28"/>
          <w:lang w:val="ro-RO"/>
        </w:rPr>
        <w:t>surile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prin proiect </w:t>
      </w:r>
      <w:r w:rsidR="001C2031">
        <w:rPr>
          <w:rFonts w:ascii="Times New Roman" w:hAnsi="Times New Roman"/>
          <w:sz w:val="28"/>
          <w:szCs w:val="28"/>
          <w:lang w:val="ro-RO"/>
        </w:rPr>
        <w:t>i</w:t>
      </w:r>
      <w:r w:rsidRPr="00D5155F">
        <w:rPr>
          <w:rFonts w:ascii="Times New Roman" w:hAnsi="Times New Roman"/>
          <w:sz w:val="28"/>
          <w:szCs w:val="28"/>
          <w:lang w:val="ro-RO"/>
        </w:rPr>
        <w:t>n vederea diminu</w:t>
      </w:r>
      <w:r w:rsidR="001C2031">
        <w:rPr>
          <w:rFonts w:ascii="Times New Roman" w:hAnsi="Times New Roman"/>
          <w:sz w:val="28"/>
          <w:szCs w:val="28"/>
          <w:lang w:val="ro-RO"/>
        </w:rPr>
        <w:t>a</w:t>
      </w:r>
      <w:r w:rsidRPr="00D5155F">
        <w:rPr>
          <w:rFonts w:ascii="Times New Roman" w:hAnsi="Times New Roman"/>
          <w:sz w:val="28"/>
          <w:szCs w:val="28"/>
          <w:lang w:val="ro-RO"/>
        </w:rPr>
        <w:t>rii impactului asupra factorilor de mediu.</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proiectul se va realiza conform documenta</w:t>
      </w:r>
      <w:r w:rsidR="001C2031">
        <w:rPr>
          <w:rFonts w:ascii="Times New Roman" w:hAnsi="Times New Roman"/>
          <w:sz w:val="28"/>
          <w:szCs w:val="28"/>
          <w:lang w:val="ro-RO"/>
        </w:rPr>
        <w:t>t</w:t>
      </w:r>
      <w:r w:rsidRPr="00D5155F">
        <w:rPr>
          <w:rFonts w:ascii="Times New Roman" w:hAnsi="Times New Roman"/>
          <w:sz w:val="28"/>
          <w:szCs w:val="28"/>
          <w:lang w:val="ro-RO"/>
        </w:rPr>
        <w:t>iilor prezentate, cu respectarea prevederilor legisla</w:t>
      </w:r>
      <w:r w:rsidR="001C2031">
        <w:rPr>
          <w:rFonts w:ascii="Times New Roman" w:hAnsi="Times New Roman"/>
          <w:sz w:val="28"/>
          <w:szCs w:val="28"/>
          <w:lang w:val="ro-RO"/>
        </w:rPr>
        <w:t>t</w:t>
      </w:r>
      <w:r w:rsidRPr="00D5155F">
        <w:rPr>
          <w:rFonts w:ascii="Times New Roman" w:hAnsi="Times New Roman"/>
          <w:sz w:val="28"/>
          <w:szCs w:val="28"/>
          <w:lang w:val="ro-RO"/>
        </w:rPr>
        <w:t>iei de protec</w:t>
      </w:r>
      <w:r w:rsidR="001C2031">
        <w:rPr>
          <w:rFonts w:ascii="Times New Roman" w:hAnsi="Times New Roman"/>
          <w:sz w:val="28"/>
          <w:szCs w:val="28"/>
          <w:lang w:val="ro-RO"/>
        </w:rPr>
        <w:t>t</w:t>
      </w:r>
      <w:r w:rsidRPr="00D5155F">
        <w:rPr>
          <w:rFonts w:ascii="Times New Roman" w:hAnsi="Times New Roman"/>
          <w:sz w:val="28"/>
          <w:szCs w:val="28"/>
          <w:lang w:val="ro-RO"/>
        </w:rPr>
        <w:t xml:space="preserve">ia mediului, </w:t>
      </w:r>
      <w:r w:rsidR="001C2031">
        <w:rPr>
          <w:rFonts w:ascii="Times New Roman" w:hAnsi="Times New Roman"/>
          <w:sz w:val="28"/>
          <w:szCs w:val="28"/>
          <w:lang w:val="ro-RO"/>
        </w:rPr>
        <w:t>i</w:t>
      </w:r>
      <w:r w:rsidRPr="00D5155F">
        <w:rPr>
          <w:rFonts w:ascii="Times New Roman" w:hAnsi="Times New Roman"/>
          <w:sz w:val="28"/>
          <w:szCs w:val="28"/>
          <w:lang w:val="ro-RO"/>
        </w:rPr>
        <w:t>n vigoare.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rile se vor executa strict </w:t>
      </w:r>
      <w:r w:rsidR="001C2031">
        <w:rPr>
          <w:rFonts w:ascii="Times New Roman" w:hAnsi="Times New Roman"/>
          <w:sz w:val="28"/>
          <w:szCs w:val="28"/>
          <w:lang w:val="ro-RO"/>
        </w:rPr>
        <w:t>i</w:t>
      </w:r>
      <w:r w:rsidRPr="00D5155F">
        <w:rPr>
          <w:rFonts w:ascii="Times New Roman" w:hAnsi="Times New Roman"/>
          <w:sz w:val="28"/>
          <w:szCs w:val="28"/>
          <w:lang w:val="ro-RO"/>
        </w:rPr>
        <w:t xml:space="preserve">n perimetrul destinat prin proiect </w:t>
      </w:r>
      <w:r w:rsidR="001C2031">
        <w:rPr>
          <w:rFonts w:ascii="Times New Roman" w:hAnsi="Times New Roman"/>
          <w:sz w:val="28"/>
          <w:szCs w:val="28"/>
          <w:lang w:val="ro-RO"/>
        </w:rPr>
        <w:t>s</w:t>
      </w:r>
      <w:r w:rsidRPr="00D5155F">
        <w:rPr>
          <w:rFonts w:ascii="Times New Roman" w:hAnsi="Times New Roman"/>
          <w:sz w:val="28"/>
          <w:szCs w:val="28"/>
          <w:lang w:val="ro-RO"/>
        </w:rPr>
        <w:t xml:space="preserve">i nu se vor deteriora zonele </w:t>
      </w:r>
      <w:r w:rsidR="001C2031">
        <w:rPr>
          <w:rFonts w:ascii="Times New Roman" w:hAnsi="Times New Roman"/>
          <w:sz w:val="28"/>
          <w:szCs w:val="28"/>
          <w:lang w:val="ro-RO"/>
        </w:rPr>
        <w:t>i</w:t>
      </w:r>
      <w:r w:rsidRPr="00D5155F">
        <w:rPr>
          <w:rFonts w:ascii="Times New Roman" w:hAnsi="Times New Roman"/>
          <w:sz w:val="28"/>
          <w:szCs w:val="28"/>
          <w:lang w:val="ro-RO"/>
        </w:rPr>
        <w:t>nvecinate perimetrului de desfǎ</w:t>
      </w:r>
      <w:r w:rsidR="001C2031">
        <w:rPr>
          <w:rFonts w:ascii="Times New Roman" w:hAnsi="Times New Roman"/>
          <w:sz w:val="28"/>
          <w:szCs w:val="28"/>
          <w:lang w:val="ro-RO"/>
        </w:rPr>
        <w:t>s</w:t>
      </w:r>
      <w:r w:rsidRPr="00D5155F">
        <w:rPr>
          <w:rFonts w:ascii="Times New Roman" w:hAnsi="Times New Roman"/>
          <w:sz w:val="28"/>
          <w:szCs w:val="28"/>
          <w:lang w:val="ro-RO"/>
        </w:rPr>
        <w:t>urare a lucrǎrilor.</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este interzis</w:t>
      </w:r>
      <w:r w:rsidR="001C2031">
        <w:rPr>
          <w:rFonts w:ascii="Times New Roman" w:hAnsi="Times New Roman"/>
          <w:sz w:val="28"/>
          <w:szCs w:val="28"/>
          <w:lang w:val="ro-RO"/>
        </w:rPr>
        <w:t>a</w:t>
      </w:r>
      <w:r w:rsidRPr="00D5155F">
        <w:rPr>
          <w:rFonts w:ascii="Times New Roman" w:hAnsi="Times New Roman"/>
          <w:sz w:val="28"/>
          <w:szCs w:val="28"/>
          <w:lang w:val="ro-RO"/>
        </w:rPr>
        <w:t xml:space="preserve"> p</w:t>
      </w:r>
      <w:r w:rsidR="001C2031">
        <w:rPr>
          <w:rFonts w:ascii="Times New Roman" w:hAnsi="Times New Roman"/>
          <w:sz w:val="28"/>
          <w:szCs w:val="28"/>
          <w:lang w:val="ro-RO"/>
        </w:rPr>
        <w:t>a</w:t>
      </w:r>
      <w:r w:rsidRPr="00D5155F">
        <w:rPr>
          <w:rFonts w:ascii="Times New Roman" w:hAnsi="Times New Roman"/>
          <w:sz w:val="28"/>
          <w:szCs w:val="28"/>
          <w:lang w:val="ro-RO"/>
        </w:rPr>
        <w:t>r</w:t>
      </w:r>
      <w:r w:rsidR="001C2031">
        <w:rPr>
          <w:rFonts w:ascii="Times New Roman" w:hAnsi="Times New Roman"/>
          <w:sz w:val="28"/>
          <w:szCs w:val="28"/>
          <w:lang w:val="ro-RO"/>
        </w:rPr>
        <w:t>a</w:t>
      </w:r>
      <w:r w:rsidRPr="00D5155F">
        <w:rPr>
          <w:rFonts w:ascii="Times New Roman" w:hAnsi="Times New Roman"/>
          <w:sz w:val="28"/>
          <w:szCs w:val="28"/>
          <w:lang w:val="ro-RO"/>
        </w:rPr>
        <w:t>sirea incintei organiz</w:t>
      </w:r>
      <w:r w:rsidR="001C2031">
        <w:rPr>
          <w:rFonts w:ascii="Times New Roman" w:hAnsi="Times New Roman"/>
          <w:sz w:val="28"/>
          <w:szCs w:val="28"/>
          <w:lang w:val="ro-RO"/>
        </w:rPr>
        <w:t>a</w:t>
      </w:r>
      <w:r w:rsidRPr="00D5155F">
        <w:rPr>
          <w:rFonts w:ascii="Times New Roman" w:hAnsi="Times New Roman"/>
          <w:sz w:val="28"/>
          <w:szCs w:val="28"/>
          <w:lang w:val="ro-RO"/>
        </w:rPr>
        <w:t xml:space="preserve">rii de </w:t>
      </w:r>
      <w:r w:rsidR="001C2031">
        <w:rPr>
          <w:rFonts w:ascii="Times New Roman" w:hAnsi="Times New Roman"/>
          <w:sz w:val="28"/>
          <w:szCs w:val="28"/>
          <w:lang w:val="ro-RO"/>
        </w:rPr>
        <w:t>s</w:t>
      </w:r>
      <w:r w:rsidRPr="00D5155F">
        <w:rPr>
          <w:rFonts w:ascii="Times New Roman" w:hAnsi="Times New Roman"/>
          <w:sz w:val="28"/>
          <w:szCs w:val="28"/>
          <w:lang w:val="ro-RO"/>
        </w:rPr>
        <w:t>antier cu mijloacele de transport cu ro</w:t>
      </w:r>
      <w:r w:rsidR="001C2031">
        <w:rPr>
          <w:rFonts w:ascii="Times New Roman" w:hAnsi="Times New Roman"/>
          <w:sz w:val="28"/>
          <w:szCs w:val="28"/>
          <w:lang w:val="ro-RO"/>
        </w:rPr>
        <w:t>t</w:t>
      </w:r>
      <w:r w:rsidRPr="00D5155F">
        <w:rPr>
          <w:rFonts w:ascii="Times New Roman" w:hAnsi="Times New Roman"/>
          <w:sz w:val="28"/>
          <w:szCs w:val="28"/>
          <w:lang w:val="ro-RO"/>
        </w:rPr>
        <w:t xml:space="preserve">ile/caroseria autovehiculelor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 xml:space="preserve">rcate cu noroi, </w:t>
      </w:r>
      <w:r w:rsidR="001C2031">
        <w:rPr>
          <w:rFonts w:ascii="Times New Roman" w:hAnsi="Times New Roman"/>
          <w:sz w:val="28"/>
          <w:szCs w:val="28"/>
          <w:lang w:val="ro-RO"/>
        </w:rPr>
        <w:t>i</w:t>
      </w:r>
      <w:r w:rsidRPr="00D5155F">
        <w:rPr>
          <w:rFonts w:ascii="Times New Roman" w:hAnsi="Times New Roman"/>
          <w:sz w:val="28"/>
          <w:szCs w:val="28"/>
          <w:lang w:val="ro-RO"/>
        </w:rPr>
        <w:t>n vederea evit</w:t>
      </w:r>
      <w:r w:rsidR="001C2031">
        <w:rPr>
          <w:rFonts w:ascii="Times New Roman" w:hAnsi="Times New Roman"/>
          <w:sz w:val="28"/>
          <w:szCs w:val="28"/>
          <w:lang w:val="ro-RO"/>
        </w:rPr>
        <w:t>a</w:t>
      </w:r>
      <w:r w:rsidRPr="00D5155F">
        <w:rPr>
          <w:rFonts w:ascii="Times New Roman" w:hAnsi="Times New Roman"/>
          <w:sz w:val="28"/>
          <w:szCs w:val="28"/>
          <w:lang w:val="ro-RO"/>
        </w:rPr>
        <w:t>rii antren</w:t>
      </w:r>
      <w:r w:rsidR="001C2031">
        <w:rPr>
          <w:rFonts w:ascii="Times New Roman" w:hAnsi="Times New Roman"/>
          <w:sz w:val="28"/>
          <w:szCs w:val="28"/>
          <w:lang w:val="ro-RO"/>
        </w:rPr>
        <w:t>a</w:t>
      </w:r>
      <w:r w:rsidRPr="00D5155F">
        <w:rPr>
          <w:rFonts w:ascii="Times New Roman" w:hAnsi="Times New Roman"/>
          <w:sz w:val="28"/>
          <w:szCs w:val="28"/>
          <w:lang w:val="ro-RO"/>
        </w:rPr>
        <w:t>rii acestuia pe drumurile publice.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eliminarea oricaror tipuri de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 care ar putea afecta calitatea solului; </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menajere </w:t>
      </w:r>
      <w:r w:rsidR="001C2031">
        <w:rPr>
          <w:rFonts w:ascii="Times New Roman" w:hAnsi="Times New Roman"/>
          <w:sz w:val="28"/>
          <w:szCs w:val="28"/>
          <w:lang w:val="ro-RO"/>
        </w:rPr>
        <w:t>s</w:t>
      </w:r>
      <w:r w:rsidRPr="00D5155F">
        <w:rPr>
          <w:rFonts w:ascii="Times New Roman" w:hAnsi="Times New Roman"/>
          <w:sz w:val="28"/>
          <w:szCs w:val="28"/>
          <w:lang w:val="ro-RO"/>
        </w:rPr>
        <w:t xml:space="preserve">i cele rezultate </w:t>
      </w:r>
      <w:r w:rsidR="001C2031">
        <w:rPr>
          <w:rFonts w:ascii="Times New Roman" w:hAnsi="Times New Roman"/>
          <w:sz w:val="28"/>
          <w:szCs w:val="28"/>
          <w:lang w:val="ro-RO"/>
        </w:rPr>
        <w:t>i</w:t>
      </w:r>
      <w:r w:rsidRPr="00D5155F">
        <w:rPr>
          <w:rFonts w:ascii="Times New Roman" w:hAnsi="Times New Roman"/>
          <w:sz w:val="28"/>
          <w:szCs w:val="28"/>
          <w:lang w:val="ro-RO"/>
        </w:rPr>
        <w:t>n timpul execut</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rilor, vor fi colectate selectiv </w:t>
      </w:r>
      <w:r w:rsidR="001C2031">
        <w:rPr>
          <w:rFonts w:ascii="Times New Roman" w:hAnsi="Times New Roman"/>
          <w:sz w:val="28"/>
          <w:szCs w:val="28"/>
          <w:lang w:val="ro-RO"/>
        </w:rPr>
        <w:t>s</w:t>
      </w:r>
      <w:r w:rsidRPr="00D5155F">
        <w:rPr>
          <w:rFonts w:ascii="Times New Roman" w:hAnsi="Times New Roman"/>
          <w:sz w:val="28"/>
          <w:szCs w:val="28"/>
          <w:lang w:val="ro-RO"/>
        </w:rPr>
        <w:t>i preluate de o societate autorizat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acest sens.</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titularii pe numele c</w:t>
      </w:r>
      <w:r w:rsidR="001C2031">
        <w:rPr>
          <w:rFonts w:ascii="Times New Roman" w:hAnsi="Times New Roman"/>
          <w:sz w:val="28"/>
          <w:szCs w:val="28"/>
          <w:lang w:val="ro-RO"/>
        </w:rPr>
        <w:t>a</w:t>
      </w:r>
      <w:r w:rsidRPr="00D5155F">
        <w:rPr>
          <w:rFonts w:ascii="Times New Roman" w:hAnsi="Times New Roman"/>
          <w:sz w:val="28"/>
          <w:szCs w:val="28"/>
          <w:lang w:val="ro-RO"/>
        </w:rPr>
        <w:t>rora se va emite autoriza</w:t>
      </w:r>
      <w:r w:rsidR="001C2031">
        <w:rPr>
          <w:rFonts w:ascii="Times New Roman" w:hAnsi="Times New Roman"/>
          <w:sz w:val="28"/>
          <w:szCs w:val="28"/>
          <w:lang w:val="ro-RO"/>
        </w:rPr>
        <w:t>t</w:t>
      </w:r>
      <w:r w:rsidRPr="00D5155F">
        <w:rPr>
          <w:rFonts w:ascii="Times New Roman" w:hAnsi="Times New Roman"/>
          <w:sz w:val="28"/>
          <w:szCs w:val="28"/>
          <w:lang w:val="ro-RO"/>
        </w:rPr>
        <w:t>ia de construc</w:t>
      </w:r>
      <w:r w:rsidR="001C2031">
        <w:rPr>
          <w:rFonts w:ascii="Times New Roman" w:hAnsi="Times New Roman"/>
          <w:sz w:val="28"/>
          <w:szCs w:val="28"/>
          <w:lang w:val="ro-RO"/>
        </w:rPr>
        <w:t>t</w:t>
      </w:r>
      <w:r w:rsidRPr="00D5155F">
        <w:rPr>
          <w:rFonts w:ascii="Times New Roman" w:hAnsi="Times New Roman"/>
          <w:sz w:val="28"/>
          <w:szCs w:val="28"/>
          <w:lang w:val="ro-RO"/>
        </w:rPr>
        <w:t>ie au obliga</w:t>
      </w:r>
      <w:r w:rsidR="001C2031">
        <w:rPr>
          <w:rFonts w:ascii="Times New Roman" w:hAnsi="Times New Roman"/>
          <w:sz w:val="28"/>
          <w:szCs w:val="28"/>
          <w:lang w:val="ro-RO"/>
        </w:rPr>
        <w:t>t</w:t>
      </w:r>
      <w:r w:rsidRPr="00D5155F">
        <w:rPr>
          <w:rFonts w:ascii="Times New Roman" w:hAnsi="Times New Roman"/>
          <w:sz w:val="28"/>
          <w:szCs w:val="28"/>
          <w:lang w:val="ro-RO"/>
        </w:rPr>
        <w:t>ia s</w:t>
      </w:r>
      <w:r w:rsidR="001C2031">
        <w:rPr>
          <w:rFonts w:ascii="Times New Roman" w:hAnsi="Times New Roman"/>
          <w:sz w:val="28"/>
          <w:szCs w:val="28"/>
          <w:lang w:val="ro-RO"/>
        </w:rPr>
        <w:t>a</w:t>
      </w:r>
      <w:r w:rsidRPr="00D5155F">
        <w:rPr>
          <w:rFonts w:ascii="Times New Roman" w:hAnsi="Times New Roman"/>
          <w:sz w:val="28"/>
          <w:szCs w:val="28"/>
          <w:lang w:val="ro-RO"/>
        </w:rPr>
        <w:t xml:space="preserve"> gestioneze de</w:t>
      </w:r>
      <w:r w:rsidR="001C2031">
        <w:rPr>
          <w:rFonts w:ascii="Times New Roman" w:hAnsi="Times New Roman"/>
          <w:sz w:val="28"/>
          <w:szCs w:val="28"/>
          <w:lang w:val="ro-RO"/>
        </w:rPr>
        <w:t>s</w:t>
      </w:r>
      <w:r w:rsidRPr="00D5155F">
        <w:rPr>
          <w:rFonts w:ascii="Times New Roman" w:hAnsi="Times New Roman"/>
          <w:sz w:val="28"/>
          <w:szCs w:val="28"/>
          <w:lang w:val="ro-RO"/>
        </w:rPr>
        <w:t>eurile din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astfel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t s</w:t>
      </w:r>
      <w:r w:rsidR="001C2031">
        <w:rPr>
          <w:rFonts w:ascii="Times New Roman" w:hAnsi="Times New Roman"/>
          <w:sz w:val="28"/>
          <w:szCs w:val="28"/>
          <w:lang w:val="ro-RO"/>
        </w:rPr>
        <w:t>a</w:t>
      </w:r>
      <w:r w:rsidRPr="00D5155F">
        <w:rPr>
          <w:rFonts w:ascii="Times New Roman" w:hAnsi="Times New Roman"/>
          <w:sz w:val="28"/>
          <w:szCs w:val="28"/>
          <w:lang w:val="ro-RO"/>
        </w:rPr>
        <w:t xml:space="preserve"> ating</w:t>
      </w:r>
      <w:r w:rsidR="001C2031">
        <w:rPr>
          <w:rFonts w:ascii="Times New Roman" w:hAnsi="Times New Roman"/>
          <w:sz w:val="28"/>
          <w:szCs w:val="28"/>
          <w:lang w:val="ro-RO"/>
        </w:rPr>
        <w:t>a</w:t>
      </w:r>
      <w:r w:rsidRPr="00D5155F">
        <w:rPr>
          <w:rFonts w:ascii="Times New Roman" w:hAnsi="Times New Roman"/>
          <w:sz w:val="28"/>
          <w:szCs w:val="28"/>
          <w:lang w:val="ro-RO"/>
        </w:rPr>
        <w:t xml:space="preserve"> progresiv, p</w:t>
      </w:r>
      <w:r w:rsidR="001C2031">
        <w:rPr>
          <w:rFonts w:ascii="Times New Roman" w:hAnsi="Times New Roman"/>
          <w:sz w:val="28"/>
          <w:szCs w:val="28"/>
          <w:lang w:val="ro-RO"/>
        </w:rPr>
        <w:t>a</w:t>
      </w:r>
      <w:r w:rsidRPr="00D5155F">
        <w:rPr>
          <w:rFonts w:ascii="Times New Roman" w:hAnsi="Times New Roman"/>
          <w:sz w:val="28"/>
          <w:szCs w:val="28"/>
          <w:lang w:val="ro-RO"/>
        </w:rPr>
        <w:t>n</w:t>
      </w:r>
      <w:r w:rsidR="001C2031">
        <w:rPr>
          <w:rFonts w:ascii="Times New Roman" w:hAnsi="Times New Roman"/>
          <w:sz w:val="28"/>
          <w:szCs w:val="28"/>
          <w:lang w:val="ro-RO"/>
        </w:rPr>
        <w:t>a</w:t>
      </w:r>
      <w:r w:rsidRPr="00D5155F">
        <w:rPr>
          <w:rFonts w:ascii="Times New Roman" w:hAnsi="Times New Roman"/>
          <w:sz w:val="28"/>
          <w:szCs w:val="28"/>
          <w:lang w:val="ro-RO"/>
        </w:rPr>
        <w:t xml:space="preserve"> la data de 31 decembrie 2020, un nivel de preg</w:t>
      </w:r>
      <w:r w:rsidR="001C2031">
        <w:rPr>
          <w:rFonts w:ascii="Times New Roman" w:hAnsi="Times New Roman"/>
          <w:sz w:val="28"/>
          <w:szCs w:val="28"/>
          <w:lang w:val="ro-RO"/>
        </w:rPr>
        <w:t>a</w:t>
      </w:r>
      <w:r w:rsidRPr="00D5155F">
        <w:rPr>
          <w:rFonts w:ascii="Times New Roman" w:hAnsi="Times New Roman"/>
          <w:sz w:val="28"/>
          <w:szCs w:val="28"/>
          <w:lang w:val="ro-RO"/>
        </w:rPr>
        <w:t xml:space="preserve">tire pentru reutilizare, reciclare </w:t>
      </w:r>
      <w:r w:rsidR="001C2031">
        <w:rPr>
          <w:rFonts w:ascii="Times New Roman" w:hAnsi="Times New Roman"/>
          <w:sz w:val="28"/>
          <w:szCs w:val="28"/>
          <w:lang w:val="ro-RO"/>
        </w:rPr>
        <w:t>s</w:t>
      </w:r>
      <w:r w:rsidRPr="00D5155F">
        <w:rPr>
          <w:rFonts w:ascii="Times New Roman" w:hAnsi="Times New Roman"/>
          <w:sz w:val="28"/>
          <w:szCs w:val="28"/>
          <w:lang w:val="ro-RO"/>
        </w:rPr>
        <w:t>i alte opera</w:t>
      </w:r>
      <w:r w:rsidR="001C2031">
        <w:rPr>
          <w:rFonts w:ascii="Times New Roman" w:hAnsi="Times New Roman"/>
          <w:sz w:val="28"/>
          <w:szCs w:val="28"/>
          <w:lang w:val="ro-RO"/>
        </w:rPr>
        <w:t>t</w:t>
      </w:r>
      <w:r w:rsidRPr="00D5155F">
        <w:rPr>
          <w:rFonts w:ascii="Times New Roman" w:hAnsi="Times New Roman"/>
          <w:sz w:val="28"/>
          <w:szCs w:val="28"/>
          <w:lang w:val="ro-RO"/>
        </w:rPr>
        <w:t>iuni de valorificare material</w:t>
      </w:r>
      <w:r w:rsidR="001C2031">
        <w:rPr>
          <w:rFonts w:ascii="Times New Roman" w:hAnsi="Times New Roman"/>
          <w:sz w:val="28"/>
          <w:szCs w:val="28"/>
          <w:lang w:val="ro-RO"/>
        </w:rPr>
        <w:t>a</w:t>
      </w:r>
      <w:r w:rsidRPr="00D5155F">
        <w:rPr>
          <w:rFonts w:ascii="Times New Roman" w:hAnsi="Times New Roman"/>
          <w:sz w:val="28"/>
          <w:szCs w:val="28"/>
          <w:lang w:val="ro-RO"/>
        </w:rPr>
        <w:t>, inclusiv opera</w:t>
      </w:r>
      <w:r w:rsidR="001C2031">
        <w:rPr>
          <w:rFonts w:ascii="Times New Roman" w:hAnsi="Times New Roman"/>
          <w:sz w:val="28"/>
          <w:szCs w:val="28"/>
          <w:lang w:val="ro-RO"/>
        </w:rPr>
        <w:t>t</w:t>
      </w:r>
      <w:r w:rsidRPr="00D5155F">
        <w:rPr>
          <w:rFonts w:ascii="Times New Roman" w:hAnsi="Times New Roman"/>
          <w:sz w:val="28"/>
          <w:szCs w:val="28"/>
          <w:lang w:val="ro-RO"/>
        </w:rPr>
        <w:t>iuni de umplere, rambleiere care utilizeaz</w:t>
      </w:r>
      <w:r w:rsidR="001C2031">
        <w:rPr>
          <w:rFonts w:ascii="Times New Roman" w:hAnsi="Times New Roman"/>
          <w:sz w:val="28"/>
          <w:szCs w:val="28"/>
          <w:lang w:val="ro-RO"/>
        </w:rPr>
        <w:t>a</w:t>
      </w:r>
      <w:r w:rsidRPr="00D5155F">
        <w:rPr>
          <w:rFonts w:ascii="Times New Roman" w:hAnsi="Times New Roman"/>
          <w:sz w:val="28"/>
          <w:szCs w:val="28"/>
          <w:lang w:val="ro-RO"/>
        </w:rPr>
        <w:t xml:space="preserve">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 pentru a </w:t>
      </w:r>
      <w:r w:rsidR="001C2031">
        <w:rPr>
          <w:rFonts w:ascii="Times New Roman" w:hAnsi="Times New Roman"/>
          <w:sz w:val="28"/>
          <w:szCs w:val="28"/>
          <w:lang w:val="ro-RO"/>
        </w:rPr>
        <w:t>i</w:t>
      </w:r>
      <w:r w:rsidRPr="00D5155F">
        <w:rPr>
          <w:rFonts w:ascii="Times New Roman" w:hAnsi="Times New Roman"/>
          <w:sz w:val="28"/>
          <w:szCs w:val="28"/>
          <w:lang w:val="ro-RO"/>
        </w:rPr>
        <w:t>nlocui alte materiale, de minimum 70% din masa cantit</w:t>
      </w:r>
      <w:r w:rsidR="001C2031">
        <w:rPr>
          <w:rFonts w:ascii="Times New Roman" w:hAnsi="Times New Roman"/>
          <w:sz w:val="28"/>
          <w:szCs w:val="28"/>
          <w:lang w:val="ro-RO"/>
        </w:rPr>
        <w:t>at</w:t>
      </w:r>
      <w:r w:rsidRPr="00D5155F">
        <w:rPr>
          <w:rFonts w:ascii="Times New Roman" w:hAnsi="Times New Roman"/>
          <w:sz w:val="28"/>
          <w:szCs w:val="28"/>
          <w:lang w:val="ro-RO"/>
        </w:rPr>
        <w:t>ilor de de</w:t>
      </w:r>
      <w:r w:rsidR="001C2031">
        <w:rPr>
          <w:rFonts w:ascii="Times New Roman" w:hAnsi="Times New Roman"/>
          <w:sz w:val="28"/>
          <w:szCs w:val="28"/>
          <w:lang w:val="ro-RO"/>
        </w:rPr>
        <w:t>s</w:t>
      </w:r>
      <w:r w:rsidRPr="00D5155F">
        <w:rPr>
          <w:rFonts w:ascii="Times New Roman" w:hAnsi="Times New Roman"/>
          <w:sz w:val="28"/>
          <w:szCs w:val="28"/>
          <w:lang w:val="ro-RO"/>
        </w:rPr>
        <w:t>euri nepericuloase provenite din activit</w:t>
      </w:r>
      <w:r w:rsidR="001C2031">
        <w:rPr>
          <w:rFonts w:ascii="Times New Roman" w:hAnsi="Times New Roman"/>
          <w:sz w:val="28"/>
          <w:szCs w:val="28"/>
          <w:lang w:val="ro-RO"/>
        </w:rPr>
        <w:t>at</w:t>
      </w:r>
      <w:r w:rsidRPr="00D5155F">
        <w:rPr>
          <w:rFonts w:ascii="Times New Roman" w:hAnsi="Times New Roman"/>
          <w:sz w:val="28"/>
          <w:szCs w:val="28"/>
          <w:lang w:val="ro-RO"/>
        </w:rPr>
        <w:t>i de construc</w:t>
      </w:r>
      <w:r w:rsidR="001C2031">
        <w:rPr>
          <w:rFonts w:ascii="Times New Roman" w:hAnsi="Times New Roman"/>
          <w:sz w:val="28"/>
          <w:szCs w:val="28"/>
          <w:lang w:val="ro-RO"/>
        </w:rPr>
        <w:t>t</w:t>
      </w:r>
      <w:r w:rsidRPr="00D5155F">
        <w:rPr>
          <w:rFonts w:ascii="Times New Roman" w:hAnsi="Times New Roman"/>
          <w:sz w:val="28"/>
          <w:szCs w:val="28"/>
          <w:lang w:val="ro-RO"/>
        </w:rPr>
        <w:t>ie, cu excep</w:t>
      </w:r>
      <w:r w:rsidR="001C2031">
        <w:rPr>
          <w:rFonts w:ascii="Times New Roman" w:hAnsi="Times New Roman"/>
          <w:sz w:val="28"/>
          <w:szCs w:val="28"/>
          <w:lang w:val="ro-RO"/>
        </w:rPr>
        <w:t>t</w:t>
      </w:r>
      <w:r w:rsidRPr="00D5155F">
        <w:rPr>
          <w:rFonts w:ascii="Times New Roman" w:hAnsi="Times New Roman"/>
          <w:sz w:val="28"/>
          <w:szCs w:val="28"/>
          <w:lang w:val="ro-RO"/>
        </w:rPr>
        <w:t>ia materialelor geologice naturale definite la categoria 17 05 04 din anex</w:t>
      </w:r>
      <w:r w:rsidR="001C2031">
        <w:rPr>
          <w:rFonts w:ascii="Times New Roman" w:hAnsi="Times New Roman"/>
          <w:sz w:val="28"/>
          <w:szCs w:val="28"/>
          <w:lang w:val="ro-RO"/>
        </w:rPr>
        <w:t>a</w:t>
      </w:r>
      <w:r w:rsidRPr="00D5155F">
        <w:rPr>
          <w:rFonts w:ascii="Times New Roman" w:hAnsi="Times New Roman"/>
          <w:sz w:val="28"/>
          <w:szCs w:val="28"/>
          <w:lang w:val="ro-RO"/>
        </w:rPr>
        <w:t xml:space="preserve"> la Decizia Comisiei 2014/955/UE;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managementul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eurilor generate </w:t>
      </w:r>
      <w:r w:rsidR="001C2031">
        <w:rPr>
          <w:rFonts w:ascii="Times New Roman" w:hAnsi="Times New Roman"/>
          <w:sz w:val="28"/>
          <w:szCs w:val="28"/>
          <w:lang w:val="ro-RO"/>
        </w:rPr>
        <w:t>i</w:t>
      </w:r>
      <w:r w:rsidRPr="00D5155F">
        <w:rPr>
          <w:rFonts w:ascii="Times New Roman" w:hAnsi="Times New Roman"/>
          <w:sz w:val="28"/>
          <w:szCs w:val="28"/>
          <w:lang w:val="ro-RO"/>
        </w:rPr>
        <w:t>n urma execu</w:t>
      </w:r>
      <w:r w:rsidR="001C2031">
        <w:rPr>
          <w:rFonts w:ascii="Times New Roman" w:hAnsi="Times New Roman"/>
          <w:sz w:val="28"/>
          <w:szCs w:val="28"/>
          <w:lang w:val="ro-RO"/>
        </w:rPr>
        <w:t>t</w:t>
      </w:r>
      <w:r w:rsidRPr="00D5155F">
        <w:rPr>
          <w:rFonts w:ascii="Times New Roman" w:hAnsi="Times New Roman"/>
          <w:sz w:val="28"/>
          <w:szCs w:val="28"/>
          <w:lang w:val="ro-RO"/>
        </w:rPr>
        <w:t>iei lucr</w:t>
      </w:r>
      <w:r w:rsidR="001C2031">
        <w:rPr>
          <w:rFonts w:ascii="Times New Roman" w:hAnsi="Times New Roman"/>
          <w:sz w:val="28"/>
          <w:szCs w:val="28"/>
          <w:lang w:val="ro-RO"/>
        </w:rPr>
        <w:t>a</w:t>
      </w:r>
      <w:r w:rsidRPr="00D5155F">
        <w:rPr>
          <w:rFonts w:ascii="Times New Roman" w:hAnsi="Times New Roman"/>
          <w:sz w:val="28"/>
          <w:szCs w:val="28"/>
          <w:lang w:val="ro-RO"/>
        </w:rPr>
        <w:t>rilor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w:t>
      </w:r>
      <w:r w:rsidR="001C2031">
        <w:rPr>
          <w:rFonts w:ascii="Times New Roman" w:hAnsi="Times New Roman"/>
          <w:sz w:val="28"/>
          <w:szCs w:val="28"/>
          <w:lang w:val="ro-RO"/>
        </w:rPr>
        <w:t>i</w:t>
      </w:r>
      <w:r w:rsidRPr="00D5155F">
        <w:rPr>
          <w:rFonts w:ascii="Times New Roman" w:hAnsi="Times New Roman"/>
          <w:sz w:val="28"/>
          <w:szCs w:val="28"/>
          <w:lang w:val="ro-RO"/>
        </w:rPr>
        <w:t xml:space="preserve">n proiect se va realiza </w:t>
      </w:r>
      <w:r w:rsidR="001C2031">
        <w:rPr>
          <w:rFonts w:ascii="Times New Roman" w:hAnsi="Times New Roman"/>
          <w:sz w:val="28"/>
          <w:szCs w:val="28"/>
          <w:lang w:val="ro-RO"/>
        </w:rPr>
        <w:t>i</w:t>
      </w:r>
      <w:r w:rsidRPr="00D5155F">
        <w:rPr>
          <w:rFonts w:ascii="Times New Roman" w:hAnsi="Times New Roman"/>
          <w:sz w:val="28"/>
          <w:szCs w:val="28"/>
          <w:lang w:val="ro-RO"/>
        </w:rPr>
        <w:t>n conformitate cu legisla</w:t>
      </w:r>
      <w:r w:rsidR="001C2031">
        <w:rPr>
          <w:rFonts w:ascii="Times New Roman" w:hAnsi="Times New Roman"/>
          <w:sz w:val="28"/>
          <w:szCs w:val="28"/>
          <w:lang w:val="ro-RO"/>
        </w:rPr>
        <w:t>t</w:t>
      </w:r>
      <w:r w:rsidRPr="00D5155F">
        <w:rPr>
          <w:rFonts w:ascii="Times New Roman" w:hAnsi="Times New Roman"/>
          <w:sz w:val="28"/>
          <w:szCs w:val="28"/>
          <w:lang w:val="ro-RO"/>
        </w:rPr>
        <w:t>ia specific</w:t>
      </w:r>
      <w:r w:rsidR="001C2031">
        <w:rPr>
          <w:rFonts w:ascii="Times New Roman" w:hAnsi="Times New Roman"/>
          <w:sz w:val="28"/>
          <w:szCs w:val="28"/>
          <w:lang w:val="ro-RO"/>
        </w:rPr>
        <w:t>a</w:t>
      </w:r>
      <w:r w:rsidRPr="00D5155F">
        <w:rPr>
          <w:rFonts w:ascii="Times New Roman" w:hAnsi="Times New Roman"/>
          <w:sz w:val="28"/>
          <w:szCs w:val="28"/>
          <w:lang w:val="ro-RO"/>
        </w:rPr>
        <w:t xml:space="preserve"> de mediu </w:t>
      </w:r>
      <w:r w:rsidR="001C2031">
        <w:rPr>
          <w:rFonts w:ascii="Times New Roman" w:hAnsi="Times New Roman"/>
          <w:sz w:val="28"/>
          <w:szCs w:val="28"/>
          <w:lang w:val="ro-RO"/>
        </w:rPr>
        <w:t>s</w:t>
      </w:r>
      <w:r w:rsidRPr="00D5155F">
        <w:rPr>
          <w:rFonts w:ascii="Times New Roman" w:hAnsi="Times New Roman"/>
          <w:sz w:val="28"/>
          <w:szCs w:val="28"/>
          <w:lang w:val="ro-RO"/>
        </w:rPr>
        <w:t xml:space="preserve">i va fi </w:t>
      </w:r>
      <w:r w:rsidR="001C2031">
        <w:rPr>
          <w:rFonts w:ascii="Times New Roman" w:hAnsi="Times New Roman"/>
          <w:sz w:val="28"/>
          <w:szCs w:val="28"/>
          <w:lang w:val="ro-RO"/>
        </w:rPr>
        <w:t>i</w:t>
      </w:r>
      <w:r w:rsidRPr="00D5155F">
        <w:rPr>
          <w:rFonts w:ascii="Times New Roman" w:hAnsi="Times New Roman"/>
          <w:sz w:val="28"/>
          <w:szCs w:val="28"/>
          <w:lang w:val="ro-RO"/>
        </w:rPr>
        <w:t>n responsabilitatea titularului proiectului, astfel:</w:t>
      </w:r>
    </w:p>
    <w:p w:rsidR="00DF298B" w:rsidRPr="00D5155F" w:rsidRDefault="00DF298B" w:rsidP="00013C1F">
      <w:pPr>
        <w:numPr>
          <w:ilvl w:val="0"/>
          <w:numId w:val="1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municipale amestecate generate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vor fi colectate, stocate temporar </w:t>
      </w:r>
      <w:r w:rsidR="001C2031">
        <w:rPr>
          <w:rFonts w:ascii="Times New Roman" w:hAnsi="Times New Roman"/>
          <w:sz w:val="28"/>
          <w:szCs w:val="28"/>
          <w:lang w:val="ro-RO"/>
        </w:rPr>
        <w:t>i</w:t>
      </w:r>
      <w:r w:rsidRPr="00D5155F">
        <w:rPr>
          <w:rFonts w:ascii="Times New Roman" w:hAnsi="Times New Roman"/>
          <w:sz w:val="28"/>
          <w:szCs w:val="28"/>
          <w:lang w:val="ro-RO"/>
        </w:rPr>
        <w:t xml:space="preserve">n pubele </w:t>
      </w:r>
      <w:r w:rsidR="001C2031">
        <w:rPr>
          <w:rFonts w:ascii="Times New Roman" w:hAnsi="Times New Roman"/>
          <w:sz w:val="28"/>
          <w:szCs w:val="28"/>
          <w:lang w:val="ro-RO"/>
        </w:rPr>
        <w:t>s</w:t>
      </w:r>
      <w:r w:rsidRPr="00D5155F">
        <w:rPr>
          <w:rFonts w:ascii="Times New Roman" w:hAnsi="Times New Roman"/>
          <w:sz w:val="28"/>
          <w:szCs w:val="28"/>
          <w:lang w:val="ro-RO"/>
        </w:rPr>
        <w:t>i valorificate prin agen</w:t>
      </w:r>
      <w:r w:rsidR="001C2031">
        <w:rPr>
          <w:rFonts w:ascii="Times New Roman" w:hAnsi="Times New Roman"/>
          <w:sz w:val="28"/>
          <w:szCs w:val="28"/>
          <w:lang w:val="ro-RO"/>
        </w:rPr>
        <w:t>t</w:t>
      </w:r>
      <w:r w:rsidRPr="00D5155F">
        <w:rPr>
          <w:rFonts w:ascii="Times New Roman" w:hAnsi="Times New Roman"/>
          <w:sz w:val="28"/>
          <w:szCs w:val="28"/>
          <w:lang w:val="ro-RO"/>
        </w:rPr>
        <w:t>i economici autoriza</w:t>
      </w:r>
      <w:r w:rsidR="001C2031">
        <w:rPr>
          <w:rFonts w:ascii="Times New Roman" w:hAnsi="Times New Roman"/>
          <w:sz w:val="28"/>
          <w:szCs w:val="28"/>
          <w:lang w:val="ro-RO"/>
        </w:rPr>
        <w:t>t</w:t>
      </w:r>
      <w:r w:rsidRPr="00D5155F">
        <w:rPr>
          <w:rFonts w:ascii="Times New Roman" w:hAnsi="Times New Roman"/>
          <w:sz w:val="28"/>
          <w:szCs w:val="28"/>
          <w:lang w:val="ro-RO"/>
        </w:rPr>
        <w:t>i;</w:t>
      </w:r>
    </w:p>
    <w:p w:rsidR="00DF298B" w:rsidRPr="00D5155F" w:rsidRDefault="00DF298B" w:rsidP="00013C1F">
      <w:pPr>
        <w:numPr>
          <w:ilvl w:val="0"/>
          <w:numId w:val="1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eurile industriale reciclabile rezultate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ii (metalice, h</w:t>
      </w:r>
      <w:r w:rsidR="001C2031">
        <w:rPr>
          <w:rFonts w:ascii="Times New Roman" w:hAnsi="Times New Roman"/>
          <w:sz w:val="28"/>
          <w:szCs w:val="28"/>
          <w:lang w:val="ro-RO"/>
        </w:rPr>
        <w:t>a</w:t>
      </w:r>
      <w:r w:rsidRPr="00D5155F">
        <w:rPr>
          <w:rFonts w:ascii="Times New Roman" w:hAnsi="Times New Roman"/>
          <w:sz w:val="28"/>
          <w:szCs w:val="28"/>
          <w:lang w:val="ro-RO"/>
        </w:rPr>
        <w:t xml:space="preserve">rtie </w:t>
      </w:r>
      <w:r w:rsidR="001C2031">
        <w:rPr>
          <w:rFonts w:ascii="Times New Roman" w:hAnsi="Times New Roman"/>
          <w:sz w:val="28"/>
          <w:szCs w:val="28"/>
          <w:lang w:val="ro-RO"/>
        </w:rPr>
        <w:t>s</w:t>
      </w:r>
      <w:r w:rsidRPr="00D5155F">
        <w:rPr>
          <w:rFonts w:ascii="Times New Roman" w:hAnsi="Times New Roman"/>
          <w:sz w:val="28"/>
          <w:szCs w:val="28"/>
          <w:lang w:val="ro-RO"/>
        </w:rPr>
        <w:t xml:space="preserve">i carton, plastic, etc.) vor fi colectate, stocate temporar pe tipuri, </w:t>
      </w:r>
      <w:r w:rsidR="001C2031">
        <w:rPr>
          <w:rFonts w:ascii="Times New Roman" w:hAnsi="Times New Roman"/>
          <w:sz w:val="28"/>
          <w:szCs w:val="28"/>
          <w:lang w:val="ro-RO"/>
        </w:rPr>
        <w:t>i</w:t>
      </w:r>
      <w:r w:rsidRPr="00D5155F">
        <w:rPr>
          <w:rFonts w:ascii="Times New Roman" w:hAnsi="Times New Roman"/>
          <w:sz w:val="28"/>
          <w:szCs w:val="28"/>
          <w:lang w:val="ro-RO"/>
        </w:rPr>
        <w:t xml:space="preserve">n recipiente speciale, </w:t>
      </w:r>
      <w:r w:rsidR="001C2031">
        <w:rPr>
          <w:rFonts w:ascii="Times New Roman" w:hAnsi="Times New Roman"/>
          <w:sz w:val="28"/>
          <w:szCs w:val="28"/>
          <w:lang w:val="ro-RO"/>
        </w:rPr>
        <w:t>i</w:t>
      </w:r>
      <w:r w:rsidRPr="00D5155F">
        <w:rPr>
          <w:rFonts w:ascii="Times New Roman" w:hAnsi="Times New Roman"/>
          <w:sz w:val="28"/>
          <w:szCs w:val="28"/>
          <w:lang w:val="ro-RO"/>
        </w:rPr>
        <w:t>n vederea valorific</w:t>
      </w:r>
      <w:r w:rsidR="001C2031">
        <w:rPr>
          <w:rFonts w:ascii="Times New Roman" w:hAnsi="Times New Roman"/>
          <w:sz w:val="28"/>
          <w:szCs w:val="28"/>
          <w:lang w:val="ro-RO"/>
        </w:rPr>
        <w:t>a</w:t>
      </w:r>
      <w:r w:rsidRPr="00D5155F">
        <w:rPr>
          <w:rFonts w:ascii="Times New Roman" w:hAnsi="Times New Roman"/>
          <w:sz w:val="28"/>
          <w:szCs w:val="28"/>
          <w:lang w:val="ro-RO"/>
        </w:rPr>
        <w:t>rii prin societ</w:t>
      </w:r>
      <w:r w:rsidR="001C2031">
        <w:rPr>
          <w:rFonts w:ascii="Times New Roman" w:hAnsi="Times New Roman"/>
          <w:sz w:val="28"/>
          <w:szCs w:val="28"/>
          <w:lang w:val="ro-RO"/>
        </w:rPr>
        <w:t>at</w:t>
      </w:r>
      <w:r w:rsidRPr="00D5155F">
        <w:rPr>
          <w:rFonts w:ascii="Times New Roman" w:hAnsi="Times New Roman"/>
          <w:sz w:val="28"/>
          <w:szCs w:val="28"/>
          <w:lang w:val="ro-RO"/>
        </w:rPr>
        <w:t>i autorizate;</w:t>
      </w:r>
    </w:p>
    <w:p w:rsidR="00DF298B" w:rsidRPr="00D5155F" w:rsidRDefault="00DF298B" w:rsidP="00013C1F">
      <w:pPr>
        <w:numPr>
          <w:ilvl w:val="0"/>
          <w:numId w:val="10"/>
        </w:numPr>
        <w:autoSpaceDE w:val="0"/>
        <w:autoSpaceDN w:val="0"/>
        <w:adjustRightInd w:val="0"/>
        <w:spacing w:after="0"/>
        <w:jc w:val="both"/>
        <w:rPr>
          <w:rFonts w:ascii="Times New Roman" w:hAnsi="Times New Roman"/>
          <w:sz w:val="28"/>
          <w:szCs w:val="28"/>
          <w:lang w:val="ro-RO"/>
        </w:rPr>
      </w:pPr>
      <w:r w:rsidRPr="00D5155F">
        <w:rPr>
          <w:rFonts w:ascii="Times New Roman" w:hAnsi="Times New Roman"/>
          <w:sz w:val="28"/>
          <w:szCs w:val="28"/>
          <w:lang w:val="ro-RO"/>
        </w:rPr>
        <w:t>de</w:t>
      </w:r>
      <w:r w:rsidR="001C2031">
        <w:rPr>
          <w:rFonts w:ascii="Times New Roman" w:hAnsi="Times New Roman"/>
          <w:sz w:val="28"/>
          <w:szCs w:val="28"/>
          <w:lang w:val="ro-RO"/>
        </w:rPr>
        <w:t>s</w:t>
      </w:r>
      <w:r w:rsidRPr="00D5155F">
        <w:rPr>
          <w:rFonts w:ascii="Times New Roman" w:hAnsi="Times New Roman"/>
          <w:sz w:val="28"/>
          <w:szCs w:val="28"/>
          <w:lang w:val="ro-RO"/>
        </w:rPr>
        <w:t>eurile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rezultate </w:t>
      </w:r>
      <w:r w:rsidR="001C2031">
        <w:rPr>
          <w:rFonts w:ascii="Times New Roman" w:hAnsi="Times New Roman"/>
          <w:sz w:val="28"/>
          <w:szCs w:val="28"/>
          <w:lang w:val="ro-RO"/>
        </w:rPr>
        <w:t>i</w:t>
      </w:r>
      <w:r w:rsidRPr="00D5155F">
        <w:rPr>
          <w:rFonts w:ascii="Times New Roman" w:hAnsi="Times New Roman"/>
          <w:sz w:val="28"/>
          <w:szCs w:val="28"/>
          <w:lang w:val="ro-RO"/>
        </w:rPr>
        <w:t>n perioada lucr</w:t>
      </w:r>
      <w:r w:rsidR="001C2031">
        <w:rPr>
          <w:rFonts w:ascii="Times New Roman" w:hAnsi="Times New Roman"/>
          <w:sz w:val="28"/>
          <w:szCs w:val="28"/>
          <w:lang w:val="ro-RO"/>
        </w:rPr>
        <w:t>a</w:t>
      </w:r>
      <w:r w:rsidRPr="00D5155F">
        <w:rPr>
          <w:rFonts w:ascii="Times New Roman" w:hAnsi="Times New Roman"/>
          <w:sz w:val="28"/>
          <w:szCs w:val="28"/>
          <w:lang w:val="ro-RO"/>
        </w:rPr>
        <w:t>rilor de construc</w:t>
      </w:r>
      <w:r w:rsidR="001C2031">
        <w:rPr>
          <w:rFonts w:ascii="Times New Roman" w:hAnsi="Times New Roman"/>
          <w:sz w:val="28"/>
          <w:szCs w:val="28"/>
          <w:lang w:val="ro-RO"/>
        </w:rPr>
        <w:t>t</w:t>
      </w:r>
      <w:r w:rsidRPr="00D5155F">
        <w:rPr>
          <w:rFonts w:ascii="Times New Roman" w:hAnsi="Times New Roman"/>
          <w:sz w:val="28"/>
          <w:szCs w:val="28"/>
          <w:lang w:val="ro-RO"/>
        </w:rPr>
        <w:t xml:space="preserve">ii vor fi colectate </w:t>
      </w:r>
      <w:r w:rsidR="001C2031">
        <w:rPr>
          <w:rFonts w:ascii="Times New Roman" w:hAnsi="Times New Roman"/>
          <w:sz w:val="28"/>
          <w:szCs w:val="28"/>
          <w:lang w:val="ro-RO"/>
        </w:rPr>
        <w:t>s</w:t>
      </w:r>
      <w:r w:rsidRPr="00D5155F">
        <w:rPr>
          <w:rFonts w:ascii="Times New Roman" w:hAnsi="Times New Roman"/>
          <w:sz w:val="28"/>
          <w:szCs w:val="28"/>
          <w:lang w:val="ro-RO"/>
        </w:rPr>
        <w:t xml:space="preserve">i stocate temporar </w:t>
      </w:r>
      <w:r w:rsidR="001C2031">
        <w:rPr>
          <w:rFonts w:ascii="Times New Roman" w:hAnsi="Times New Roman"/>
          <w:sz w:val="28"/>
          <w:szCs w:val="28"/>
          <w:lang w:val="ro-RO"/>
        </w:rPr>
        <w:t>i</w:t>
      </w:r>
      <w:r w:rsidRPr="00D5155F">
        <w:rPr>
          <w:rFonts w:ascii="Times New Roman" w:hAnsi="Times New Roman"/>
          <w:sz w:val="28"/>
          <w:szCs w:val="28"/>
          <w:lang w:val="ro-RO"/>
        </w:rPr>
        <w:t>n vederea valorific</w:t>
      </w:r>
      <w:r w:rsidR="001C2031">
        <w:rPr>
          <w:rFonts w:ascii="Times New Roman" w:hAnsi="Times New Roman"/>
          <w:sz w:val="28"/>
          <w:szCs w:val="28"/>
          <w:lang w:val="ro-RO"/>
        </w:rPr>
        <w:t>a</w:t>
      </w:r>
      <w:r w:rsidRPr="00D5155F">
        <w:rPr>
          <w:rFonts w:ascii="Times New Roman" w:hAnsi="Times New Roman"/>
          <w:sz w:val="28"/>
          <w:szCs w:val="28"/>
          <w:lang w:val="ro-RO"/>
        </w:rPr>
        <w:t>rii prin societ</w:t>
      </w:r>
      <w:r w:rsidR="001C2031">
        <w:rPr>
          <w:rFonts w:ascii="Times New Roman" w:hAnsi="Times New Roman"/>
          <w:sz w:val="28"/>
          <w:szCs w:val="28"/>
          <w:lang w:val="ro-RO"/>
        </w:rPr>
        <w:t>at</w:t>
      </w:r>
      <w:r w:rsidRPr="00D5155F">
        <w:rPr>
          <w:rFonts w:ascii="Times New Roman" w:hAnsi="Times New Roman"/>
          <w:sz w:val="28"/>
          <w:szCs w:val="28"/>
          <w:lang w:val="ro-RO"/>
        </w:rPr>
        <w:t>i autorizate.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evacuarea de</w:t>
      </w:r>
      <w:r w:rsidR="001C2031">
        <w:rPr>
          <w:rFonts w:ascii="Times New Roman" w:hAnsi="Times New Roman"/>
          <w:sz w:val="28"/>
          <w:szCs w:val="28"/>
          <w:lang w:val="ro-RO"/>
        </w:rPr>
        <w:t>s</w:t>
      </w:r>
      <w:r w:rsidRPr="00D5155F">
        <w:rPr>
          <w:rFonts w:ascii="Times New Roman" w:hAnsi="Times New Roman"/>
          <w:sz w:val="28"/>
          <w:szCs w:val="28"/>
          <w:lang w:val="ro-RO"/>
        </w:rPr>
        <w:t xml:space="preserve">eurilor </w:t>
      </w:r>
      <w:r w:rsidR="001C2031">
        <w:rPr>
          <w:rFonts w:ascii="Times New Roman" w:hAnsi="Times New Roman"/>
          <w:sz w:val="28"/>
          <w:szCs w:val="28"/>
          <w:lang w:val="ro-RO"/>
        </w:rPr>
        <w:t>i</w:t>
      </w:r>
      <w:r w:rsidRPr="00D5155F">
        <w:rPr>
          <w:rFonts w:ascii="Times New Roman" w:hAnsi="Times New Roman"/>
          <w:sz w:val="28"/>
          <w:szCs w:val="28"/>
          <w:lang w:val="ro-RO"/>
        </w:rPr>
        <w:t>n alte locuri, dec</w:t>
      </w:r>
      <w:r w:rsidR="001C2031">
        <w:rPr>
          <w:rFonts w:ascii="Times New Roman" w:hAnsi="Times New Roman"/>
          <w:sz w:val="28"/>
          <w:szCs w:val="28"/>
          <w:lang w:val="ro-RO"/>
        </w:rPr>
        <w:t>a</w:t>
      </w:r>
      <w:r w:rsidRPr="00D5155F">
        <w:rPr>
          <w:rFonts w:ascii="Times New Roman" w:hAnsi="Times New Roman"/>
          <w:sz w:val="28"/>
          <w:szCs w:val="28"/>
          <w:lang w:val="ro-RO"/>
        </w:rPr>
        <w:t xml:space="preserve">t </w:t>
      </w:r>
      <w:r w:rsidR="001C2031">
        <w:rPr>
          <w:rFonts w:ascii="Times New Roman" w:hAnsi="Times New Roman"/>
          <w:sz w:val="28"/>
          <w:szCs w:val="28"/>
          <w:lang w:val="ro-RO"/>
        </w:rPr>
        <w:t>i</w:t>
      </w:r>
      <w:r w:rsidRPr="00D5155F">
        <w:rPr>
          <w:rFonts w:ascii="Times New Roman" w:hAnsi="Times New Roman"/>
          <w:sz w:val="28"/>
          <w:szCs w:val="28"/>
          <w:lang w:val="ro-RO"/>
        </w:rPr>
        <w:t>n spa</w:t>
      </w:r>
      <w:r w:rsidR="001C2031">
        <w:rPr>
          <w:rFonts w:ascii="Times New Roman" w:hAnsi="Times New Roman"/>
          <w:sz w:val="28"/>
          <w:szCs w:val="28"/>
          <w:lang w:val="ro-RO"/>
        </w:rPr>
        <w:t>t</w:t>
      </w:r>
      <w:r w:rsidRPr="00D5155F">
        <w:rPr>
          <w:rFonts w:ascii="Times New Roman" w:hAnsi="Times New Roman"/>
          <w:sz w:val="28"/>
          <w:szCs w:val="28"/>
          <w:lang w:val="ro-RO"/>
        </w:rPr>
        <w:t>iile special amenajate.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organizarea de </w:t>
      </w:r>
      <w:r w:rsidR="001C2031">
        <w:rPr>
          <w:rFonts w:ascii="Times New Roman" w:hAnsi="Times New Roman"/>
          <w:sz w:val="28"/>
          <w:szCs w:val="28"/>
          <w:lang w:val="ro-RO"/>
        </w:rPr>
        <w:t>s</w:t>
      </w:r>
      <w:r w:rsidRPr="00D5155F">
        <w:rPr>
          <w:rFonts w:ascii="Times New Roman" w:hAnsi="Times New Roman"/>
          <w:sz w:val="28"/>
          <w:szCs w:val="28"/>
          <w:lang w:val="ro-RO"/>
        </w:rPr>
        <w:t>antier pentru lucr</w:t>
      </w:r>
      <w:r w:rsidR="001C2031">
        <w:rPr>
          <w:rFonts w:ascii="Times New Roman" w:hAnsi="Times New Roman"/>
          <w:sz w:val="28"/>
          <w:szCs w:val="28"/>
          <w:lang w:val="ro-RO"/>
        </w:rPr>
        <w:t>a</w:t>
      </w:r>
      <w:r w:rsidRPr="00D5155F">
        <w:rPr>
          <w:rFonts w:ascii="Times New Roman" w:hAnsi="Times New Roman"/>
          <w:sz w:val="28"/>
          <w:szCs w:val="28"/>
          <w:lang w:val="ro-RO"/>
        </w:rPr>
        <w:t>rile prev</w:t>
      </w:r>
      <w:r w:rsidR="001C2031">
        <w:rPr>
          <w:rFonts w:ascii="Times New Roman" w:hAnsi="Times New Roman"/>
          <w:sz w:val="28"/>
          <w:szCs w:val="28"/>
          <w:lang w:val="ro-RO"/>
        </w:rPr>
        <w:t>a</w:t>
      </w:r>
      <w:r w:rsidRPr="00D5155F">
        <w:rPr>
          <w:rFonts w:ascii="Times New Roman" w:hAnsi="Times New Roman"/>
          <w:sz w:val="28"/>
          <w:szCs w:val="28"/>
          <w:lang w:val="ro-RO"/>
        </w:rPr>
        <w:t>zute prin proiect va fi amplasat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incinta amplasamentului </w:t>
      </w:r>
      <w:r w:rsidR="001C2031">
        <w:rPr>
          <w:rFonts w:ascii="Times New Roman" w:hAnsi="Times New Roman"/>
          <w:sz w:val="28"/>
          <w:szCs w:val="28"/>
          <w:lang w:val="ro-RO"/>
        </w:rPr>
        <w:t>s</w:t>
      </w:r>
      <w:r w:rsidRPr="00D5155F">
        <w:rPr>
          <w:rFonts w:ascii="Times New Roman" w:hAnsi="Times New Roman"/>
          <w:sz w:val="28"/>
          <w:szCs w:val="28"/>
          <w:lang w:val="ro-RO"/>
        </w:rPr>
        <w:t xml:space="preserve">i se va avea </w:t>
      </w:r>
      <w:r w:rsidR="001C2031">
        <w:rPr>
          <w:rFonts w:ascii="Times New Roman" w:hAnsi="Times New Roman"/>
          <w:sz w:val="28"/>
          <w:szCs w:val="28"/>
          <w:lang w:val="ro-RO"/>
        </w:rPr>
        <w:t>i</w:t>
      </w:r>
      <w:r w:rsidRPr="00D5155F">
        <w:rPr>
          <w:rFonts w:ascii="Times New Roman" w:hAnsi="Times New Roman"/>
          <w:sz w:val="28"/>
          <w:szCs w:val="28"/>
          <w:lang w:val="ro-RO"/>
        </w:rPr>
        <w:t>n vedere urm</w:t>
      </w:r>
      <w:r w:rsidR="001C2031">
        <w:rPr>
          <w:rFonts w:ascii="Times New Roman" w:hAnsi="Times New Roman"/>
          <w:sz w:val="28"/>
          <w:szCs w:val="28"/>
          <w:lang w:val="ro-RO"/>
        </w:rPr>
        <w:t>a</w:t>
      </w:r>
      <w:r w:rsidRPr="00D5155F">
        <w:rPr>
          <w:rFonts w:ascii="Times New Roman" w:hAnsi="Times New Roman"/>
          <w:sz w:val="28"/>
          <w:szCs w:val="28"/>
          <w:lang w:val="ro-RO"/>
        </w:rPr>
        <w:t>toarele</w:t>
      </w:r>
      <w:r w:rsidRPr="00D5155F">
        <w:rPr>
          <w:rFonts w:ascii="Times New Roman" w:hAnsi="Times New Roman"/>
          <w:sz w:val="28"/>
          <w:szCs w:val="28"/>
        </w:rPr>
        <w:t>:</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organizarea de </w:t>
      </w:r>
      <w:r w:rsidR="001C2031">
        <w:rPr>
          <w:rFonts w:ascii="Times New Roman" w:hAnsi="Times New Roman"/>
          <w:sz w:val="28"/>
          <w:szCs w:val="28"/>
          <w:lang w:val="ro-RO"/>
        </w:rPr>
        <w:t>s</w:t>
      </w:r>
      <w:r w:rsidRPr="00D5155F">
        <w:rPr>
          <w:rFonts w:ascii="Times New Roman" w:hAnsi="Times New Roman"/>
          <w:sz w:val="28"/>
          <w:szCs w:val="28"/>
          <w:lang w:val="ro-RO"/>
        </w:rPr>
        <w:t>antier va ocupa suprafe</w:t>
      </w:r>
      <w:r w:rsidR="001C2031">
        <w:rPr>
          <w:rFonts w:ascii="Times New Roman" w:hAnsi="Times New Roman"/>
          <w:sz w:val="28"/>
          <w:szCs w:val="28"/>
          <w:lang w:val="ro-RO"/>
        </w:rPr>
        <w:t>t</w:t>
      </w:r>
      <w:r w:rsidRPr="00D5155F">
        <w:rPr>
          <w:rFonts w:ascii="Times New Roman" w:hAnsi="Times New Roman"/>
          <w:sz w:val="28"/>
          <w:szCs w:val="28"/>
          <w:lang w:val="ro-RO"/>
        </w:rPr>
        <w:t>e c</w:t>
      </w:r>
      <w:r w:rsidR="001C2031">
        <w:rPr>
          <w:rFonts w:ascii="Times New Roman" w:hAnsi="Times New Roman"/>
          <w:sz w:val="28"/>
          <w:szCs w:val="28"/>
          <w:lang w:val="ro-RO"/>
        </w:rPr>
        <w:t>a</w:t>
      </w:r>
      <w:r w:rsidRPr="00D5155F">
        <w:rPr>
          <w:rFonts w:ascii="Times New Roman" w:hAnsi="Times New Roman"/>
          <w:sz w:val="28"/>
          <w:szCs w:val="28"/>
          <w:lang w:val="ro-RO"/>
        </w:rPr>
        <w:t>t mai reduse;</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lastRenderedPageBreak/>
        <w:t xml:space="preserve">organizarea de santier se va realiza astfel </w:t>
      </w:r>
      <w:r w:rsidR="001C2031">
        <w:rPr>
          <w:rFonts w:ascii="Times New Roman" w:hAnsi="Times New Roman"/>
          <w:sz w:val="28"/>
          <w:szCs w:val="28"/>
          <w:lang w:val="ro-RO"/>
        </w:rPr>
        <w:t>i</w:t>
      </w:r>
      <w:r w:rsidRPr="00D5155F">
        <w:rPr>
          <w:rFonts w:ascii="Times New Roman" w:hAnsi="Times New Roman"/>
          <w:sz w:val="28"/>
          <w:szCs w:val="28"/>
          <w:lang w:val="ro-RO"/>
        </w:rPr>
        <w:t>nc</w:t>
      </w:r>
      <w:r w:rsidR="001C2031">
        <w:rPr>
          <w:rFonts w:ascii="Times New Roman" w:hAnsi="Times New Roman"/>
          <w:sz w:val="28"/>
          <w:szCs w:val="28"/>
          <w:lang w:val="ro-RO"/>
        </w:rPr>
        <w:t>a</w:t>
      </w:r>
      <w:r w:rsidRPr="00D5155F">
        <w:rPr>
          <w:rFonts w:ascii="Times New Roman" w:hAnsi="Times New Roman"/>
          <w:sz w:val="28"/>
          <w:szCs w:val="28"/>
          <w:lang w:val="ro-RO"/>
        </w:rPr>
        <w:t>t impactul generat de aceasta asupra factorilor de mediu locali, pe timpul derul</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rilor prev</w:t>
      </w:r>
      <w:r w:rsidR="001C2031">
        <w:rPr>
          <w:rFonts w:ascii="Times New Roman" w:hAnsi="Times New Roman"/>
          <w:sz w:val="28"/>
          <w:szCs w:val="28"/>
          <w:lang w:val="ro-RO"/>
        </w:rPr>
        <w:t>a</w:t>
      </w:r>
      <w:r w:rsidRPr="00D5155F">
        <w:rPr>
          <w:rFonts w:ascii="Times New Roman" w:hAnsi="Times New Roman"/>
          <w:sz w:val="28"/>
          <w:szCs w:val="28"/>
          <w:lang w:val="ro-RO"/>
        </w:rPr>
        <w:t>zute prin proiect, s</w:t>
      </w:r>
      <w:r w:rsidR="001C2031">
        <w:rPr>
          <w:rFonts w:ascii="Times New Roman" w:hAnsi="Times New Roman"/>
          <w:sz w:val="28"/>
          <w:szCs w:val="28"/>
          <w:lang w:val="ro-RO"/>
        </w:rPr>
        <w:t>a</w:t>
      </w:r>
      <w:r w:rsidRPr="00D5155F">
        <w:rPr>
          <w:rFonts w:ascii="Times New Roman" w:hAnsi="Times New Roman"/>
          <w:sz w:val="28"/>
          <w:szCs w:val="28"/>
          <w:lang w:val="ro-RO"/>
        </w:rPr>
        <w:t xml:space="preserve"> fie c</w:t>
      </w:r>
      <w:r w:rsidR="001C2031">
        <w:rPr>
          <w:rFonts w:ascii="Times New Roman" w:hAnsi="Times New Roman"/>
          <w:sz w:val="28"/>
          <w:szCs w:val="28"/>
          <w:lang w:val="ro-RO"/>
        </w:rPr>
        <w:t>a</w:t>
      </w:r>
      <w:r w:rsidRPr="00D5155F">
        <w:rPr>
          <w:rFonts w:ascii="Times New Roman" w:hAnsi="Times New Roman"/>
          <w:sz w:val="28"/>
          <w:szCs w:val="28"/>
          <w:lang w:val="ro-RO"/>
        </w:rPr>
        <w:t>t mai redus;</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interzice sp</w:t>
      </w:r>
      <w:r w:rsidR="001C2031">
        <w:rPr>
          <w:rFonts w:ascii="Times New Roman" w:hAnsi="Times New Roman"/>
          <w:sz w:val="28"/>
          <w:szCs w:val="28"/>
          <w:lang w:val="ro-RO"/>
        </w:rPr>
        <w:t>a</w:t>
      </w:r>
      <w:r w:rsidRPr="00D5155F">
        <w:rPr>
          <w:rFonts w:ascii="Times New Roman" w:hAnsi="Times New Roman"/>
          <w:sz w:val="28"/>
          <w:szCs w:val="28"/>
          <w:lang w:val="ro-RO"/>
        </w:rPr>
        <w:t xml:space="preserve">larea utilajelor/vehiculelor </w:t>
      </w:r>
      <w:r w:rsidR="001C2031">
        <w:rPr>
          <w:rFonts w:ascii="Times New Roman" w:hAnsi="Times New Roman"/>
          <w:sz w:val="28"/>
          <w:szCs w:val="28"/>
          <w:lang w:val="ro-RO"/>
        </w:rPr>
        <w:t>i</w:t>
      </w:r>
      <w:r w:rsidRPr="00D5155F">
        <w:rPr>
          <w:rFonts w:ascii="Times New Roman" w:hAnsi="Times New Roman"/>
          <w:sz w:val="28"/>
          <w:szCs w:val="28"/>
          <w:lang w:val="ro-RO"/>
        </w:rPr>
        <w:t>n zona de lucru aferent</w:t>
      </w:r>
      <w:r w:rsidR="001C2031">
        <w:rPr>
          <w:rFonts w:ascii="Times New Roman" w:hAnsi="Times New Roman"/>
          <w:sz w:val="28"/>
          <w:szCs w:val="28"/>
          <w:lang w:val="ro-RO"/>
        </w:rPr>
        <w:t>a</w:t>
      </w:r>
      <w:r w:rsidRPr="00D5155F">
        <w:rPr>
          <w:rFonts w:ascii="Times New Roman" w:hAnsi="Times New Roman"/>
          <w:sz w:val="28"/>
          <w:szCs w:val="28"/>
          <w:lang w:val="ro-RO"/>
        </w:rPr>
        <w:t xml:space="preserve"> sau </w:t>
      </w:r>
      <w:r w:rsidR="001C2031">
        <w:rPr>
          <w:rFonts w:ascii="Times New Roman" w:hAnsi="Times New Roman"/>
          <w:sz w:val="28"/>
          <w:szCs w:val="28"/>
          <w:lang w:val="ro-RO"/>
        </w:rPr>
        <w:t>i</w:t>
      </w:r>
      <w:r w:rsidRPr="00D5155F">
        <w:rPr>
          <w:rFonts w:ascii="Times New Roman" w:hAnsi="Times New Roman"/>
          <w:sz w:val="28"/>
          <w:szCs w:val="28"/>
          <w:lang w:val="ro-RO"/>
        </w:rPr>
        <w:t>n zona organiz</w:t>
      </w:r>
      <w:r w:rsidR="001C2031">
        <w:rPr>
          <w:rFonts w:ascii="Times New Roman" w:hAnsi="Times New Roman"/>
          <w:sz w:val="28"/>
          <w:szCs w:val="28"/>
          <w:lang w:val="ro-RO"/>
        </w:rPr>
        <w:t>a</w:t>
      </w:r>
      <w:r w:rsidRPr="00D5155F">
        <w:rPr>
          <w:rFonts w:ascii="Times New Roman" w:hAnsi="Times New Roman"/>
          <w:sz w:val="28"/>
          <w:szCs w:val="28"/>
          <w:lang w:val="ro-RO"/>
        </w:rPr>
        <w:t xml:space="preserve">rii de </w:t>
      </w:r>
      <w:r w:rsidR="001C2031">
        <w:rPr>
          <w:rFonts w:ascii="Times New Roman" w:hAnsi="Times New Roman"/>
          <w:sz w:val="28"/>
          <w:szCs w:val="28"/>
          <w:lang w:val="ro-RO"/>
        </w:rPr>
        <w:t>s</w:t>
      </w:r>
      <w:r w:rsidRPr="00D5155F">
        <w:rPr>
          <w:rFonts w:ascii="Times New Roman" w:hAnsi="Times New Roman"/>
          <w:sz w:val="28"/>
          <w:szCs w:val="28"/>
          <w:lang w:val="ro-RO"/>
        </w:rPr>
        <w:t>antier;</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materialele necesare execut</w:t>
      </w:r>
      <w:r w:rsidR="001C2031">
        <w:rPr>
          <w:rFonts w:ascii="Times New Roman" w:hAnsi="Times New Roman"/>
          <w:sz w:val="28"/>
          <w:szCs w:val="28"/>
          <w:lang w:val="ro-RO"/>
        </w:rPr>
        <w:t>a</w:t>
      </w:r>
      <w:r w:rsidRPr="00D5155F">
        <w:rPr>
          <w:rFonts w:ascii="Times New Roman" w:hAnsi="Times New Roman"/>
          <w:sz w:val="28"/>
          <w:szCs w:val="28"/>
          <w:lang w:val="ro-RO"/>
        </w:rPr>
        <w:t>rii lucr</w:t>
      </w:r>
      <w:r w:rsidR="001C2031">
        <w:rPr>
          <w:rFonts w:ascii="Times New Roman" w:hAnsi="Times New Roman"/>
          <w:sz w:val="28"/>
          <w:szCs w:val="28"/>
          <w:lang w:val="ro-RO"/>
        </w:rPr>
        <w:t>a</w:t>
      </w:r>
      <w:r w:rsidRPr="00D5155F">
        <w:rPr>
          <w:rFonts w:ascii="Times New Roman" w:hAnsi="Times New Roman"/>
          <w:sz w:val="28"/>
          <w:szCs w:val="28"/>
          <w:lang w:val="ro-RO"/>
        </w:rPr>
        <w:t xml:space="preserve">rilor propuse se vor depozita </w:t>
      </w:r>
      <w:r w:rsidR="001C2031">
        <w:rPr>
          <w:rFonts w:ascii="Times New Roman" w:hAnsi="Times New Roman"/>
          <w:sz w:val="28"/>
          <w:szCs w:val="28"/>
          <w:lang w:val="ro-RO"/>
        </w:rPr>
        <w:t>i</w:t>
      </w:r>
      <w:r w:rsidRPr="00D5155F">
        <w:rPr>
          <w:rFonts w:ascii="Times New Roman" w:hAnsi="Times New Roman"/>
          <w:sz w:val="28"/>
          <w:szCs w:val="28"/>
          <w:lang w:val="ro-RO"/>
        </w:rPr>
        <w:t>n locuri bine stabilite, amenajate corespunz</w:t>
      </w:r>
      <w:r w:rsidR="001C2031">
        <w:rPr>
          <w:rFonts w:ascii="Times New Roman" w:hAnsi="Times New Roman"/>
          <w:sz w:val="28"/>
          <w:szCs w:val="28"/>
          <w:lang w:val="ro-RO"/>
        </w:rPr>
        <w:t>a</w:t>
      </w:r>
      <w:r w:rsidRPr="00D5155F">
        <w:rPr>
          <w:rFonts w:ascii="Times New Roman" w:hAnsi="Times New Roman"/>
          <w:sz w:val="28"/>
          <w:szCs w:val="28"/>
          <w:lang w:val="ro-RO"/>
        </w:rPr>
        <w:t>tor;</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se vor lua m</w:t>
      </w:r>
      <w:r w:rsidR="001C2031">
        <w:rPr>
          <w:rFonts w:ascii="Times New Roman" w:hAnsi="Times New Roman"/>
          <w:sz w:val="28"/>
          <w:szCs w:val="28"/>
          <w:lang w:val="ro-RO"/>
        </w:rPr>
        <w:t>a</w:t>
      </w:r>
      <w:r w:rsidRPr="00D5155F">
        <w:rPr>
          <w:rFonts w:ascii="Times New Roman" w:hAnsi="Times New Roman"/>
          <w:sz w:val="28"/>
          <w:szCs w:val="28"/>
          <w:lang w:val="ro-RO"/>
        </w:rPr>
        <w:t xml:space="preserve">suri pentru minimizarea emisiilor de pulberi </w:t>
      </w:r>
      <w:r w:rsidR="001C2031">
        <w:rPr>
          <w:rFonts w:ascii="Times New Roman" w:hAnsi="Times New Roman"/>
          <w:sz w:val="28"/>
          <w:szCs w:val="28"/>
          <w:lang w:val="ro-RO"/>
        </w:rPr>
        <w:t>i</w:t>
      </w:r>
      <w:r w:rsidRPr="00D5155F">
        <w:rPr>
          <w:rFonts w:ascii="Times New Roman" w:hAnsi="Times New Roman"/>
          <w:sz w:val="28"/>
          <w:szCs w:val="28"/>
          <w:lang w:val="ro-RO"/>
        </w:rPr>
        <w:t xml:space="preserve">n suspensie </w:t>
      </w:r>
      <w:r w:rsidR="001C2031">
        <w:rPr>
          <w:rFonts w:ascii="Times New Roman" w:hAnsi="Times New Roman"/>
          <w:sz w:val="28"/>
          <w:szCs w:val="28"/>
          <w:lang w:val="ro-RO"/>
        </w:rPr>
        <w:t>s</w:t>
      </w:r>
      <w:r w:rsidRPr="00D5155F">
        <w:rPr>
          <w:rFonts w:ascii="Times New Roman" w:hAnsi="Times New Roman"/>
          <w:sz w:val="28"/>
          <w:szCs w:val="28"/>
          <w:lang w:val="ro-RO"/>
        </w:rPr>
        <w:t>i sedimentabile cu repectarea prevederilor STAS 12574-87 privind protec</w:t>
      </w:r>
      <w:r w:rsidR="001C2031">
        <w:rPr>
          <w:rFonts w:ascii="Times New Roman" w:hAnsi="Times New Roman"/>
          <w:sz w:val="28"/>
          <w:szCs w:val="28"/>
          <w:lang w:val="ro-RO"/>
        </w:rPr>
        <w:t>t</w:t>
      </w:r>
      <w:r w:rsidRPr="00D5155F">
        <w:rPr>
          <w:rFonts w:ascii="Times New Roman" w:hAnsi="Times New Roman"/>
          <w:sz w:val="28"/>
          <w:szCs w:val="28"/>
          <w:lang w:val="ro-RO"/>
        </w:rPr>
        <w:t>ia atmosferei;</w:t>
      </w:r>
    </w:p>
    <w:p w:rsidR="00DF298B" w:rsidRPr="00D5155F" w:rsidRDefault="00DF298B" w:rsidP="00013C1F">
      <w:pPr>
        <w:numPr>
          <w:ilvl w:val="0"/>
          <w:numId w:val="11"/>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pe perioada de execu</w:t>
      </w:r>
      <w:r w:rsidR="001C2031">
        <w:rPr>
          <w:rFonts w:ascii="Times New Roman" w:hAnsi="Times New Roman"/>
          <w:sz w:val="28"/>
          <w:szCs w:val="28"/>
          <w:lang w:val="ro-RO"/>
        </w:rPr>
        <w:t>t</w:t>
      </w:r>
      <w:r w:rsidRPr="00D5155F">
        <w:rPr>
          <w:rFonts w:ascii="Times New Roman" w:hAnsi="Times New Roman"/>
          <w:sz w:val="28"/>
          <w:szCs w:val="28"/>
          <w:lang w:val="ro-RO"/>
        </w:rPr>
        <w:t>ie a lucr</w:t>
      </w:r>
      <w:r w:rsidR="001C2031">
        <w:rPr>
          <w:rFonts w:ascii="Times New Roman" w:hAnsi="Times New Roman"/>
          <w:sz w:val="28"/>
          <w:szCs w:val="28"/>
          <w:lang w:val="ro-RO"/>
        </w:rPr>
        <w:t>a</w:t>
      </w:r>
      <w:r w:rsidRPr="00D5155F">
        <w:rPr>
          <w:rFonts w:ascii="Times New Roman" w:hAnsi="Times New Roman"/>
          <w:sz w:val="28"/>
          <w:szCs w:val="28"/>
          <w:lang w:val="ro-RO"/>
        </w:rPr>
        <w:t>rilor, zgomotul produs de activit</w:t>
      </w:r>
      <w:r w:rsidR="001C2031">
        <w:rPr>
          <w:rFonts w:ascii="Times New Roman" w:hAnsi="Times New Roman"/>
          <w:sz w:val="28"/>
          <w:szCs w:val="28"/>
          <w:lang w:val="ro-RO"/>
        </w:rPr>
        <w:t>at</w:t>
      </w:r>
      <w:r w:rsidRPr="00D5155F">
        <w:rPr>
          <w:rFonts w:ascii="Times New Roman" w:hAnsi="Times New Roman"/>
          <w:sz w:val="28"/>
          <w:szCs w:val="28"/>
          <w:lang w:val="ro-RO"/>
        </w:rPr>
        <w:t>ile de pe amplasament nu trebuie s</w:t>
      </w:r>
      <w:r w:rsidR="001C2031">
        <w:rPr>
          <w:rFonts w:ascii="Times New Roman" w:hAnsi="Times New Roman"/>
          <w:sz w:val="28"/>
          <w:szCs w:val="28"/>
          <w:lang w:val="ro-RO"/>
        </w:rPr>
        <w:t>a</w:t>
      </w:r>
      <w:r w:rsidRPr="00D5155F">
        <w:rPr>
          <w:rFonts w:ascii="Times New Roman" w:hAnsi="Times New Roman"/>
          <w:sz w:val="28"/>
          <w:szCs w:val="28"/>
          <w:lang w:val="ro-RO"/>
        </w:rPr>
        <w:t xml:space="preserve"> depa</w:t>
      </w:r>
      <w:r w:rsidR="001C2031">
        <w:rPr>
          <w:rFonts w:ascii="Times New Roman" w:hAnsi="Times New Roman"/>
          <w:sz w:val="28"/>
          <w:szCs w:val="28"/>
          <w:lang w:val="ro-RO"/>
        </w:rPr>
        <w:t>s</w:t>
      </w:r>
      <w:r w:rsidRPr="00D5155F">
        <w:rPr>
          <w:rFonts w:ascii="Times New Roman" w:hAnsi="Times New Roman"/>
          <w:sz w:val="28"/>
          <w:szCs w:val="28"/>
          <w:lang w:val="ro-RO"/>
        </w:rPr>
        <w:t>easc</w:t>
      </w:r>
      <w:r w:rsidR="001C2031">
        <w:rPr>
          <w:rFonts w:ascii="Times New Roman" w:hAnsi="Times New Roman"/>
          <w:sz w:val="28"/>
          <w:szCs w:val="28"/>
          <w:lang w:val="ro-RO"/>
        </w:rPr>
        <w:t>a</w:t>
      </w:r>
      <w:r w:rsidRPr="00D5155F">
        <w:rPr>
          <w:rFonts w:ascii="Times New Roman" w:hAnsi="Times New Roman"/>
          <w:sz w:val="28"/>
          <w:szCs w:val="28"/>
          <w:lang w:val="ro-RO"/>
        </w:rPr>
        <w:t xml:space="preserve"> nivelul de presiune acustic</w:t>
      </w:r>
      <w:r w:rsidR="001C2031">
        <w:rPr>
          <w:rFonts w:ascii="Times New Roman" w:hAnsi="Times New Roman"/>
          <w:sz w:val="28"/>
          <w:szCs w:val="28"/>
          <w:lang w:val="ro-RO"/>
        </w:rPr>
        <w:t>a</w:t>
      </w:r>
      <w:r w:rsidRPr="00D5155F">
        <w:rPr>
          <w:rFonts w:ascii="Times New Roman" w:hAnsi="Times New Roman"/>
          <w:sz w:val="28"/>
          <w:szCs w:val="28"/>
          <w:lang w:val="ro-RO"/>
        </w:rPr>
        <w:t>, conform SR 10009-2017 – Acustica. Limite admisibile ale nivelului de zgomot din mediul ambiant;</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utilajele folosite pe durata de realizare a lucrǎrilor, precum </w:t>
      </w:r>
      <w:r w:rsidR="001C2031">
        <w:rPr>
          <w:rFonts w:ascii="Times New Roman" w:hAnsi="Times New Roman"/>
          <w:sz w:val="28"/>
          <w:szCs w:val="28"/>
          <w:lang w:val="ro-RO"/>
        </w:rPr>
        <w:t>s</w:t>
      </w:r>
      <w:r w:rsidRPr="00D5155F">
        <w:rPr>
          <w:rFonts w:ascii="Times New Roman" w:hAnsi="Times New Roman"/>
          <w:sz w:val="28"/>
          <w:szCs w:val="28"/>
          <w:lang w:val="ro-RO"/>
        </w:rPr>
        <w:t xml:space="preserve">i mijloacele de transport, vor avea o stare tehnicǎ corespunzǎtoare, astfel </w:t>
      </w:r>
      <w:r w:rsidR="001C2031">
        <w:rPr>
          <w:rFonts w:ascii="Times New Roman" w:hAnsi="Times New Roman"/>
          <w:sz w:val="28"/>
          <w:szCs w:val="28"/>
          <w:lang w:val="ro-RO"/>
        </w:rPr>
        <w:t>i</w:t>
      </w:r>
      <w:r w:rsidRPr="00D5155F">
        <w:rPr>
          <w:rFonts w:ascii="Times New Roman" w:hAnsi="Times New Roman"/>
          <w:sz w:val="28"/>
          <w:szCs w:val="28"/>
          <w:lang w:val="ro-RO"/>
        </w:rPr>
        <w:t xml:space="preserve">ncat sǎ fie exclusǎ orice posibilitate de poluare a mediului </w:t>
      </w:r>
      <w:r w:rsidR="001C2031">
        <w:rPr>
          <w:rFonts w:ascii="Times New Roman" w:hAnsi="Times New Roman"/>
          <w:sz w:val="28"/>
          <w:szCs w:val="28"/>
          <w:lang w:val="ro-RO"/>
        </w:rPr>
        <w:t>i</w:t>
      </w:r>
      <w:r w:rsidRPr="00D5155F">
        <w:rPr>
          <w:rFonts w:ascii="Times New Roman" w:hAnsi="Times New Roman"/>
          <w:sz w:val="28"/>
          <w:szCs w:val="28"/>
          <w:lang w:val="ro-RO"/>
        </w:rPr>
        <w:t>nconjur</w:t>
      </w:r>
      <w:r w:rsidR="001C2031">
        <w:rPr>
          <w:rFonts w:ascii="Times New Roman" w:hAnsi="Times New Roman"/>
          <w:sz w:val="28"/>
          <w:szCs w:val="28"/>
          <w:lang w:val="ro-RO"/>
        </w:rPr>
        <w:t>a</w:t>
      </w:r>
      <w:r w:rsidRPr="00D5155F">
        <w:rPr>
          <w:rFonts w:ascii="Times New Roman" w:hAnsi="Times New Roman"/>
          <w:sz w:val="28"/>
          <w:szCs w:val="28"/>
          <w:lang w:val="ro-RO"/>
        </w:rPr>
        <w:t xml:space="preserve">tor cu combustibil ori material lubrifiant direct sau indirect. </w:t>
      </w:r>
    </w:p>
    <w:p w:rsidR="00DF298B" w:rsidRPr="00D5155F" w:rsidRDefault="001C2031" w:rsidP="00013C1F">
      <w:pPr>
        <w:numPr>
          <w:ilvl w:val="0"/>
          <w:numId w:val="9"/>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00DF298B" w:rsidRPr="00D5155F">
        <w:rPr>
          <w:rFonts w:ascii="Times New Roman" w:hAnsi="Times New Roman"/>
          <w:sz w:val="28"/>
          <w:szCs w:val="28"/>
          <w:lang w:val="ro-RO"/>
        </w:rPr>
        <w:t>n cazul polu</w:t>
      </w:r>
      <w:r>
        <w:rPr>
          <w:rFonts w:ascii="Times New Roman" w:hAnsi="Times New Roman"/>
          <w:sz w:val="28"/>
          <w:szCs w:val="28"/>
          <w:lang w:val="ro-RO"/>
        </w:rPr>
        <w:t>a</w:t>
      </w:r>
      <w:r w:rsidR="00DF298B" w:rsidRPr="00D5155F">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DF298B" w:rsidRPr="00D5155F">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DF298B" w:rsidRPr="00D5155F">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DF298B" w:rsidRPr="00D5155F">
        <w:rPr>
          <w:rFonts w:ascii="Times New Roman" w:hAnsi="Times New Roman"/>
          <w:sz w:val="28"/>
          <w:szCs w:val="28"/>
          <w:lang w:val="ro-RO"/>
        </w:rPr>
        <w:t>n saci, tratarea de c</w:t>
      </w:r>
      <w:r>
        <w:rPr>
          <w:rFonts w:ascii="Times New Roman" w:hAnsi="Times New Roman"/>
          <w:sz w:val="28"/>
          <w:szCs w:val="28"/>
          <w:lang w:val="ro-RO"/>
        </w:rPr>
        <w:t>a</w:t>
      </w:r>
      <w:r w:rsidR="00DF298B" w:rsidRPr="00D5155F">
        <w:rPr>
          <w:rFonts w:ascii="Times New Roman" w:hAnsi="Times New Roman"/>
          <w:sz w:val="28"/>
          <w:szCs w:val="28"/>
          <w:lang w:val="ro-RO"/>
        </w:rPr>
        <w:t xml:space="preserve">tre firme autorizate/ depozitarea </w:t>
      </w:r>
      <w:r>
        <w:rPr>
          <w:rFonts w:ascii="Times New Roman" w:hAnsi="Times New Roman"/>
          <w:sz w:val="28"/>
          <w:szCs w:val="28"/>
          <w:lang w:val="ro-RO"/>
        </w:rPr>
        <w:t>i</w:t>
      </w:r>
      <w:r w:rsidR="00DF298B" w:rsidRPr="00D5155F">
        <w:rPr>
          <w:rFonts w:ascii="Times New Roman" w:hAnsi="Times New Roman"/>
          <w:sz w:val="28"/>
          <w:szCs w:val="28"/>
          <w:lang w:val="ro-RO"/>
        </w:rPr>
        <w:t>n depozite de de</w:t>
      </w:r>
      <w:r>
        <w:rPr>
          <w:rFonts w:ascii="Times New Roman" w:hAnsi="Times New Roman"/>
          <w:sz w:val="28"/>
          <w:szCs w:val="28"/>
          <w:lang w:val="ro-RO"/>
        </w:rPr>
        <w:t>s</w:t>
      </w:r>
      <w:r w:rsidR="00DF298B" w:rsidRPr="00D5155F">
        <w:rPr>
          <w:rFonts w:ascii="Times New Roman" w:hAnsi="Times New Roman"/>
          <w:sz w:val="28"/>
          <w:szCs w:val="28"/>
          <w:lang w:val="ro-RO"/>
        </w:rPr>
        <w:t>euri autorizate;</w:t>
      </w:r>
    </w:p>
    <w:p w:rsidR="00DF298B" w:rsidRPr="00D5155F" w:rsidRDefault="00DF298B" w:rsidP="00013C1F">
      <w:pPr>
        <w:numPr>
          <w:ilvl w:val="0"/>
          <w:numId w:val="9"/>
        </w:num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prezenta decizie nu exonereaz</w:t>
      </w:r>
      <w:r w:rsidR="001C2031">
        <w:rPr>
          <w:rFonts w:ascii="Times New Roman" w:hAnsi="Times New Roman"/>
          <w:sz w:val="28"/>
          <w:szCs w:val="28"/>
          <w:lang w:val="ro-RO"/>
        </w:rPr>
        <w:t>a</w:t>
      </w:r>
      <w:r w:rsidRPr="00D5155F">
        <w:rPr>
          <w:rFonts w:ascii="Times New Roman" w:hAnsi="Times New Roman"/>
          <w:sz w:val="28"/>
          <w:szCs w:val="28"/>
          <w:lang w:val="ro-RO"/>
        </w:rPr>
        <w:t xml:space="preserve"> de r</w:t>
      </w:r>
      <w:r w:rsidR="001C2031">
        <w:rPr>
          <w:rFonts w:ascii="Times New Roman" w:hAnsi="Times New Roman"/>
          <w:sz w:val="28"/>
          <w:szCs w:val="28"/>
          <w:lang w:val="ro-RO"/>
        </w:rPr>
        <w:t>a</w:t>
      </w:r>
      <w:r w:rsidRPr="00D5155F">
        <w:rPr>
          <w:rFonts w:ascii="Times New Roman" w:hAnsi="Times New Roman"/>
          <w:sz w:val="28"/>
          <w:szCs w:val="28"/>
          <w:lang w:val="ro-RO"/>
        </w:rPr>
        <w:t xml:space="preserve">spundere proiectantul </w:t>
      </w:r>
      <w:r w:rsidR="001C2031">
        <w:rPr>
          <w:rFonts w:ascii="Times New Roman" w:hAnsi="Times New Roman"/>
          <w:sz w:val="28"/>
          <w:szCs w:val="28"/>
          <w:lang w:val="ro-RO"/>
        </w:rPr>
        <w:t>s</w:t>
      </w:r>
      <w:r w:rsidRPr="00D5155F">
        <w:rPr>
          <w:rFonts w:ascii="Times New Roman" w:hAnsi="Times New Roman"/>
          <w:sz w:val="28"/>
          <w:szCs w:val="28"/>
          <w:lang w:val="ro-RO"/>
        </w:rPr>
        <w:t xml:space="preserve">i constructorul, </w:t>
      </w:r>
      <w:r w:rsidR="001C2031">
        <w:rPr>
          <w:rFonts w:ascii="Times New Roman" w:hAnsi="Times New Roman"/>
          <w:sz w:val="28"/>
          <w:szCs w:val="28"/>
          <w:lang w:val="ro-RO"/>
        </w:rPr>
        <w:t>i</w:t>
      </w:r>
      <w:r w:rsidRPr="00D5155F">
        <w:rPr>
          <w:rFonts w:ascii="Times New Roman" w:hAnsi="Times New Roman"/>
          <w:sz w:val="28"/>
          <w:szCs w:val="28"/>
          <w:lang w:val="ro-RO"/>
        </w:rPr>
        <w:t xml:space="preserve">n cazul producerii unor accidente </w:t>
      </w:r>
      <w:r w:rsidR="001C2031">
        <w:rPr>
          <w:rFonts w:ascii="Times New Roman" w:hAnsi="Times New Roman"/>
          <w:sz w:val="28"/>
          <w:szCs w:val="28"/>
          <w:lang w:val="ro-RO"/>
        </w:rPr>
        <w:t>i</w:t>
      </w:r>
      <w:r w:rsidRPr="00D5155F">
        <w:rPr>
          <w:rFonts w:ascii="Times New Roman" w:hAnsi="Times New Roman"/>
          <w:sz w:val="28"/>
          <w:szCs w:val="28"/>
          <w:lang w:val="ro-RO"/>
        </w:rPr>
        <w:t>n timpul execu</w:t>
      </w:r>
      <w:r w:rsidR="001C2031">
        <w:rPr>
          <w:rFonts w:ascii="Times New Roman" w:hAnsi="Times New Roman"/>
          <w:sz w:val="28"/>
          <w:szCs w:val="28"/>
          <w:lang w:val="ro-RO"/>
        </w:rPr>
        <w:t>t</w:t>
      </w:r>
      <w:r w:rsidRPr="00D5155F">
        <w:rPr>
          <w:rFonts w:ascii="Times New Roman" w:hAnsi="Times New Roman"/>
          <w:sz w:val="28"/>
          <w:szCs w:val="28"/>
          <w:lang w:val="ro-RO"/>
        </w:rPr>
        <w:t>iei lucr</w:t>
      </w:r>
      <w:r w:rsidR="001C2031">
        <w:rPr>
          <w:rFonts w:ascii="Times New Roman" w:hAnsi="Times New Roman"/>
          <w:sz w:val="28"/>
          <w:szCs w:val="28"/>
          <w:lang w:val="ro-RO"/>
        </w:rPr>
        <w:t>a</w:t>
      </w:r>
      <w:r w:rsidRPr="00D5155F">
        <w:rPr>
          <w:rFonts w:ascii="Times New Roman" w:hAnsi="Times New Roman"/>
          <w:sz w:val="28"/>
          <w:szCs w:val="28"/>
          <w:lang w:val="ro-RO"/>
        </w:rPr>
        <w:t>rilor sau exploat</w:t>
      </w:r>
      <w:r w:rsidR="001C2031">
        <w:rPr>
          <w:rFonts w:ascii="Times New Roman" w:hAnsi="Times New Roman"/>
          <w:sz w:val="28"/>
          <w:szCs w:val="28"/>
          <w:lang w:val="ro-RO"/>
        </w:rPr>
        <w:t>a</w:t>
      </w:r>
      <w:r w:rsidRPr="00D5155F">
        <w:rPr>
          <w:rFonts w:ascii="Times New Roman" w:hAnsi="Times New Roman"/>
          <w:sz w:val="28"/>
          <w:szCs w:val="28"/>
          <w:lang w:val="ro-RO"/>
        </w:rPr>
        <w:t>rii acestora;</w:t>
      </w:r>
    </w:p>
    <w:p w:rsidR="00DF298B" w:rsidRPr="00D5155F" w:rsidRDefault="00DF298B" w:rsidP="00013C1F">
      <w:pPr>
        <w:numPr>
          <w:ilvl w:val="0"/>
          <w:numId w:val="9"/>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raportarea imediat</w:t>
      </w:r>
      <w:r w:rsidR="001C2031">
        <w:rPr>
          <w:rFonts w:ascii="Times New Roman" w:hAnsi="Times New Roman"/>
          <w:sz w:val="28"/>
          <w:szCs w:val="28"/>
          <w:lang w:val="ro-RO"/>
        </w:rPr>
        <w:t>a</w:t>
      </w:r>
      <w:r w:rsidRPr="00D5155F">
        <w:rPr>
          <w:rFonts w:ascii="Times New Roman" w:hAnsi="Times New Roman"/>
          <w:sz w:val="28"/>
          <w:szCs w:val="28"/>
          <w:lang w:val="ro-RO"/>
        </w:rPr>
        <w:t xml:space="preserve"> la APM Tulcea </w:t>
      </w:r>
      <w:r w:rsidR="001C2031">
        <w:rPr>
          <w:rFonts w:ascii="Times New Roman" w:hAnsi="Times New Roman"/>
          <w:sz w:val="28"/>
          <w:szCs w:val="28"/>
          <w:lang w:val="ro-RO"/>
        </w:rPr>
        <w:t>s</w:t>
      </w:r>
      <w:r w:rsidRPr="00D5155F">
        <w:rPr>
          <w:rFonts w:ascii="Times New Roman" w:hAnsi="Times New Roman"/>
          <w:sz w:val="28"/>
          <w:szCs w:val="28"/>
          <w:lang w:val="ro-RO"/>
        </w:rPr>
        <w:t xml:space="preserve">i GNM – SCJ Tulcea </w:t>
      </w:r>
      <w:r w:rsidR="001C2031">
        <w:rPr>
          <w:rFonts w:ascii="Times New Roman" w:hAnsi="Times New Roman"/>
          <w:sz w:val="28"/>
          <w:szCs w:val="28"/>
          <w:lang w:val="ro-RO"/>
        </w:rPr>
        <w:t>i</w:t>
      </w:r>
      <w:r w:rsidRPr="00D5155F">
        <w:rPr>
          <w:rFonts w:ascii="Times New Roman" w:hAnsi="Times New Roman"/>
          <w:sz w:val="28"/>
          <w:szCs w:val="28"/>
          <w:lang w:val="ro-RO"/>
        </w:rPr>
        <w:t>n cazul producerii unui eveniment (indiferent de factorul de mediu afectat – ap</w:t>
      </w:r>
      <w:r w:rsidR="001C2031">
        <w:rPr>
          <w:rFonts w:ascii="Times New Roman" w:hAnsi="Times New Roman"/>
          <w:sz w:val="28"/>
          <w:szCs w:val="28"/>
          <w:lang w:val="ro-RO"/>
        </w:rPr>
        <w:t>a</w:t>
      </w:r>
      <w:r w:rsidRPr="00D5155F">
        <w:rPr>
          <w:rFonts w:ascii="Times New Roman" w:hAnsi="Times New Roman"/>
          <w:sz w:val="28"/>
          <w:szCs w:val="28"/>
          <w:lang w:val="ro-RO"/>
        </w:rPr>
        <w:t>, aer, sol) care poate conduce la accidente/incidente ecologice, poluare accidental</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013C1F">
      <w:pPr>
        <w:numPr>
          <w:ilvl w:val="0"/>
          <w:numId w:val="9"/>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beneficiarul r</w:t>
      </w:r>
      <w:r w:rsidR="001C2031">
        <w:rPr>
          <w:rFonts w:ascii="Times New Roman" w:hAnsi="Times New Roman"/>
          <w:sz w:val="28"/>
          <w:szCs w:val="28"/>
          <w:lang w:val="ro-RO"/>
        </w:rPr>
        <w:t>a</w:t>
      </w:r>
      <w:r w:rsidRPr="00D5155F">
        <w:rPr>
          <w:rFonts w:ascii="Times New Roman" w:hAnsi="Times New Roman"/>
          <w:sz w:val="28"/>
          <w:szCs w:val="28"/>
          <w:lang w:val="ro-RO"/>
        </w:rPr>
        <w:t>spunde de realizarea corect</w:t>
      </w:r>
      <w:r w:rsidR="001C2031">
        <w:rPr>
          <w:rFonts w:ascii="Times New Roman" w:hAnsi="Times New Roman"/>
          <w:sz w:val="28"/>
          <w:szCs w:val="28"/>
          <w:lang w:val="ro-RO"/>
        </w:rPr>
        <w:t>a</w:t>
      </w:r>
      <w:r w:rsidRPr="00D5155F">
        <w:rPr>
          <w:rFonts w:ascii="Times New Roman" w:hAnsi="Times New Roman"/>
          <w:sz w:val="28"/>
          <w:szCs w:val="28"/>
          <w:lang w:val="ro-RO"/>
        </w:rPr>
        <w:t xml:space="preserve"> a lucr</w:t>
      </w:r>
      <w:r w:rsidR="001C2031">
        <w:rPr>
          <w:rFonts w:ascii="Times New Roman" w:hAnsi="Times New Roman"/>
          <w:sz w:val="28"/>
          <w:szCs w:val="28"/>
          <w:lang w:val="ro-RO"/>
        </w:rPr>
        <w:t>a</w:t>
      </w:r>
      <w:r w:rsidRPr="00D5155F">
        <w:rPr>
          <w:rFonts w:ascii="Times New Roman" w:hAnsi="Times New Roman"/>
          <w:sz w:val="28"/>
          <w:szCs w:val="28"/>
          <w:lang w:val="ro-RO"/>
        </w:rPr>
        <w:t>rilor propuse, respect</w:t>
      </w:r>
      <w:r w:rsidR="001C2031">
        <w:rPr>
          <w:rFonts w:ascii="Times New Roman" w:hAnsi="Times New Roman"/>
          <w:sz w:val="28"/>
          <w:szCs w:val="28"/>
          <w:lang w:val="ro-RO"/>
        </w:rPr>
        <w:t>a</w:t>
      </w:r>
      <w:r w:rsidRPr="00D5155F">
        <w:rPr>
          <w:rFonts w:ascii="Times New Roman" w:hAnsi="Times New Roman"/>
          <w:sz w:val="28"/>
          <w:szCs w:val="28"/>
          <w:lang w:val="ro-RO"/>
        </w:rPr>
        <w:t>nd condi</w:t>
      </w:r>
      <w:r w:rsidR="001C2031">
        <w:rPr>
          <w:rFonts w:ascii="Times New Roman" w:hAnsi="Times New Roman"/>
          <w:sz w:val="28"/>
          <w:szCs w:val="28"/>
          <w:lang w:val="ro-RO"/>
        </w:rPr>
        <w:t>t</w:t>
      </w:r>
      <w:r w:rsidRPr="00D5155F">
        <w:rPr>
          <w:rFonts w:ascii="Times New Roman" w:hAnsi="Times New Roman"/>
          <w:sz w:val="28"/>
          <w:szCs w:val="28"/>
          <w:lang w:val="ro-RO"/>
        </w:rPr>
        <w:t xml:space="preserve">iile  prezentate </w:t>
      </w:r>
      <w:r w:rsidR="001C2031">
        <w:rPr>
          <w:rFonts w:ascii="Times New Roman" w:hAnsi="Times New Roman"/>
          <w:sz w:val="28"/>
          <w:szCs w:val="28"/>
          <w:lang w:val="ro-RO"/>
        </w:rPr>
        <w:t>i</w:t>
      </w:r>
      <w:r w:rsidRPr="00D5155F">
        <w:rPr>
          <w:rFonts w:ascii="Times New Roman" w:hAnsi="Times New Roman"/>
          <w:sz w:val="28"/>
          <w:szCs w:val="28"/>
          <w:lang w:val="ro-RO"/>
        </w:rPr>
        <w:t>n memoriul de prezentare;</w:t>
      </w:r>
    </w:p>
    <w:p w:rsidR="00DF298B" w:rsidRPr="00D5155F" w:rsidRDefault="00DF298B" w:rsidP="00013C1F">
      <w:pPr>
        <w:numPr>
          <w:ilvl w:val="0"/>
          <w:numId w:val="9"/>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dac</w:t>
      </w:r>
      <w:r w:rsidR="001C2031">
        <w:rPr>
          <w:rFonts w:ascii="Times New Roman" w:hAnsi="Times New Roman"/>
          <w:sz w:val="28"/>
          <w:szCs w:val="28"/>
          <w:lang w:val="ro-RO"/>
        </w:rPr>
        <w:t>a</w:t>
      </w:r>
      <w:r w:rsidRPr="00D5155F">
        <w:rPr>
          <w:rFonts w:ascii="Times New Roman" w:hAnsi="Times New Roman"/>
          <w:sz w:val="28"/>
          <w:szCs w:val="28"/>
          <w:lang w:val="ro-RO"/>
        </w:rPr>
        <w:t xml:space="preserve"> terenurile cu destina</w:t>
      </w:r>
      <w:r w:rsidR="001C2031">
        <w:rPr>
          <w:rFonts w:ascii="Times New Roman" w:hAnsi="Times New Roman"/>
          <w:sz w:val="28"/>
          <w:szCs w:val="28"/>
          <w:lang w:val="ro-RO"/>
        </w:rPr>
        <w:t>t</w:t>
      </w:r>
      <w:r w:rsidRPr="00D5155F">
        <w:rPr>
          <w:rFonts w:ascii="Times New Roman" w:hAnsi="Times New Roman"/>
          <w:sz w:val="28"/>
          <w:szCs w:val="28"/>
          <w:lang w:val="ro-RO"/>
        </w:rPr>
        <w:t>ia de spa</w:t>
      </w:r>
      <w:r w:rsidR="001C2031">
        <w:rPr>
          <w:rFonts w:ascii="Times New Roman" w:hAnsi="Times New Roman"/>
          <w:sz w:val="28"/>
          <w:szCs w:val="28"/>
          <w:lang w:val="ro-RO"/>
        </w:rPr>
        <w:t>t</w:t>
      </w:r>
      <w:r w:rsidRPr="00D5155F">
        <w:rPr>
          <w:rFonts w:ascii="Times New Roman" w:hAnsi="Times New Roman"/>
          <w:sz w:val="28"/>
          <w:szCs w:val="28"/>
          <w:lang w:val="ro-RO"/>
        </w:rPr>
        <w:t xml:space="preserve">ii verzi vor fi afectate </w:t>
      </w:r>
      <w:r w:rsidR="001C2031">
        <w:rPr>
          <w:rFonts w:ascii="Times New Roman" w:hAnsi="Times New Roman"/>
          <w:sz w:val="28"/>
          <w:szCs w:val="28"/>
          <w:lang w:val="ro-RO"/>
        </w:rPr>
        <w:t>i</w:t>
      </w:r>
      <w:r w:rsidRPr="00D5155F">
        <w:rPr>
          <w:rFonts w:ascii="Times New Roman" w:hAnsi="Times New Roman"/>
          <w:sz w:val="28"/>
          <w:szCs w:val="28"/>
          <w:lang w:val="ro-RO"/>
        </w:rPr>
        <w:t xml:space="preserve">n mod accidental </w:t>
      </w:r>
      <w:r w:rsidR="001C2031">
        <w:rPr>
          <w:rFonts w:ascii="Times New Roman" w:hAnsi="Times New Roman"/>
          <w:sz w:val="28"/>
          <w:szCs w:val="28"/>
          <w:lang w:val="ro-RO"/>
        </w:rPr>
        <w:t>i</w:t>
      </w:r>
      <w:r w:rsidRPr="00D5155F">
        <w:rPr>
          <w:rFonts w:ascii="Times New Roman" w:hAnsi="Times New Roman"/>
          <w:sz w:val="28"/>
          <w:szCs w:val="28"/>
          <w:lang w:val="ro-RO"/>
        </w:rPr>
        <w:t>n timpul realiz</w:t>
      </w:r>
      <w:r w:rsidR="001C2031">
        <w:rPr>
          <w:rFonts w:ascii="Times New Roman" w:hAnsi="Times New Roman"/>
          <w:sz w:val="28"/>
          <w:szCs w:val="28"/>
          <w:lang w:val="ro-RO"/>
        </w:rPr>
        <w:t>a</w:t>
      </w:r>
      <w:r w:rsidRPr="00D5155F">
        <w:rPr>
          <w:rFonts w:ascii="Times New Roman" w:hAnsi="Times New Roman"/>
          <w:sz w:val="28"/>
          <w:szCs w:val="28"/>
          <w:lang w:val="ro-RO"/>
        </w:rPr>
        <w:t>rii proiectului, ele vor fi aduse la stadiul de func</w:t>
      </w:r>
      <w:r w:rsidR="001C2031">
        <w:rPr>
          <w:rFonts w:ascii="Times New Roman" w:hAnsi="Times New Roman"/>
          <w:sz w:val="28"/>
          <w:szCs w:val="28"/>
          <w:lang w:val="ro-RO"/>
        </w:rPr>
        <w:t>t</w:t>
      </w:r>
      <w:r w:rsidRPr="00D5155F">
        <w:rPr>
          <w:rFonts w:ascii="Times New Roman" w:hAnsi="Times New Roman"/>
          <w:sz w:val="28"/>
          <w:szCs w:val="28"/>
          <w:lang w:val="ro-RO"/>
        </w:rPr>
        <w:t>ionalitate avut anterior, cu refacerea acestora (se va realiza reabilitarea ecologic</w:t>
      </w:r>
      <w:r w:rsidR="001C2031">
        <w:rPr>
          <w:rFonts w:ascii="Times New Roman" w:hAnsi="Times New Roman"/>
          <w:sz w:val="28"/>
          <w:szCs w:val="28"/>
          <w:lang w:val="ro-RO"/>
        </w:rPr>
        <w:t>a</w:t>
      </w:r>
      <w:r w:rsidRPr="00D5155F">
        <w:rPr>
          <w:rFonts w:ascii="Times New Roman" w:hAnsi="Times New Roman"/>
          <w:sz w:val="28"/>
          <w:szCs w:val="28"/>
          <w:lang w:val="ro-RO"/>
        </w:rPr>
        <w:t xml:space="preserve"> a zonelor afectate temporar </w:t>
      </w:r>
      <w:r w:rsidR="001C2031">
        <w:rPr>
          <w:rFonts w:ascii="Times New Roman" w:hAnsi="Times New Roman"/>
          <w:sz w:val="28"/>
          <w:szCs w:val="28"/>
          <w:lang w:val="ro-RO"/>
        </w:rPr>
        <w:t>s</w:t>
      </w:r>
      <w:r w:rsidRPr="00D5155F">
        <w:rPr>
          <w:rFonts w:ascii="Times New Roman" w:hAnsi="Times New Roman"/>
          <w:sz w:val="28"/>
          <w:szCs w:val="28"/>
          <w:lang w:val="ro-RO"/>
        </w:rPr>
        <w:t xml:space="preserve">i readucerea lor la starea </w:t>
      </w:r>
      <w:r w:rsidR="001C2031">
        <w:rPr>
          <w:rFonts w:ascii="Times New Roman" w:hAnsi="Times New Roman"/>
          <w:sz w:val="28"/>
          <w:szCs w:val="28"/>
          <w:lang w:val="ro-RO"/>
        </w:rPr>
        <w:t>s</w:t>
      </w:r>
      <w:r w:rsidRPr="00D5155F">
        <w:rPr>
          <w:rFonts w:ascii="Times New Roman" w:hAnsi="Times New Roman"/>
          <w:sz w:val="28"/>
          <w:szCs w:val="28"/>
          <w:lang w:val="ro-RO"/>
        </w:rPr>
        <w:t>i func</w:t>
      </w:r>
      <w:r w:rsidR="001C2031">
        <w:rPr>
          <w:rFonts w:ascii="Times New Roman" w:hAnsi="Times New Roman"/>
          <w:sz w:val="28"/>
          <w:szCs w:val="28"/>
          <w:lang w:val="ro-RO"/>
        </w:rPr>
        <w:t>t</w:t>
      </w:r>
      <w:r w:rsidRPr="00D5155F">
        <w:rPr>
          <w:rFonts w:ascii="Times New Roman" w:hAnsi="Times New Roman"/>
          <w:sz w:val="28"/>
          <w:szCs w:val="28"/>
          <w:lang w:val="ro-RO"/>
        </w:rPr>
        <w:t>ionalitatea ini</w:t>
      </w:r>
      <w:r w:rsidR="001C2031">
        <w:rPr>
          <w:rFonts w:ascii="Times New Roman" w:hAnsi="Times New Roman"/>
          <w:sz w:val="28"/>
          <w:szCs w:val="28"/>
          <w:lang w:val="ro-RO"/>
        </w:rPr>
        <w:t>t</w:t>
      </w:r>
      <w:r w:rsidRPr="00D5155F">
        <w:rPr>
          <w:rFonts w:ascii="Times New Roman" w:hAnsi="Times New Roman"/>
          <w:sz w:val="28"/>
          <w:szCs w:val="28"/>
          <w:lang w:val="ro-RO"/>
        </w:rPr>
        <w:t>ial</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013C1F">
      <w:pPr>
        <w:numPr>
          <w:ilvl w:val="0"/>
          <w:numId w:val="9"/>
        </w:numPr>
        <w:autoSpaceDE w:val="0"/>
        <w:autoSpaceDN w:val="0"/>
        <w:adjustRightInd w:val="0"/>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la finalizarea lucr</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rilor se va notifica APM Tulcea, </w:t>
      </w:r>
      <w:r w:rsidR="001C2031">
        <w:rPr>
          <w:rFonts w:ascii="Times New Roman" w:hAnsi="Times New Roman"/>
          <w:b/>
          <w:sz w:val="28"/>
          <w:szCs w:val="28"/>
          <w:lang w:val="ro-RO"/>
        </w:rPr>
        <w:t>i</w:t>
      </w:r>
      <w:r w:rsidRPr="00D5155F">
        <w:rPr>
          <w:rFonts w:ascii="Times New Roman" w:hAnsi="Times New Roman"/>
          <w:b/>
          <w:sz w:val="28"/>
          <w:szCs w:val="28"/>
          <w:lang w:val="ro-RO"/>
        </w:rPr>
        <w:t xml:space="preserve">n vederea </w:t>
      </w:r>
      <w:r w:rsidR="001C2031">
        <w:rPr>
          <w:rFonts w:ascii="Times New Roman" w:hAnsi="Times New Roman"/>
          <w:b/>
          <w:sz w:val="28"/>
          <w:szCs w:val="28"/>
          <w:lang w:val="ro-RO"/>
        </w:rPr>
        <w:t>i</w:t>
      </w:r>
      <w:r w:rsidRPr="00D5155F">
        <w:rPr>
          <w:rFonts w:ascii="Times New Roman" w:hAnsi="Times New Roman"/>
          <w:b/>
          <w:sz w:val="28"/>
          <w:szCs w:val="28"/>
          <w:lang w:val="ro-RO"/>
        </w:rPr>
        <w:t>ntocmirii procesului verbal de constatare a realiz</w:t>
      </w:r>
      <w:r w:rsidR="001C2031">
        <w:rPr>
          <w:rFonts w:ascii="Times New Roman" w:hAnsi="Times New Roman"/>
          <w:b/>
          <w:sz w:val="28"/>
          <w:szCs w:val="28"/>
          <w:lang w:val="ro-RO"/>
        </w:rPr>
        <w:t>a</w:t>
      </w:r>
      <w:r w:rsidRPr="00D5155F">
        <w:rPr>
          <w:rFonts w:ascii="Times New Roman" w:hAnsi="Times New Roman"/>
          <w:b/>
          <w:sz w:val="28"/>
          <w:szCs w:val="28"/>
          <w:lang w:val="ro-RO"/>
        </w:rPr>
        <w:t>rii lucr</w:t>
      </w:r>
      <w:r w:rsidR="001C2031">
        <w:rPr>
          <w:rFonts w:ascii="Times New Roman" w:hAnsi="Times New Roman"/>
          <w:b/>
          <w:sz w:val="28"/>
          <w:szCs w:val="28"/>
          <w:lang w:val="ro-RO"/>
        </w:rPr>
        <w:t>a</w:t>
      </w:r>
      <w:r w:rsidRPr="00D5155F">
        <w:rPr>
          <w:rFonts w:ascii="Times New Roman" w:hAnsi="Times New Roman"/>
          <w:b/>
          <w:sz w:val="28"/>
          <w:szCs w:val="28"/>
          <w:lang w:val="ro-RO"/>
        </w:rPr>
        <w:t>rilor prev</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zute </w:t>
      </w:r>
      <w:r w:rsidR="001C2031">
        <w:rPr>
          <w:rFonts w:ascii="Times New Roman" w:hAnsi="Times New Roman"/>
          <w:b/>
          <w:sz w:val="28"/>
          <w:szCs w:val="28"/>
          <w:lang w:val="ro-RO"/>
        </w:rPr>
        <w:t>i</w:t>
      </w:r>
      <w:r w:rsidRPr="00D5155F">
        <w:rPr>
          <w:rFonts w:ascii="Times New Roman" w:hAnsi="Times New Roman"/>
          <w:b/>
          <w:sz w:val="28"/>
          <w:szCs w:val="28"/>
          <w:lang w:val="ro-RO"/>
        </w:rPr>
        <w:t xml:space="preserve">n actul de reglementare. Procesul-verbal </w:t>
      </w:r>
      <w:r w:rsidR="001C2031">
        <w:rPr>
          <w:rFonts w:ascii="Times New Roman" w:hAnsi="Times New Roman"/>
          <w:b/>
          <w:sz w:val="28"/>
          <w:szCs w:val="28"/>
          <w:lang w:val="ro-RO"/>
        </w:rPr>
        <w:t>i</w:t>
      </w:r>
      <w:r w:rsidRPr="00D5155F">
        <w:rPr>
          <w:rFonts w:ascii="Times New Roman" w:hAnsi="Times New Roman"/>
          <w:b/>
          <w:sz w:val="28"/>
          <w:szCs w:val="28"/>
          <w:lang w:val="ro-RO"/>
        </w:rPr>
        <w:t xml:space="preserve">ncheiat de APM Tulcea la verificarea </w:t>
      </w:r>
      <w:r w:rsidRPr="00D5155F">
        <w:rPr>
          <w:rFonts w:ascii="Times New Roman" w:hAnsi="Times New Roman"/>
          <w:b/>
          <w:sz w:val="28"/>
          <w:szCs w:val="28"/>
          <w:lang w:val="ro-RO"/>
        </w:rPr>
        <w:lastRenderedPageBreak/>
        <w:t>respect</w:t>
      </w:r>
      <w:r w:rsidR="001C2031">
        <w:rPr>
          <w:rFonts w:ascii="Times New Roman" w:hAnsi="Times New Roman"/>
          <w:b/>
          <w:sz w:val="28"/>
          <w:szCs w:val="28"/>
          <w:lang w:val="ro-RO"/>
        </w:rPr>
        <w:t>a</w:t>
      </w:r>
      <w:r w:rsidRPr="00D5155F">
        <w:rPr>
          <w:rFonts w:ascii="Times New Roman" w:hAnsi="Times New Roman"/>
          <w:b/>
          <w:sz w:val="28"/>
          <w:szCs w:val="28"/>
          <w:lang w:val="ro-RO"/>
        </w:rPr>
        <w:t>rii prevederilor prezentei decizii, se anexeaz</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w:t>
      </w:r>
      <w:r w:rsidR="001C2031">
        <w:rPr>
          <w:rFonts w:ascii="Times New Roman" w:hAnsi="Times New Roman"/>
          <w:b/>
          <w:sz w:val="28"/>
          <w:szCs w:val="28"/>
          <w:lang w:val="ro-RO"/>
        </w:rPr>
        <w:t>s</w:t>
      </w:r>
      <w:r w:rsidRPr="00D5155F">
        <w:rPr>
          <w:rFonts w:ascii="Times New Roman" w:hAnsi="Times New Roman"/>
          <w:b/>
          <w:sz w:val="28"/>
          <w:szCs w:val="28"/>
          <w:lang w:val="ro-RO"/>
        </w:rPr>
        <w:t>i face parte integrant</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din procesul-verbal de recep</w:t>
      </w:r>
      <w:r w:rsidR="001C2031">
        <w:rPr>
          <w:rFonts w:ascii="Times New Roman" w:hAnsi="Times New Roman"/>
          <w:b/>
          <w:sz w:val="28"/>
          <w:szCs w:val="28"/>
          <w:lang w:val="ro-RO"/>
        </w:rPr>
        <w:t>t</w:t>
      </w:r>
      <w:r w:rsidRPr="00D5155F">
        <w:rPr>
          <w:rFonts w:ascii="Times New Roman" w:hAnsi="Times New Roman"/>
          <w:b/>
          <w:sz w:val="28"/>
          <w:szCs w:val="28"/>
          <w:lang w:val="ro-RO"/>
        </w:rPr>
        <w:t>ie la terminarea lucr</w:t>
      </w:r>
      <w:r w:rsidR="001C2031">
        <w:rPr>
          <w:rFonts w:ascii="Times New Roman" w:hAnsi="Times New Roman"/>
          <w:b/>
          <w:sz w:val="28"/>
          <w:szCs w:val="28"/>
          <w:lang w:val="ro-RO"/>
        </w:rPr>
        <w:t>a</w:t>
      </w:r>
      <w:r w:rsidRPr="00D5155F">
        <w:rPr>
          <w:rFonts w:ascii="Times New Roman" w:hAnsi="Times New Roman"/>
          <w:b/>
          <w:sz w:val="28"/>
          <w:szCs w:val="28"/>
          <w:lang w:val="ro-RO"/>
        </w:rPr>
        <w:t>rilor;</w:t>
      </w:r>
    </w:p>
    <w:p w:rsidR="00DF298B" w:rsidRPr="00D5155F" w:rsidRDefault="00DF298B" w:rsidP="00013C1F">
      <w:pPr>
        <w:numPr>
          <w:ilvl w:val="0"/>
          <w:numId w:val="9"/>
        </w:numPr>
        <w:autoSpaceDE w:val="0"/>
        <w:autoSpaceDN w:val="0"/>
        <w:adjustRightInd w:val="0"/>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beneficiarul va respecta condi</w:t>
      </w:r>
      <w:r w:rsidR="001C2031">
        <w:rPr>
          <w:rFonts w:ascii="Times New Roman" w:hAnsi="Times New Roman"/>
          <w:sz w:val="28"/>
          <w:szCs w:val="28"/>
          <w:lang w:val="ro-RO"/>
        </w:rPr>
        <w:t>t</w:t>
      </w:r>
      <w:r w:rsidRPr="00D5155F">
        <w:rPr>
          <w:rFonts w:ascii="Times New Roman" w:hAnsi="Times New Roman"/>
          <w:sz w:val="28"/>
          <w:szCs w:val="28"/>
          <w:lang w:val="ro-RO"/>
        </w:rPr>
        <w:t xml:space="preserve">iile impuse prin </w:t>
      </w:r>
      <w:r w:rsidR="00222A51" w:rsidRPr="00D5155F">
        <w:rPr>
          <w:rFonts w:ascii="Times New Roman" w:hAnsi="Times New Roman"/>
          <w:sz w:val="28"/>
          <w:szCs w:val="28"/>
          <w:lang w:val="ro-RO"/>
        </w:rPr>
        <w:t xml:space="preserve">Certificatul de Urbanism nr. </w:t>
      </w:r>
      <w:r w:rsidR="00B04A8E">
        <w:rPr>
          <w:rFonts w:ascii="Times New Roman" w:hAnsi="Times New Roman"/>
          <w:sz w:val="28"/>
          <w:szCs w:val="28"/>
          <w:lang w:val="ro-RO"/>
        </w:rPr>
        <w:t>540/30</w:t>
      </w:r>
      <w:r w:rsidR="00197E88" w:rsidRPr="00197E88">
        <w:rPr>
          <w:rFonts w:ascii="Times New Roman" w:hAnsi="Times New Roman"/>
          <w:sz w:val="28"/>
          <w:szCs w:val="28"/>
          <w:lang w:val="ro-RO"/>
        </w:rPr>
        <w:t>.05.2018 emis de UAT Municipiul Tulcea</w:t>
      </w:r>
      <w:r w:rsidRPr="00D5155F">
        <w:rPr>
          <w:rFonts w:ascii="Times New Roman" w:hAnsi="Times New Roman"/>
          <w:sz w:val="28"/>
          <w:szCs w:val="28"/>
          <w:lang w:val="ro-RO"/>
        </w:rPr>
        <w:t>;</w:t>
      </w:r>
    </w:p>
    <w:p w:rsidR="00DF298B" w:rsidRDefault="00DF298B" w:rsidP="00DF298B">
      <w:pPr>
        <w:spacing w:after="0" w:line="240" w:lineRule="auto"/>
        <w:jc w:val="both"/>
        <w:rPr>
          <w:rFonts w:ascii="Times New Roman" w:hAnsi="Times New Roman"/>
          <w:b/>
          <w:sz w:val="28"/>
          <w:szCs w:val="28"/>
          <w:lang w:val="ro-RO"/>
        </w:rPr>
      </w:pPr>
      <w:r w:rsidRPr="00D5155F">
        <w:rPr>
          <w:rFonts w:ascii="Times New Roman" w:hAnsi="Times New Roman"/>
          <w:b/>
          <w:sz w:val="28"/>
          <w:szCs w:val="28"/>
          <w:lang w:val="ro-RO"/>
        </w:rPr>
        <w:t xml:space="preserve">    Prezenta decizie este valabil</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pe toata perioada de realizare a proiectului, iar </w:t>
      </w:r>
      <w:r w:rsidR="001C2031">
        <w:rPr>
          <w:rFonts w:ascii="Times New Roman" w:hAnsi="Times New Roman"/>
          <w:b/>
          <w:sz w:val="28"/>
          <w:szCs w:val="28"/>
          <w:lang w:val="ro-RO"/>
        </w:rPr>
        <w:t>i</w:t>
      </w:r>
      <w:r w:rsidRPr="00D5155F">
        <w:rPr>
          <w:rFonts w:ascii="Times New Roman" w:hAnsi="Times New Roman"/>
          <w:b/>
          <w:sz w:val="28"/>
          <w:szCs w:val="28"/>
          <w:lang w:val="ro-RO"/>
        </w:rPr>
        <w:t>n situa</w:t>
      </w:r>
      <w:r w:rsidR="001C2031">
        <w:rPr>
          <w:rFonts w:ascii="Times New Roman" w:hAnsi="Times New Roman"/>
          <w:b/>
          <w:sz w:val="28"/>
          <w:szCs w:val="28"/>
          <w:lang w:val="ro-RO"/>
        </w:rPr>
        <w:t>t</w:t>
      </w:r>
      <w:r w:rsidRPr="00D5155F">
        <w:rPr>
          <w:rFonts w:ascii="Times New Roman" w:hAnsi="Times New Roman"/>
          <w:b/>
          <w:sz w:val="28"/>
          <w:szCs w:val="28"/>
          <w:lang w:val="ro-RO"/>
        </w:rPr>
        <w:t xml:space="preserve">ia </w:t>
      </w:r>
      <w:r w:rsidR="001C2031">
        <w:rPr>
          <w:rFonts w:ascii="Times New Roman" w:hAnsi="Times New Roman"/>
          <w:b/>
          <w:sz w:val="28"/>
          <w:szCs w:val="28"/>
          <w:lang w:val="ro-RO"/>
        </w:rPr>
        <w:t>i</w:t>
      </w:r>
      <w:r w:rsidRPr="00D5155F">
        <w:rPr>
          <w:rFonts w:ascii="Times New Roman" w:hAnsi="Times New Roman"/>
          <w:b/>
          <w:sz w:val="28"/>
          <w:szCs w:val="28"/>
          <w:lang w:val="ro-RO"/>
        </w:rPr>
        <w:t>n care intervin elemente noi, necunoscute la data emiterii prezentei decizii, sau se modific</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condi</w:t>
      </w:r>
      <w:r w:rsidR="001C2031">
        <w:rPr>
          <w:rFonts w:ascii="Times New Roman" w:hAnsi="Times New Roman"/>
          <w:b/>
          <w:sz w:val="28"/>
          <w:szCs w:val="28"/>
          <w:lang w:val="ro-RO"/>
        </w:rPr>
        <w:t>t</w:t>
      </w:r>
      <w:r w:rsidRPr="00D5155F">
        <w:rPr>
          <w:rFonts w:ascii="Times New Roman" w:hAnsi="Times New Roman"/>
          <w:b/>
          <w:sz w:val="28"/>
          <w:szCs w:val="28"/>
          <w:lang w:val="ro-RO"/>
        </w:rPr>
        <w:t>iile care au stat la baza emiterii acesteia, titularul proiectului are obliga</w:t>
      </w:r>
      <w:r w:rsidR="001C2031">
        <w:rPr>
          <w:rFonts w:ascii="Times New Roman" w:hAnsi="Times New Roman"/>
          <w:b/>
          <w:sz w:val="28"/>
          <w:szCs w:val="28"/>
          <w:lang w:val="ro-RO"/>
        </w:rPr>
        <w:t>t</w:t>
      </w:r>
      <w:r w:rsidRPr="00D5155F">
        <w:rPr>
          <w:rFonts w:ascii="Times New Roman" w:hAnsi="Times New Roman"/>
          <w:b/>
          <w:sz w:val="28"/>
          <w:szCs w:val="28"/>
          <w:lang w:val="ro-RO"/>
        </w:rPr>
        <w:t>ia de a notifica autoritatea competent</w:t>
      </w:r>
      <w:r w:rsidR="001C2031">
        <w:rPr>
          <w:rFonts w:ascii="Times New Roman" w:hAnsi="Times New Roman"/>
          <w:b/>
          <w:sz w:val="28"/>
          <w:szCs w:val="28"/>
          <w:lang w:val="ro-RO"/>
        </w:rPr>
        <w:t>a</w:t>
      </w:r>
      <w:r w:rsidRPr="00D5155F">
        <w:rPr>
          <w:rFonts w:ascii="Times New Roman" w:hAnsi="Times New Roman"/>
          <w:b/>
          <w:sz w:val="28"/>
          <w:szCs w:val="28"/>
          <w:lang w:val="ro-RO"/>
        </w:rPr>
        <w:t xml:space="preserve"> emitent</w:t>
      </w:r>
      <w:r w:rsidR="001C2031">
        <w:rPr>
          <w:rFonts w:ascii="Times New Roman" w:hAnsi="Times New Roman"/>
          <w:b/>
          <w:sz w:val="28"/>
          <w:szCs w:val="28"/>
          <w:lang w:val="ro-RO"/>
        </w:rPr>
        <w:t>a</w:t>
      </w:r>
      <w:r w:rsidRPr="00D5155F">
        <w:rPr>
          <w:rFonts w:ascii="Times New Roman" w:hAnsi="Times New Roman"/>
          <w:b/>
          <w:sz w:val="28"/>
          <w:szCs w:val="28"/>
          <w:lang w:val="ro-RO"/>
        </w:rPr>
        <w:t>.</w:t>
      </w:r>
    </w:p>
    <w:p w:rsidR="00FC5FF0" w:rsidRPr="00D5155F" w:rsidRDefault="00FC5FF0" w:rsidP="00DF298B">
      <w:pPr>
        <w:spacing w:after="0" w:line="240" w:lineRule="auto"/>
        <w:jc w:val="both"/>
        <w:rPr>
          <w:rFonts w:ascii="Times New Roman" w:hAnsi="Times New Roman"/>
          <w:b/>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Orice persoan</w:t>
      </w:r>
      <w:r w:rsidR="001C2031">
        <w:rPr>
          <w:rFonts w:ascii="Times New Roman" w:hAnsi="Times New Roman"/>
          <w:sz w:val="28"/>
          <w:szCs w:val="28"/>
          <w:lang w:val="ro-RO"/>
        </w:rPr>
        <w:t>a</w:t>
      </w:r>
      <w:r w:rsidRPr="00D5155F">
        <w:rPr>
          <w:rFonts w:ascii="Times New Roman" w:hAnsi="Times New Roman"/>
          <w:sz w:val="28"/>
          <w:szCs w:val="28"/>
          <w:lang w:val="ro-RO"/>
        </w:rPr>
        <w:t xml:space="preserve"> care face parte din publicul interesat </w:t>
      </w:r>
      <w:r w:rsidR="001C2031">
        <w:rPr>
          <w:rFonts w:ascii="Times New Roman" w:hAnsi="Times New Roman"/>
          <w:sz w:val="28"/>
          <w:szCs w:val="28"/>
          <w:lang w:val="ro-RO"/>
        </w:rPr>
        <w:t>s</w:t>
      </w:r>
      <w:r w:rsidRPr="00D5155F">
        <w:rPr>
          <w:rFonts w:ascii="Times New Roman" w:hAnsi="Times New Roman"/>
          <w:sz w:val="28"/>
          <w:szCs w:val="28"/>
          <w:lang w:val="ro-RO"/>
        </w:rPr>
        <w:t>i care se consider</w:t>
      </w:r>
      <w:r w:rsidR="001C2031">
        <w:rPr>
          <w:rFonts w:ascii="Times New Roman" w:hAnsi="Times New Roman"/>
          <w:sz w:val="28"/>
          <w:szCs w:val="28"/>
          <w:lang w:val="ro-RO"/>
        </w:rPr>
        <w:t>a</w:t>
      </w:r>
      <w:r w:rsidRPr="00D5155F">
        <w:rPr>
          <w:rFonts w:ascii="Times New Roman" w:hAnsi="Times New Roman"/>
          <w:sz w:val="28"/>
          <w:szCs w:val="28"/>
          <w:lang w:val="ro-RO"/>
        </w:rPr>
        <w:t xml:space="preserve"> vatamat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ntr-un drept al s</w:t>
      </w:r>
      <w:r w:rsidR="001C2031">
        <w:rPr>
          <w:rFonts w:ascii="Times New Roman" w:hAnsi="Times New Roman"/>
          <w:sz w:val="28"/>
          <w:szCs w:val="28"/>
          <w:lang w:val="ro-RO"/>
        </w:rPr>
        <w:t>a</w:t>
      </w:r>
      <w:r w:rsidRPr="00D5155F">
        <w:rPr>
          <w:rFonts w:ascii="Times New Roman" w:hAnsi="Times New Roman"/>
          <w:sz w:val="28"/>
          <w:szCs w:val="28"/>
          <w:lang w:val="ro-RO"/>
        </w:rPr>
        <w:t xml:space="preserve">u ori </w:t>
      </w:r>
      <w:r w:rsidR="001C2031">
        <w:rPr>
          <w:rFonts w:ascii="Times New Roman" w:hAnsi="Times New Roman"/>
          <w:sz w:val="28"/>
          <w:szCs w:val="28"/>
          <w:lang w:val="ro-RO"/>
        </w:rPr>
        <w:t>i</w:t>
      </w:r>
      <w:r w:rsidRPr="00D5155F">
        <w:rPr>
          <w:rFonts w:ascii="Times New Roman" w:hAnsi="Times New Roman"/>
          <w:sz w:val="28"/>
          <w:szCs w:val="28"/>
          <w:lang w:val="ro-RO"/>
        </w:rPr>
        <w:t>ntr-un interes legitim se poate adresa instan</w:t>
      </w:r>
      <w:r w:rsidR="001C2031">
        <w:rPr>
          <w:rFonts w:ascii="Times New Roman" w:hAnsi="Times New Roman"/>
          <w:sz w:val="28"/>
          <w:szCs w:val="28"/>
          <w:lang w:val="ro-RO"/>
        </w:rPr>
        <w:t>t</w:t>
      </w:r>
      <w:r w:rsidRPr="00D5155F">
        <w:rPr>
          <w:rFonts w:ascii="Times New Roman" w:hAnsi="Times New Roman"/>
          <w:sz w:val="28"/>
          <w:szCs w:val="28"/>
          <w:lang w:val="ro-RO"/>
        </w:rPr>
        <w:t>ei de contencios administrativ competente pentru a ataca, din punct de vedere procedural sau substan</w:t>
      </w:r>
      <w:r w:rsidR="001C2031">
        <w:rPr>
          <w:rFonts w:ascii="Times New Roman" w:hAnsi="Times New Roman"/>
          <w:sz w:val="28"/>
          <w:szCs w:val="28"/>
          <w:lang w:val="ro-RO"/>
        </w:rPr>
        <w:t>t</w:t>
      </w:r>
      <w:r w:rsidRPr="00D5155F">
        <w:rPr>
          <w:rFonts w:ascii="Times New Roman" w:hAnsi="Times New Roman"/>
          <w:sz w:val="28"/>
          <w:szCs w:val="28"/>
          <w:lang w:val="ro-RO"/>
        </w:rPr>
        <w:t>ial, actele, deciziile ori omisiunile autorit</w:t>
      </w:r>
      <w:r w:rsidR="001C2031">
        <w:rPr>
          <w:rFonts w:ascii="Times New Roman" w:hAnsi="Times New Roman"/>
          <w:sz w:val="28"/>
          <w:szCs w:val="28"/>
          <w:lang w:val="ro-RO"/>
        </w:rPr>
        <w:t>at</w:t>
      </w:r>
      <w:r w:rsidRPr="00D5155F">
        <w:rPr>
          <w:rFonts w:ascii="Times New Roman" w:hAnsi="Times New Roman"/>
          <w:sz w:val="28"/>
          <w:szCs w:val="28"/>
          <w:lang w:val="ro-RO"/>
        </w:rPr>
        <w:t>ii publice competente care fac obiectul particip</w:t>
      </w:r>
      <w:r w:rsidR="001C2031">
        <w:rPr>
          <w:rFonts w:ascii="Times New Roman" w:hAnsi="Times New Roman"/>
          <w:sz w:val="28"/>
          <w:szCs w:val="28"/>
          <w:lang w:val="ro-RO"/>
        </w:rPr>
        <w:t>a</w:t>
      </w:r>
      <w:r w:rsidRPr="00D5155F">
        <w:rPr>
          <w:rFonts w:ascii="Times New Roman" w:hAnsi="Times New Roman"/>
          <w:sz w:val="28"/>
          <w:szCs w:val="28"/>
          <w:lang w:val="ro-RO"/>
        </w:rPr>
        <w:t>rii publicului, inclusiv aprobarea de dezvoltare, potrivit prevederilor Legii contenciosului administrativ nr. 554/2004,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Se poate adresa instan</w:t>
      </w:r>
      <w:r w:rsidR="001C2031">
        <w:rPr>
          <w:rFonts w:ascii="Times New Roman" w:hAnsi="Times New Roman"/>
          <w:sz w:val="28"/>
          <w:szCs w:val="28"/>
          <w:lang w:val="ro-RO"/>
        </w:rPr>
        <w:t>t</w:t>
      </w:r>
      <w:r w:rsidRPr="00D5155F">
        <w:rPr>
          <w:rFonts w:ascii="Times New Roman" w:hAnsi="Times New Roman"/>
          <w:sz w:val="28"/>
          <w:szCs w:val="28"/>
          <w:lang w:val="ro-RO"/>
        </w:rPr>
        <w:t xml:space="preserve">ei de contencios administrativ competente </w:t>
      </w:r>
      <w:r w:rsidR="001C2031">
        <w:rPr>
          <w:rFonts w:ascii="Times New Roman" w:hAnsi="Times New Roman"/>
          <w:sz w:val="28"/>
          <w:szCs w:val="28"/>
          <w:lang w:val="ro-RO"/>
        </w:rPr>
        <w:t>s</w:t>
      </w:r>
      <w:r w:rsidRPr="00D5155F">
        <w:rPr>
          <w:rFonts w:ascii="Times New Roman" w:hAnsi="Times New Roman"/>
          <w:sz w:val="28"/>
          <w:szCs w:val="28"/>
          <w:lang w:val="ro-RO"/>
        </w:rPr>
        <w:t>i orice organiza</w:t>
      </w:r>
      <w:r w:rsidR="001C2031">
        <w:rPr>
          <w:rFonts w:ascii="Times New Roman" w:hAnsi="Times New Roman"/>
          <w:sz w:val="28"/>
          <w:szCs w:val="28"/>
          <w:lang w:val="ro-RO"/>
        </w:rPr>
        <w:t>t</w:t>
      </w:r>
      <w:r w:rsidRPr="00D5155F">
        <w:rPr>
          <w:rFonts w:ascii="Times New Roman" w:hAnsi="Times New Roman"/>
          <w:sz w:val="28"/>
          <w:szCs w:val="28"/>
          <w:lang w:val="ro-RO"/>
        </w:rPr>
        <w:t>ie neguvernamental</w:t>
      </w:r>
      <w:r w:rsidR="001C2031">
        <w:rPr>
          <w:rFonts w:ascii="Times New Roman" w:hAnsi="Times New Roman"/>
          <w:sz w:val="28"/>
          <w:szCs w:val="28"/>
          <w:lang w:val="ro-RO"/>
        </w:rPr>
        <w:t>a</w:t>
      </w:r>
      <w:r w:rsidRPr="00D5155F">
        <w:rPr>
          <w:rFonts w:ascii="Times New Roman" w:hAnsi="Times New Roman"/>
          <w:sz w:val="28"/>
          <w:szCs w:val="28"/>
          <w:lang w:val="ro-RO"/>
        </w:rPr>
        <w:t xml:space="preserve"> care </w:t>
      </w:r>
      <w:r w:rsidR="001C2031">
        <w:rPr>
          <w:rFonts w:ascii="Times New Roman" w:hAnsi="Times New Roman"/>
          <w:sz w:val="28"/>
          <w:szCs w:val="28"/>
          <w:lang w:val="ro-RO"/>
        </w:rPr>
        <w:t>i</w:t>
      </w:r>
      <w:r w:rsidRPr="00D5155F">
        <w:rPr>
          <w:rFonts w:ascii="Times New Roman" w:hAnsi="Times New Roman"/>
          <w:sz w:val="28"/>
          <w:szCs w:val="28"/>
          <w:lang w:val="ro-RO"/>
        </w:rPr>
        <w:t>ndepline</w:t>
      </w:r>
      <w:r w:rsidR="001C2031">
        <w:rPr>
          <w:rFonts w:ascii="Times New Roman" w:hAnsi="Times New Roman"/>
          <w:sz w:val="28"/>
          <w:szCs w:val="28"/>
          <w:lang w:val="ro-RO"/>
        </w:rPr>
        <w:t>s</w:t>
      </w:r>
      <w:r w:rsidRPr="00D5155F">
        <w:rPr>
          <w:rFonts w:ascii="Times New Roman" w:hAnsi="Times New Roman"/>
          <w:sz w:val="28"/>
          <w:szCs w:val="28"/>
          <w:lang w:val="ro-RO"/>
        </w:rPr>
        <w:t>te condi</w:t>
      </w:r>
      <w:r w:rsidR="001C2031">
        <w:rPr>
          <w:rFonts w:ascii="Times New Roman" w:hAnsi="Times New Roman"/>
          <w:sz w:val="28"/>
          <w:szCs w:val="28"/>
          <w:lang w:val="ro-RO"/>
        </w:rPr>
        <w:t>t</w:t>
      </w:r>
      <w:r w:rsidRPr="00D5155F">
        <w:rPr>
          <w:rFonts w:ascii="Times New Roman" w:hAnsi="Times New Roman"/>
          <w:sz w:val="28"/>
          <w:szCs w:val="28"/>
          <w:lang w:val="ro-RO"/>
        </w:rPr>
        <w:t>iile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la art. 2 din Legea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consider</w:t>
      </w:r>
      <w:r w:rsidR="001C2031">
        <w:rPr>
          <w:rFonts w:ascii="Times New Roman" w:hAnsi="Times New Roman"/>
          <w:sz w:val="28"/>
          <w:szCs w:val="28"/>
          <w:lang w:val="ro-RO"/>
        </w:rPr>
        <w:t>a</w:t>
      </w:r>
      <w:r w:rsidRPr="00D5155F">
        <w:rPr>
          <w:rFonts w:ascii="Times New Roman" w:hAnsi="Times New Roman"/>
          <w:sz w:val="28"/>
          <w:szCs w:val="28"/>
          <w:lang w:val="ro-RO"/>
        </w:rPr>
        <w:t>ndu-se c</w:t>
      </w:r>
      <w:r w:rsidR="001C2031">
        <w:rPr>
          <w:rFonts w:ascii="Times New Roman" w:hAnsi="Times New Roman"/>
          <w:sz w:val="28"/>
          <w:szCs w:val="28"/>
          <w:lang w:val="ro-RO"/>
        </w:rPr>
        <w:t>a</w:t>
      </w:r>
      <w:r w:rsidRPr="00D5155F">
        <w:rPr>
          <w:rFonts w:ascii="Times New Roman" w:hAnsi="Times New Roman"/>
          <w:sz w:val="28"/>
          <w:szCs w:val="28"/>
          <w:lang w:val="ro-RO"/>
        </w:rPr>
        <w:t xml:space="preserve"> acestea sunt v</w:t>
      </w:r>
      <w:r w:rsidR="001C2031">
        <w:rPr>
          <w:rFonts w:ascii="Times New Roman" w:hAnsi="Times New Roman"/>
          <w:sz w:val="28"/>
          <w:szCs w:val="28"/>
          <w:lang w:val="ro-RO"/>
        </w:rPr>
        <w:t>a</w:t>
      </w:r>
      <w:r w:rsidRPr="00D5155F">
        <w:rPr>
          <w:rFonts w:ascii="Times New Roman" w:hAnsi="Times New Roman"/>
          <w:sz w:val="28"/>
          <w:szCs w:val="28"/>
          <w:lang w:val="ro-RO"/>
        </w:rPr>
        <w:t>t</w:t>
      </w:r>
      <w:r w:rsidR="001C2031">
        <w:rPr>
          <w:rFonts w:ascii="Times New Roman" w:hAnsi="Times New Roman"/>
          <w:sz w:val="28"/>
          <w:szCs w:val="28"/>
          <w:lang w:val="ro-RO"/>
        </w:rPr>
        <w:t>a</w:t>
      </w:r>
      <w:r w:rsidRPr="00D5155F">
        <w:rPr>
          <w:rFonts w:ascii="Times New Roman" w:hAnsi="Times New Roman"/>
          <w:sz w:val="28"/>
          <w:szCs w:val="28"/>
          <w:lang w:val="ro-RO"/>
        </w:rPr>
        <w:t xml:space="preserve">mate </w:t>
      </w:r>
      <w:r w:rsidR="001C2031">
        <w:rPr>
          <w:rFonts w:ascii="Times New Roman" w:hAnsi="Times New Roman"/>
          <w:sz w:val="28"/>
          <w:szCs w:val="28"/>
          <w:lang w:val="ro-RO"/>
        </w:rPr>
        <w:t>i</w:t>
      </w:r>
      <w:r w:rsidRPr="00D5155F">
        <w:rPr>
          <w:rFonts w:ascii="Times New Roman" w:hAnsi="Times New Roman"/>
          <w:sz w:val="28"/>
          <w:szCs w:val="28"/>
          <w:lang w:val="ro-RO"/>
        </w:rPr>
        <w:t xml:space="preserve">ntr-un drept al lor sau </w:t>
      </w:r>
      <w:r w:rsidR="001C2031">
        <w:rPr>
          <w:rFonts w:ascii="Times New Roman" w:hAnsi="Times New Roman"/>
          <w:sz w:val="28"/>
          <w:szCs w:val="28"/>
          <w:lang w:val="ro-RO"/>
        </w:rPr>
        <w:t>i</w:t>
      </w:r>
      <w:r w:rsidRPr="00D5155F">
        <w:rPr>
          <w:rFonts w:ascii="Times New Roman" w:hAnsi="Times New Roman"/>
          <w:sz w:val="28"/>
          <w:szCs w:val="28"/>
          <w:lang w:val="ro-RO"/>
        </w:rPr>
        <w:t>ntr-un interes legitim.</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Actele sau omisiunile autorit</w:t>
      </w:r>
      <w:r w:rsidR="001C2031">
        <w:rPr>
          <w:rFonts w:ascii="Times New Roman" w:hAnsi="Times New Roman"/>
          <w:sz w:val="28"/>
          <w:szCs w:val="28"/>
          <w:lang w:val="ro-RO"/>
        </w:rPr>
        <w:t>at</w:t>
      </w:r>
      <w:r w:rsidRPr="00D5155F">
        <w:rPr>
          <w:rFonts w:ascii="Times New Roman" w:hAnsi="Times New Roman"/>
          <w:sz w:val="28"/>
          <w:szCs w:val="28"/>
          <w:lang w:val="ro-RO"/>
        </w:rPr>
        <w:t>ii publice competente care fac obiectul particip</w:t>
      </w:r>
      <w:r w:rsidR="001C2031">
        <w:rPr>
          <w:rFonts w:ascii="Times New Roman" w:hAnsi="Times New Roman"/>
          <w:sz w:val="28"/>
          <w:szCs w:val="28"/>
          <w:lang w:val="ro-RO"/>
        </w:rPr>
        <w:t>a</w:t>
      </w:r>
      <w:r w:rsidRPr="00D5155F">
        <w:rPr>
          <w:rFonts w:ascii="Times New Roman" w:hAnsi="Times New Roman"/>
          <w:sz w:val="28"/>
          <w:szCs w:val="28"/>
          <w:lang w:val="ro-RO"/>
        </w:rPr>
        <w:t>rii publicului se atac</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instan</w:t>
      </w:r>
      <w:r w:rsidR="001C2031">
        <w:rPr>
          <w:rFonts w:ascii="Times New Roman" w:hAnsi="Times New Roman"/>
          <w:sz w:val="28"/>
          <w:szCs w:val="28"/>
          <w:lang w:val="ro-RO"/>
        </w:rPr>
        <w:t>t</w:t>
      </w:r>
      <w:r w:rsidRPr="00D5155F">
        <w:rPr>
          <w:rFonts w:ascii="Times New Roman" w:hAnsi="Times New Roman"/>
          <w:sz w:val="28"/>
          <w:szCs w:val="28"/>
          <w:lang w:val="ro-RO"/>
        </w:rPr>
        <w:t>a odat</w:t>
      </w:r>
      <w:r w:rsidR="001C2031">
        <w:rPr>
          <w:rFonts w:ascii="Times New Roman" w:hAnsi="Times New Roman"/>
          <w:sz w:val="28"/>
          <w:szCs w:val="28"/>
          <w:lang w:val="ro-RO"/>
        </w:rPr>
        <w:t>a</w:t>
      </w:r>
      <w:r w:rsidRPr="00D5155F">
        <w:rPr>
          <w:rFonts w:ascii="Times New Roman" w:hAnsi="Times New Roman"/>
          <w:sz w:val="28"/>
          <w:szCs w:val="28"/>
          <w:lang w:val="ro-RO"/>
        </w:rPr>
        <w:t xml:space="preserve"> cu decizia etapei de </w:t>
      </w:r>
      <w:r w:rsidR="001C2031">
        <w:rPr>
          <w:rFonts w:ascii="Times New Roman" w:hAnsi="Times New Roman"/>
          <w:sz w:val="28"/>
          <w:szCs w:val="28"/>
          <w:lang w:val="ro-RO"/>
        </w:rPr>
        <w:t>i</w:t>
      </w:r>
      <w:r w:rsidRPr="00D5155F">
        <w:rPr>
          <w:rFonts w:ascii="Times New Roman" w:hAnsi="Times New Roman"/>
          <w:sz w:val="28"/>
          <w:szCs w:val="28"/>
          <w:lang w:val="ro-RO"/>
        </w:rPr>
        <w:t>ncadrare, cu acordul de mediu ori, dup</w:t>
      </w:r>
      <w:r w:rsidR="001C2031">
        <w:rPr>
          <w:rFonts w:ascii="Times New Roman" w:hAnsi="Times New Roman"/>
          <w:sz w:val="28"/>
          <w:szCs w:val="28"/>
          <w:lang w:val="ro-RO"/>
        </w:rPr>
        <w:t>a</w:t>
      </w:r>
      <w:r w:rsidRPr="00D5155F">
        <w:rPr>
          <w:rFonts w:ascii="Times New Roman" w:hAnsi="Times New Roman"/>
          <w:sz w:val="28"/>
          <w:szCs w:val="28"/>
          <w:lang w:val="ro-RO"/>
        </w:rPr>
        <w:t xml:space="preserve"> caz, cu decizia de respingere a solicit</w:t>
      </w:r>
      <w:r w:rsidR="001C2031">
        <w:rPr>
          <w:rFonts w:ascii="Times New Roman" w:hAnsi="Times New Roman"/>
          <w:sz w:val="28"/>
          <w:szCs w:val="28"/>
          <w:lang w:val="ro-RO"/>
        </w:rPr>
        <w:t>a</w:t>
      </w:r>
      <w:r w:rsidRPr="00D5155F">
        <w:rPr>
          <w:rFonts w:ascii="Times New Roman" w:hAnsi="Times New Roman"/>
          <w:sz w:val="28"/>
          <w:szCs w:val="28"/>
          <w:lang w:val="ro-RO"/>
        </w:rPr>
        <w:t>rii de emitere a acordului de mediu, respectiv cu aprobarea de dezvoltare sau, dup</w:t>
      </w:r>
      <w:r w:rsidR="001C2031">
        <w:rPr>
          <w:rFonts w:ascii="Times New Roman" w:hAnsi="Times New Roman"/>
          <w:sz w:val="28"/>
          <w:szCs w:val="28"/>
          <w:lang w:val="ro-RO"/>
        </w:rPr>
        <w:t>a</w:t>
      </w:r>
      <w:r w:rsidRPr="00D5155F">
        <w:rPr>
          <w:rFonts w:ascii="Times New Roman" w:hAnsi="Times New Roman"/>
          <w:sz w:val="28"/>
          <w:szCs w:val="28"/>
          <w:lang w:val="ro-RO"/>
        </w:rPr>
        <w:t xml:space="preserve"> caz, cu decizia de respingere a solicit</w:t>
      </w:r>
      <w:r w:rsidR="001C2031">
        <w:rPr>
          <w:rFonts w:ascii="Times New Roman" w:hAnsi="Times New Roman"/>
          <w:sz w:val="28"/>
          <w:szCs w:val="28"/>
          <w:lang w:val="ro-RO"/>
        </w:rPr>
        <w:t>a</w:t>
      </w:r>
      <w:r w:rsidRPr="00D5155F">
        <w:rPr>
          <w:rFonts w:ascii="Times New Roman" w:hAnsi="Times New Roman"/>
          <w:sz w:val="28"/>
          <w:szCs w:val="28"/>
          <w:lang w:val="ro-RO"/>
        </w:rPr>
        <w:t>rii aprob</w:t>
      </w:r>
      <w:r w:rsidR="001C2031">
        <w:rPr>
          <w:rFonts w:ascii="Times New Roman" w:hAnsi="Times New Roman"/>
          <w:sz w:val="28"/>
          <w:szCs w:val="28"/>
          <w:lang w:val="ro-RO"/>
        </w:rPr>
        <w:t>a</w:t>
      </w:r>
      <w:r w:rsidRPr="00D5155F">
        <w:rPr>
          <w:rFonts w:ascii="Times New Roman" w:hAnsi="Times New Roman"/>
          <w:sz w:val="28"/>
          <w:szCs w:val="28"/>
          <w:lang w:val="ro-RO"/>
        </w:rPr>
        <w:t>rii de dezvoltare.</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shd w:val="clear" w:color="auto" w:fill="FFFFFF"/>
        </w:rPr>
        <w:t xml:space="preserve">    </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nainte de a se adresa instan</w:t>
      </w:r>
      <w:r w:rsidR="001C2031">
        <w:rPr>
          <w:rFonts w:ascii="Times New Roman" w:hAnsi="Times New Roman"/>
          <w:sz w:val="28"/>
          <w:szCs w:val="28"/>
          <w:lang w:val="ro-RO"/>
        </w:rPr>
        <w:t>t</w:t>
      </w:r>
      <w:r w:rsidRPr="00D5155F">
        <w:rPr>
          <w:rFonts w:ascii="Times New Roman" w:hAnsi="Times New Roman"/>
          <w:sz w:val="28"/>
          <w:szCs w:val="28"/>
          <w:lang w:val="ro-RO"/>
        </w:rPr>
        <w:t>ei de contencios administrativ competente, persoanele prev</w:t>
      </w:r>
      <w:r w:rsidR="001C2031">
        <w:rPr>
          <w:rFonts w:ascii="Times New Roman" w:hAnsi="Times New Roman"/>
          <w:sz w:val="28"/>
          <w:szCs w:val="28"/>
          <w:lang w:val="ro-RO"/>
        </w:rPr>
        <w:t>a</w:t>
      </w:r>
      <w:r w:rsidRPr="00D5155F">
        <w:rPr>
          <w:rFonts w:ascii="Times New Roman" w:hAnsi="Times New Roman"/>
          <w:sz w:val="28"/>
          <w:szCs w:val="28"/>
          <w:lang w:val="ro-RO"/>
        </w:rPr>
        <w:t xml:space="preserve">zute la art. 21 din Legea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i private asupra mediului au obliga</w:t>
      </w:r>
      <w:r w:rsidR="001C2031">
        <w:rPr>
          <w:rFonts w:ascii="Times New Roman" w:hAnsi="Times New Roman"/>
          <w:sz w:val="28"/>
          <w:szCs w:val="28"/>
          <w:lang w:val="ro-RO"/>
        </w:rPr>
        <w:t>t</w:t>
      </w:r>
      <w:r w:rsidRPr="00D5155F">
        <w:rPr>
          <w:rFonts w:ascii="Times New Roman" w:hAnsi="Times New Roman"/>
          <w:sz w:val="28"/>
          <w:szCs w:val="28"/>
          <w:lang w:val="ro-RO"/>
        </w:rPr>
        <w:t>ia s</w:t>
      </w:r>
      <w:r w:rsidR="001C2031">
        <w:rPr>
          <w:rFonts w:ascii="Times New Roman" w:hAnsi="Times New Roman"/>
          <w:sz w:val="28"/>
          <w:szCs w:val="28"/>
          <w:lang w:val="ro-RO"/>
        </w:rPr>
        <w:t>a</w:t>
      </w:r>
      <w:r w:rsidRPr="00D5155F">
        <w:rPr>
          <w:rFonts w:ascii="Times New Roman" w:hAnsi="Times New Roman"/>
          <w:sz w:val="28"/>
          <w:szCs w:val="28"/>
          <w:lang w:val="ro-RO"/>
        </w:rPr>
        <w:t xml:space="preserve"> solicite autorit</w:t>
      </w:r>
      <w:r w:rsidR="001C2031">
        <w:rPr>
          <w:rFonts w:ascii="Times New Roman" w:hAnsi="Times New Roman"/>
          <w:sz w:val="28"/>
          <w:szCs w:val="28"/>
          <w:lang w:val="ro-RO"/>
        </w:rPr>
        <w:t>at</w:t>
      </w:r>
      <w:r w:rsidRPr="00D5155F">
        <w:rPr>
          <w:rFonts w:ascii="Times New Roman" w:hAnsi="Times New Roman"/>
          <w:sz w:val="28"/>
          <w:szCs w:val="28"/>
          <w:lang w:val="ro-RO"/>
        </w:rPr>
        <w:t>ii publice emitente a deciziei prev</w:t>
      </w:r>
      <w:r w:rsidR="001C2031">
        <w:rPr>
          <w:rFonts w:ascii="Times New Roman" w:hAnsi="Times New Roman"/>
          <w:sz w:val="28"/>
          <w:szCs w:val="28"/>
          <w:lang w:val="ro-RO"/>
        </w:rPr>
        <w:t>a</w:t>
      </w:r>
      <w:r w:rsidRPr="00D5155F">
        <w:rPr>
          <w:rFonts w:ascii="Times New Roman" w:hAnsi="Times New Roman"/>
          <w:sz w:val="28"/>
          <w:szCs w:val="28"/>
          <w:lang w:val="ro-RO"/>
        </w:rPr>
        <w:t>zute la art. 21 alin. (3) sau autorit</w:t>
      </w:r>
      <w:r w:rsidR="001C2031">
        <w:rPr>
          <w:rFonts w:ascii="Times New Roman" w:hAnsi="Times New Roman"/>
          <w:sz w:val="28"/>
          <w:szCs w:val="28"/>
          <w:lang w:val="ro-RO"/>
        </w:rPr>
        <w:t>at</w:t>
      </w:r>
      <w:r w:rsidRPr="00D5155F">
        <w:rPr>
          <w:rFonts w:ascii="Times New Roman" w:hAnsi="Times New Roman"/>
          <w:sz w:val="28"/>
          <w:szCs w:val="28"/>
          <w:lang w:val="ro-RO"/>
        </w:rPr>
        <w:t xml:space="preserve">ii ierarhic superioare revocarea, </w:t>
      </w:r>
      <w:r w:rsidR="001C2031">
        <w:rPr>
          <w:rFonts w:ascii="Times New Roman" w:hAnsi="Times New Roman"/>
          <w:sz w:val="28"/>
          <w:szCs w:val="28"/>
          <w:lang w:val="ro-RO"/>
        </w:rPr>
        <w:t>i</w:t>
      </w:r>
      <w:r w:rsidRPr="00D5155F">
        <w:rPr>
          <w:rFonts w:ascii="Times New Roman" w:hAnsi="Times New Roman"/>
          <w:sz w:val="28"/>
          <w:szCs w:val="28"/>
          <w:lang w:val="ro-RO"/>
        </w:rPr>
        <w:t xml:space="preserve">n tot sau </w:t>
      </w:r>
      <w:r w:rsidR="001C2031">
        <w:rPr>
          <w:rFonts w:ascii="Times New Roman" w:hAnsi="Times New Roman"/>
          <w:sz w:val="28"/>
          <w:szCs w:val="28"/>
          <w:lang w:val="ro-RO"/>
        </w:rPr>
        <w:t>i</w:t>
      </w:r>
      <w:r w:rsidRPr="00D5155F">
        <w:rPr>
          <w:rFonts w:ascii="Times New Roman" w:hAnsi="Times New Roman"/>
          <w:sz w:val="28"/>
          <w:szCs w:val="28"/>
          <w:lang w:val="ro-RO"/>
        </w:rPr>
        <w:t xml:space="preserve">n parte, a respectivei decizii. Solicitarea trebuie </w:t>
      </w:r>
      <w:r w:rsidR="001C2031">
        <w:rPr>
          <w:rFonts w:ascii="Times New Roman" w:hAnsi="Times New Roman"/>
          <w:sz w:val="28"/>
          <w:szCs w:val="28"/>
          <w:lang w:val="ro-RO"/>
        </w:rPr>
        <w:t>i</w:t>
      </w:r>
      <w:r w:rsidRPr="00D5155F">
        <w:rPr>
          <w:rFonts w:ascii="Times New Roman" w:hAnsi="Times New Roman"/>
          <w:sz w:val="28"/>
          <w:szCs w:val="28"/>
          <w:lang w:val="ro-RO"/>
        </w:rPr>
        <w:t>nregistrat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n termen de 30 de zile de la data aducerii la cunostin</w:t>
      </w:r>
      <w:r w:rsidR="001C2031">
        <w:rPr>
          <w:rFonts w:ascii="Times New Roman" w:hAnsi="Times New Roman"/>
          <w:sz w:val="28"/>
          <w:szCs w:val="28"/>
          <w:lang w:val="ro-RO"/>
        </w:rPr>
        <w:t>ta</w:t>
      </w:r>
      <w:r w:rsidRPr="00D5155F">
        <w:rPr>
          <w:rFonts w:ascii="Times New Roman" w:hAnsi="Times New Roman"/>
          <w:sz w:val="28"/>
          <w:szCs w:val="28"/>
          <w:lang w:val="ro-RO"/>
        </w:rPr>
        <w:t xml:space="preserve"> publicului a deciziei.</w:t>
      </w: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5155F" w:rsidRDefault="00DF298B" w:rsidP="00DF298B">
      <w:pPr>
        <w:spacing w:after="0" w:line="240" w:lineRule="auto"/>
        <w:jc w:val="both"/>
        <w:rPr>
          <w:rFonts w:ascii="Times New Roman" w:hAnsi="Times New Roman"/>
          <w:sz w:val="28"/>
          <w:szCs w:val="28"/>
          <w:lang w:val="ro-RO"/>
        </w:rPr>
      </w:pPr>
    </w:p>
    <w:p w:rsidR="00DF298B" w:rsidRPr="00D5155F" w:rsidRDefault="00DF298B" w:rsidP="00DF298B">
      <w:pPr>
        <w:spacing w:after="0" w:line="240" w:lineRule="auto"/>
        <w:jc w:val="both"/>
        <w:rPr>
          <w:rFonts w:ascii="Times New Roman" w:hAnsi="Times New Roman"/>
          <w:sz w:val="28"/>
          <w:szCs w:val="28"/>
          <w:lang w:val="ro-RO"/>
        </w:rPr>
      </w:pPr>
      <w:r w:rsidRPr="00D5155F">
        <w:rPr>
          <w:rFonts w:ascii="Times New Roman" w:hAnsi="Times New Roman"/>
          <w:sz w:val="28"/>
          <w:szCs w:val="28"/>
          <w:lang w:val="ro-RO"/>
        </w:rPr>
        <w:t xml:space="preserve">    Procedura de solu</w:t>
      </w:r>
      <w:r w:rsidR="001C2031">
        <w:rPr>
          <w:rFonts w:ascii="Times New Roman" w:hAnsi="Times New Roman"/>
          <w:sz w:val="28"/>
          <w:szCs w:val="28"/>
          <w:lang w:val="ro-RO"/>
        </w:rPr>
        <w:t>t</w:t>
      </w:r>
      <w:r w:rsidRPr="00D5155F">
        <w:rPr>
          <w:rFonts w:ascii="Times New Roman" w:hAnsi="Times New Roman"/>
          <w:sz w:val="28"/>
          <w:szCs w:val="28"/>
          <w:lang w:val="ro-RO"/>
        </w:rPr>
        <w:t>ionare a pl</w:t>
      </w:r>
      <w:r w:rsidR="001C2031">
        <w:rPr>
          <w:rFonts w:ascii="Times New Roman" w:hAnsi="Times New Roman"/>
          <w:sz w:val="28"/>
          <w:szCs w:val="28"/>
          <w:lang w:val="ro-RO"/>
        </w:rPr>
        <w:t>a</w:t>
      </w:r>
      <w:r w:rsidRPr="00D5155F">
        <w:rPr>
          <w:rFonts w:ascii="Times New Roman" w:hAnsi="Times New Roman"/>
          <w:sz w:val="28"/>
          <w:szCs w:val="28"/>
          <w:lang w:val="ro-RO"/>
        </w:rPr>
        <w:t>ngerii prealabile prev</w:t>
      </w:r>
      <w:r w:rsidR="001C2031">
        <w:rPr>
          <w:rFonts w:ascii="Times New Roman" w:hAnsi="Times New Roman"/>
          <w:sz w:val="28"/>
          <w:szCs w:val="28"/>
          <w:lang w:val="ro-RO"/>
        </w:rPr>
        <w:t>a</w:t>
      </w:r>
      <w:r w:rsidRPr="00D5155F">
        <w:rPr>
          <w:rFonts w:ascii="Times New Roman" w:hAnsi="Times New Roman"/>
          <w:sz w:val="28"/>
          <w:szCs w:val="28"/>
          <w:lang w:val="ro-RO"/>
        </w:rPr>
        <w:t>zut</w:t>
      </w:r>
      <w:r w:rsidR="001C2031">
        <w:rPr>
          <w:rFonts w:ascii="Times New Roman" w:hAnsi="Times New Roman"/>
          <w:sz w:val="28"/>
          <w:szCs w:val="28"/>
          <w:lang w:val="ro-RO"/>
        </w:rPr>
        <w:t>a</w:t>
      </w:r>
      <w:r w:rsidRPr="00D5155F">
        <w:rPr>
          <w:rFonts w:ascii="Times New Roman" w:hAnsi="Times New Roman"/>
          <w:sz w:val="28"/>
          <w:szCs w:val="28"/>
          <w:lang w:val="ro-RO"/>
        </w:rPr>
        <w:t xml:space="preserve"> la art. 22 alin. (1) este gratuita</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trebuie s</w:t>
      </w:r>
      <w:r w:rsidR="001C2031">
        <w:rPr>
          <w:rFonts w:ascii="Times New Roman" w:hAnsi="Times New Roman"/>
          <w:sz w:val="28"/>
          <w:szCs w:val="28"/>
          <w:lang w:val="ro-RO"/>
        </w:rPr>
        <w:t>a</w:t>
      </w:r>
      <w:r w:rsidRPr="00D5155F">
        <w:rPr>
          <w:rFonts w:ascii="Times New Roman" w:hAnsi="Times New Roman"/>
          <w:sz w:val="28"/>
          <w:szCs w:val="28"/>
          <w:lang w:val="ro-RO"/>
        </w:rPr>
        <w:t xml:space="preserve"> fie echitabil</w:t>
      </w:r>
      <w:r w:rsidR="001C2031">
        <w:rPr>
          <w:rFonts w:ascii="Times New Roman" w:hAnsi="Times New Roman"/>
          <w:sz w:val="28"/>
          <w:szCs w:val="28"/>
          <w:lang w:val="ro-RO"/>
        </w:rPr>
        <w:t>a</w:t>
      </w:r>
      <w:r w:rsidRPr="00D5155F">
        <w:rPr>
          <w:rFonts w:ascii="Times New Roman" w:hAnsi="Times New Roman"/>
          <w:sz w:val="28"/>
          <w:szCs w:val="28"/>
          <w:lang w:val="ro-RO"/>
        </w:rPr>
        <w:t>, rapid</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s</w:t>
      </w:r>
      <w:r w:rsidRPr="00D5155F">
        <w:rPr>
          <w:rFonts w:ascii="Times New Roman" w:hAnsi="Times New Roman"/>
          <w:sz w:val="28"/>
          <w:szCs w:val="28"/>
          <w:lang w:val="ro-RO"/>
        </w:rPr>
        <w:t>i corect</w:t>
      </w:r>
      <w:r w:rsidR="001C2031">
        <w:rPr>
          <w:rFonts w:ascii="Times New Roman" w:hAnsi="Times New Roman"/>
          <w:sz w:val="28"/>
          <w:szCs w:val="28"/>
          <w:lang w:val="ro-RO"/>
        </w:rPr>
        <w:t>a</w:t>
      </w:r>
      <w:r w:rsidRPr="00D5155F">
        <w:rPr>
          <w:rFonts w:ascii="Times New Roman" w:hAnsi="Times New Roman"/>
          <w:sz w:val="28"/>
          <w:szCs w:val="28"/>
          <w:lang w:val="ro-RO"/>
        </w:rPr>
        <w:t>.</w:t>
      </w:r>
    </w:p>
    <w:p w:rsidR="00DF298B" w:rsidRPr="00D5155F" w:rsidRDefault="00DF298B" w:rsidP="00DF298B">
      <w:pPr>
        <w:spacing w:after="0" w:line="240" w:lineRule="auto"/>
        <w:jc w:val="both"/>
        <w:rPr>
          <w:rFonts w:ascii="Times New Roman" w:hAnsi="Times New Roman"/>
          <w:b/>
          <w:bCs/>
          <w:sz w:val="28"/>
          <w:szCs w:val="28"/>
          <w:lang w:val="ro-RO"/>
        </w:rPr>
      </w:pPr>
      <w:r w:rsidRPr="00D5155F">
        <w:rPr>
          <w:rFonts w:ascii="Times New Roman" w:hAnsi="Times New Roman"/>
          <w:sz w:val="28"/>
          <w:szCs w:val="28"/>
          <w:lang w:val="ro-RO"/>
        </w:rPr>
        <w:lastRenderedPageBreak/>
        <w:t xml:space="preserve">    Prezenta decizie poate fi contestat</w:t>
      </w:r>
      <w:r w:rsidR="001C2031">
        <w:rPr>
          <w:rFonts w:ascii="Times New Roman" w:hAnsi="Times New Roman"/>
          <w:sz w:val="28"/>
          <w:szCs w:val="28"/>
          <w:lang w:val="ro-RO"/>
        </w:rPr>
        <w:t>a</w:t>
      </w:r>
      <w:r w:rsidRPr="00D5155F">
        <w:rPr>
          <w:rFonts w:ascii="Times New Roman" w:hAnsi="Times New Roman"/>
          <w:sz w:val="28"/>
          <w:szCs w:val="28"/>
          <w:lang w:val="ro-RO"/>
        </w:rPr>
        <w:t xml:space="preserve"> </w:t>
      </w:r>
      <w:r w:rsidR="001C2031">
        <w:rPr>
          <w:rFonts w:ascii="Times New Roman" w:hAnsi="Times New Roman"/>
          <w:sz w:val="28"/>
          <w:szCs w:val="28"/>
          <w:lang w:val="ro-RO"/>
        </w:rPr>
        <w:t>i</w:t>
      </w:r>
      <w:r w:rsidRPr="00D5155F">
        <w:rPr>
          <w:rFonts w:ascii="Times New Roman" w:hAnsi="Times New Roman"/>
          <w:sz w:val="28"/>
          <w:szCs w:val="28"/>
          <w:lang w:val="ro-RO"/>
        </w:rPr>
        <w:t xml:space="preserve">n conformitate cu prevederile Legii nr. 292 privind evaluarea impactului anumitor proiecte publice </w:t>
      </w:r>
      <w:r w:rsidR="001C2031">
        <w:rPr>
          <w:rFonts w:ascii="Times New Roman" w:hAnsi="Times New Roman"/>
          <w:sz w:val="28"/>
          <w:szCs w:val="28"/>
          <w:lang w:val="ro-RO"/>
        </w:rPr>
        <w:t>s</w:t>
      </w:r>
      <w:r w:rsidRPr="00D5155F">
        <w:rPr>
          <w:rFonts w:ascii="Times New Roman" w:hAnsi="Times New Roman"/>
          <w:sz w:val="28"/>
          <w:szCs w:val="28"/>
          <w:lang w:val="ro-RO"/>
        </w:rPr>
        <w:t xml:space="preserve">i private asupra mediului </w:t>
      </w:r>
      <w:r w:rsidR="001C2031">
        <w:rPr>
          <w:rFonts w:ascii="Times New Roman" w:hAnsi="Times New Roman"/>
          <w:sz w:val="28"/>
          <w:szCs w:val="28"/>
          <w:lang w:val="ro-RO"/>
        </w:rPr>
        <w:t>s</w:t>
      </w:r>
      <w:r w:rsidRPr="00D5155F">
        <w:rPr>
          <w:rFonts w:ascii="Times New Roman" w:hAnsi="Times New Roman"/>
          <w:sz w:val="28"/>
          <w:szCs w:val="28"/>
          <w:lang w:val="ro-RO"/>
        </w:rPr>
        <w:t>i ale Legii nr. 554/2004, cu modific</w:t>
      </w:r>
      <w:r w:rsidR="001C2031">
        <w:rPr>
          <w:rFonts w:ascii="Times New Roman" w:hAnsi="Times New Roman"/>
          <w:sz w:val="28"/>
          <w:szCs w:val="28"/>
          <w:lang w:val="ro-RO"/>
        </w:rPr>
        <w:t>a</w:t>
      </w:r>
      <w:r w:rsidRPr="00D5155F">
        <w:rPr>
          <w:rFonts w:ascii="Times New Roman" w:hAnsi="Times New Roman"/>
          <w:sz w:val="28"/>
          <w:szCs w:val="28"/>
          <w:lang w:val="ro-RO"/>
        </w:rPr>
        <w:t xml:space="preserve">rile </w:t>
      </w:r>
      <w:r w:rsidR="001C2031">
        <w:rPr>
          <w:rFonts w:ascii="Times New Roman" w:hAnsi="Times New Roman"/>
          <w:sz w:val="28"/>
          <w:szCs w:val="28"/>
          <w:lang w:val="ro-RO"/>
        </w:rPr>
        <w:t>s</w:t>
      </w:r>
      <w:r w:rsidRPr="00D5155F">
        <w:rPr>
          <w:rFonts w:ascii="Times New Roman" w:hAnsi="Times New Roman"/>
          <w:sz w:val="28"/>
          <w:szCs w:val="28"/>
          <w:lang w:val="ro-RO"/>
        </w:rPr>
        <w:t>i complet</w:t>
      </w:r>
      <w:r w:rsidR="001C2031">
        <w:rPr>
          <w:rFonts w:ascii="Times New Roman" w:hAnsi="Times New Roman"/>
          <w:sz w:val="28"/>
          <w:szCs w:val="28"/>
          <w:lang w:val="ro-RO"/>
        </w:rPr>
        <w:t>a</w:t>
      </w:r>
      <w:r w:rsidRPr="00D5155F">
        <w:rPr>
          <w:rFonts w:ascii="Times New Roman" w:hAnsi="Times New Roman"/>
          <w:sz w:val="28"/>
          <w:szCs w:val="28"/>
          <w:lang w:val="ro-RO"/>
        </w:rPr>
        <w:t>rile ulterioare.</w:t>
      </w: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rPr>
          <w:rFonts w:ascii="Times New Roman" w:hAnsi="Times New Roman"/>
          <w:b/>
          <w:bCs/>
          <w:sz w:val="28"/>
          <w:szCs w:val="28"/>
          <w:lang w:val="ro-RO"/>
        </w:rPr>
      </w:pPr>
    </w:p>
    <w:p w:rsidR="00DF298B" w:rsidRPr="00D5155F" w:rsidRDefault="00DF298B" w:rsidP="00DF298B">
      <w:pPr>
        <w:spacing w:after="0" w:line="240" w:lineRule="auto"/>
        <w:jc w:val="center"/>
        <w:rPr>
          <w:rFonts w:ascii="Times New Roman" w:hAnsi="Times New Roman"/>
          <w:b/>
          <w:bCs/>
          <w:sz w:val="28"/>
          <w:szCs w:val="28"/>
          <w:lang w:val="ro-RO"/>
        </w:rPr>
      </w:pPr>
      <w:r w:rsidRPr="00D5155F">
        <w:rPr>
          <w:rFonts w:ascii="Times New Roman" w:hAnsi="Times New Roman"/>
          <w:b/>
          <w:bCs/>
          <w:sz w:val="28"/>
          <w:szCs w:val="28"/>
          <w:lang w:val="ro-RO"/>
        </w:rPr>
        <w:t>DIRECTOR EXECUTIV</w:t>
      </w:r>
    </w:p>
    <w:p w:rsidR="00DF298B" w:rsidRPr="00D5155F" w:rsidRDefault="00DF298B" w:rsidP="00DF298B">
      <w:pPr>
        <w:spacing w:after="0" w:line="240" w:lineRule="auto"/>
        <w:jc w:val="center"/>
        <w:rPr>
          <w:rFonts w:ascii="Times New Roman" w:hAnsi="Times New Roman"/>
          <w:b/>
          <w:bCs/>
          <w:sz w:val="28"/>
          <w:szCs w:val="28"/>
          <w:lang w:val="ro-RO"/>
        </w:rPr>
      </w:pPr>
    </w:p>
    <w:p w:rsidR="00DF298B" w:rsidRPr="00D5155F" w:rsidRDefault="00DF298B" w:rsidP="00DF298B">
      <w:pPr>
        <w:tabs>
          <w:tab w:val="left" w:pos="3735"/>
        </w:tabs>
        <w:spacing w:after="0" w:line="240" w:lineRule="auto"/>
        <w:jc w:val="center"/>
        <w:rPr>
          <w:rFonts w:ascii="Times New Roman" w:hAnsi="Times New Roman"/>
          <w:b/>
          <w:sz w:val="28"/>
          <w:szCs w:val="28"/>
          <w:lang w:val="ro-RO"/>
        </w:rPr>
      </w:pPr>
      <w:r w:rsidRPr="00D5155F">
        <w:rPr>
          <w:rFonts w:ascii="Times New Roman" w:hAnsi="Times New Roman"/>
          <w:b/>
          <w:sz w:val="28"/>
          <w:szCs w:val="28"/>
          <w:lang w:val="ro-RO"/>
        </w:rPr>
        <w:t>Chim. Mirela Aurelia RAICU</w:t>
      </w:r>
    </w:p>
    <w:p w:rsidR="00DF298B" w:rsidRPr="00D5155F" w:rsidRDefault="00DF298B" w:rsidP="00DF298B">
      <w:pPr>
        <w:spacing w:after="0" w:line="240" w:lineRule="auto"/>
        <w:jc w:val="both"/>
        <w:rPr>
          <w:rFonts w:ascii="Times New Roman" w:hAnsi="Times New Roman"/>
          <w:b/>
          <w:bCs/>
          <w:sz w:val="28"/>
          <w:szCs w:val="28"/>
          <w:lang w:val="ro-RO"/>
        </w:rPr>
      </w:pPr>
    </w:p>
    <w:p w:rsidR="00FC5FF0" w:rsidRDefault="00FC5FF0" w:rsidP="00DF298B">
      <w:pPr>
        <w:spacing w:after="0" w:line="240" w:lineRule="auto"/>
        <w:jc w:val="both"/>
        <w:rPr>
          <w:rFonts w:ascii="Times New Roman" w:hAnsi="Times New Roman"/>
          <w:b/>
          <w:bCs/>
          <w:sz w:val="28"/>
          <w:szCs w:val="28"/>
          <w:lang w:val="ro-RO"/>
        </w:rPr>
      </w:pPr>
    </w:p>
    <w:p w:rsidR="00970855" w:rsidRDefault="00970855" w:rsidP="00DF298B">
      <w:pPr>
        <w:spacing w:after="0" w:line="240" w:lineRule="auto"/>
        <w:jc w:val="both"/>
        <w:rPr>
          <w:rFonts w:ascii="Times New Roman" w:hAnsi="Times New Roman"/>
          <w:b/>
          <w:bCs/>
          <w:sz w:val="28"/>
          <w:szCs w:val="28"/>
          <w:lang w:val="ro-RO"/>
        </w:rPr>
      </w:pPr>
    </w:p>
    <w:p w:rsidR="00970855" w:rsidRDefault="00970855" w:rsidP="00DF298B">
      <w:pPr>
        <w:spacing w:after="0" w:line="240" w:lineRule="auto"/>
        <w:jc w:val="both"/>
        <w:rPr>
          <w:rFonts w:ascii="Times New Roman" w:hAnsi="Times New Roman"/>
          <w:b/>
          <w:bCs/>
          <w:sz w:val="28"/>
          <w:szCs w:val="28"/>
          <w:lang w:val="ro-RO"/>
        </w:rPr>
      </w:pPr>
    </w:p>
    <w:p w:rsidR="00970855" w:rsidRDefault="00970855" w:rsidP="00DF298B">
      <w:pPr>
        <w:spacing w:after="0" w:line="240" w:lineRule="auto"/>
        <w:jc w:val="both"/>
        <w:rPr>
          <w:rFonts w:ascii="Times New Roman" w:hAnsi="Times New Roman"/>
          <w:b/>
          <w:bCs/>
          <w:sz w:val="28"/>
          <w:szCs w:val="28"/>
          <w:lang w:val="ro-RO"/>
        </w:rPr>
      </w:pPr>
    </w:p>
    <w:p w:rsidR="00970855" w:rsidRDefault="00970855" w:rsidP="00DF298B">
      <w:pPr>
        <w:spacing w:after="0" w:line="240" w:lineRule="auto"/>
        <w:jc w:val="both"/>
        <w:rPr>
          <w:rFonts w:ascii="Times New Roman" w:hAnsi="Times New Roman"/>
          <w:b/>
          <w:bCs/>
          <w:sz w:val="28"/>
          <w:szCs w:val="28"/>
          <w:lang w:val="ro-RO"/>
        </w:rPr>
      </w:pPr>
    </w:p>
    <w:p w:rsidR="00970855" w:rsidRPr="00D5155F" w:rsidRDefault="00970855" w:rsidP="00DF298B">
      <w:pPr>
        <w:spacing w:after="0" w:line="240" w:lineRule="auto"/>
        <w:jc w:val="both"/>
        <w:rPr>
          <w:rFonts w:ascii="Times New Roman" w:hAnsi="Times New Roman"/>
          <w:b/>
          <w:bCs/>
          <w:sz w:val="28"/>
          <w:szCs w:val="28"/>
          <w:lang w:val="ro-RO"/>
        </w:rPr>
      </w:pPr>
    </w:p>
    <w:p w:rsidR="00DF298B" w:rsidRPr="00D5155F" w:rsidRDefault="00DF298B" w:rsidP="00DF298B">
      <w:pPr>
        <w:spacing w:after="0" w:line="240" w:lineRule="auto"/>
        <w:jc w:val="both"/>
        <w:rPr>
          <w:rFonts w:ascii="Times New Roman" w:hAnsi="Times New Roman"/>
          <w:b/>
          <w:bCs/>
          <w:sz w:val="28"/>
          <w:szCs w:val="28"/>
          <w:lang w:val="ro-RO"/>
        </w:rPr>
      </w:pPr>
    </w:p>
    <w:p w:rsidR="00DF298B" w:rsidRPr="00FC5FF0" w:rsidRDefault="00DF298B" w:rsidP="00DF298B">
      <w:pPr>
        <w:spacing w:after="0" w:line="240" w:lineRule="auto"/>
        <w:rPr>
          <w:rFonts w:ascii="Times New Roman" w:hAnsi="Times New Roman"/>
          <w:b/>
          <w:sz w:val="24"/>
          <w:szCs w:val="24"/>
          <w:lang w:val="ro-RO"/>
        </w:rPr>
      </w:pPr>
      <w:r w:rsidRPr="00D5155F">
        <w:rPr>
          <w:rFonts w:ascii="Times New Roman" w:hAnsi="Times New Roman"/>
          <w:b/>
          <w:bCs/>
          <w:sz w:val="28"/>
          <w:szCs w:val="28"/>
          <w:lang w:val="ro-RO"/>
        </w:rPr>
        <w:t xml:space="preserve">         </w:t>
      </w:r>
      <w:r w:rsidR="001C2031">
        <w:rPr>
          <w:rFonts w:ascii="Times New Roman" w:hAnsi="Times New Roman"/>
          <w:b/>
          <w:sz w:val="24"/>
          <w:szCs w:val="24"/>
          <w:lang w:val="ro-RO"/>
        </w:rPr>
        <w:t>S</w:t>
      </w:r>
      <w:r w:rsidRPr="00FC5FF0">
        <w:rPr>
          <w:rFonts w:ascii="Times New Roman" w:hAnsi="Times New Roman"/>
          <w:b/>
          <w:sz w:val="24"/>
          <w:szCs w:val="24"/>
          <w:lang w:val="ro-RO"/>
        </w:rPr>
        <w:t xml:space="preserve">ef Serviciu                                                                                           </w:t>
      </w:r>
      <w:r w:rsidR="001C2031">
        <w:rPr>
          <w:rFonts w:ascii="Times New Roman" w:hAnsi="Times New Roman"/>
          <w:b/>
          <w:sz w:val="24"/>
          <w:szCs w:val="24"/>
          <w:lang w:val="ro-RO"/>
        </w:rPr>
        <w:t>S</w:t>
      </w:r>
      <w:r w:rsidRPr="00FC5FF0">
        <w:rPr>
          <w:rFonts w:ascii="Times New Roman" w:hAnsi="Times New Roman"/>
          <w:b/>
          <w:sz w:val="24"/>
          <w:szCs w:val="24"/>
          <w:lang w:val="ro-RO"/>
        </w:rPr>
        <w:t xml:space="preserve">ef Serviciu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Avize, Acorduri, Autoriza</w:t>
      </w:r>
      <w:r w:rsidR="001C2031">
        <w:rPr>
          <w:rFonts w:ascii="Times New Roman" w:hAnsi="Times New Roman"/>
          <w:b/>
          <w:sz w:val="24"/>
          <w:szCs w:val="24"/>
          <w:lang w:val="ro-RO"/>
        </w:rPr>
        <w:t>t</w:t>
      </w:r>
      <w:r w:rsidRPr="00FC5FF0">
        <w:rPr>
          <w:rFonts w:ascii="Times New Roman" w:hAnsi="Times New Roman"/>
          <w:b/>
          <w:sz w:val="24"/>
          <w:szCs w:val="24"/>
          <w:lang w:val="ro-RO"/>
        </w:rPr>
        <w:t xml:space="preserve">ii,                                                           Calitatea Factorilor de Mediu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Ing.  Simona Constantinescu                                                                    Ing. Elena Micu     </w:t>
      </w: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p>
    <w:p w:rsidR="0017272E" w:rsidRPr="00FC5FF0" w:rsidRDefault="0017272E" w:rsidP="00DF298B">
      <w:pPr>
        <w:spacing w:after="0" w:line="240" w:lineRule="auto"/>
        <w:rPr>
          <w:rFonts w:ascii="Times New Roman" w:hAnsi="Times New Roman"/>
          <w:b/>
          <w:sz w:val="24"/>
          <w:szCs w:val="24"/>
          <w:lang w:val="ro-RO"/>
        </w:rPr>
      </w:pPr>
    </w:p>
    <w:p w:rsidR="00DF298B" w:rsidRDefault="00DF298B"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Default="00970855" w:rsidP="00DF298B">
      <w:pPr>
        <w:spacing w:after="0" w:line="240" w:lineRule="auto"/>
        <w:rPr>
          <w:rFonts w:ascii="Times New Roman" w:hAnsi="Times New Roman"/>
          <w:b/>
          <w:sz w:val="24"/>
          <w:szCs w:val="24"/>
          <w:lang w:val="ro-RO"/>
        </w:rPr>
      </w:pPr>
    </w:p>
    <w:p w:rsidR="00970855" w:rsidRPr="00FC5FF0" w:rsidRDefault="00970855" w:rsidP="00DF298B">
      <w:pPr>
        <w:spacing w:after="0" w:line="240" w:lineRule="auto"/>
        <w:rPr>
          <w:rFonts w:ascii="Times New Roman" w:hAnsi="Times New Roman"/>
          <w:b/>
          <w:sz w:val="24"/>
          <w:szCs w:val="24"/>
          <w:lang w:val="ro-RO"/>
        </w:rPr>
      </w:pPr>
    </w:p>
    <w:p w:rsidR="00DF298B" w:rsidRPr="00FC5FF0" w:rsidRDefault="00DF298B" w:rsidP="00DF298B">
      <w:pPr>
        <w:spacing w:after="0" w:line="240" w:lineRule="auto"/>
        <w:rPr>
          <w:rFonts w:ascii="Times New Roman" w:hAnsi="Times New Roman"/>
          <w:b/>
          <w:sz w:val="24"/>
          <w:szCs w:val="24"/>
          <w:lang w:val="ro-RO"/>
        </w:rPr>
      </w:pPr>
      <w:r w:rsidRPr="00FC5FF0">
        <w:rPr>
          <w:rFonts w:ascii="Times New Roman" w:hAnsi="Times New Roman"/>
          <w:b/>
          <w:sz w:val="24"/>
          <w:szCs w:val="24"/>
          <w:lang w:val="ro-RO"/>
        </w:rPr>
        <w:t xml:space="preserve">  </w:t>
      </w:r>
      <w:r w:rsidRPr="00FC5FF0">
        <w:rPr>
          <w:rFonts w:ascii="Times New Roman" w:hAnsi="Times New Roman"/>
          <w:sz w:val="24"/>
          <w:szCs w:val="24"/>
          <w:lang w:val="ro-RO" w:eastAsia="x-none"/>
        </w:rPr>
        <w:tab/>
      </w:r>
      <w:r w:rsidRPr="00FC5FF0">
        <w:rPr>
          <w:rFonts w:ascii="Times New Roman" w:hAnsi="Times New Roman"/>
          <w:sz w:val="24"/>
          <w:szCs w:val="24"/>
          <w:lang w:val="ro-RO" w:eastAsia="x-none"/>
        </w:rPr>
        <w:tab/>
      </w:r>
    </w:p>
    <w:p w:rsidR="00DF298B" w:rsidRPr="00FC5FF0" w:rsidRDefault="00DF298B" w:rsidP="00DF298B">
      <w:pPr>
        <w:tabs>
          <w:tab w:val="left" w:pos="7575"/>
        </w:tabs>
        <w:spacing w:after="0" w:line="240" w:lineRule="auto"/>
        <w:outlineLvl w:val="1"/>
        <w:rPr>
          <w:rFonts w:ascii="Times New Roman" w:hAnsi="Times New Roman"/>
          <w:sz w:val="24"/>
          <w:szCs w:val="24"/>
          <w:lang w:val="ro-RO" w:eastAsia="x-none"/>
        </w:rPr>
      </w:pPr>
      <w:r w:rsidRPr="00FC5FF0">
        <w:rPr>
          <w:rFonts w:ascii="Times New Roman" w:hAnsi="Times New Roman"/>
          <w:sz w:val="24"/>
          <w:szCs w:val="24"/>
          <w:lang w:val="ro-RO" w:eastAsia="x-none"/>
        </w:rPr>
        <w:t>Intocmit: cons. Elizabeth V</w:t>
      </w:r>
      <w:r w:rsidR="001C2031">
        <w:rPr>
          <w:rFonts w:ascii="Times New Roman" w:hAnsi="Times New Roman"/>
          <w:sz w:val="24"/>
          <w:szCs w:val="24"/>
          <w:lang w:val="ro-RO" w:eastAsia="x-none"/>
        </w:rPr>
        <w:t>a</w:t>
      </w:r>
      <w:r w:rsidR="00FE4F50" w:rsidRPr="00FC5FF0">
        <w:rPr>
          <w:rFonts w:ascii="Times New Roman" w:hAnsi="Times New Roman"/>
          <w:sz w:val="24"/>
          <w:szCs w:val="24"/>
          <w:lang w:val="ro-RO" w:eastAsia="x-none"/>
        </w:rPr>
        <w:t xml:space="preserve">rzaru     / </w:t>
      </w:r>
      <w:r w:rsidR="00197E88">
        <w:rPr>
          <w:rFonts w:ascii="Times New Roman" w:hAnsi="Times New Roman"/>
          <w:sz w:val="24"/>
          <w:szCs w:val="24"/>
          <w:lang w:val="ro-RO" w:eastAsia="x-none"/>
        </w:rPr>
        <w:t>10</w:t>
      </w:r>
      <w:r w:rsidR="008174C7" w:rsidRPr="00FC5FF0">
        <w:rPr>
          <w:rFonts w:ascii="Times New Roman" w:hAnsi="Times New Roman"/>
          <w:sz w:val="24"/>
          <w:szCs w:val="24"/>
          <w:lang w:val="ro-RO" w:eastAsia="x-none"/>
        </w:rPr>
        <w:t>.0</w:t>
      </w:r>
      <w:r w:rsidR="00197E88">
        <w:rPr>
          <w:rFonts w:ascii="Times New Roman" w:hAnsi="Times New Roman"/>
          <w:sz w:val="24"/>
          <w:szCs w:val="24"/>
          <w:lang w:val="ro-RO" w:eastAsia="x-none"/>
        </w:rPr>
        <w:t>6</w:t>
      </w:r>
      <w:r w:rsidR="008174C7" w:rsidRPr="00FC5FF0">
        <w:rPr>
          <w:rFonts w:ascii="Times New Roman" w:hAnsi="Times New Roman"/>
          <w:sz w:val="24"/>
          <w:szCs w:val="24"/>
          <w:lang w:val="ro-RO" w:eastAsia="x-none"/>
        </w:rPr>
        <w:t xml:space="preserve">.2019  / ora </w:t>
      </w:r>
      <w:r w:rsidR="00FC5FF0">
        <w:rPr>
          <w:rFonts w:ascii="Times New Roman" w:hAnsi="Times New Roman"/>
          <w:sz w:val="24"/>
          <w:szCs w:val="24"/>
          <w:lang w:val="ro-RO" w:eastAsia="x-none"/>
        </w:rPr>
        <w:t>1</w:t>
      </w:r>
      <w:r w:rsidR="00970855">
        <w:rPr>
          <w:rFonts w:ascii="Times New Roman" w:hAnsi="Times New Roman"/>
          <w:sz w:val="24"/>
          <w:szCs w:val="24"/>
          <w:lang w:val="ro-RO" w:eastAsia="x-none"/>
        </w:rPr>
        <w:t>4</w:t>
      </w:r>
      <w:r w:rsidR="008174C7" w:rsidRPr="00FC5FF0">
        <w:rPr>
          <w:rFonts w:ascii="Times New Roman" w:hAnsi="Times New Roman"/>
          <w:sz w:val="24"/>
          <w:szCs w:val="24"/>
          <w:lang w:val="ro-RO" w:eastAsia="x-none"/>
        </w:rPr>
        <w:t>.</w:t>
      </w:r>
      <w:r w:rsidR="00197E88">
        <w:rPr>
          <w:rFonts w:ascii="Times New Roman" w:hAnsi="Times New Roman"/>
          <w:sz w:val="24"/>
          <w:szCs w:val="24"/>
          <w:lang w:val="ro-RO" w:eastAsia="x-none"/>
        </w:rPr>
        <w:t>0</w:t>
      </w:r>
      <w:r w:rsidR="0049469F" w:rsidRPr="00FC5FF0">
        <w:rPr>
          <w:rFonts w:ascii="Times New Roman" w:hAnsi="Times New Roman"/>
          <w:sz w:val="24"/>
          <w:szCs w:val="24"/>
          <w:lang w:val="ro-RO" w:eastAsia="x-none"/>
        </w:rPr>
        <w:t>0</w:t>
      </w:r>
      <w:r w:rsidR="008174C7" w:rsidRPr="00FC5FF0">
        <w:rPr>
          <w:rFonts w:ascii="Times New Roman" w:hAnsi="Times New Roman"/>
          <w:sz w:val="24"/>
          <w:szCs w:val="24"/>
          <w:lang w:val="ro-RO" w:eastAsia="x-none"/>
        </w:rPr>
        <w:t xml:space="preserve">    </w:t>
      </w:r>
    </w:p>
    <w:p w:rsidR="0017272E" w:rsidRPr="00FC5FF0" w:rsidRDefault="0017272E" w:rsidP="00DF298B">
      <w:pPr>
        <w:tabs>
          <w:tab w:val="left" w:pos="7575"/>
        </w:tabs>
        <w:spacing w:after="0" w:line="240" w:lineRule="auto"/>
        <w:outlineLvl w:val="1"/>
        <w:rPr>
          <w:rFonts w:ascii="Times New Roman" w:hAnsi="Times New Roman"/>
          <w:sz w:val="24"/>
          <w:szCs w:val="24"/>
          <w:lang w:val="ro-RO" w:eastAsia="x-none"/>
        </w:rPr>
      </w:pPr>
    </w:p>
    <w:p w:rsid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970855" w:rsidRDefault="00970855" w:rsidP="00DF298B">
      <w:pPr>
        <w:tabs>
          <w:tab w:val="left" w:pos="7575"/>
        </w:tabs>
        <w:spacing w:after="0" w:line="240" w:lineRule="auto"/>
        <w:outlineLvl w:val="1"/>
        <w:rPr>
          <w:rFonts w:ascii="Times New Roman" w:hAnsi="Times New Roman"/>
          <w:sz w:val="24"/>
          <w:szCs w:val="24"/>
          <w:lang w:val="ro-RO" w:eastAsia="x-none"/>
        </w:rPr>
      </w:pPr>
    </w:p>
    <w:p w:rsidR="00970855" w:rsidRDefault="00970855" w:rsidP="00DF298B">
      <w:pPr>
        <w:tabs>
          <w:tab w:val="left" w:pos="7575"/>
        </w:tabs>
        <w:spacing w:after="0" w:line="240" w:lineRule="auto"/>
        <w:outlineLvl w:val="1"/>
        <w:rPr>
          <w:rFonts w:ascii="Times New Roman" w:hAnsi="Times New Roman"/>
          <w:sz w:val="24"/>
          <w:szCs w:val="24"/>
          <w:lang w:val="ro-RO" w:eastAsia="x-none"/>
        </w:rPr>
      </w:pPr>
    </w:p>
    <w:p w:rsidR="00970855" w:rsidRDefault="00970855" w:rsidP="00DF298B">
      <w:pPr>
        <w:tabs>
          <w:tab w:val="left" w:pos="7575"/>
        </w:tabs>
        <w:spacing w:after="0" w:line="240" w:lineRule="auto"/>
        <w:outlineLvl w:val="1"/>
        <w:rPr>
          <w:rFonts w:ascii="Times New Roman" w:hAnsi="Times New Roman"/>
          <w:sz w:val="24"/>
          <w:szCs w:val="24"/>
          <w:lang w:val="ro-RO" w:eastAsia="x-none"/>
        </w:rPr>
      </w:pPr>
    </w:p>
    <w:p w:rsidR="00970855" w:rsidRDefault="00970855" w:rsidP="00DF298B">
      <w:pPr>
        <w:tabs>
          <w:tab w:val="left" w:pos="7575"/>
        </w:tabs>
        <w:spacing w:after="0" w:line="240" w:lineRule="auto"/>
        <w:outlineLvl w:val="1"/>
        <w:rPr>
          <w:rFonts w:ascii="Times New Roman" w:hAnsi="Times New Roman"/>
          <w:sz w:val="24"/>
          <w:szCs w:val="24"/>
          <w:lang w:val="ro-RO" w:eastAsia="x-none"/>
        </w:rPr>
      </w:pPr>
    </w:p>
    <w:p w:rsidR="00970855" w:rsidRPr="00FC5FF0" w:rsidRDefault="00970855" w:rsidP="00DF298B">
      <w:pPr>
        <w:tabs>
          <w:tab w:val="left" w:pos="7575"/>
        </w:tabs>
        <w:spacing w:after="0" w:line="240" w:lineRule="auto"/>
        <w:outlineLvl w:val="1"/>
        <w:rPr>
          <w:rFonts w:ascii="Times New Roman" w:hAnsi="Times New Roman"/>
          <w:sz w:val="24"/>
          <w:szCs w:val="24"/>
          <w:lang w:val="ro-RO" w:eastAsia="x-none"/>
        </w:rPr>
      </w:pPr>
    </w:p>
    <w:p w:rsidR="00417436" w:rsidRPr="00FC5FF0"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FC5FF0">
        <w:rPr>
          <w:rFonts w:ascii="Times New Roman" w:hAnsi="Times New Roman"/>
          <w:sz w:val="24"/>
          <w:szCs w:val="24"/>
          <w:lang w:val="ro-RO" w:eastAsia="x-none"/>
        </w:rPr>
        <w:t xml:space="preserve"> NR.  AAA                /         </w:t>
      </w:r>
      <w:r w:rsidRPr="00FC5FF0">
        <w:rPr>
          <w:rFonts w:ascii="Times New Roman" w:hAnsi="Times New Roman"/>
          <w:bCs/>
          <w:sz w:val="24"/>
          <w:szCs w:val="24"/>
          <w:lang w:val="ro-RO"/>
        </w:rPr>
        <w:t xml:space="preserve">                      </w:t>
      </w:r>
    </w:p>
    <w:p w:rsidR="00D5155F" w:rsidRPr="00FC5FF0" w:rsidRDefault="00D5155F">
      <w:pPr>
        <w:autoSpaceDE w:val="0"/>
        <w:autoSpaceDN w:val="0"/>
        <w:adjustRightInd w:val="0"/>
        <w:spacing w:after="0" w:line="240" w:lineRule="auto"/>
        <w:jc w:val="both"/>
        <w:rPr>
          <w:rFonts w:ascii="Times New Roman" w:hAnsi="Times New Roman"/>
          <w:sz w:val="24"/>
          <w:szCs w:val="24"/>
          <w:lang w:val="ro-RO" w:eastAsia="x-none"/>
        </w:rPr>
      </w:pPr>
    </w:p>
    <w:sectPr w:rsidR="00D5155F" w:rsidRPr="00FC5FF0"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B9" w:rsidRDefault="00E44AB9">
      <w:pPr>
        <w:spacing w:after="0" w:line="240" w:lineRule="auto"/>
      </w:pPr>
      <w:r>
        <w:separator/>
      </w:r>
    </w:p>
  </w:endnote>
  <w:endnote w:type="continuationSeparator" w:id="0">
    <w:p w:rsidR="00E44AB9" w:rsidRDefault="00E4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8265D4">
      <w:rPr>
        <w:rFonts w:ascii="Calibri" w:hAnsi="Calibri"/>
        <w:noProof/>
        <w:sz w:val="22"/>
        <w:szCs w:val="22"/>
        <w:lang w:val="en-US" w:eastAsia="en-US"/>
      </w:rPr>
      <w:t>22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B9" w:rsidRDefault="00E44AB9">
      <w:pPr>
        <w:spacing w:after="0" w:line="240" w:lineRule="auto"/>
      </w:pPr>
      <w:r>
        <w:separator/>
      </w:r>
    </w:p>
  </w:footnote>
  <w:footnote w:type="continuationSeparator" w:id="0">
    <w:p w:rsidR="00E44AB9" w:rsidRDefault="00E4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E44AB9"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1C2031">
      <w:rPr>
        <w:rFonts w:ascii="Times New Roman" w:hAnsi="Times New Roman"/>
        <w:b/>
        <w:sz w:val="32"/>
        <w:szCs w:val="32"/>
        <w:lang w:val="ro-RO"/>
      </w:rPr>
      <w:t>t</w:t>
    </w:r>
    <w:r w:rsidRPr="00E757D2">
      <w:rPr>
        <w:rFonts w:ascii="Times New Roman" w:hAnsi="Times New Roman"/>
        <w:b/>
        <w:sz w:val="32"/>
        <w:szCs w:val="32"/>
        <w:lang w:val="ro-RO"/>
      </w:rPr>
      <w:t>ia Na</w:t>
    </w:r>
    <w:r w:rsidR="001C2031">
      <w:rPr>
        <w:rFonts w:ascii="Times New Roman" w:hAnsi="Times New Roman"/>
        <w:b/>
        <w:sz w:val="32"/>
        <w:szCs w:val="32"/>
        <w:lang w:val="ro-RO"/>
      </w:rPr>
      <w:t>t</w:t>
    </w:r>
    <w:r w:rsidRPr="00E757D2">
      <w:rPr>
        <w:rFonts w:ascii="Times New Roman" w:hAnsi="Times New Roman"/>
        <w:b/>
        <w:sz w:val="32"/>
        <w:szCs w:val="32"/>
        <w:lang w:val="ro-RO"/>
      </w:rPr>
      <w:t>ional</w:t>
    </w:r>
    <w:r w:rsidR="001C203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1C203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1C2031">
            <w:rPr>
              <w:rFonts w:ascii="Times New Roman" w:hAnsi="Times New Roman"/>
              <w:b/>
              <w:bCs/>
              <w:sz w:val="28"/>
              <w:szCs w:val="28"/>
              <w:lang w:val="fr-FR"/>
            </w:rPr>
            <w:t>T</w:t>
          </w:r>
          <w:r>
            <w:rPr>
              <w:rFonts w:ascii="Times New Roman" w:hAnsi="Times New Roman"/>
              <w:b/>
              <w:bCs/>
              <w:sz w:val="28"/>
              <w:szCs w:val="28"/>
              <w:lang w:val="fr-FR"/>
            </w:rPr>
            <w:t>IA PENTRU PROTEC</w:t>
          </w:r>
          <w:r w:rsidR="001C203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6B4101" w:rsidRDefault="00E44AB9"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6192" behindDoc="0" locked="0" layoutInCell="1" allowOverlap="1">
          <wp:simplePos x="0" y="0"/>
          <wp:positionH relativeFrom="column">
            <wp:posOffset>5271770</wp:posOffset>
          </wp:positionH>
          <wp:positionV relativeFrom="paragraph">
            <wp:posOffset>15875</wp:posOffset>
          </wp:positionV>
          <wp:extent cx="1311275" cy="699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2" descr="Description: Description: Description: 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001C2031">
      <w:rPr>
        <w:rFonts w:ascii="Times New Roman" w:hAnsi="Times New Roman"/>
        <w:b/>
        <w:sz w:val="32"/>
        <w:szCs w:val="32"/>
        <w:lang w:val="ro-RO"/>
      </w:rPr>
      <w:t>t</w:t>
    </w:r>
    <w:r w:rsidRPr="006B4101">
      <w:rPr>
        <w:rFonts w:ascii="Times New Roman" w:hAnsi="Times New Roman"/>
        <w:b/>
        <w:sz w:val="32"/>
        <w:szCs w:val="32"/>
        <w:lang w:val="ro-RO"/>
      </w:rPr>
      <w:t>ia Na</w:t>
    </w:r>
    <w:r w:rsidR="001C2031">
      <w:rPr>
        <w:rFonts w:ascii="Times New Roman" w:hAnsi="Times New Roman"/>
        <w:b/>
        <w:sz w:val="32"/>
        <w:szCs w:val="32"/>
        <w:lang w:val="ro-RO"/>
      </w:rPr>
      <w:t>t</w:t>
    </w:r>
    <w:r w:rsidRPr="006B4101">
      <w:rPr>
        <w:rFonts w:ascii="Times New Roman" w:hAnsi="Times New Roman"/>
        <w:b/>
        <w:sz w:val="32"/>
        <w:szCs w:val="32"/>
        <w:lang w:val="ro-RO"/>
      </w:rPr>
      <w:t>ional</w:t>
    </w:r>
    <w:r w:rsidR="001C2031">
      <w:rPr>
        <w:rFonts w:ascii="Times New Roman" w:hAnsi="Times New Roman"/>
        <w:b/>
        <w:sz w:val="32"/>
        <w:szCs w:val="32"/>
        <w:lang w:val="ro-RO"/>
      </w:rPr>
      <w:t>a</w:t>
    </w:r>
    <w:r w:rsidRPr="006B4101">
      <w:rPr>
        <w:rFonts w:ascii="Times New Roman" w:hAnsi="Times New Roman"/>
        <w:b/>
        <w:sz w:val="32"/>
        <w:szCs w:val="32"/>
        <w:lang w:val="ro-RO"/>
      </w:rPr>
      <w:t xml:space="preserve"> pentru Protec</w:t>
    </w:r>
    <w:r w:rsidR="001C2031">
      <w:rPr>
        <w:rFonts w:ascii="Times New Roman" w:hAnsi="Times New Roman"/>
        <w:b/>
        <w:sz w:val="32"/>
        <w:szCs w:val="32"/>
        <w:lang w:val="ro-RO"/>
      </w:rPr>
      <w:t>t</w:t>
    </w:r>
    <w:r w:rsidRPr="006B4101">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w:t>
          </w:r>
          <w:r w:rsidR="001C2031">
            <w:rPr>
              <w:rFonts w:ascii="Times New Roman" w:hAnsi="Times New Roman"/>
              <w:b/>
              <w:bCs/>
              <w:sz w:val="32"/>
              <w:szCs w:val="32"/>
              <w:lang w:val="fr-FR"/>
            </w:rPr>
            <w:t>T</w:t>
          </w:r>
          <w:r w:rsidRPr="006B4101">
            <w:rPr>
              <w:rFonts w:ascii="Times New Roman" w:hAnsi="Times New Roman"/>
              <w:b/>
              <w:bCs/>
              <w:sz w:val="32"/>
              <w:szCs w:val="32"/>
              <w:lang w:val="fr-FR"/>
            </w:rPr>
            <w:t>IA PENTRU PROTEC</w:t>
          </w:r>
          <w:r w:rsidR="001C2031">
            <w:rPr>
              <w:rFonts w:ascii="Times New Roman" w:hAnsi="Times New Roman"/>
              <w:b/>
              <w:bCs/>
              <w:sz w:val="32"/>
              <w:szCs w:val="32"/>
              <w:lang w:val="fr-FR"/>
            </w:rPr>
            <w:t>T</w:t>
          </w:r>
          <w:r w:rsidRPr="006B4101">
            <w:rPr>
              <w:rFonts w:ascii="Times New Roman" w:hAnsi="Times New Roman"/>
              <w:b/>
              <w:bCs/>
              <w:sz w:val="32"/>
              <w:szCs w:val="32"/>
              <w:lang w:val="fr-FR"/>
            </w:rPr>
            <w:t>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54CFCC"/>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06203A6C"/>
    <w:multiLevelType w:val="hybridMultilevel"/>
    <w:tmpl w:val="33140938"/>
    <w:lvl w:ilvl="0" w:tplc="4544CE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850F3"/>
    <w:multiLevelType w:val="hybridMultilevel"/>
    <w:tmpl w:val="4F667F0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F052AE"/>
    <w:multiLevelType w:val="hybridMultilevel"/>
    <w:tmpl w:val="36D27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2E2F22"/>
    <w:multiLevelType w:val="hybridMultilevel"/>
    <w:tmpl w:val="D94606CC"/>
    <w:lvl w:ilvl="0" w:tplc="C24EDD20">
      <w:start w:val="3"/>
      <w:numFmt w:val="bullet"/>
      <w:lvlText w:val="-"/>
      <w:lvlJc w:val="left"/>
      <w:pPr>
        <w:ind w:left="76" w:hanging="360"/>
      </w:pPr>
      <w:rPr>
        <w:rFonts w:ascii="Times New Roman" w:eastAsia="Times New Roman" w:hAnsi="Times New Roman" w:hint="default"/>
        <w:b w:val="0"/>
        <w:u w:val="none"/>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030C0C"/>
    <w:multiLevelType w:val="hybridMultilevel"/>
    <w:tmpl w:val="EEAAB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1B6872"/>
    <w:multiLevelType w:val="hybridMultilevel"/>
    <w:tmpl w:val="558C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E11BA1"/>
    <w:multiLevelType w:val="hybridMultilevel"/>
    <w:tmpl w:val="2E501412"/>
    <w:lvl w:ilvl="0" w:tplc="F094F3B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16"/>
  </w:num>
  <w:num w:numId="6">
    <w:abstractNumId w:val="13"/>
  </w:num>
  <w:num w:numId="7">
    <w:abstractNumId w:val="17"/>
  </w:num>
  <w:num w:numId="8">
    <w:abstractNumId w:val="8"/>
  </w:num>
  <w:num w:numId="9">
    <w:abstractNumId w:val="10"/>
  </w:num>
  <w:num w:numId="10">
    <w:abstractNumId w:val="12"/>
  </w:num>
  <w:num w:numId="11">
    <w:abstractNumId w:val="9"/>
  </w:num>
  <w:num w:numId="12">
    <w:abstractNumId w:val="11"/>
  </w:num>
  <w:num w:numId="13">
    <w:abstractNumId w:val="5"/>
  </w:num>
  <w:num w:numId="14">
    <w:abstractNumId w:val="3"/>
  </w:num>
  <w:num w:numId="15">
    <w:abstractNumId w:val="14"/>
  </w:num>
  <w:num w:numId="16">
    <w:abstractNumId w:val="18"/>
  </w:num>
  <w:num w:numId="17">
    <w:abstractNumId w:val="4"/>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042D"/>
    <w:rsid w:val="0000384F"/>
    <w:rsid w:val="0001311F"/>
    <w:rsid w:val="00013C1F"/>
    <w:rsid w:val="000157A7"/>
    <w:rsid w:val="000160D8"/>
    <w:rsid w:val="000169AA"/>
    <w:rsid w:val="0002043C"/>
    <w:rsid w:val="00020C6E"/>
    <w:rsid w:val="00021CF6"/>
    <w:rsid w:val="0002222F"/>
    <w:rsid w:val="00030645"/>
    <w:rsid w:val="00030DD7"/>
    <w:rsid w:val="000316AF"/>
    <w:rsid w:val="00032FBA"/>
    <w:rsid w:val="00034D56"/>
    <w:rsid w:val="00043D14"/>
    <w:rsid w:val="00051C84"/>
    <w:rsid w:val="00052285"/>
    <w:rsid w:val="00055CC2"/>
    <w:rsid w:val="0005686C"/>
    <w:rsid w:val="00060F2D"/>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B23A4"/>
    <w:rsid w:val="000B2CA8"/>
    <w:rsid w:val="000B3C30"/>
    <w:rsid w:val="000B5644"/>
    <w:rsid w:val="000C53FD"/>
    <w:rsid w:val="000C5AB8"/>
    <w:rsid w:val="000C5E1E"/>
    <w:rsid w:val="000D1439"/>
    <w:rsid w:val="000D2FC3"/>
    <w:rsid w:val="000E09AD"/>
    <w:rsid w:val="000E265B"/>
    <w:rsid w:val="000E32B2"/>
    <w:rsid w:val="000E38D0"/>
    <w:rsid w:val="000F0334"/>
    <w:rsid w:val="000F1270"/>
    <w:rsid w:val="000F138A"/>
    <w:rsid w:val="000F1687"/>
    <w:rsid w:val="000F2202"/>
    <w:rsid w:val="000F5AE8"/>
    <w:rsid w:val="00101685"/>
    <w:rsid w:val="00104652"/>
    <w:rsid w:val="001126E4"/>
    <w:rsid w:val="00112EA1"/>
    <w:rsid w:val="00116972"/>
    <w:rsid w:val="00121F01"/>
    <w:rsid w:val="00123142"/>
    <w:rsid w:val="00123250"/>
    <w:rsid w:val="00126A37"/>
    <w:rsid w:val="001272A1"/>
    <w:rsid w:val="00133C1A"/>
    <w:rsid w:val="00134B16"/>
    <w:rsid w:val="001376C4"/>
    <w:rsid w:val="001437AC"/>
    <w:rsid w:val="001441DD"/>
    <w:rsid w:val="0014572B"/>
    <w:rsid w:val="00147C8B"/>
    <w:rsid w:val="0015238A"/>
    <w:rsid w:val="001567C4"/>
    <w:rsid w:val="00156800"/>
    <w:rsid w:val="00166FC6"/>
    <w:rsid w:val="001708EB"/>
    <w:rsid w:val="0017272E"/>
    <w:rsid w:val="001739CD"/>
    <w:rsid w:val="00176AC3"/>
    <w:rsid w:val="001813B1"/>
    <w:rsid w:val="001865D7"/>
    <w:rsid w:val="001930B7"/>
    <w:rsid w:val="00194913"/>
    <w:rsid w:val="00197E88"/>
    <w:rsid w:val="001A1B24"/>
    <w:rsid w:val="001A1F31"/>
    <w:rsid w:val="001A48DB"/>
    <w:rsid w:val="001B2AC7"/>
    <w:rsid w:val="001B5B7B"/>
    <w:rsid w:val="001C2031"/>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062D1"/>
    <w:rsid w:val="00210565"/>
    <w:rsid w:val="00212873"/>
    <w:rsid w:val="00214019"/>
    <w:rsid w:val="00215A1F"/>
    <w:rsid w:val="002163F2"/>
    <w:rsid w:val="00221394"/>
    <w:rsid w:val="00222A51"/>
    <w:rsid w:val="002238D9"/>
    <w:rsid w:val="00224742"/>
    <w:rsid w:val="0022542F"/>
    <w:rsid w:val="00234B8B"/>
    <w:rsid w:val="002374F1"/>
    <w:rsid w:val="00240AAF"/>
    <w:rsid w:val="00243BB1"/>
    <w:rsid w:val="0025199D"/>
    <w:rsid w:val="00254D2D"/>
    <w:rsid w:val="0026055A"/>
    <w:rsid w:val="0026110D"/>
    <w:rsid w:val="00263C82"/>
    <w:rsid w:val="0026511A"/>
    <w:rsid w:val="00266EE5"/>
    <w:rsid w:val="00267A22"/>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217B"/>
    <w:rsid w:val="002F44C5"/>
    <w:rsid w:val="002F5382"/>
    <w:rsid w:val="002F5F3F"/>
    <w:rsid w:val="002F7D27"/>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2E1A"/>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216F"/>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9469F"/>
    <w:rsid w:val="004A2967"/>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55F"/>
    <w:rsid w:val="00505A19"/>
    <w:rsid w:val="00506C77"/>
    <w:rsid w:val="00506E37"/>
    <w:rsid w:val="00522DB9"/>
    <w:rsid w:val="005232E9"/>
    <w:rsid w:val="005236D5"/>
    <w:rsid w:val="005319AD"/>
    <w:rsid w:val="005350D7"/>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7552F"/>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E7F2C"/>
    <w:rsid w:val="005F46A3"/>
    <w:rsid w:val="00601CF6"/>
    <w:rsid w:val="006075F2"/>
    <w:rsid w:val="00607EF3"/>
    <w:rsid w:val="0061535D"/>
    <w:rsid w:val="00615F01"/>
    <w:rsid w:val="0061676A"/>
    <w:rsid w:val="00616E3A"/>
    <w:rsid w:val="00621AC8"/>
    <w:rsid w:val="00623BAC"/>
    <w:rsid w:val="00624AB8"/>
    <w:rsid w:val="006304AF"/>
    <w:rsid w:val="00633438"/>
    <w:rsid w:val="006352B9"/>
    <w:rsid w:val="00637162"/>
    <w:rsid w:val="0063786D"/>
    <w:rsid w:val="00646D92"/>
    <w:rsid w:val="00652038"/>
    <w:rsid w:val="00652042"/>
    <w:rsid w:val="00655138"/>
    <w:rsid w:val="0066127A"/>
    <w:rsid w:val="0066149C"/>
    <w:rsid w:val="00664751"/>
    <w:rsid w:val="00667520"/>
    <w:rsid w:val="006808F9"/>
    <w:rsid w:val="006872E5"/>
    <w:rsid w:val="00691973"/>
    <w:rsid w:val="0069242D"/>
    <w:rsid w:val="00695779"/>
    <w:rsid w:val="00695B63"/>
    <w:rsid w:val="006A141F"/>
    <w:rsid w:val="006A34E8"/>
    <w:rsid w:val="006B1DD0"/>
    <w:rsid w:val="006B4101"/>
    <w:rsid w:val="006B45D4"/>
    <w:rsid w:val="006C599D"/>
    <w:rsid w:val="006C59BA"/>
    <w:rsid w:val="006D202B"/>
    <w:rsid w:val="006D7CD8"/>
    <w:rsid w:val="006E2664"/>
    <w:rsid w:val="006E5C75"/>
    <w:rsid w:val="006E6140"/>
    <w:rsid w:val="0070181C"/>
    <w:rsid w:val="00703107"/>
    <w:rsid w:val="0070455A"/>
    <w:rsid w:val="00711AF8"/>
    <w:rsid w:val="00711CD0"/>
    <w:rsid w:val="0071693D"/>
    <w:rsid w:val="00720947"/>
    <w:rsid w:val="00720FD0"/>
    <w:rsid w:val="00721955"/>
    <w:rsid w:val="00732BA7"/>
    <w:rsid w:val="00735A57"/>
    <w:rsid w:val="00737EAA"/>
    <w:rsid w:val="00740471"/>
    <w:rsid w:val="00740D10"/>
    <w:rsid w:val="00744514"/>
    <w:rsid w:val="0074478B"/>
    <w:rsid w:val="007475E4"/>
    <w:rsid w:val="00747F20"/>
    <w:rsid w:val="00751D96"/>
    <w:rsid w:val="00753675"/>
    <w:rsid w:val="00753986"/>
    <w:rsid w:val="00753A27"/>
    <w:rsid w:val="007567F6"/>
    <w:rsid w:val="007609A8"/>
    <w:rsid w:val="00762CF9"/>
    <w:rsid w:val="0076734D"/>
    <w:rsid w:val="00767DBE"/>
    <w:rsid w:val="00772AA2"/>
    <w:rsid w:val="0078057A"/>
    <w:rsid w:val="0078115D"/>
    <w:rsid w:val="00787ACB"/>
    <w:rsid w:val="007902CE"/>
    <w:rsid w:val="00794750"/>
    <w:rsid w:val="007A41AF"/>
    <w:rsid w:val="007A4C64"/>
    <w:rsid w:val="007A5295"/>
    <w:rsid w:val="007B0E60"/>
    <w:rsid w:val="007B1968"/>
    <w:rsid w:val="007B48EC"/>
    <w:rsid w:val="007B55CD"/>
    <w:rsid w:val="007B6248"/>
    <w:rsid w:val="007C213D"/>
    <w:rsid w:val="007C31C7"/>
    <w:rsid w:val="007C45E2"/>
    <w:rsid w:val="007C4C33"/>
    <w:rsid w:val="007C6EF5"/>
    <w:rsid w:val="007D03FB"/>
    <w:rsid w:val="007D0841"/>
    <w:rsid w:val="007D2056"/>
    <w:rsid w:val="007E0029"/>
    <w:rsid w:val="007E175C"/>
    <w:rsid w:val="007E28A2"/>
    <w:rsid w:val="007E6A5B"/>
    <w:rsid w:val="007F0963"/>
    <w:rsid w:val="007F0B66"/>
    <w:rsid w:val="007F1D50"/>
    <w:rsid w:val="007F6DEB"/>
    <w:rsid w:val="00800D19"/>
    <w:rsid w:val="00802EC7"/>
    <w:rsid w:val="00806542"/>
    <w:rsid w:val="00806786"/>
    <w:rsid w:val="008106FE"/>
    <w:rsid w:val="00812031"/>
    <w:rsid w:val="008167B8"/>
    <w:rsid w:val="008174C7"/>
    <w:rsid w:val="0082018C"/>
    <w:rsid w:val="0082457A"/>
    <w:rsid w:val="00824A78"/>
    <w:rsid w:val="008265D4"/>
    <w:rsid w:val="00826D0D"/>
    <w:rsid w:val="00830259"/>
    <w:rsid w:val="0083668E"/>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10AC"/>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7F5E"/>
    <w:rsid w:val="00970855"/>
    <w:rsid w:val="0097103D"/>
    <w:rsid w:val="00972FCE"/>
    <w:rsid w:val="00973541"/>
    <w:rsid w:val="009736E1"/>
    <w:rsid w:val="00974683"/>
    <w:rsid w:val="00980E67"/>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0C22"/>
    <w:rsid w:val="009C4519"/>
    <w:rsid w:val="009C5848"/>
    <w:rsid w:val="009D3F6F"/>
    <w:rsid w:val="009D502D"/>
    <w:rsid w:val="009E3213"/>
    <w:rsid w:val="009E48A5"/>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2C05"/>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07C4"/>
    <w:rsid w:val="00AA22C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E4ED6"/>
    <w:rsid w:val="00AF0437"/>
    <w:rsid w:val="00AF2FE2"/>
    <w:rsid w:val="00AF49D5"/>
    <w:rsid w:val="00B00753"/>
    <w:rsid w:val="00B00F4C"/>
    <w:rsid w:val="00B01723"/>
    <w:rsid w:val="00B0270C"/>
    <w:rsid w:val="00B04398"/>
    <w:rsid w:val="00B04475"/>
    <w:rsid w:val="00B04A8E"/>
    <w:rsid w:val="00B05B24"/>
    <w:rsid w:val="00B0744B"/>
    <w:rsid w:val="00B15966"/>
    <w:rsid w:val="00B1751B"/>
    <w:rsid w:val="00B2008D"/>
    <w:rsid w:val="00B21BC8"/>
    <w:rsid w:val="00B22231"/>
    <w:rsid w:val="00B24419"/>
    <w:rsid w:val="00B32108"/>
    <w:rsid w:val="00B36412"/>
    <w:rsid w:val="00B37604"/>
    <w:rsid w:val="00B411FB"/>
    <w:rsid w:val="00B4268C"/>
    <w:rsid w:val="00B43AB8"/>
    <w:rsid w:val="00B51E31"/>
    <w:rsid w:val="00B52AC0"/>
    <w:rsid w:val="00B53F10"/>
    <w:rsid w:val="00B54472"/>
    <w:rsid w:val="00B5456D"/>
    <w:rsid w:val="00B571D7"/>
    <w:rsid w:val="00B64C43"/>
    <w:rsid w:val="00B6671B"/>
    <w:rsid w:val="00B67C14"/>
    <w:rsid w:val="00B72680"/>
    <w:rsid w:val="00B7583F"/>
    <w:rsid w:val="00B8044C"/>
    <w:rsid w:val="00B83027"/>
    <w:rsid w:val="00B83665"/>
    <w:rsid w:val="00B84A3F"/>
    <w:rsid w:val="00B8618D"/>
    <w:rsid w:val="00B92653"/>
    <w:rsid w:val="00B92B06"/>
    <w:rsid w:val="00B94DBC"/>
    <w:rsid w:val="00B9689A"/>
    <w:rsid w:val="00BA1453"/>
    <w:rsid w:val="00BA28F1"/>
    <w:rsid w:val="00BA4D70"/>
    <w:rsid w:val="00BA7094"/>
    <w:rsid w:val="00BB1125"/>
    <w:rsid w:val="00BB1752"/>
    <w:rsid w:val="00BB46E3"/>
    <w:rsid w:val="00BC1B03"/>
    <w:rsid w:val="00BC1CA0"/>
    <w:rsid w:val="00BC525C"/>
    <w:rsid w:val="00BC5A79"/>
    <w:rsid w:val="00BC7031"/>
    <w:rsid w:val="00BD0015"/>
    <w:rsid w:val="00BD092C"/>
    <w:rsid w:val="00BD326E"/>
    <w:rsid w:val="00BD3C13"/>
    <w:rsid w:val="00BD55FE"/>
    <w:rsid w:val="00BE0DDF"/>
    <w:rsid w:val="00BE2FE1"/>
    <w:rsid w:val="00BE788D"/>
    <w:rsid w:val="00BF03AD"/>
    <w:rsid w:val="00BF5839"/>
    <w:rsid w:val="00C02890"/>
    <w:rsid w:val="00C033AF"/>
    <w:rsid w:val="00C03CAC"/>
    <w:rsid w:val="00C068ED"/>
    <w:rsid w:val="00C14020"/>
    <w:rsid w:val="00C16BC0"/>
    <w:rsid w:val="00C170A6"/>
    <w:rsid w:val="00C17BFF"/>
    <w:rsid w:val="00C2102D"/>
    <w:rsid w:val="00C213DB"/>
    <w:rsid w:val="00C22101"/>
    <w:rsid w:val="00C25735"/>
    <w:rsid w:val="00C26DE7"/>
    <w:rsid w:val="00C3100E"/>
    <w:rsid w:val="00C3348C"/>
    <w:rsid w:val="00C349DD"/>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0206"/>
    <w:rsid w:val="00C86A33"/>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3BBE"/>
    <w:rsid w:val="00CE7D0F"/>
    <w:rsid w:val="00CF425B"/>
    <w:rsid w:val="00CF505E"/>
    <w:rsid w:val="00CF63FB"/>
    <w:rsid w:val="00CF799A"/>
    <w:rsid w:val="00D01A30"/>
    <w:rsid w:val="00D01C5F"/>
    <w:rsid w:val="00D02424"/>
    <w:rsid w:val="00D06123"/>
    <w:rsid w:val="00D11351"/>
    <w:rsid w:val="00D144E9"/>
    <w:rsid w:val="00D150BA"/>
    <w:rsid w:val="00D1733C"/>
    <w:rsid w:val="00D2095B"/>
    <w:rsid w:val="00D20ADB"/>
    <w:rsid w:val="00D2274A"/>
    <w:rsid w:val="00D3148D"/>
    <w:rsid w:val="00D321E3"/>
    <w:rsid w:val="00D35448"/>
    <w:rsid w:val="00D35B40"/>
    <w:rsid w:val="00D361A3"/>
    <w:rsid w:val="00D3642F"/>
    <w:rsid w:val="00D36B9F"/>
    <w:rsid w:val="00D42E61"/>
    <w:rsid w:val="00D43219"/>
    <w:rsid w:val="00D46147"/>
    <w:rsid w:val="00D46AEA"/>
    <w:rsid w:val="00D508CB"/>
    <w:rsid w:val="00D5155F"/>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B43C8"/>
    <w:rsid w:val="00DC4E26"/>
    <w:rsid w:val="00DC4F64"/>
    <w:rsid w:val="00DC6AD4"/>
    <w:rsid w:val="00DD2E2F"/>
    <w:rsid w:val="00DD6E71"/>
    <w:rsid w:val="00DD72B0"/>
    <w:rsid w:val="00DE00DA"/>
    <w:rsid w:val="00DE2437"/>
    <w:rsid w:val="00DF0BBF"/>
    <w:rsid w:val="00DF298B"/>
    <w:rsid w:val="00E07F32"/>
    <w:rsid w:val="00E10846"/>
    <w:rsid w:val="00E12D97"/>
    <w:rsid w:val="00E1474F"/>
    <w:rsid w:val="00E2186A"/>
    <w:rsid w:val="00E21BF3"/>
    <w:rsid w:val="00E26B79"/>
    <w:rsid w:val="00E27371"/>
    <w:rsid w:val="00E3257E"/>
    <w:rsid w:val="00E34484"/>
    <w:rsid w:val="00E37493"/>
    <w:rsid w:val="00E4113B"/>
    <w:rsid w:val="00E42B83"/>
    <w:rsid w:val="00E44AB9"/>
    <w:rsid w:val="00E4719B"/>
    <w:rsid w:val="00E52773"/>
    <w:rsid w:val="00E544F1"/>
    <w:rsid w:val="00E576E8"/>
    <w:rsid w:val="00E6171F"/>
    <w:rsid w:val="00E6173E"/>
    <w:rsid w:val="00E621A1"/>
    <w:rsid w:val="00E64B87"/>
    <w:rsid w:val="00E65F2E"/>
    <w:rsid w:val="00E727F6"/>
    <w:rsid w:val="00E7435C"/>
    <w:rsid w:val="00E7545C"/>
    <w:rsid w:val="00E7561F"/>
    <w:rsid w:val="00E757D2"/>
    <w:rsid w:val="00E77A9A"/>
    <w:rsid w:val="00E8020A"/>
    <w:rsid w:val="00E91290"/>
    <w:rsid w:val="00E91613"/>
    <w:rsid w:val="00E95D60"/>
    <w:rsid w:val="00E978D6"/>
    <w:rsid w:val="00EA1C91"/>
    <w:rsid w:val="00EA2AD9"/>
    <w:rsid w:val="00EA4B09"/>
    <w:rsid w:val="00EB02D5"/>
    <w:rsid w:val="00EB094F"/>
    <w:rsid w:val="00EB548E"/>
    <w:rsid w:val="00EB7A53"/>
    <w:rsid w:val="00EC145A"/>
    <w:rsid w:val="00EC1A58"/>
    <w:rsid w:val="00EC3A76"/>
    <w:rsid w:val="00ED144D"/>
    <w:rsid w:val="00ED3D06"/>
    <w:rsid w:val="00ED68CF"/>
    <w:rsid w:val="00EE1B5D"/>
    <w:rsid w:val="00EE38CA"/>
    <w:rsid w:val="00EE730C"/>
    <w:rsid w:val="00F0225C"/>
    <w:rsid w:val="00F11847"/>
    <w:rsid w:val="00F150C0"/>
    <w:rsid w:val="00F16816"/>
    <w:rsid w:val="00F212C9"/>
    <w:rsid w:val="00F22059"/>
    <w:rsid w:val="00F32490"/>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A9E"/>
    <w:rsid w:val="00FA1F00"/>
    <w:rsid w:val="00FB187F"/>
    <w:rsid w:val="00FB1DA1"/>
    <w:rsid w:val="00FC092D"/>
    <w:rsid w:val="00FC10D3"/>
    <w:rsid w:val="00FC1DE9"/>
    <w:rsid w:val="00FC3122"/>
    <w:rsid w:val="00FC3367"/>
    <w:rsid w:val="00FC547F"/>
    <w:rsid w:val="00FC5FEA"/>
    <w:rsid w:val="00FC5FF0"/>
    <w:rsid w:val="00FD3F02"/>
    <w:rsid w:val="00FD4C5A"/>
    <w:rsid w:val="00FD658A"/>
    <w:rsid w:val="00FD7894"/>
    <w:rsid w:val="00FE4F50"/>
    <w:rsid w:val="00FE50FB"/>
    <w:rsid w:val="00FE61F6"/>
    <w:rsid w:val="00FE6A7D"/>
    <w:rsid w:val="00FE7DA5"/>
    <w:rsid w:val="00FF24A2"/>
    <w:rsid w:val="00FF2BBC"/>
    <w:rsid w:val="00FF3435"/>
    <w:rsid w:val="00FF3FA7"/>
    <w:rsid w:val="00FF444E"/>
    <w:rsid w:val="00FF6023"/>
    <w:rsid w:val="00FF6CC6"/>
    <w:rsid w:val="00FF7710"/>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4"/>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5"/>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3"/>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6"/>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8619">
      <w:marLeft w:val="0"/>
      <w:marRight w:val="0"/>
      <w:marTop w:val="0"/>
      <w:marBottom w:val="0"/>
      <w:divBdr>
        <w:top w:val="none" w:sz="0" w:space="0" w:color="auto"/>
        <w:left w:val="none" w:sz="0" w:space="0" w:color="auto"/>
        <w:bottom w:val="none" w:sz="0" w:space="0" w:color="auto"/>
        <w:right w:val="none" w:sz="0" w:space="0" w:color="auto"/>
      </w:divBdr>
    </w:div>
    <w:div w:id="2042508620">
      <w:marLeft w:val="0"/>
      <w:marRight w:val="0"/>
      <w:marTop w:val="0"/>
      <w:marBottom w:val="0"/>
      <w:divBdr>
        <w:top w:val="none" w:sz="0" w:space="0" w:color="auto"/>
        <w:left w:val="none" w:sz="0" w:space="0" w:color="auto"/>
        <w:bottom w:val="none" w:sz="0" w:space="0" w:color="auto"/>
        <w:right w:val="none" w:sz="0" w:space="0" w:color="auto"/>
      </w:divBdr>
    </w:div>
    <w:div w:id="2042508621">
      <w:marLeft w:val="0"/>
      <w:marRight w:val="0"/>
      <w:marTop w:val="0"/>
      <w:marBottom w:val="0"/>
      <w:divBdr>
        <w:top w:val="none" w:sz="0" w:space="0" w:color="auto"/>
        <w:left w:val="none" w:sz="0" w:space="0" w:color="auto"/>
        <w:bottom w:val="none" w:sz="0" w:space="0" w:color="auto"/>
        <w:right w:val="none" w:sz="0" w:space="0" w:color="auto"/>
      </w:divBdr>
    </w:div>
    <w:div w:id="2042508622">
      <w:marLeft w:val="0"/>
      <w:marRight w:val="0"/>
      <w:marTop w:val="0"/>
      <w:marBottom w:val="0"/>
      <w:divBdr>
        <w:top w:val="none" w:sz="0" w:space="0" w:color="auto"/>
        <w:left w:val="none" w:sz="0" w:space="0" w:color="auto"/>
        <w:bottom w:val="none" w:sz="0" w:space="0" w:color="auto"/>
        <w:right w:val="none" w:sz="0" w:space="0" w:color="auto"/>
      </w:divBdr>
    </w:div>
    <w:div w:id="2042508623">
      <w:marLeft w:val="0"/>
      <w:marRight w:val="0"/>
      <w:marTop w:val="0"/>
      <w:marBottom w:val="0"/>
      <w:divBdr>
        <w:top w:val="none" w:sz="0" w:space="0" w:color="auto"/>
        <w:left w:val="none" w:sz="0" w:space="0" w:color="auto"/>
        <w:bottom w:val="none" w:sz="0" w:space="0" w:color="auto"/>
        <w:right w:val="none" w:sz="0" w:space="0" w:color="auto"/>
      </w:divBdr>
    </w:div>
    <w:div w:id="2042508624">
      <w:marLeft w:val="0"/>
      <w:marRight w:val="0"/>
      <w:marTop w:val="0"/>
      <w:marBottom w:val="0"/>
      <w:divBdr>
        <w:top w:val="none" w:sz="0" w:space="0" w:color="auto"/>
        <w:left w:val="none" w:sz="0" w:space="0" w:color="auto"/>
        <w:bottom w:val="none" w:sz="0" w:space="0" w:color="auto"/>
        <w:right w:val="none" w:sz="0" w:space="0" w:color="auto"/>
      </w:divBdr>
    </w:div>
    <w:div w:id="2042508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764D42B6-3C54-4225-A2C8-157E0A4A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8066</Words>
  <Characters>45979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53938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2019-06-10T08:07:00Z</cp:lastPrinted>
  <dcterms:created xsi:type="dcterms:W3CDTF">2019-06-10T12:34:00Z</dcterms:created>
  <dcterms:modified xsi:type="dcterms:W3CDTF">2019-06-10T12:34:00Z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