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59" w:rsidRPr="0079113E" w:rsidRDefault="002E2C10" w:rsidP="0078115D">
      <w:pPr>
        <w:spacing w:after="0" w:line="240" w:lineRule="auto"/>
        <w:jc w:val="center"/>
        <w:rPr>
          <w:rFonts w:ascii="Times New Roman" w:hAnsi="Times New Roman"/>
          <w:b/>
          <w:sz w:val="28"/>
          <w:szCs w:val="28"/>
          <w:lang w:val="ro-RO"/>
        </w:rPr>
      </w:pPr>
      <w:r w:rsidRPr="0079113E">
        <w:rPr>
          <w:rFonts w:ascii="Times New Roman" w:hAnsi="Times New Roman"/>
          <w:b/>
          <w:sz w:val="28"/>
          <w:szCs w:val="28"/>
          <w:lang w:val="ro-RO"/>
        </w:rPr>
        <w:t>DECIZI</w:t>
      </w:r>
      <w:r w:rsidR="00DD097E" w:rsidRPr="0079113E">
        <w:rPr>
          <w:rFonts w:ascii="Times New Roman" w:hAnsi="Times New Roman"/>
          <w:b/>
          <w:sz w:val="28"/>
          <w:szCs w:val="28"/>
          <w:lang w:val="ro-RO"/>
        </w:rPr>
        <w:t>A</w:t>
      </w:r>
      <w:r w:rsidRPr="0079113E">
        <w:rPr>
          <w:rFonts w:ascii="Times New Roman" w:hAnsi="Times New Roman"/>
          <w:b/>
          <w:sz w:val="28"/>
          <w:szCs w:val="28"/>
          <w:lang w:val="ro-RO"/>
        </w:rPr>
        <w:t xml:space="preserve"> ETAP</w:t>
      </w:r>
      <w:r w:rsidR="00DD097E" w:rsidRPr="0079113E">
        <w:rPr>
          <w:rFonts w:ascii="Times New Roman" w:hAnsi="Times New Roman"/>
          <w:b/>
          <w:sz w:val="28"/>
          <w:szCs w:val="28"/>
          <w:lang w:val="ro-RO"/>
        </w:rPr>
        <w:t>EI</w:t>
      </w:r>
      <w:r w:rsidRPr="0079113E">
        <w:rPr>
          <w:rFonts w:ascii="Times New Roman" w:hAnsi="Times New Roman"/>
          <w:b/>
          <w:sz w:val="28"/>
          <w:szCs w:val="28"/>
          <w:lang w:val="ro-RO"/>
        </w:rPr>
        <w:t xml:space="preserve"> DE </w:t>
      </w:r>
      <w:r w:rsidR="00E1474F" w:rsidRPr="0079113E">
        <w:rPr>
          <w:rFonts w:ascii="Times New Roman" w:hAnsi="Times New Roman"/>
          <w:b/>
          <w:sz w:val="28"/>
          <w:szCs w:val="28"/>
          <w:lang w:val="ro-RO"/>
        </w:rPr>
        <w:t>I</w:t>
      </w:r>
      <w:r w:rsidRPr="0079113E">
        <w:rPr>
          <w:rFonts w:ascii="Times New Roman" w:hAnsi="Times New Roman"/>
          <w:b/>
          <w:sz w:val="28"/>
          <w:szCs w:val="28"/>
          <w:lang w:val="ro-RO"/>
        </w:rPr>
        <w:t>NCADRARE</w:t>
      </w:r>
    </w:p>
    <w:p w:rsidR="00B9446F" w:rsidRPr="0079113E" w:rsidRDefault="00F2017F" w:rsidP="0078115D">
      <w:pPr>
        <w:spacing w:after="0" w:line="240" w:lineRule="auto"/>
        <w:jc w:val="center"/>
        <w:rPr>
          <w:rFonts w:ascii="Times New Roman" w:hAnsi="Times New Roman"/>
          <w:b/>
          <w:sz w:val="28"/>
          <w:szCs w:val="28"/>
          <w:lang w:val="ro-RO"/>
        </w:rPr>
      </w:pPr>
      <w:r w:rsidRPr="0079113E">
        <w:rPr>
          <w:rFonts w:ascii="Times New Roman" w:hAnsi="Times New Roman"/>
          <w:b/>
          <w:sz w:val="28"/>
          <w:szCs w:val="28"/>
          <w:lang w:val="ro-RO"/>
        </w:rPr>
        <w:t xml:space="preserve">PROIECT  </w:t>
      </w:r>
    </w:p>
    <w:p w:rsidR="000B58DF" w:rsidRPr="0079113E" w:rsidRDefault="000B58DF" w:rsidP="000B58DF">
      <w:pPr>
        <w:spacing w:after="0" w:line="240" w:lineRule="auto"/>
        <w:jc w:val="center"/>
        <w:rPr>
          <w:rFonts w:ascii="Times New Roman" w:hAnsi="Times New Roman"/>
          <w:sz w:val="28"/>
          <w:szCs w:val="28"/>
          <w:lang w:val="ro-RO"/>
        </w:rPr>
      </w:pPr>
    </w:p>
    <w:p w:rsidR="00595382" w:rsidRPr="0079113E" w:rsidRDefault="001C6E7F" w:rsidP="00243BB1">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w:t>
      </w:r>
      <w:r w:rsidR="00E86515" w:rsidRPr="0079113E">
        <w:rPr>
          <w:rFonts w:ascii="Times New Roman" w:hAnsi="Times New Roman"/>
          <w:sz w:val="28"/>
          <w:szCs w:val="28"/>
          <w:lang w:val="ro-RO"/>
        </w:rPr>
        <w:t xml:space="preserve">       </w:t>
      </w:r>
      <w:r w:rsidR="002E2C10" w:rsidRPr="0079113E">
        <w:rPr>
          <w:rFonts w:ascii="Times New Roman" w:hAnsi="Times New Roman"/>
          <w:sz w:val="28"/>
          <w:szCs w:val="28"/>
          <w:lang w:val="ro-RO"/>
        </w:rPr>
        <w:t>Ca urmare a solicit</w:t>
      </w:r>
      <w:r w:rsidR="00F2017F" w:rsidRPr="0079113E">
        <w:rPr>
          <w:rFonts w:ascii="Times New Roman" w:hAnsi="Times New Roman"/>
          <w:sz w:val="28"/>
          <w:szCs w:val="28"/>
          <w:lang w:val="ro-RO"/>
        </w:rPr>
        <w:t>ă</w:t>
      </w:r>
      <w:r w:rsidR="002E2C10" w:rsidRPr="0079113E">
        <w:rPr>
          <w:rFonts w:ascii="Times New Roman" w:hAnsi="Times New Roman"/>
          <w:sz w:val="28"/>
          <w:szCs w:val="28"/>
          <w:lang w:val="ro-RO"/>
        </w:rPr>
        <w:t xml:space="preserve">rii </w:t>
      </w:r>
      <w:bookmarkStart w:id="0" w:name="_GoBack"/>
      <w:bookmarkEnd w:id="0"/>
      <w:r w:rsidR="002E2C10" w:rsidRPr="0079113E">
        <w:rPr>
          <w:rFonts w:ascii="Times New Roman" w:hAnsi="Times New Roman"/>
          <w:sz w:val="28"/>
          <w:szCs w:val="28"/>
          <w:lang w:val="ro-RO"/>
        </w:rPr>
        <w:t>de emitere a acordului de mediu adresate de</w:t>
      </w:r>
      <w:r w:rsidR="001126E4" w:rsidRPr="0079113E">
        <w:rPr>
          <w:rFonts w:ascii="Times New Roman" w:hAnsi="Times New Roman"/>
          <w:sz w:val="28"/>
          <w:szCs w:val="28"/>
          <w:lang w:val="ro-RO"/>
        </w:rPr>
        <w:t xml:space="preserve"> </w:t>
      </w:r>
      <w:r w:rsidR="00F2017F" w:rsidRPr="0079113E">
        <w:rPr>
          <w:rFonts w:ascii="Times New Roman" w:hAnsi="Times New Roman"/>
          <w:b/>
          <w:sz w:val="28"/>
          <w:szCs w:val="28"/>
          <w:lang w:val="ro-RO"/>
        </w:rPr>
        <w:t>SC CRISTMIH SRL</w:t>
      </w:r>
      <w:r w:rsidR="00215A1F" w:rsidRPr="0079113E">
        <w:rPr>
          <w:rFonts w:ascii="Times New Roman" w:hAnsi="Times New Roman"/>
          <w:sz w:val="28"/>
          <w:szCs w:val="28"/>
          <w:lang w:val="ro-RO"/>
        </w:rPr>
        <w:t>,</w:t>
      </w:r>
      <w:r w:rsidR="00AD4829" w:rsidRPr="0079113E">
        <w:rPr>
          <w:rFonts w:ascii="Times New Roman" w:hAnsi="Times New Roman"/>
          <w:sz w:val="28"/>
          <w:szCs w:val="28"/>
          <w:lang w:val="ro-RO"/>
        </w:rPr>
        <w:t xml:space="preserve"> cu </w:t>
      </w:r>
      <w:r w:rsidR="00215A1F" w:rsidRPr="0079113E">
        <w:rPr>
          <w:rFonts w:ascii="Times New Roman" w:hAnsi="Times New Roman"/>
          <w:sz w:val="28"/>
          <w:szCs w:val="28"/>
          <w:lang w:val="ro-RO"/>
        </w:rPr>
        <w:t>sediul</w:t>
      </w:r>
      <w:r w:rsidR="00AD4829" w:rsidRPr="0079113E">
        <w:rPr>
          <w:rFonts w:ascii="Times New Roman" w:hAnsi="Times New Roman"/>
          <w:sz w:val="28"/>
          <w:szCs w:val="28"/>
          <w:lang w:val="ro-RO"/>
        </w:rPr>
        <w:t xml:space="preserve"> </w:t>
      </w:r>
      <w:r w:rsidR="00E1474F" w:rsidRPr="0079113E">
        <w:rPr>
          <w:rFonts w:ascii="Times New Roman" w:hAnsi="Times New Roman"/>
          <w:sz w:val="28"/>
          <w:szCs w:val="28"/>
          <w:lang w:val="ro-RO"/>
        </w:rPr>
        <w:t>i</w:t>
      </w:r>
      <w:r w:rsidR="00AD4829" w:rsidRPr="0079113E">
        <w:rPr>
          <w:rFonts w:ascii="Times New Roman" w:hAnsi="Times New Roman"/>
          <w:sz w:val="28"/>
          <w:szCs w:val="28"/>
          <w:lang w:val="ro-RO"/>
        </w:rPr>
        <w:t>n</w:t>
      </w:r>
      <w:r w:rsidR="00481280" w:rsidRPr="0079113E">
        <w:rPr>
          <w:rFonts w:ascii="Times New Roman" w:hAnsi="Times New Roman"/>
          <w:sz w:val="28"/>
          <w:szCs w:val="28"/>
        </w:rPr>
        <w:t xml:space="preserve"> </w:t>
      </w:r>
      <w:r w:rsidR="00481280" w:rsidRPr="0079113E">
        <w:rPr>
          <w:rFonts w:ascii="Times New Roman" w:hAnsi="Times New Roman"/>
          <w:sz w:val="28"/>
          <w:szCs w:val="28"/>
          <w:lang w:val="ro-RO"/>
        </w:rPr>
        <w:t xml:space="preserve">jud. Tulcea, </w:t>
      </w:r>
      <w:r w:rsidR="00F2017F" w:rsidRPr="0079113E">
        <w:rPr>
          <w:rFonts w:ascii="Times New Roman" w:hAnsi="Times New Roman"/>
          <w:sz w:val="28"/>
          <w:szCs w:val="28"/>
          <w:lang w:val="ro-RO"/>
        </w:rPr>
        <w:t>comuna Stejaru</w:t>
      </w:r>
      <w:r w:rsidR="00332F81" w:rsidRPr="0079113E">
        <w:rPr>
          <w:rFonts w:ascii="Times New Roman" w:hAnsi="Times New Roman"/>
          <w:sz w:val="28"/>
          <w:szCs w:val="28"/>
          <w:lang w:val="ro-RO"/>
        </w:rPr>
        <w:t xml:space="preserve">, </w:t>
      </w:r>
      <w:r w:rsidR="00F2017F" w:rsidRPr="0079113E">
        <w:rPr>
          <w:rFonts w:ascii="Times New Roman" w:hAnsi="Times New Roman"/>
          <w:sz w:val="28"/>
          <w:szCs w:val="28"/>
          <w:lang w:val="ro-RO"/>
        </w:rPr>
        <w:t>î</w:t>
      </w:r>
      <w:r w:rsidR="002E2C10" w:rsidRPr="0079113E">
        <w:rPr>
          <w:rFonts w:ascii="Times New Roman" w:hAnsi="Times New Roman"/>
          <w:sz w:val="28"/>
          <w:szCs w:val="28"/>
          <w:lang w:val="ro-RO"/>
        </w:rPr>
        <w:t>nregistrat</w:t>
      </w:r>
      <w:r w:rsidR="00F2017F" w:rsidRPr="0079113E">
        <w:rPr>
          <w:rFonts w:ascii="Times New Roman" w:hAnsi="Times New Roman"/>
          <w:sz w:val="28"/>
          <w:szCs w:val="28"/>
          <w:lang w:val="ro-RO"/>
        </w:rPr>
        <w:t>ă</w:t>
      </w:r>
      <w:r w:rsidR="002E2C10" w:rsidRPr="0079113E">
        <w:rPr>
          <w:rFonts w:ascii="Times New Roman" w:hAnsi="Times New Roman"/>
          <w:sz w:val="28"/>
          <w:szCs w:val="28"/>
          <w:lang w:val="ro-RO"/>
        </w:rPr>
        <w:t xml:space="preserve"> la </w:t>
      </w:r>
      <w:r w:rsidR="000F1687" w:rsidRPr="0079113E">
        <w:rPr>
          <w:rFonts w:ascii="Times New Roman" w:hAnsi="Times New Roman"/>
          <w:sz w:val="28"/>
          <w:szCs w:val="28"/>
          <w:lang w:val="ro-RO"/>
        </w:rPr>
        <w:t>APM Tulcea</w:t>
      </w:r>
      <w:r w:rsidR="00B67C14" w:rsidRPr="0079113E">
        <w:rPr>
          <w:rFonts w:ascii="Times New Roman" w:hAnsi="Times New Roman"/>
          <w:sz w:val="28"/>
          <w:szCs w:val="28"/>
          <w:lang w:val="ro-RO"/>
        </w:rPr>
        <w:t xml:space="preserve"> cu nr.</w:t>
      </w:r>
      <w:r w:rsidR="00481280" w:rsidRPr="0079113E">
        <w:rPr>
          <w:rFonts w:ascii="Times New Roman" w:hAnsi="Times New Roman"/>
          <w:sz w:val="28"/>
          <w:szCs w:val="28"/>
        </w:rPr>
        <w:t xml:space="preserve"> </w:t>
      </w:r>
      <w:r w:rsidR="00F2017F" w:rsidRPr="0079113E">
        <w:rPr>
          <w:rFonts w:ascii="Times New Roman" w:hAnsi="Times New Roman"/>
          <w:sz w:val="28"/>
          <w:szCs w:val="28"/>
          <w:lang w:val="ro-RO"/>
        </w:rPr>
        <w:t>3023/01.03.2019, a depunerii memoriului de prezentare, înregistrat la APM Tulcea cu nr. 1546/04.02.2020</w:t>
      </w:r>
      <w:r w:rsidR="00481280" w:rsidRPr="0079113E">
        <w:rPr>
          <w:rFonts w:ascii="Times New Roman" w:hAnsi="Times New Roman"/>
          <w:sz w:val="28"/>
          <w:szCs w:val="28"/>
          <w:lang w:val="ro-RO"/>
        </w:rPr>
        <w:t>, ș</w:t>
      </w:r>
      <w:r w:rsidR="00E91613" w:rsidRPr="0079113E">
        <w:rPr>
          <w:rFonts w:ascii="Times New Roman" w:hAnsi="Times New Roman"/>
          <w:sz w:val="28"/>
          <w:szCs w:val="28"/>
          <w:lang w:val="ro-RO"/>
        </w:rPr>
        <w:t>i a comp</w:t>
      </w:r>
      <w:r w:rsidR="00215A1F" w:rsidRPr="0079113E">
        <w:rPr>
          <w:rFonts w:ascii="Times New Roman" w:hAnsi="Times New Roman"/>
          <w:sz w:val="28"/>
          <w:szCs w:val="28"/>
          <w:lang w:val="ro-RO"/>
        </w:rPr>
        <w:t>let</w:t>
      </w:r>
      <w:r w:rsidR="00481280" w:rsidRPr="0079113E">
        <w:rPr>
          <w:rFonts w:ascii="Times New Roman" w:hAnsi="Times New Roman"/>
          <w:sz w:val="28"/>
          <w:szCs w:val="28"/>
          <w:lang w:val="ro-RO"/>
        </w:rPr>
        <w:t>ărilor î</w:t>
      </w:r>
      <w:r w:rsidR="00215A1F" w:rsidRPr="0079113E">
        <w:rPr>
          <w:rFonts w:ascii="Times New Roman" w:hAnsi="Times New Roman"/>
          <w:sz w:val="28"/>
          <w:szCs w:val="28"/>
          <w:lang w:val="ro-RO"/>
        </w:rPr>
        <w:t xml:space="preserve">nregistrate cu nr. </w:t>
      </w:r>
      <w:r w:rsidR="00F2017F" w:rsidRPr="0079113E">
        <w:rPr>
          <w:rFonts w:ascii="Times New Roman" w:hAnsi="Times New Roman"/>
          <w:sz w:val="28"/>
          <w:szCs w:val="28"/>
          <w:lang w:val="ro-RO"/>
        </w:rPr>
        <w:t>2757</w:t>
      </w:r>
      <w:r w:rsidR="00EA29B0" w:rsidRPr="0079113E">
        <w:rPr>
          <w:rFonts w:ascii="Times New Roman" w:hAnsi="Times New Roman"/>
          <w:sz w:val="28"/>
          <w:szCs w:val="28"/>
          <w:lang w:val="ro-RO"/>
        </w:rPr>
        <w:t>/</w:t>
      </w:r>
      <w:r w:rsidR="00F2017F" w:rsidRPr="0079113E">
        <w:rPr>
          <w:rFonts w:ascii="Times New Roman" w:hAnsi="Times New Roman"/>
          <w:sz w:val="28"/>
          <w:szCs w:val="28"/>
          <w:lang w:val="ro-RO"/>
        </w:rPr>
        <w:t>24</w:t>
      </w:r>
      <w:r w:rsidR="00EA29B0" w:rsidRPr="0079113E">
        <w:rPr>
          <w:rFonts w:ascii="Times New Roman" w:hAnsi="Times New Roman"/>
          <w:sz w:val="28"/>
          <w:szCs w:val="28"/>
          <w:lang w:val="ro-RO"/>
        </w:rPr>
        <w:t>.0</w:t>
      </w:r>
      <w:r w:rsidR="00F2017F" w:rsidRPr="0079113E">
        <w:rPr>
          <w:rFonts w:ascii="Times New Roman" w:hAnsi="Times New Roman"/>
          <w:sz w:val="28"/>
          <w:szCs w:val="28"/>
          <w:lang w:val="ro-RO"/>
        </w:rPr>
        <w:t>2</w:t>
      </w:r>
      <w:r w:rsidR="00EA29B0" w:rsidRPr="0079113E">
        <w:rPr>
          <w:rFonts w:ascii="Times New Roman" w:hAnsi="Times New Roman"/>
          <w:sz w:val="28"/>
          <w:szCs w:val="28"/>
          <w:lang w:val="ro-RO"/>
        </w:rPr>
        <w:t>.20</w:t>
      </w:r>
      <w:r w:rsidR="00F2017F" w:rsidRPr="0079113E">
        <w:rPr>
          <w:rFonts w:ascii="Times New Roman" w:hAnsi="Times New Roman"/>
          <w:sz w:val="28"/>
          <w:szCs w:val="28"/>
          <w:lang w:val="ro-RO"/>
        </w:rPr>
        <w:t>20</w:t>
      </w:r>
      <w:r w:rsidR="00481280" w:rsidRPr="0079113E">
        <w:rPr>
          <w:rFonts w:ascii="Times New Roman" w:hAnsi="Times New Roman"/>
          <w:sz w:val="28"/>
          <w:szCs w:val="28"/>
          <w:lang w:val="ro-RO"/>
        </w:rPr>
        <w:t xml:space="preserve">, </w:t>
      </w:r>
      <w:r w:rsidR="00F2017F" w:rsidRPr="0079113E">
        <w:rPr>
          <w:rFonts w:ascii="Times New Roman" w:hAnsi="Times New Roman"/>
          <w:sz w:val="28"/>
          <w:szCs w:val="28"/>
          <w:lang w:val="ro-RO"/>
        </w:rPr>
        <w:t>5888</w:t>
      </w:r>
      <w:r w:rsidR="00C73A09" w:rsidRPr="0079113E">
        <w:rPr>
          <w:rFonts w:ascii="Times New Roman" w:hAnsi="Times New Roman"/>
          <w:sz w:val="28"/>
          <w:szCs w:val="28"/>
        </w:rPr>
        <w:t>/2</w:t>
      </w:r>
      <w:r w:rsidR="00F2017F" w:rsidRPr="0079113E">
        <w:rPr>
          <w:rFonts w:ascii="Times New Roman" w:hAnsi="Times New Roman"/>
          <w:sz w:val="28"/>
          <w:szCs w:val="28"/>
        </w:rPr>
        <w:t>3</w:t>
      </w:r>
      <w:r w:rsidR="00C73A09" w:rsidRPr="0079113E">
        <w:rPr>
          <w:rFonts w:ascii="Times New Roman" w:hAnsi="Times New Roman"/>
          <w:sz w:val="28"/>
          <w:szCs w:val="28"/>
        </w:rPr>
        <w:t>.0</w:t>
      </w:r>
      <w:r w:rsidR="00F2017F" w:rsidRPr="0079113E">
        <w:rPr>
          <w:rFonts w:ascii="Times New Roman" w:hAnsi="Times New Roman"/>
          <w:sz w:val="28"/>
          <w:szCs w:val="28"/>
        </w:rPr>
        <w:t>4</w:t>
      </w:r>
      <w:r w:rsidR="00C73A09" w:rsidRPr="0079113E">
        <w:rPr>
          <w:rFonts w:ascii="Times New Roman" w:hAnsi="Times New Roman"/>
          <w:sz w:val="28"/>
          <w:szCs w:val="28"/>
        </w:rPr>
        <w:t>.20</w:t>
      </w:r>
      <w:r w:rsidR="00F2017F" w:rsidRPr="0079113E">
        <w:rPr>
          <w:rFonts w:ascii="Times New Roman" w:hAnsi="Times New Roman"/>
          <w:sz w:val="28"/>
          <w:szCs w:val="28"/>
        </w:rPr>
        <w:t>20</w:t>
      </w:r>
      <w:r w:rsidR="00C73A09" w:rsidRPr="0079113E">
        <w:rPr>
          <w:rFonts w:ascii="Times New Roman" w:hAnsi="Times New Roman"/>
          <w:sz w:val="28"/>
          <w:szCs w:val="28"/>
        </w:rPr>
        <w:t xml:space="preserve">, </w:t>
      </w:r>
      <w:r w:rsidR="009C4519" w:rsidRPr="0079113E">
        <w:rPr>
          <w:rFonts w:ascii="Times New Roman" w:hAnsi="Times New Roman"/>
          <w:sz w:val="28"/>
          <w:szCs w:val="28"/>
          <w:lang w:val="ro-RO"/>
        </w:rPr>
        <w:t xml:space="preserve"> </w:t>
      </w:r>
      <w:r w:rsidR="00481280" w:rsidRPr="0079113E">
        <w:rPr>
          <w:rFonts w:ascii="Times New Roman" w:hAnsi="Times New Roman"/>
          <w:sz w:val="28"/>
          <w:szCs w:val="28"/>
          <w:lang w:val="ro-RO"/>
        </w:rPr>
        <w:t>î</w:t>
      </w:r>
      <w:r w:rsidR="002E2C10" w:rsidRPr="0079113E">
        <w:rPr>
          <w:rFonts w:ascii="Times New Roman" w:hAnsi="Times New Roman"/>
          <w:sz w:val="28"/>
          <w:szCs w:val="28"/>
          <w:lang w:val="ro-RO"/>
        </w:rPr>
        <w:t>n baza:</w:t>
      </w:r>
    </w:p>
    <w:p w:rsidR="0078115D" w:rsidRPr="0079113E" w:rsidRDefault="00AF0437" w:rsidP="0078115D">
      <w:pPr>
        <w:spacing w:after="0" w:line="240" w:lineRule="auto"/>
        <w:jc w:val="both"/>
        <w:rPr>
          <w:rFonts w:ascii="Times New Roman" w:hAnsi="Times New Roman"/>
          <w:b/>
          <w:sz w:val="28"/>
          <w:szCs w:val="28"/>
        </w:rPr>
      </w:pPr>
      <w:r w:rsidRPr="0079113E">
        <w:rPr>
          <w:rFonts w:ascii="Times New Roman" w:hAnsi="Times New Roman"/>
          <w:sz w:val="28"/>
          <w:szCs w:val="28"/>
          <w:lang w:val="ro-RO"/>
        </w:rPr>
        <w:t>-</w:t>
      </w:r>
      <w:r w:rsidRPr="0079113E">
        <w:rPr>
          <w:rFonts w:ascii="Times New Roman" w:hAnsi="Times New Roman"/>
          <w:sz w:val="28"/>
          <w:szCs w:val="28"/>
        </w:rPr>
        <w:t xml:space="preserve"> </w:t>
      </w:r>
      <w:r w:rsidR="0078115D" w:rsidRPr="0079113E">
        <w:rPr>
          <w:rFonts w:ascii="Times New Roman" w:hAnsi="Times New Roman"/>
          <w:b/>
          <w:sz w:val="28"/>
          <w:szCs w:val="28"/>
        </w:rPr>
        <w:t xml:space="preserve">Legii nr. 292/2018 </w:t>
      </w:r>
      <w:r w:rsidR="0078115D" w:rsidRPr="0079113E">
        <w:rPr>
          <w:rFonts w:ascii="Times New Roman" w:hAnsi="Times New Roman"/>
          <w:sz w:val="28"/>
          <w:szCs w:val="28"/>
        </w:rPr>
        <w:t xml:space="preserve">privind evaluarea impactului anumitor proiecte publice </w:t>
      </w:r>
      <w:r w:rsidR="00F2017F" w:rsidRPr="0079113E">
        <w:rPr>
          <w:rFonts w:ascii="Times New Roman" w:hAnsi="Times New Roman"/>
          <w:sz w:val="28"/>
          <w:szCs w:val="28"/>
        </w:rPr>
        <w:t>ş</w:t>
      </w:r>
      <w:r w:rsidR="0078115D" w:rsidRPr="0079113E">
        <w:rPr>
          <w:rFonts w:ascii="Times New Roman" w:hAnsi="Times New Roman"/>
          <w:sz w:val="28"/>
          <w:szCs w:val="28"/>
        </w:rPr>
        <w:t>i private asupra mediului</w:t>
      </w:r>
      <w:r w:rsidR="0078115D" w:rsidRPr="0079113E">
        <w:rPr>
          <w:rFonts w:ascii="Times New Roman" w:hAnsi="Times New Roman"/>
          <w:b/>
          <w:sz w:val="28"/>
          <w:szCs w:val="28"/>
        </w:rPr>
        <w:t xml:space="preserve"> </w:t>
      </w:r>
    </w:p>
    <w:p w:rsidR="00F2017F" w:rsidRPr="0079113E" w:rsidRDefault="00F2017F" w:rsidP="00F2017F">
      <w:pPr>
        <w:spacing w:after="0" w:line="240" w:lineRule="auto"/>
        <w:jc w:val="both"/>
        <w:rPr>
          <w:rFonts w:ascii="Times New Roman" w:hAnsi="Times New Roman"/>
          <w:sz w:val="28"/>
          <w:szCs w:val="28"/>
        </w:rPr>
      </w:pPr>
      <w:r w:rsidRPr="0079113E">
        <w:rPr>
          <w:rFonts w:ascii="Times New Roman" w:hAnsi="Times New Roman"/>
          <w:sz w:val="28"/>
          <w:szCs w:val="28"/>
        </w:rPr>
        <w:t>-</w:t>
      </w:r>
      <w:r w:rsidRPr="0079113E">
        <w:rPr>
          <w:rFonts w:ascii="Times New Roman" w:hAnsi="Times New Roman"/>
          <w:b/>
          <w:sz w:val="28"/>
          <w:szCs w:val="28"/>
        </w:rPr>
        <w:t xml:space="preserve"> Ordonanței de Urgență a Guvernului nr. 57/2007 </w:t>
      </w:r>
      <w:r w:rsidRPr="0079113E">
        <w:rPr>
          <w:rFonts w:ascii="Times New Roman" w:hAnsi="Times New Roman"/>
          <w:sz w:val="28"/>
          <w:szCs w:val="28"/>
        </w:rPr>
        <w:t>privind regimul ariilor naturale protejate, conservarea habitatelor naturale, a florei și faunei sălbatice, aprobata cu modificările și completările prin Legea nr.49/2011, cu modificările și completările ulterioare,</w:t>
      </w:r>
    </w:p>
    <w:p w:rsidR="00401C98" w:rsidRPr="0079113E" w:rsidRDefault="00F2017F" w:rsidP="00F2017F">
      <w:pPr>
        <w:spacing w:after="0" w:line="240" w:lineRule="auto"/>
        <w:jc w:val="both"/>
        <w:rPr>
          <w:rFonts w:ascii="Times New Roman" w:hAnsi="Times New Roman"/>
          <w:sz w:val="28"/>
          <w:szCs w:val="28"/>
          <w:lang w:val="ro-RO"/>
        </w:rPr>
      </w:pPr>
      <w:r w:rsidRPr="0079113E">
        <w:rPr>
          <w:rFonts w:ascii="Times New Roman" w:hAnsi="Times New Roman"/>
          <w:sz w:val="28"/>
          <w:szCs w:val="28"/>
        </w:rPr>
        <w:t>Autoritatea competentă pentru protecția mediului Tulcea decide, ca urmare a consultărilor desfășurate în cadrul sedinței Comisiei de Analiză</w:t>
      </w:r>
      <w:r w:rsidRPr="0079113E">
        <w:rPr>
          <w:rFonts w:ascii="Times New Roman" w:hAnsi="Times New Roman"/>
          <w:sz w:val="28"/>
          <w:szCs w:val="28"/>
          <w:lang w:val="ro-RO"/>
        </w:rPr>
        <w:t xml:space="preserve"> </w:t>
      </w:r>
      <w:r w:rsidRPr="0079113E">
        <w:rPr>
          <w:rFonts w:ascii="Times New Roman" w:hAnsi="Times New Roman"/>
          <w:sz w:val="28"/>
          <w:szCs w:val="28"/>
        </w:rPr>
        <w:t>Tehnică</w:t>
      </w:r>
      <w:r w:rsidRPr="0079113E">
        <w:rPr>
          <w:rFonts w:ascii="Times New Roman" w:hAnsi="Times New Roman"/>
          <w:sz w:val="28"/>
          <w:szCs w:val="28"/>
          <w:lang w:val="ro-RO"/>
        </w:rPr>
        <w:t xml:space="preserve"> din data de 14.04.2020, că proiectul </w:t>
      </w:r>
      <w:r w:rsidR="009F6C4B" w:rsidRPr="0079113E">
        <w:rPr>
          <w:rFonts w:ascii="Times New Roman" w:hAnsi="Times New Roman"/>
          <w:b/>
          <w:sz w:val="28"/>
          <w:szCs w:val="28"/>
          <w:lang w:val="ro-RO"/>
        </w:rPr>
        <w:t>„</w:t>
      </w:r>
      <w:r w:rsidR="007B022E" w:rsidRPr="0079113E">
        <w:rPr>
          <w:rFonts w:ascii="Times New Roman" w:hAnsi="Times New Roman"/>
          <w:b/>
          <w:sz w:val="28"/>
          <w:szCs w:val="28"/>
          <w:lang w:val="fr-FR"/>
        </w:rPr>
        <w:t>MODERNIZARE ŞI EXTINDERE FERMĂ EXISTENTĂ – CONFORM P.U.Z. APROBAT PRIN H.C.L. NR. 60 DIN 31.10.2018</w:t>
      </w:r>
      <w:r w:rsidRPr="0079113E">
        <w:rPr>
          <w:rFonts w:ascii="Times New Roman" w:hAnsi="Times New Roman"/>
          <w:b/>
          <w:sz w:val="28"/>
          <w:szCs w:val="28"/>
          <w:lang w:val="ro-RO"/>
        </w:rPr>
        <w:t xml:space="preserve">”, </w:t>
      </w:r>
      <w:r w:rsidRPr="0079113E">
        <w:rPr>
          <w:rFonts w:ascii="Times New Roman" w:hAnsi="Times New Roman"/>
          <w:sz w:val="28"/>
          <w:szCs w:val="28"/>
          <w:lang w:val="ro-RO"/>
        </w:rPr>
        <w:t>propus a se amplasa în extravilanul localității Stejaru, T34, A133, Cc133/1, nc 31752, T34, A133, Cc133/1, NC/CF 32079</w:t>
      </w:r>
      <w:r w:rsidR="000B58DF" w:rsidRPr="0079113E">
        <w:rPr>
          <w:rFonts w:ascii="Times New Roman" w:hAnsi="Times New Roman"/>
          <w:sz w:val="28"/>
          <w:szCs w:val="28"/>
          <w:lang w:val="ro-RO"/>
        </w:rPr>
        <w:t xml:space="preserve">, </w:t>
      </w:r>
      <w:r w:rsidR="000F1270" w:rsidRPr="0079113E">
        <w:rPr>
          <w:rFonts w:ascii="Times New Roman" w:hAnsi="Times New Roman"/>
          <w:b/>
          <w:sz w:val="28"/>
          <w:szCs w:val="28"/>
          <w:lang w:val="ro-RO"/>
        </w:rPr>
        <w:t xml:space="preserve"> </w:t>
      </w:r>
      <w:r w:rsidR="00401C98" w:rsidRPr="0079113E">
        <w:rPr>
          <w:rFonts w:ascii="Times New Roman" w:hAnsi="Times New Roman"/>
          <w:b/>
          <w:sz w:val="28"/>
          <w:szCs w:val="28"/>
        </w:rPr>
        <w:t>se supune evalu</w:t>
      </w:r>
      <w:r w:rsidR="00E1474F" w:rsidRPr="0079113E">
        <w:rPr>
          <w:rFonts w:ascii="Times New Roman" w:hAnsi="Times New Roman"/>
          <w:b/>
          <w:sz w:val="28"/>
          <w:szCs w:val="28"/>
        </w:rPr>
        <w:t>a</w:t>
      </w:r>
      <w:r w:rsidR="00401C98" w:rsidRPr="0079113E">
        <w:rPr>
          <w:rFonts w:ascii="Times New Roman" w:hAnsi="Times New Roman"/>
          <w:b/>
          <w:sz w:val="28"/>
          <w:szCs w:val="28"/>
        </w:rPr>
        <w:t>rii impactului asupra mediului</w:t>
      </w:r>
      <w:r w:rsidR="00BC1CA0" w:rsidRPr="0079113E">
        <w:rPr>
          <w:rFonts w:ascii="Times New Roman" w:hAnsi="Times New Roman"/>
          <w:b/>
          <w:sz w:val="28"/>
          <w:szCs w:val="28"/>
        </w:rPr>
        <w:t>.</w:t>
      </w:r>
    </w:p>
    <w:p w:rsidR="00595382" w:rsidRPr="0079113E" w:rsidRDefault="002E2C10" w:rsidP="00401C98">
      <w:pPr>
        <w:autoSpaceDE w:val="0"/>
        <w:autoSpaceDN w:val="0"/>
        <w:adjustRightInd w:val="0"/>
        <w:spacing w:after="0" w:line="240" w:lineRule="auto"/>
        <w:jc w:val="both"/>
        <w:rPr>
          <w:rFonts w:ascii="Times New Roman" w:hAnsi="Times New Roman"/>
          <w:b/>
          <w:sz w:val="28"/>
          <w:szCs w:val="28"/>
          <w:lang w:val="ro-RO"/>
        </w:rPr>
      </w:pPr>
      <w:r w:rsidRPr="0079113E">
        <w:rPr>
          <w:rFonts w:ascii="Times New Roman" w:hAnsi="Times New Roman"/>
          <w:sz w:val="28"/>
          <w:szCs w:val="28"/>
          <w:lang w:val="ro-RO"/>
        </w:rPr>
        <w:t xml:space="preserve">    </w:t>
      </w:r>
      <w:r w:rsidRPr="0079113E">
        <w:rPr>
          <w:rFonts w:ascii="Times New Roman" w:hAnsi="Times New Roman"/>
          <w:b/>
          <w:sz w:val="28"/>
          <w:szCs w:val="28"/>
          <w:lang w:val="ro-RO"/>
        </w:rPr>
        <w:t>Justificarea prezentei decizii:</w:t>
      </w:r>
      <w:r w:rsidR="001F73BB" w:rsidRPr="0079113E">
        <w:rPr>
          <w:rFonts w:ascii="Times New Roman" w:hAnsi="Times New Roman"/>
          <w:b/>
          <w:sz w:val="28"/>
          <w:szCs w:val="28"/>
          <w:lang w:val="ro-RO"/>
        </w:rPr>
        <w:tab/>
      </w:r>
    </w:p>
    <w:p w:rsidR="00753675" w:rsidRPr="0079113E" w:rsidRDefault="002E2C10" w:rsidP="00243BB1">
      <w:pPr>
        <w:autoSpaceDE w:val="0"/>
        <w:autoSpaceDN w:val="0"/>
        <w:adjustRightInd w:val="0"/>
        <w:spacing w:after="0" w:line="240" w:lineRule="auto"/>
        <w:jc w:val="both"/>
        <w:rPr>
          <w:rFonts w:ascii="Times New Roman" w:hAnsi="Times New Roman"/>
          <w:b/>
          <w:sz w:val="28"/>
          <w:szCs w:val="28"/>
          <w:lang w:val="ro-RO"/>
        </w:rPr>
      </w:pPr>
      <w:r w:rsidRPr="0079113E">
        <w:rPr>
          <w:rFonts w:ascii="Times New Roman" w:hAnsi="Times New Roman"/>
          <w:sz w:val="28"/>
          <w:szCs w:val="28"/>
          <w:lang w:val="ro-RO"/>
        </w:rPr>
        <w:t xml:space="preserve">   I</w:t>
      </w:r>
      <w:r w:rsidRPr="0079113E">
        <w:rPr>
          <w:rFonts w:ascii="Times New Roman" w:hAnsi="Times New Roman"/>
          <w:b/>
          <w:sz w:val="28"/>
          <w:szCs w:val="28"/>
          <w:lang w:val="ro-RO"/>
        </w:rPr>
        <w:t xml:space="preserve">. Motivele </w:t>
      </w:r>
      <w:r w:rsidR="00052285" w:rsidRPr="0079113E">
        <w:rPr>
          <w:rFonts w:ascii="Times New Roman" w:hAnsi="Times New Roman"/>
          <w:b/>
          <w:sz w:val="28"/>
          <w:szCs w:val="28"/>
          <w:lang w:val="ro-RO"/>
        </w:rPr>
        <w:t>pe baza ca</w:t>
      </w:r>
      <w:r w:rsidR="000E3E5A" w:rsidRPr="0079113E">
        <w:rPr>
          <w:rFonts w:ascii="Times New Roman" w:hAnsi="Times New Roman"/>
          <w:b/>
          <w:sz w:val="28"/>
          <w:szCs w:val="28"/>
          <w:lang w:val="ro-RO"/>
        </w:rPr>
        <w:t xml:space="preserve">rora s-a stabilit necesitatea </w:t>
      </w:r>
      <w:r w:rsidR="00052285" w:rsidRPr="0079113E">
        <w:rPr>
          <w:rFonts w:ascii="Times New Roman" w:hAnsi="Times New Roman"/>
          <w:b/>
          <w:sz w:val="28"/>
          <w:szCs w:val="28"/>
          <w:lang w:val="ro-RO"/>
        </w:rPr>
        <w:t>efectuarii evaluarii impactului</w:t>
      </w:r>
      <w:r w:rsidRPr="0079113E">
        <w:rPr>
          <w:rFonts w:ascii="Times New Roman" w:hAnsi="Times New Roman"/>
          <w:b/>
          <w:sz w:val="28"/>
          <w:szCs w:val="28"/>
          <w:lang w:val="ro-RO"/>
        </w:rPr>
        <w:t xml:space="preserve"> asupra mediului sunt urm</w:t>
      </w:r>
      <w:r w:rsidR="00E1474F" w:rsidRPr="0079113E">
        <w:rPr>
          <w:rFonts w:ascii="Times New Roman" w:hAnsi="Times New Roman"/>
          <w:b/>
          <w:sz w:val="28"/>
          <w:szCs w:val="28"/>
          <w:lang w:val="ro-RO"/>
        </w:rPr>
        <w:t>a</w:t>
      </w:r>
      <w:r w:rsidRPr="0079113E">
        <w:rPr>
          <w:rFonts w:ascii="Times New Roman" w:hAnsi="Times New Roman"/>
          <w:b/>
          <w:sz w:val="28"/>
          <w:szCs w:val="28"/>
          <w:lang w:val="ro-RO"/>
        </w:rPr>
        <w:t>toarele:</w:t>
      </w:r>
    </w:p>
    <w:p w:rsidR="00753675" w:rsidRPr="0079113E" w:rsidRDefault="002E2C10" w:rsidP="006D319A">
      <w:pPr>
        <w:tabs>
          <w:tab w:val="left" w:pos="993"/>
        </w:tabs>
        <w:spacing w:after="0" w:line="240" w:lineRule="auto"/>
        <w:ind w:firstLine="142"/>
        <w:jc w:val="both"/>
        <w:rPr>
          <w:rFonts w:ascii="Times New Roman" w:hAnsi="Times New Roman"/>
          <w:sz w:val="28"/>
          <w:szCs w:val="28"/>
          <w:lang w:val="ro-RO"/>
        </w:rPr>
      </w:pPr>
      <w:r w:rsidRPr="0079113E">
        <w:rPr>
          <w:rFonts w:ascii="Times New Roman" w:hAnsi="Times New Roman"/>
          <w:sz w:val="28"/>
          <w:szCs w:val="28"/>
          <w:lang w:val="ro-RO"/>
        </w:rPr>
        <w:t xml:space="preserve">  a) proiectul se </w:t>
      </w:r>
      <w:r w:rsidR="006D319A" w:rsidRPr="0079113E">
        <w:rPr>
          <w:rFonts w:ascii="Times New Roman" w:hAnsi="Times New Roman"/>
          <w:sz w:val="28"/>
          <w:szCs w:val="28"/>
          <w:lang w:val="ro-RO"/>
        </w:rPr>
        <w:t>î</w:t>
      </w:r>
      <w:r w:rsidRPr="0079113E">
        <w:rPr>
          <w:rFonts w:ascii="Times New Roman" w:hAnsi="Times New Roman"/>
          <w:sz w:val="28"/>
          <w:szCs w:val="28"/>
          <w:lang w:val="ro-RO"/>
        </w:rPr>
        <w:t>ncadreaz</w:t>
      </w:r>
      <w:r w:rsidR="006D319A" w:rsidRPr="0079113E">
        <w:rPr>
          <w:rFonts w:ascii="Times New Roman" w:hAnsi="Times New Roman"/>
          <w:sz w:val="28"/>
          <w:szCs w:val="28"/>
          <w:lang w:val="ro-RO"/>
        </w:rPr>
        <w:t>ă</w:t>
      </w:r>
      <w:r w:rsidRPr="0079113E">
        <w:rPr>
          <w:rFonts w:ascii="Times New Roman" w:hAnsi="Times New Roman"/>
          <w:sz w:val="28"/>
          <w:szCs w:val="28"/>
          <w:lang w:val="ro-RO"/>
        </w:rPr>
        <w:t xml:space="preserve"> </w:t>
      </w:r>
      <w:r w:rsidR="006D319A" w:rsidRPr="0079113E">
        <w:rPr>
          <w:rFonts w:ascii="Times New Roman" w:hAnsi="Times New Roman"/>
          <w:sz w:val="28"/>
          <w:szCs w:val="28"/>
          <w:lang w:val="ro-RO"/>
        </w:rPr>
        <w:t>î</w:t>
      </w:r>
      <w:r w:rsidRPr="0079113E">
        <w:rPr>
          <w:rFonts w:ascii="Times New Roman" w:hAnsi="Times New Roman"/>
          <w:sz w:val="28"/>
          <w:szCs w:val="28"/>
          <w:lang w:val="ro-RO"/>
        </w:rPr>
        <w:t xml:space="preserve">n prevederile </w:t>
      </w:r>
      <w:r w:rsidR="00052285" w:rsidRPr="0079113E">
        <w:rPr>
          <w:rFonts w:ascii="Times New Roman" w:hAnsi="Times New Roman"/>
          <w:sz w:val="28"/>
          <w:szCs w:val="28"/>
          <w:lang w:val="ro-RO"/>
        </w:rPr>
        <w:t xml:space="preserve">Legii nr. 292/2018 privind evaluarea impactului anumitor proiecte publice </w:t>
      </w:r>
      <w:r w:rsidR="006D319A" w:rsidRPr="0079113E">
        <w:rPr>
          <w:rFonts w:ascii="Times New Roman" w:hAnsi="Times New Roman"/>
          <w:sz w:val="28"/>
          <w:szCs w:val="28"/>
          <w:lang w:val="ro-RO"/>
        </w:rPr>
        <w:t>ş</w:t>
      </w:r>
      <w:r w:rsidR="00052285" w:rsidRPr="0079113E">
        <w:rPr>
          <w:rFonts w:ascii="Times New Roman" w:hAnsi="Times New Roman"/>
          <w:sz w:val="28"/>
          <w:szCs w:val="28"/>
          <w:lang w:val="ro-RO"/>
        </w:rPr>
        <w:t>i private asupra mediului</w:t>
      </w:r>
      <w:r w:rsidRPr="0079113E">
        <w:rPr>
          <w:rFonts w:ascii="Times New Roman" w:hAnsi="Times New Roman"/>
          <w:sz w:val="28"/>
          <w:szCs w:val="28"/>
          <w:lang w:val="ro-RO"/>
        </w:rPr>
        <w:t xml:space="preserve">, </w:t>
      </w:r>
      <w:r w:rsidR="00052285" w:rsidRPr="0079113E">
        <w:rPr>
          <w:rFonts w:ascii="Times New Roman" w:hAnsi="Times New Roman"/>
          <w:sz w:val="28"/>
          <w:szCs w:val="28"/>
          <w:lang w:val="ro-RO"/>
        </w:rPr>
        <w:t xml:space="preserve">anexa nr.2, </w:t>
      </w:r>
      <w:r w:rsidR="00481280" w:rsidRPr="0079113E">
        <w:rPr>
          <w:rFonts w:ascii="Times New Roman" w:hAnsi="Times New Roman"/>
          <w:sz w:val="28"/>
          <w:szCs w:val="28"/>
          <w:lang w:val="ro-RO"/>
        </w:rPr>
        <w:t xml:space="preserve">la </w:t>
      </w:r>
      <w:r w:rsidR="006D319A" w:rsidRPr="0079113E">
        <w:rPr>
          <w:rFonts w:ascii="Times New Roman" w:hAnsi="Times New Roman"/>
          <w:sz w:val="28"/>
          <w:szCs w:val="28"/>
          <w:lang w:val="ro-RO"/>
        </w:rPr>
        <w:t>punctul 13 lit. a ) orice modificări sau extinderi, altele decât cele prevăzute la pct.24 din anexa nr.1, ale proiectelor prevăzute în anexa nr.1 sau în prezenta anexă, deja autorizate, executate sau în curs de a fi executate, care pot avea efecte semnificative negative asupra mediului.</w:t>
      </w:r>
    </w:p>
    <w:p w:rsidR="0061676A" w:rsidRPr="0079113E" w:rsidRDefault="0061676A" w:rsidP="00A44905">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b) </w:t>
      </w:r>
      <w:r w:rsidR="009B357E" w:rsidRPr="0079113E">
        <w:rPr>
          <w:rFonts w:ascii="Times New Roman" w:hAnsi="Times New Roman"/>
          <w:sz w:val="28"/>
          <w:szCs w:val="28"/>
          <w:lang w:val="ro-RO"/>
        </w:rPr>
        <w:t>lucr</w:t>
      </w:r>
      <w:r w:rsidR="006D319A" w:rsidRPr="0079113E">
        <w:rPr>
          <w:rFonts w:ascii="Times New Roman" w:hAnsi="Times New Roman"/>
          <w:sz w:val="28"/>
          <w:szCs w:val="28"/>
          <w:lang w:val="ro-RO"/>
        </w:rPr>
        <w:t>ă</w:t>
      </w:r>
      <w:r w:rsidR="009B357E" w:rsidRPr="0079113E">
        <w:rPr>
          <w:rFonts w:ascii="Times New Roman" w:hAnsi="Times New Roman"/>
          <w:sz w:val="28"/>
          <w:szCs w:val="28"/>
          <w:lang w:val="ro-RO"/>
        </w:rPr>
        <w:t xml:space="preserve">rile propuse </w:t>
      </w:r>
      <w:r w:rsidR="006D319A" w:rsidRPr="0079113E">
        <w:rPr>
          <w:rFonts w:ascii="Times New Roman" w:hAnsi="Times New Roman"/>
          <w:sz w:val="28"/>
          <w:szCs w:val="28"/>
          <w:lang w:val="ro-RO"/>
        </w:rPr>
        <w:t>î</w:t>
      </w:r>
      <w:r w:rsidR="009B357E" w:rsidRPr="0079113E">
        <w:rPr>
          <w:rFonts w:ascii="Times New Roman" w:hAnsi="Times New Roman"/>
          <w:sz w:val="28"/>
          <w:szCs w:val="28"/>
          <w:lang w:val="ro-RO"/>
        </w:rPr>
        <w:t xml:space="preserve">n cadrul proiectului, prin analiza criteriilor din Anexa 3 a                       </w:t>
      </w:r>
      <w:r w:rsidR="00052285" w:rsidRPr="0079113E">
        <w:rPr>
          <w:rFonts w:ascii="Times New Roman" w:hAnsi="Times New Roman"/>
          <w:sz w:val="28"/>
          <w:szCs w:val="28"/>
          <w:lang w:val="ro-RO"/>
        </w:rPr>
        <w:t xml:space="preserve">Legii nr. 292/2018 privind evaluarea impactului anumitor proiecte publice </w:t>
      </w:r>
      <w:r w:rsidR="006D319A" w:rsidRPr="0079113E">
        <w:rPr>
          <w:rFonts w:ascii="Times New Roman" w:hAnsi="Times New Roman"/>
          <w:sz w:val="28"/>
          <w:szCs w:val="28"/>
          <w:lang w:val="ro-RO"/>
        </w:rPr>
        <w:t>ş</w:t>
      </w:r>
      <w:r w:rsidR="00052285" w:rsidRPr="0079113E">
        <w:rPr>
          <w:rFonts w:ascii="Times New Roman" w:hAnsi="Times New Roman"/>
          <w:sz w:val="28"/>
          <w:szCs w:val="28"/>
          <w:lang w:val="ro-RO"/>
        </w:rPr>
        <w:t>i private asupra mediului</w:t>
      </w:r>
      <w:r w:rsidR="000E3E5A" w:rsidRPr="0079113E">
        <w:rPr>
          <w:rFonts w:ascii="Times New Roman" w:hAnsi="Times New Roman"/>
          <w:sz w:val="28"/>
          <w:szCs w:val="28"/>
          <w:lang w:val="ro-RO"/>
        </w:rPr>
        <w:t xml:space="preserve">, </w:t>
      </w:r>
      <w:r w:rsidR="009B357E" w:rsidRPr="0079113E">
        <w:rPr>
          <w:rFonts w:ascii="Times New Roman" w:hAnsi="Times New Roman"/>
          <w:sz w:val="28"/>
          <w:szCs w:val="28"/>
          <w:lang w:val="ro-RO"/>
        </w:rPr>
        <w:t>sunt de natur</w:t>
      </w:r>
      <w:r w:rsidR="006D319A" w:rsidRPr="0079113E">
        <w:rPr>
          <w:rFonts w:ascii="Times New Roman" w:hAnsi="Times New Roman"/>
          <w:sz w:val="28"/>
          <w:szCs w:val="28"/>
          <w:lang w:val="ro-RO"/>
        </w:rPr>
        <w:t>ă</w:t>
      </w:r>
      <w:r w:rsidR="009B357E" w:rsidRPr="0079113E">
        <w:rPr>
          <w:rFonts w:ascii="Times New Roman" w:hAnsi="Times New Roman"/>
          <w:sz w:val="28"/>
          <w:szCs w:val="28"/>
          <w:lang w:val="ro-RO"/>
        </w:rPr>
        <w:t xml:space="preserve"> a genera un impact semnificativ asupra mediului.</w:t>
      </w:r>
    </w:p>
    <w:p w:rsidR="006D319A" w:rsidRPr="0079113E" w:rsidRDefault="006D319A" w:rsidP="006D319A">
      <w:pPr>
        <w:tabs>
          <w:tab w:val="left" w:pos="709"/>
        </w:tabs>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c) proiectul propus intră</w:t>
      </w:r>
      <w:r w:rsidR="0034160E" w:rsidRPr="0079113E">
        <w:rPr>
          <w:rFonts w:ascii="Times New Roman" w:hAnsi="Times New Roman"/>
          <w:sz w:val="28"/>
          <w:szCs w:val="28"/>
          <w:lang w:val="ro-RO"/>
        </w:rPr>
        <w:t xml:space="preserve"> s</w:t>
      </w:r>
      <w:r w:rsidRPr="0079113E">
        <w:rPr>
          <w:rFonts w:ascii="Times New Roman" w:hAnsi="Times New Roman"/>
          <w:sz w:val="28"/>
          <w:szCs w:val="28"/>
          <w:lang w:val="ro-RO"/>
        </w:rPr>
        <w:t>ub incidenta art.28 din Ordonanţa de Urgenţă</w:t>
      </w:r>
      <w:r w:rsidR="0034160E" w:rsidRPr="0079113E">
        <w:rPr>
          <w:rFonts w:ascii="Times New Roman" w:hAnsi="Times New Roman"/>
          <w:sz w:val="28"/>
          <w:szCs w:val="28"/>
          <w:lang w:val="ro-RO"/>
        </w:rPr>
        <w:t xml:space="preserve"> a Guvernului nr.57/2007 privind regimul ariilor naturale protejate, conservarea habitatelor naturale, a florei </w:t>
      </w:r>
      <w:r w:rsidRPr="0079113E">
        <w:rPr>
          <w:rFonts w:ascii="Times New Roman" w:hAnsi="Times New Roman"/>
          <w:sz w:val="28"/>
          <w:szCs w:val="28"/>
          <w:lang w:val="ro-RO"/>
        </w:rPr>
        <w:t>ş</w:t>
      </w:r>
      <w:r w:rsidR="0034160E" w:rsidRPr="0079113E">
        <w:rPr>
          <w:rFonts w:ascii="Times New Roman" w:hAnsi="Times New Roman"/>
          <w:sz w:val="28"/>
          <w:szCs w:val="28"/>
          <w:lang w:val="ro-RO"/>
        </w:rPr>
        <w:t>i faunei s</w:t>
      </w:r>
      <w:r w:rsidRPr="0079113E">
        <w:rPr>
          <w:rFonts w:ascii="Times New Roman" w:hAnsi="Times New Roman"/>
          <w:sz w:val="28"/>
          <w:szCs w:val="28"/>
          <w:lang w:val="ro-RO"/>
        </w:rPr>
        <w:t>ălbatice, cu modificările ş</w:t>
      </w:r>
      <w:r w:rsidR="0034160E" w:rsidRPr="0079113E">
        <w:rPr>
          <w:rFonts w:ascii="Times New Roman" w:hAnsi="Times New Roman"/>
          <w:sz w:val="28"/>
          <w:szCs w:val="28"/>
          <w:lang w:val="ro-RO"/>
        </w:rPr>
        <w:t>i complet</w:t>
      </w:r>
      <w:r w:rsidRPr="0079113E">
        <w:rPr>
          <w:rFonts w:ascii="Times New Roman" w:hAnsi="Times New Roman"/>
          <w:sz w:val="28"/>
          <w:szCs w:val="28"/>
          <w:lang w:val="ro-RO"/>
        </w:rPr>
        <w:t>ă</w:t>
      </w:r>
      <w:r w:rsidR="0034160E" w:rsidRPr="0079113E">
        <w:rPr>
          <w:rFonts w:ascii="Times New Roman" w:hAnsi="Times New Roman"/>
          <w:sz w:val="28"/>
          <w:szCs w:val="28"/>
          <w:lang w:val="ro-RO"/>
        </w:rPr>
        <w:t>rile ulte</w:t>
      </w:r>
      <w:r w:rsidR="008F181B" w:rsidRPr="0079113E">
        <w:rPr>
          <w:rFonts w:ascii="Times New Roman" w:hAnsi="Times New Roman"/>
          <w:sz w:val="28"/>
          <w:szCs w:val="28"/>
          <w:lang w:val="ro-RO"/>
        </w:rPr>
        <w:t>rioare, deoarece amplasamentul</w:t>
      </w:r>
      <w:r w:rsidR="0034160E" w:rsidRPr="0079113E">
        <w:rPr>
          <w:rFonts w:ascii="Times New Roman" w:hAnsi="Times New Roman"/>
          <w:sz w:val="28"/>
          <w:szCs w:val="28"/>
          <w:lang w:val="ro-RO"/>
        </w:rPr>
        <w:t xml:space="preserve"> </w:t>
      </w:r>
      <w:r w:rsidR="008F181B" w:rsidRPr="0079113E">
        <w:rPr>
          <w:rFonts w:ascii="Times New Roman" w:hAnsi="Times New Roman"/>
          <w:sz w:val="28"/>
          <w:szCs w:val="28"/>
          <w:lang w:val="ro-RO"/>
        </w:rPr>
        <w:t xml:space="preserve">se suprapune </w:t>
      </w:r>
      <w:r w:rsidRPr="0079113E">
        <w:rPr>
          <w:rFonts w:ascii="Times New Roman" w:hAnsi="Times New Roman"/>
          <w:sz w:val="28"/>
          <w:szCs w:val="28"/>
        </w:rPr>
        <w:t>parţial cu ROSPA0091 Pădurea Babadag şi este situat la cca. 10 m de ROSCI0201 Podişul Nord Dobrogean</w:t>
      </w:r>
      <w:r w:rsidRPr="0079113E">
        <w:rPr>
          <w:rFonts w:ascii="Times New Roman" w:hAnsi="Times New Roman"/>
          <w:sz w:val="28"/>
          <w:szCs w:val="28"/>
          <w:lang w:val="ro-RO"/>
        </w:rPr>
        <w:t>.</w:t>
      </w:r>
    </w:p>
    <w:p w:rsidR="0034160E" w:rsidRPr="0079113E" w:rsidRDefault="0034160E" w:rsidP="00A44905">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d) </w:t>
      </w:r>
      <w:r w:rsidR="00EA29B0" w:rsidRPr="0079113E">
        <w:rPr>
          <w:rFonts w:ascii="Times New Roman" w:hAnsi="Times New Roman"/>
          <w:sz w:val="28"/>
          <w:szCs w:val="28"/>
          <w:lang w:val="ro-RO"/>
        </w:rPr>
        <w:t xml:space="preserve">proiectul propus </w:t>
      </w:r>
      <w:r w:rsidR="006D319A" w:rsidRPr="0079113E">
        <w:rPr>
          <w:rFonts w:ascii="Times New Roman" w:hAnsi="Times New Roman"/>
          <w:sz w:val="28"/>
          <w:szCs w:val="28"/>
          <w:lang w:val="ro-RO"/>
        </w:rPr>
        <w:t>nu</w:t>
      </w:r>
      <w:r w:rsidRPr="0079113E">
        <w:rPr>
          <w:rFonts w:ascii="Times New Roman" w:hAnsi="Times New Roman"/>
          <w:sz w:val="28"/>
          <w:szCs w:val="28"/>
          <w:lang w:val="ro-RO"/>
        </w:rPr>
        <w:t xml:space="preserve"> intr</w:t>
      </w:r>
      <w:r w:rsidR="006D319A" w:rsidRPr="0079113E">
        <w:rPr>
          <w:rFonts w:ascii="Times New Roman" w:hAnsi="Times New Roman"/>
          <w:sz w:val="28"/>
          <w:szCs w:val="28"/>
          <w:lang w:val="ro-RO"/>
        </w:rPr>
        <w:t>ă</w:t>
      </w:r>
      <w:r w:rsidRPr="0079113E">
        <w:rPr>
          <w:rFonts w:ascii="Times New Roman" w:hAnsi="Times New Roman"/>
          <w:sz w:val="28"/>
          <w:szCs w:val="28"/>
          <w:lang w:val="ro-RO"/>
        </w:rPr>
        <w:t xml:space="preserve"> sub inciden</w:t>
      </w:r>
      <w:r w:rsidR="006D319A" w:rsidRPr="0079113E">
        <w:rPr>
          <w:rFonts w:ascii="Times New Roman" w:hAnsi="Times New Roman"/>
          <w:sz w:val="28"/>
          <w:szCs w:val="28"/>
          <w:lang w:val="ro-RO"/>
        </w:rPr>
        <w:t>ţ</w:t>
      </w:r>
      <w:r w:rsidRPr="0079113E">
        <w:rPr>
          <w:rFonts w:ascii="Times New Roman" w:hAnsi="Times New Roman"/>
          <w:sz w:val="28"/>
          <w:szCs w:val="28"/>
          <w:lang w:val="ro-RO"/>
        </w:rPr>
        <w:t xml:space="preserve">a prevederilor art. 48 </w:t>
      </w:r>
      <w:r w:rsidR="00AA6BB1" w:rsidRPr="0079113E">
        <w:rPr>
          <w:rFonts w:ascii="Times New Roman" w:hAnsi="Times New Roman"/>
          <w:sz w:val="28"/>
          <w:szCs w:val="28"/>
          <w:lang w:val="ro-RO"/>
        </w:rPr>
        <w:t>s</w:t>
      </w:r>
      <w:r w:rsidRPr="0079113E">
        <w:rPr>
          <w:rFonts w:ascii="Times New Roman" w:hAnsi="Times New Roman"/>
          <w:sz w:val="28"/>
          <w:szCs w:val="28"/>
          <w:lang w:val="ro-RO"/>
        </w:rPr>
        <w:t>i 54 din Legea apelor nr. 107/1996, cu modific</w:t>
      </w:r>
      <w:r w:rsidR="006D319A" w:rsidRPr="0079113E">
        <w:rPr>
          <w:rFonts w:ascii="Times New Roman" w:hAnsi="Times New Roman"/>
          <w:sz w:val="28"/>
          <w:szCs w:val="28"/>
          <w:lang w:val="ro-RO"/>
        </w:rPr>
        <w:t>ă</w:t>
      </w:r>
      <w:r w:rsidRPr="0079113E">
        <w:rPr>
          <w:rFonts w:ascii="Times New Roman" w:hAnsi="Times New Roman"/>
          <w:sz w:val="28"/>
          <w:szCs w:val="28"/>
          <w:lang w:val="ro-RO"/>
        </w:rPr>
        <w:t xml:space="preserve">rile </w:t>
      </w:r>
      <w:r w:rsidR="006D319A" w:rsidRPr="0079113E">
        <w:rPr>
          <w:rFonts w:ascii="Times New Roman" w:hAnsi="Times New Roman"/>
          <w:sz w:val="28"/>
          <w:szCs w:val="28"/>
          <w:lang w:val="ro-RO"/>
        </w:rPr>
        <w:t>ş</w:t>
      </w:r>
      <w:r w:rsidRPr="0079113E">
        <w:rPr>
          <w:rFonts w:ascii="Times New Roman" w:hAnsi="Times New Roman"/>
          <w:sz w:val="28"/>
          <w:szCs w:val="28"/>
          <w:lang w:val="ro-RO"/>
        </w:rPr>
        <w:t>i complet</w:t>
      </w:r>
      <w:r w:rsidR="006D319A" w:rsidRPr="0079113E">
        <w:rPr>
          <w:rFonts w:ascii="Times New Roman" w:hAnsi="Times New Roman"/>
          <w:sz w:val="28"/>
          <w:szCs w:val="28"/>
          <w:lang w:val="ro-RO"/>
        </w:rPr>
        <w:t>ă</w:t>
      </w:r>
      <w:r w:rsidRPr="0079113E">
        <w:rPr>
          <w:rFonts w:ascii="Times New Roman" w:hAnsi="Times New Roman"/>
          <w:sz w:val="28"/>
          <w:szCs w:val="28"/>
          <w:lang w:val="ro-RO"/>
        </w:rPr>
        <w:t>rile ulterioare.</w:t>
      </w:r>
      <w:r w:rsidR="008F181B" w:rsidRPr="0079113E">
        <w:rPr>
          <w:rFonts w:ascii="Times New Roman" w:hAnsi="Times New Roman"/>
          <w:sz w:val="28"/>
          <w:szCs w:val="28"/>
          <w:lang w:val="ro-RO"/>
        </w:rPr>
        <w:t xml:space="preserve"> </w:t>
      </w:r>
    </w:p>
    <w:p w:rsidR="000E3E5A" w:rsidRPr="0079113E" w:rsidRDefault="00916696" w:rsidP="00A44905">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lastRenderedPageBreak/>
        <w:t xml:space="preserve">     e) di</w:t>
      </w:r>
      <w:r w:rsidR="000E3E5A" w:rsidRPr="0079113E">
        <w:rPr>
          <w:rFonts w:ascii="Times New Roman" w:hAnsi="Times New Roman"/>
          <w:sz w:val="28"/>
          <w:szCs w:val="28"/>
          <w:lang w:val="ro-RO"/>
        </w:rPr>
        <w:t>mensiunea proiectulu</w:t>
      </w:r>
      <w:r w:rsidR="006D319A" w:rsidRPr="0079113E">
        <w:rPr>
          <w:rFonts w:ascii="Times New Roman" w:hAnsi="Times New Roman"/>
          <w:sz w:val="28"/>
          <w:szCs w:val="28"/>
          <w:lang w:val="ro-RO"/>
        </w:rPr>
        <w:t>i : suprafaţă</w:t>
      </w:r>
      <w:r w:rsidR="000E3E5A" w:rsidRPr="0079113E">
        <w:rPr>
          <w:rFonts w:ascii="Times New Roman" w:hAnsi="Times New Roman"/>
          <w:sz w:val="28"/>
          <w:szCs w:val="28"/>
          <w:lang w:val="ro-RO"/>
        </w:rPr>
        <w:t xml:space="preserve"> teren </w:t>
      </w:r>
      <w:r w:rsidR="006D319A" w:rsidRPr="0079113E">
        <w:rPr>
          <w:rFonts w:ascii="Times New Roman" w:hAnsi="Times New Roman"/>
          <w:sz w:val="28"/>
          <w:szCs w:val="28"/>
          <w:lang w:val="ro-RO"/>
        </w:rPr>
        <w:t>N.C. 31752 de 27.300 mp şi N.C. 32079 de 137.738 mp.</w:t>
      </w:r>
      <w:r w:rsidR="000E3E5A" w:rsidRPr="0079113E">
        <w:rPr>
          <w:rFonts w:ascii="Times New Roman" w:hAnsi="Times New Roman"/>
          <w:sz w:val="28"/>
          <w:szCs w:val="28"/>
          <w:lang w:val="ro-RO"/>
        </w:rPr>
        <w:t xml:space="preserve"> </w:t>
      </w:r>
    </w:p>
    <w:p w:rsidR="00067C2D" w:rsidRPr="0079113E" w:rsidRDefault="00067C2D" w:rsidP="00DF7C66">
      <w:pPr>
        <w:spacing w:after="0" w:line="240" w:lineRule="auto"/>
        <w:jc w:val="both"/>
        <w:rPr>
          <w:rFonts w:ascii="Times New Roman" w:hAnsi="Times New Roman"/>
          <w:b/>
          <w:sz w:val="28"/>
          <w:szCs w:val="28"/>
          <w:lang w:val="ro-RO"/>
        </w:rPr>
      </w:pPr>
      <w:r w:rsidRPr="0079113E">
        <w:rPr>
          <w:rFonts w:ascii="Times New Roman" w:hAnsi="Times New Roman"/>
          <w:b/>
          <w:sz w:val="28"/>
          <w:szCs w:val="28"/>
          <w:lang w:val="ro-RO"/>
        </w:rPr>
        <w:t>Caracteristicele proiectului</w:t>
      </w:r>
      <w:r w:rsidR="00121F01" w:rsidRPr="0079113E">
        <w:rPr>
          <w:rFonts w:ascii="Times New Roman" w:hAnsi="Times New Roman"/>
          <w:b/>
          <w:sz w:val="28"/>
          <w:szCs w:val="28"/>
          <w:lang w:val="ro-RO"/>
        </w:rPr>
        <w:t xml:space="preserve"> </w:t>
      </w:r>
    </w:p>
    <w:p w:rsidR="00254405" w:rsidRPr="0079113E" w:rsidRDefault="005232E9" w:rsidP="00DF7C66">
      <w:pPr>
        <w:pStyle w:val="ListParagraph"/>
        <w:numPr>
          <w:ilvl w:val="0"/>
          <w:numId w:val="17"/>
        </w:numPr>
        <w:spacing w:after="0" w:line="240" w:lineRule="auto"/>
        <w:ind w:left="0"/>
        <w:jc w:val="both"/>
        <w:rPr>
          <w:rFonts w:ascii="Times New Roman" w:hAnsi="Times New Roman"/>
          <w:b/>
          <w:sz w:val="28"/>
          <w:szCs w:val="28"/>
          <w:lang w:val="ro-RO"/>
        </w:rPr>
      </w:pPr>
      <w:r w:rsidRPr="0079113E">
        <w:rPr>
          <w:rFonts w:ascii="Times New Roman" w:hAnsi="Times New Roman"/>
          <w:b/>
          <w:sz w:val="28"/>
          <w:szCs w:val="28"/>
          <w:lang w:val="ro-RO"/>
        </w:rPr>
        <w:t>Dimensiunea si conceptia intregului proiect</w:t>
      </w:r>
      <w:r w:rsidR="00E27371" w:rsidRPr="0079113E">
        <w:rPr>
          <w:rFonts w:ascii="Times New Roman" w:hAnsi="Times New Roman"/>
          <w:b/>
          <w:sz w:val="28"/>
          <w:szCs w:val="28"/>
          <w:lang w:val="ro-RO"/>
        </w:rPr>
        <w:t>:</w:t>
      </w:r>
    </w:p>
    <w:p w:rsidR="00DF7C66" w:rsidRPr="0079113E" w:rsidRDefault="00DF7C66" w:rsidP="00DF7C66">
      <w:pPr>
        <w:spacing w:after="0"/>
        <w:ind w:firstLine="360"/>
        <w:jc w:val="both"/>
        <w:rPr>
          <w:rFonts w:ascii="Times New Roman" w:hAnsi="Times New Roman"/>
          <w:color w:val="000000"/>
          <w:sz w:val="28"/>
          <w:szCs w:val="28"/>
        </w:rPr>
      </w:pPr>
      <w:r w:rsidRPr="0079113E">
        <w:rPr>
          <w:rFonts w:ascii="Times New Roman" w:hAnsi="Times New Roman"/>
          <w:color w:val="000000"/>
          <w:sz w:val="28"/>
          <w:szCs w:val="28"/>
        </w:rPr>
        <w:t>Proiectul prevede extinderea unor corpuri de clădire existente şi construcţia unor noi clădiri specifice activităţii de fermă agricolă. Capacitatea totală a fermei diferă în funcţie de vârsta efectivelor de ovine, prin urmare, în cazul berbecuţilor între 0-3 luni – 13.000 capete. între 3-6 luni-12.000 capete, între 6-9 luni 11.000 capete.</w:t>
      </w:r>
    </w:p>
    <w:p w:rsidR="00DF7C66" w:rsidRDefault="00DF7C66" w:rsidP="00DF7C66">
      <w:pPr>
        <w:spacing w:after="0"/>
        <w:ind w:firstLine="360"/>
        <w:jc w:val="both"/>
        <w:rPr>
          <w:rFonts w:ascii="Times New Roman" w:hAnsi="Times New Roman"/>
          <w:color w:val="000000"/>
          <w:sz w:val="28"/>
          <w:szCs w:val="28"/>
        </w:rPr>
      </w:pPr>
      <w:r w:rsidRPr="0079113E">
        <w:rPr>
          <w:rFonts w:ascii="Times New Roman" w:hAnsi="Times New Roman"/>
          <w:color w:val="000000"/>
          <w:sz w:val="28"/>
          <w:szCs w:val="28"/>
        </w:rPr>
        <w:t>Se doreşte extinderea sediului de fermă şi a unor grajduri/saivane cu suprastructură metalică, construirea unui spaţiu de cazare personal, o anexă agricolă, o platformă de dejecţii (pentru gunoiul de grajd), saivane, fânar şi un şopron, cu regim de înălţime parter.</w:t>
      </w:r>
    </w:p>
    <w:p w:rsidR="00061B2A" w:rsidRPr="0079113E" w:rsidRDefault="00061B2A" w:rsidP="00DF7C66">
      <w:pPr>
        <w:spacing w:after="0"/>
        <w:ind w:firstLine="360"/>
        <w:jc w:val="both"/>
        <w:rPr>
          <w:rFonts w:ascii="Times New Roman" w:hAnsi="Times New Roman"/>
          <w:color w:val="000000"/>
          <w:sz w:val="28"/>
          <w:szCs w:val="28"/>
        </w:rPr>
      </w:pPr>
    </w:p>
    <w:p w:rsidR="0079113E" w:rsidRPr="00061B2A" w:rsidRDefault="0079113E" w:rsidP="0079113E">
      <w:pPr>
        <w:autoSpaceDE w:val="0"/>
        <w:autoSpaceDN w:val="0"/>
        <w:adjustRightInd w:val="0"/>
        <w:spacing w:after="0" w:line="240" w:lineRule="auto"/>
        <w:ind w:firstLine="360"/>
        <w:jc w:val="both"/>
        <w:rPr>
          <w:rFonts w:ascii="Times New Roman" w:hAnsi="Times New Roman"/>
          <w:b/>
          <w:bCs/>
          <w:i/>
          <w:iCs/>
          <w:sz w:val="28"/>
          <w:szCs w:val="28"/>
          <w:u w:val="single"/>
          <w:lang w:val="fr-FR"/>
        </w:rPr>
      </w:pPr>
      <w:r w:rsidRPr="00061B2A">
        <w:rPr>
          <w:rFonts w:ascii="Times New Roman" w:hAnsi="Times New Roman"/>
          <w:b/>
          <w:bCs/>
          <w:i/>
          <w:iCs/>
          <w:sz w:val="28"/>
          <w:szCs w:val="28"/>
          <w:u w:val="single"/>
          <w:lang w:val="ro-RO"/>
        </w:rPr>
        <w:t xml:space="preserve">Teren identificat prin </w:t>
      </w:r>
      <w:r w:rsidRPr="00061B2A">
        <w:rPr>
          <w:rFonts w:ascii="Times New Roman" w:hAnsi="Times New Roman"/>
          <w:b/>
          <w:bCs/>
          <w:i/>
          <w:iCs/>
          <w:sz w:val="28"/>
          <w:szCs w:val="28"/>
          <w:u w:val="single"/>
          <w:lang w:val="fr-FR"/>
        </w:rPr>
        <w:t>N.C./C.F. 31752 </w:t>
      </w:r>
    </w:p>
    <w:p w:rsidR="0079113E" w:rsidRPr="0079113E" w:rsidRDefault="0079113E" w:rsidP="0079113E">
      <w:pPr>
        <w:numPr>
          <w:ilvl w:val="0"/>
          <w:numId w:val="19"/>
        </w:numPr>
        <w:autoSpaceDE w:val="0"/>
        <w:autoSpaceDN w:val="0"/>
        <w:adjustRightInd w:val="0"/>
        <w:spacing w:after="0" w:line="240" w:lineRule="auto"/>
        <w:jc w:val="both"/>
        <w:rPr>
          <w:rFonts w:ascii="Times New Roman" w:hAnsi="Times New Roman"/>
          <w:b/>
          <w:bCs/>
          <w:sz w:val="28"/>
          <w:szCs w:val="28"/>
          <w:u w:val="wave"/>
          <w:lang w:val="fr-FR"/>
        </w:rPr>
      </w:pPr>
      <w:r w:rsidRPr="0079113E">
        <w:rPr>
          <w:rFonts w:ascii="Times New Roman" w:hAnsi="Times New Roman"/>
          <w:b/>
          <w:bCs/>
          <w:sz w:val="28"/>
          <w:szCs w:val="28"/>
          <w:u w:val="wave"/>
          <w:lang w:val="fr-FR"/>
        </w:rPr>
        <w:t>Extindere corpuri de clădire C2 și C4</w:t>
      </w:r>
    </w:p>
    <w:p w:rsidR="0079113E" w:rsidRPr="0079113E" w:rsidRDefault="0079113E" w:rsidP="0079113E">
      <w:pPr>
        <w:autoSpaceDE w:val="0"/>
        <w:autoSpaceDN w:val="0"/>
        <w:adjustRightInd w:val="0"/>
        <w:spacing w:after="0" w:line="240" w:lineRule="auto"/>
        <w:ind w:firstLine="360"/>
        <w:jc w:val="both"/>
        <w:rPr>
          <w:rFonts w:ascii="Times New Roman" w:hAnsi="Times New Roman"/>
          <w:sz w:val="28"/>
          <w:szCs w:val="28"/>
          <w:lang w:val="fr-FR"/>
        </w:rPr>
      </w:pPr>
      <w:r w:rsidRPr="0079113E">
        <w:rPr>
          <w:rFonts w:ascii="Times New Roman" w:hAnsi="Times New Roman"/>
          <w:sz w:val="28"/>
          <w:szCs w:val="28"/>
          <w:lang w:val="fr-FR"/>
        </w:rPr>
        <w:t>Se propune extinderea celor dou</w:t>
      </w:r>
      <w:r>
        <w:rPr>
          <w:rFonts w:ascii="Times New Roman" w:hAnsi="Times New Roman"/>
          <w:sz w:val="28"/>
          <w:szCs w:val="28"/>
          <w:lang w:val="fr-FR"/>
        </w:rPr>
        <w:t>ă corpuri de clă</w:t>
      </w:r>
      <w:r w:rsidRPr="0079113E">
        <w:rPr>
          <w:rFonts w:ascii="Times New Roman" w:hAnsi="Times New Roman"/>
          <w:sz w:val="28"/>
          <w:szCs w:val="28"/>
          <w:lang w:val="fr-FR"/>
        </w:rPr>
        <w:t>dire cu func</w:t>
      </w:r>
      <w:r>
        <w:rPr>
          <w:rFonts w:ascii="Times New Roman" w:hAnsi="Times New Roman"/>
          <w:sz w:val="28"/>
          <w:szCs w:val="28"/>
          <w:lang w:val="fr-FR"/>
        </w:rPr>
        <w:t>ț</w:t>
      </w:r>
      <w:r w:rsidRPr="0079113E">
        <w:rPr>
          <w:rFonts w:ascii="Times New Roman" w:hAnsi="Times New Roman"/>
          <w:sz w:val="28"/>
          <w:szCs w:val="28"/>
          <w:lang w:val="fr-FR"/>
        </w:rPr>
        <w:t>iun</w:t>
      </w:r>
      <w:r>
        <w:rPr>
          <w:rFonts w:ascii="Times New Roman" w:hAnsi="Times New Roman"/>
          <w:sz w:val="28"/>
          <w:szCs w:val="28"/>
          <w:lang w:val="fr-FR"/>
        </w:rPr>
        <w:t>ea de saivan. Infrastructura clădirilor este alcătuită</w:t>
      </w:r>
      <w:r w:rsidRPr="0079113E">
        <w:rPr>
          <w:rFonts w:ascii="Times New Roman" w:hAnsi="Times New Roman"/>
          <w:sz w:val="28"/>
          <w:szCs w:val="28"/>
          <w:lang w:val="fr-FR"/>
        </w:rPr>
        <w:t xml:space="preserve"> din grinzi de fundare din beton armat iar suprastructura din profile metalice, cu sec</w:t>
      </w:r>
      <w:r>
        <w:rPr>
          <w:rFonts w:ascii="Times New Roman" w:hAnsi="Times New Roman"/>
          <w:sz w:val="28"/>
          <w:szCs w:val="28"/>
          <w:lang w:val="fr-FR"/>
        </w:rPr>
        <w:t>ț</w:t>
      </w:r>
      <w:r w:rsidRPr="0079113E">
        <w:rPr>
          <w:rFonts w:ascii="Times New Roman" w:hAnsi="Times New Roman"/>
          <w:sz w:val="28"/>
          <w:szCs w:val="28"/>
          <w:lang w:val="fr-FR"/>
        </w:rPr>
        <w:t>iune rotund</w:t>
      </w:r>
      <w:r>
        <w:rPr>
          <w:rFonts w:ascii="Times New Roman" w:hAnsi="Times New Roman"/>
          <w:sz w:val="28"/>
          <w:szCs w:val="28"/>
          <w:lang w:val="fr-FR"/>
        </w:rPr>
        <w:t>ă</w:t>
      </w:r>
      <w:r w:rsidRPr="0079113E">
        <w:rPr>
          <w:rFonts w:ascii="Times New Roman" w:hAnsi="Times New Roman"/>
          <w:sz w:val="28"/>
          <w:szCs w:val="28"/>
          <w:lang w:val="fr-FR"/>
        </w:rPr>
        <w:t xml:space="preserve"> </w:t>
      </w:r>
      <w:r>
        <w:rPr>
          <w:rFonts w:ascii="Times New Roman" w:hAnsi="Times New Roman"/>
          <w:sz w:val="28"/>
          <w:szCs w:val="28"/>
          <w:lang w:val="fr-FR"/>
        </w:rPr>
        <w:t>ș</w:t>
      </w:r>
      <w:r w:rsidRPr="0079113E">
        <w:rPr>
          <w:rFonts w:ascii="Times New Roman" w:hAnsi="Times New Roman"/>
          <w:sz w:val="28"/>
          <w:szCs w:val="28"/>
          <w:lang w:val="fr-FR"/>
        </w:rPr>
        <w:t>i rectangular</w:t>
      </w:r>
      <w:r>
        <w:rPr>
          <w:rFonts w:ascii="Times New Roman" w:hAnsi="Times New Roman"/>
          <w:sz w:val="28"/>
          <w:szCs w:val="28"/>
          <w:lang w:val="fr-FR"/>
        </w:rPr>
        <w:t>ă</w:t>
      </w:r>
      <w:r w:rsidRPr="0079113E">
        <w:rPr>
          <w:rFonts w:ascii="Times New Roman" w:hAnsi="Times New Roman"/>
          <w:sz w:val="28"/>
          <w:szCs w:val="28"/>
          <w:lang w:val="fr-FR"/>
        </w:rPr>
        <w:t>, sudate.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3282"/>
        <w:gridCol w:w="3282"/>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C2</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Existent</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Propus</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SAIVAN</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SAIVAN</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+4.75</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+2.95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+7.60</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+7.60</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852,00</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1.440,75</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785,48</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1.356,82</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3282"/>
        <w:gridCol w:w="3282"/>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C4</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Existent</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Propus</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SAIVAN</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SAIVAN</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+4.75</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+2.95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+7.60</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+7.60</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367,00</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621,50</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341,96</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585,14</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p w:rsidR="0079113E" w:rsidRPr="0079113E" w:rsidRDefault="0079113E" w:rsidP="0079113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Distribuț</w:t>
      </w:r>
      <w:r w:rsidRPr="0079113E">
        <w:rPr>
          <w:rFonts w:ascii="Times New Roman" w:hAnsi="Times New Roman"/>
          <w:bCs/>
          <w:sz w:val="28"/>
          <w:szCs w:val="28"/>
        </w:rPr>
        <w:t>ia spa</w:t>
      </w:r>
      <w:r>
        <w:rPr>
          <w:rFonts w:ascii="Times New Roman" w:hAnsi="Times New Roman"/>
          <w:bCs/>
          <w:sz w:val="28"/>
          <w:szCs w:val="28"/>
        </w:rPr>
        <w:t>ț</w:t>
      </w:r>
      <w:r w:rsidRPr="0079113E">
        <w:rPr>
          <w:rFonts w:ascii="Times New Roman" w:hAnsi="Times New Roman"/>
          <w:bCs/>
          <w:sz w:val="28"/>
          <w:szCs w:val="28"/>
        </w:rPr>
        <w:t>iilor propuse este urm</w:t>
      </w:r>
      <w:r>
        <w:rPr>
          <w:rFonts w:ascii="Times New Roman" w:hAnsi="Times New Roman"/>
          <w:bCs/>
          <w:sz w:val="28"/>
          <w:szCs w:val="28"/>
        </w:rPr>
        <w:t>ă</w:t>
      </w:r>
      <w:r w:rsidRPr="0079113E">
        <w:rPr>
          <w:rFonts w:ascii="Times New Roman" w:hAnsi="Times New Roman"/>
          <w:bCs/>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3282"/>
        <w:gridCol w:w="3282"/>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lastRenderedPageBreak/>
              <w:t>CORP C2</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Existent</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Propus</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SAIVAN</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117,15</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237,80</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PLATFORM</w:t>
            </w:r>
            <w:r>
              <w:rPr>
                <w:rFonts w:ascii="Times New Roman" w:hAnsi="Times New Roman"/>
                <w:bCs/>
                <w:sz w:val="28"/>
                <w:szCs w:val="28"/>
                <w:lang w:val="fr-FR"/>
              </w:rPr>
              <w:t>Ă</w:t>
            </w:r>
            <w:r w:rsidRPr="0079113E">
              <w:rPr>
                <w:rFonts w:ascii="Times New Roman" w:hAnsi="Times New Roman"/>
                <w:bCs/>
                <w:sz w:val="28"/>
                <w:szCs w:val="28"/>
                <w:lang w:val="fr-FR"/>
              </w:rPr>
              <w:t xml:space="preserve"> - furajare</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107,80</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107,80</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SAIVAN</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117,01</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239,54</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3282"/>
        <w:gridCol w:w="3282"/>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C4</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Existent</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Propus</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SAIVAN</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269,05</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554,05</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PLATFORMĂ</w:t>
            </w:r>
            <w:r w:rsidRPr="0079113E">
              <w:rPr>
                <w:rFonts w:ascii="Times New Roman" w:hAnsi="Times New Roman"/>
                <w:bCs/>
                <w:sz w:val="28"/>
                <w:szCs w:val="28"/>
                <w:lang w:val="fr-FR"/>
              </w:rPr>
              <w:t xml:space="preserve"> - furajare</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247,48</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248,70</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SAIVAN</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268,95</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554,07</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u w:val="wave"/>
        </w:rPr>
      </w:pPr>
    </w:p>
    <w:p w:rsidR="0079113E" w:rsidRPr="0079113E" w:rsidRDefault="0079113E" w:rsidP="0079113E">
      <w:pPr>
        <w:numPr>
          <w:ilvl w:val="0"/>
          <w:numId w:val="20"/>
        </w:numPr>
        <w:autoSpaceDE w:val="0"/>
        <w:autoSpaceDN w:val="0"/>
        <w:adjustRightInd w:val="0"/>
        <w:spacing w:after="0" w:line="240" w:lineRule="auto"/>
        <w:jc w:val="both"/>
        <w:rPr>
          <w:rFonts w:ascii="Times New Roman" w:hAnsi="Times New Roman"/>
          <w:b/>
          <w:bCs/>
          <w:sz w:val="28"/>
          <w:szCs w:val="28"/>
          <w:u w:val="wave"/>
        </w:rPr>
      </w:pPr>
      <w:r w:rsidRPr="0079113E">
        <w:rPr>
          <w:rFonts w:ascii="Times New Roman" w:hAnsi="Times New Roman"/>
          <w:b/>
          <w:bCs/>
          <w:sz w:val="28"/>
          <w:szCs w:val="28"/>
          <w:u w:val="wave"/>
        </w:rPr>
        <w:t xml:space="preserve">Extindere corp C3 </w:t>
      </w:r>
    </w:p>
    <w:p w:rsidR="0079113E" w:rsidRPr="0079113E" w:rsidRDefault="0079113E" w:rsidP="0079113E">
      <w:pPr>
        <w:autoSpaceDE w:val="0"/>
        <w:autoSpaceDN w:val="0"/>
        <w:adjustRightInd w:val="0"/>
        <w:spacing w:after="0" w:line="240" w:lineRule="auto"/>
        <w:ind w:firstLine="720"/>
        <w:jc w:val="both"/>
        <w:rPr>
          <w:rFonts w:ascii="Times New Roman" w:hAnsi="Times New Roman"/>
          <w:sz w:val="28"/>
          <w:szCs w:val="28"/>
          <w:lang w:val="fr-FR"/>
        </w:rPr>
      </w:pPr>
      <w:r w:rsidRPr="0079113E">
        <w:rPr>
          <w:rFonts w:ascii="Times New Roman" w:hAnsi="Times New Roman"/>
          <w:sz w:val="28"/>
          <w:szCs w:val="28"/>
          <w:lang w:val="fr-FR"/>
        </w:rPr>
        <w:t>Se prop</w:t>
      </w:r>
      <w:r>
        <w:rPr>
          <w:rFonts w:ascii="Times New Roman" w:hAnsi="Times New Roman"/>
          <w:sz w:val="28"/>
          <w:szCs w:val="28"/>
          <w:lang w:val="fr-FR"/>
        </w:rPr>
        <w:t>une extinderea sediului de fermă ce cuprinde filtrul sanitar ș</w:t>
      </w:r>
      <w:r w:rsidRPr="0079113E">
        <w:rPr>
          <w:rFonts w:ascii="Times New Roman" w:hAnsi="Times New Roman"/>
          <w:sz w:val="28"/>
          <w:szCs w:val="28"/>
          <w:lang w:val="fr-FR"/>
        </w:rPr>
        <w:t>i biroul administrativ. Construc</w:t>
      </w:r>
      <w:r>
        <w:rPr>
          <w:rFonts w:ascii="Times New Roman" w:hAnsi="Times New Roman"/>
          <w:sz w:val="28"/>
          <w:szCs w:val="28"/>
          <w:lang w:val="fr-FR"/>
        </w:rPr>
        <w:t>ț</w:t>
      </w:r>
      <w:r w:rsidRPr="0079113E">
        <w:rPr>
          <w:rFonts w:ascii="Times New Roman" w:hAnsi="Times New Roman"/>
          <w:sz w:val="28"/>
          <w:szCs w:val="28"/>
          <w:lang w:val="fr-FR"/>
        </w:rPr>
        <w:t>ia are funda</w:t>
      </w:r>
      <w:r>
        <w:rPr>
          <w:rFonts w:ascii="Times New Roman" w:hAnsi="Times New Roman"/>
          <w:sz w:val="28"/>
          <w:szCs w:val="28"/>
          <w:lang w:val="fr-FR"/>
        </w:rPr>
        <w:t>ț</w:t>
      </w:r>
      <w:r w:rsidRPr="0079113E">
        <w:rPr>
          <w:rFonts w:ascii="Times New Roman" w:hAnsi="Times New Roman"/>
          <w:sz w:val="28"/>
          <w:szCs w:val="28"/>
          <w:lang w:val="fr-FR"/>
        </w:rPr>
        <w:t xml:space="preserve">ii din beton armat </w:t>
      </w:r>
      <w:r>
        <w:rPr>
          <w:rFonts w:ascii="Times New Roman" w:hAnsi="Times New Roman"/>
          <w:sz w:val="28"/>
          <w:szCs w:val="28"/>
          <w:lang w:val="fr-FR"/>
        </w:rPr>
        <w:t>și suprastructură</w:t>
      </w:r>
      <w:r w:rsidRPr="0079113E">
        <w:rPr>
          <w:rFonts w:ascii="Times New Roman" w:hAnsi="Times New Roman"/>
          <w:sz w:val="28"/>
          <w:szCs w:val="28"/>
          <w:lang w:val="fr-FR"/>
        </w:rPr>
        <w:t xml:space="preserve"> din cadre de beton armat cu umpluturi de c</w:t>
      </w:r>
      <w:r>
        <w:rPr>
          <w:rFonts w:ascii="Times New Roman" w:hAnsi="Times New Roman"/>
          <w:sz w:val="28"/>
          <w:szCs w:val="28"/>
          <w:lang w:val="fr-FR"/>
        </w:rPr>
        <w:t>ă</w:t>
      </w:r>
      <w:r w:rsidRPr="0079113E">
        <w:rPr>
          <w:rFonts w:ascii="Times New Roman" w:hAnsi="Times New Roman"/>
          <w:sz w:val="28"/>
          <w:szCs w:val="28"/>
          <w:lang w:val="fr-FR"/>
        </w:rPr>
        <w:t>r</w:t>
      </w:r>
      <w:r>
        <w:rPr>
          <w:rFonts w:ascii="Times New Roman" w:hAnsi="Times New Roman"/>
          <w:sz w:val="28"/>
          <w:szCs w:val="28"/>
          <w:lang w:val="fr-FR"/>
        </w:rPr>
        <w:t>ă</w:t>
      </w:r>
      <w:r w:rsidRPr="0079113E">
        <w:rPr>
          <w:rFonts w:ascii="Times New Roman" w:hAnsi="Times New Roman"/>
          <w:sz w:val="28"/>
          <w:szCs w:val="28"/>
          <w:lang w:val="fr-FR"/>
        </w:rPr>
        <w:t>mid</w:t>
      </w:r>
      <w:r>
        <w:rPr>
          <w:rFonts w:ascii="Times New Roman" w:hAnsi="Times New Roman"/>
          <w:sz w:val="28"/>
          <w:szCs w:val="28"/>
          <w:lang w:val="fr-FR"/>
        </w:rPr>
        <w:t>ă</w:t>
      </w:r>
      <w:r w:rsidRPr="0079113E">
        <w:rPr>
          <w:rFonts w:ascii="Times New Roman" w:hAnsi="Times New Roman"/>
          <w:sz w:val="28"/>
          <w:szCs w:val="28"/>
          <w:lang w:val="fr-FR"/>
        </w:rPr>
        <w:t xml:space="preserve"> plin</w:t>
      </w:r>
      <w:r>
        <w:rPr>
          <w:rFonts w:ascii="Times New Roman" w:hAnsi="Times New Roman"/>
          <w:sz w:val="28"/>
          <w:szCs w:val="28"/>
          <w:lang w:val="fr-FR"/>
        </w:rPr>
        <w:t>ă</w:t>
      </w:r>
      <w:r w:rsidRPr="0079113E">
        <w:rPr>
          <w:rFonts w:ascii="Times New Roman" w:hAnsi="Times New Roman"/>
          <w:sz w:val="28"/>
          <w:szCs w:val="28"/>
          <w:lang w:val="fr-FR"/>
        </w:rPr>
        <w:t>.</w:t>
      </w:r>
      <w:r>
        <w:rPr>
          <w:rFonts w:ascii="Times New Roman" w:hAnsi="Times New Roman"/>
          <w:sz w:val="28"/>
          <w:szCs w:val="28"/>
          <w:lang w:val="fr-FR"/>
        </w:rPr>
        <w:t xml:space="preserve"> Învelitoarea clădirii este din plă</w:t>
      </w:r>
      <w:r w:rsidRPr="0079113E">
        <w:rPr>
          <w:rFonts w:ascii="Times New Roman" w:hAnsi="Times New Roman"/>
          <w:sz w:val="28"/>
          <w:szCs w:val="28"/>
          <w:lang w:val="fr-FR"/>
        </w:rPr>
        <w:t xml:space="preserve">ci de azbociment iar </w:t>
      </w:r>
      <w:r>
        <w:rPr>
          <w:rFonts w:ascii="Times New Roman" w:hAnsi="Times New Roman"/>
          <w:sz w:val="28"/>
          <w:szCs w:val="28"/>
          <w:lang w:val="fr-FR"/>
        </w:rPr>
        <w:t>ș</w:t>
      </w:r>
      <w:r w:rsidRPr="0079113E">
        <w:rPr>
          <w:rFonts w:ascii="Times New Roman" w:hAnsi="Times New Roman"/>
          <w:sz w:val="28"/>
          <w:szCs w:val="28"/>
          <w:lang w:val="fr-FR"/>
        </w:rPr>
        <w:t>arpanta din lemn.</w:t>
      </w:r>
    </w:p>
    <w:p w:rsidR="0079113E" w:rsidRPr="0079113E" w:rsidRDefault="0079113E" w:rsidP="0079113E">
      <w:pPr>
        <w:autoSpaceDE w:val="0"/>
        <w:autoSpaceDN w:val="0"/>
        <w:adjustRightInd w:val="0"/>
        <w:spacing w:after="0" w:line="240" w:lineRule="auto"/>
        <w:ind w:firstLine="720"/>
        <w:jc w:val="both"/>
        <w:rPr>
          <w:rFonts w:ascii="Times New Roman" w:hAnsi="Times New Roman"/>
          <w:sz w:val="28"/>
          <w:szCs w:val="28"/>
          <w:lang w:val="fr-FR"/>
        </w:rPr>
      </w:pPr>
      <w:r w:rsidRPr="0079113E">
        <w:rPr>
          <w:rFonts w:ascii="Times New Roman" w:hAnsi="Times New Roman"/>
          <w:sz w:val="28"/>
          <w:szCs w:val="28"/>
          <w:lang w:val="fr-FR"/>
        </w:rPr>
        <w:t>Corpul existent de cl</w:t>
      </w:r>
      <w:r>
        <w:rPr>
          <w:rFonts w:ascii="Times New Roman" w:hAnsi="Times New Roman"/>
          <w:sz w:val="28"/>
          <w:szCs w:val="28"/>
          <w:lang w:val="fr-FR"/>
        </w:rPr>
        <w:t>ădire nu va suferi modifică</w:t>
      </w:r>
      <w:r w:rsidRPr="0079113E">
        <w:rPr>
          <w:rFonts w:ascii="Times New Roman" w:hAnsi="Times New Roman"/>
          <w:sz w:val="28"/>
          <w:szCs w:val="28"/>
          <w:lang w:val="fr-FR"/>
        </w:rPr>
        <w:t xml:space="preserve">ri la nivel de compartimentari. </w:t>
      </w:r>
    </w:p>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 xml:space="preserve">Extinderea se </w:t>
      </w:r>
      <w:r>
        <w:rPr>
          <w:rFonts w:ascii="Times New Roman" w:hAnsi="Times New Roman"/>
          <w:sz w:val="28"/>
          <w:szCs w:val="28"/>
          <w:lang w:val="fr-FR"/>
        </w:rPr>
        <w:t>va executa pe laturile de N, E și V și va fi construită</w:t>
      </w:r>
      <w:r w:rsidRPr="0079113E">
        <w:rPr>
          <w:rFonts w:ascii="Times New Roman" w:hAnsi="Times New Roman"/>
          <w:sz w:val="28"/>
          <w:szCs w:val="28"/>
          <w:lang w:val="fr-FR"/>
        </w:rPr>
        <w:t xml:space="preserve"> din cadre de beton cu</w:t>
      </w:r>
      <w:r>
        <w:rPr>
          <w:rFonts w:ascii="Times New Roman" w:hAnsi="Times New Roman"/>
          <w:sz w:val="28"/>
          <w:szCs w:val="28"/>
          <w:lang w:val="fr-FR"/>
        </w:rPr>
        <w:t xml:space="preserve"> umpluturi din BCA cu ș</w:t>
      </w:r>
      <w:r w:rsidRPr="0079113E">
        <w:rPr>
          <w:rFonts w:ascii="Times New Roman" w:hAnsi="Times New Roman"/>
          <w:sz w:val="28"/>
          <w:szCs w:val="28"/>
          <w:lang w:val="fr-FR"/>
        </w:rPr>
        <w:t>arpant</w:t>
      </w:r>
      <w:r>
        <w:rPr>
          <w:rFonts w:ascii="Times New Roman" w:hAnsi="Times New Roman"/>
          <w:sz w:val="28"/>
          <w:szCs w:val="28"/>
          <w:lang w:val="fr-FR"/>
        </w:rPr>
        <w:t>ă din lemn și î</w:t>
      </w:r>
      <w:r w:rsidRPr="0079113E">
        <w:rPr>
          <w:rFonts w:ascii="Times New Roman" w:hAnsi="Times New Roman"/>
          <w:sz w:val="28"/>
          <w:szCs w:val="28"/>
          <w:lang w:val="fr-FR"/>
        </w:rPr>
        <w:t>nvelitoare din tabl</w:t>
      </w:r>
      <w:r>
        <w:rPr>
          <w:rFonts w:ascii="Times New Roman" w:hAnsi="Times New Roman"/>
          <w:sz w:val="28"/>
          <w:szCs w:val="28"/>
          <w:lang w:val="fr-FR"/>
        </w:rPr>
        <w:t>ă tip ț</w:t>
      </w:r>
      <w:r w:rsidRPr="0079113E">
        <w:rPr>
          <w:rFonts w:ascii="Times New Roman" w:hAnsi="Times New Roman"/>
          <w:sz w:val="28"/>
          <w:szCs w:val="28"/>
          <w:lang w:val="fr-FR"/>
        </w:rPr>
        <w:t>igl</w:t>
      </w:r>
      <w:r>
        <w:rPr>
          <w:rFonts w:ascii="Times New Roman" w:hAnsi="Times New Roman"/>
          <w:sz w:val="28"/>
          <w:szCs w:val="28"/>
          <w:lang w:val="fr-FR"/>
        </w:rPr>
        <w:t>ă</w:t>
      </w:r>
      <w:r w:rsidRPr="0079113E">
        <w:rPr>
          <w:rFonts w:ascii="Times New Roman" w:hAnsi="Times New Roman"/>
          <w:sz w:val="28"/>
          <w:szCs w:val="28"/>
          <w:lang w:val="fr-FR"/>
        </w:rPr>
        <w:t>.</w:t>
      </w:r>
    </w:p>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3282"/>
        <w:gridCol w:w="3282"/>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C3</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Existent</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Propus</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SEDIU DE FERMA</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SEDIU DE FERMA</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+2,50</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+3,65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+4,20</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+5,60</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128,00</w:t>
            </w:r>
            <w:r>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360,00</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p w:rsidR="0079113E" w:rsidRPr="0079113E" w:rsidRDefault="0079113E" w:rsidP="0079113E">
      <w:pPr>
        <w:autoSpaceDE w:val="0"/>
        <w:autoSpaceDN w:val="0"/>
        <w:adjustRightInd w:val="0"/>
        <w:spacing w:after="0" w:line="240" w:lineRule="auto"/>
        <w:jc w:val="both"/>
        <w:rPr>
          <w:rFonts w:ascii="Times New Roman" w:hAnsi="Times New Roman"/>
          <w:bCs/>
          <w:sz w:val="28"/>
          <w:szCs w:val="28"/>
        </w:rPr>
      </w:pPr>
      <w:r w:rsidRPr="0079113E">
        <w:rPr>
          <w:rFonts w:ascii="Times New Roman" w:hAnsi="Times New Roman"/>
          <w:bCs/>
          <w:sz w:val="28"/>
          <w:szCs w:val="28"/>
        </w:rPr>
        <w:t>Distribu</w:t>
      </w:r>
      <w:r>
        <w:rPr>
          <w:rFonts w:ascii="Times New Roman" w:hAnsi="Times New Roman"/>
          <w:bCs/>
          <w:sz w:val="28"/>
          <w:szCs w:val="28"/>
        </w:rPr>
        <w:t>ț</w:t>
      </w:r>
      <w:r w:rsidRPr="0079113E">
        <w:rPr>
          <w:rFonts w:ascii="Times New Roman" w:hAnsi="Times New Roman"/>
          <w:bCs/>
          <w:sz w:val="28"/>
          <w:szCs w:val="28"/>
        </w:rPr>
        <w:t>ia spa</w:t>
      </w:r>
      <w:r>
        <w:rPr>
          <w:rFonts w:ascii="Times New Roman" w:hAnsi="Times New Roman"/>
          <w:bCs/>
          <w:sz w:val="28"/>
          <w:szCs w:val="28"/>
        </w:rPr>
        <w:t>ț</w:t>
      </w:r>
      <w:r w:rsidRPr="0079113E">
        <w:rPr>
          <w:rFonts w:ascii="Times New Roman" w:hAnsi="Times New Roman"/>
          <w:bCs/>
          <w:sz w:val="28"/>
          <w:szCs w:val="28"/>
        </w:rPr>
        <w:t>iilor din extindere este urm</w:t>
      </w:r>
      <w:r>
        <w:rPr>
          <w:rFonts w:ascii="Times New Roman" w:hAnsi="Times New Roman"/>
          <w:bCs/>
          <w:sz w:val="28"/>
          <w:szCs w:val="28"/>
        </w:rPr>
        <w:t>ă</w:t>
      </w:r>
      <w:r w:rsidRPr="0079113E">
        <w:rPr>
          <w:rFonts w:ascii="Times New Roman" w:hAnsi="Times New Roman"/>
          <w:bCs/>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518"/>
        <w:gridCol w:w="5310"/>
      </w:tblGrid>
      <w:tr w:rsidR="0079113E" w:rsidRPr="0079113E" w:rsidTr="0079113E">
        <w:tc>
          <w:tcPr>
            <w:tcW w:w="4518"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Denumire camer</w:t>
            </w:r>
            <w:r>
              <w:rPr>
                <w:rFonts w:ascii="Times New Roman" w:hAnsi="Times New Roman"/>
                <w:bCs/>
                <w:sz w:val="28"/>
                <w:szCs w:val="28"/>
                <w:lang w:val="fr-FR"/>
              </w:rPr>
              <w:t>ă</w:t>
            </w:r>
          </w:p>
        </w:tc>
        <w:tc>
          <w:tcPr>
            <w:tcW w:w="5310"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Suprafață</w:t>
            </w:r>
            <w:r w:rsidRPr="0079113E">
              <w:rPr>
                <w:rFonts w:ascii="Times New Roman" w:hAnsi="Times New Roman"/>
                <w:bCs/>
                <w:sz w:val="28"/>
                <w:szCs w:val="28"/>
                <w:lang w:val="fr-FR"/>
              </w:rPr>
              <w:t xml:space="preserve"> util</w:t>
            </w:r>
            <w:r>
              <w:rPr>
                <w:rFonts w:ascii="Times New Roman" w:hAnsi="Times New Roman"/>
                <w:bCs/>
                <w:sz w:val="28"/>
                <w:szCs w:val="28"/>
                <w:lang w:val="fr-FR"/>
              </w:rPr>
              <w:t>ă</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ZONA RECEPȚI</w:t>
            </w:r>
            <w:r w:rsidRPr="0079113E">
              <w:rPr>
                <w:rFonts w:ascii="Times New Roman" w:hAnsi="Times New Roman"/>
                <w:bCs/>
                <w:sz w:val="28"/>
                <w:szCs w:val="28"/>
                <w:lang w:val="fr-FR"/>
              </w:rPr>
              <w:t>E/BIROU</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50,22</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HOL</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07,10</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GRUP SANITAR</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05,15</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CAMERĂ</w:t>
            </w:r>
            <w:r w:rsidRPr="0079113E">
              <w:rPr>
                <w:rFonts w:ascii="Times New Roman" w:hAnsi="Times New Roman"/>
                <w:bCs/>
                <w:sz w:val="28"/>
                <w:szCs w:val="28"/>
                <w:lang w:val="fr-FR"/>
              </w:rPr>
              <w:t xml:space="preserve"> TEHNIC</w:t>
            </w:r>
            <w:r>
              <w:rPr>
                <w:rFonts w:ascii="Times New Roman" w:hAnsi="Times New Roman"/>
                <w:bCs/>
                <w:sz w:val="28"/>
                <w:szCs w:val="28"/>
                <w:lang w:val="fr-FR"/>
              </w:rPr>
              <w:t>Ă</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03,05</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CHICINETĂ</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14,78</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BIROU Ș</w:t>
            </w:r>
            <w:r w:rsidRPr="0079113E">
              <w:rPr>
                <w:rFonts w:ascii="Times New Roman" w:hAnsi="Times New Roman"/>
                <w:bCs/>
                <w:sz w:val="28"/>
                <w:szCs w:val="28"/>
                <w:lang w:val="fr-FR"/>
              </w:rPr>
              <w:t>EF DE FERM</w:t>
            </w:r>
            <w:r>
              <w:rPr>
                <w:rFonts w:ascii="Times New Roman" w:hAnsi="Times New Roman"/>
                <w:bCs/>
                <w:sz w:val="28"/>
                <w:szCs w:val="28"/>
                <w:lang w:val="fr-FR"/>
              </w:rPr>
              <w:t>Ă</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28,62</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SUPRAVEGHERE VIDEO</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03,15</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CAMERĂ</w:t>
            </w:r>
            <w:r w:rsidRPr="0079113E">
              <w:rPr>
                <w:rFonts w:ascii="Times New Roman" w:hAnsi="Times New Roman"/>
                <w:bCs/>
                <w:sz w:val="28"/>
                <w:szCs w:val="28"/>
                <w:lang w:val="fr-FR"/>
              </w:rPr>
              <w:t xml:space="preserve"> PAZ</w:t>
            </w:r>
            <w:r>
              <w:rPr>
                <w:rFonts w:ascii="Times New Roman" w:hAnsi="Times New Roman"/>
                <w:bCs/>
                <w:sz w:val="28"/>
                <w:szCs w:val="28"/>
                <w:lang w:val="fr-FR"/>
              </w:rPr>
              <w:t>Ă</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16,60</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lastRenderedPageBreak/>
              <w:t>GRUP SANITAR</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05,22</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DEPOZITARE</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28,63</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rPr>
      </w:pPr>
    </w:p>
    <w:p w:rsidR="0079113E" w:rsidRPr="0079113E" w:rsidRDefault="0079113E" w:rsidP="0079113E">
      <w:pPr>
        <w:pStyle w:val="ListParagraph"/>
        <w:numPr>
          <w:ilvl w:val="0"/>
          <w:numId w:val="20"/>
        </w:numPr>
        <w:autoSpaceDE w:val="0"/>
        <w:autoSpaceDN w:val="0"/>
        <w:adjustRightInd w:val="0"/>
        <w:spacing w:after="0" w:line="240" w:lineRule="auto"/>
        <w:jc w:val="both"/>
        <w:rPr>
          <w:rFonts w:ascii="Times New Roman" w:hAnsi="Times New Roman"/>
          <w:b/>
          <w:sz w:val="28"/>
          <w:szCs w:val="28"/>
          <w:lang w:val="fr-FR"/>
        </w:rPr>
      </w:pPr>
      <w:r w:rsidRPr="0079113E">
        <w:rPr>
          <w:rFonts w:ascii="Times New Roman" w:hAnsi="Times New Roman"/>
          <w:b/>
          <w:bCs/>
          <w:sz w:val="28"/>
          <w:szCs w:val="28"/>
          <w:u w:val="wave"/>
          <w:lang w:val="fr-FR"/>
        </w:rPr>
        <w:t xml:space="preserve"> Construire corp C12 </w:t>
      </w:r>
    </w:p>
    <w:p w:rsidR="0079113E" w:rsidRPr="0079113E" w:rsidRDefault="0079113E" w:rsidP="0079113E">
      <w:pPr>
        <w:autoSpaceDE w:val="0"/>
        <w:autoSpaceDN w:val="0"/>
        <w:adjustRightInd w:val="0"/>
        <w:spacing w:after="0" w:line="240" w:lineRule="auto"/>
        <w:ind w:firstLine="720"/>
        <w:jc w:val="both"/>
        <w:rPr>
          <w:rFonts w:ascii="Times New Roman" w:hAnsi="Times New Roman"/>
          <w:sz w:val="28"/>
          <w:szCs w:val="28"/>
          <w:lang w:val="fr-FR"/>
        </w:rPr>
      </w:pPr>
      <w:r>
        <w:rPr>
          <w:rFonts w:ascii="Times New Roman" w:hAnsi="Times New Roman"/>
          <w:sz w:val="28"/>
          <w:szCs w:val="28"/>
          <w:lang w:val="fr-FR"/>
        </w:rPr>
        <w:t>Se propune construirea unui ș</w:t>
      </w:r>
      <w:r w:rsidRPr="0079113E">
        <w:rPr>
          <w:rFonts w:ascii="Times New Roman" w:hAnsi="Times New Roman"/>
          <w:sz w:val="28"/>
          <w:szCs w:val="28"/>
          <w:lang w:val="fr-FR"/>
        </w:rPr>
        <w:t>opron cu infrastructur</w:t>
      </w:r>
      <w:r>
        <w:rPr>
          <w:rFonts w:ascii="Times New Roman" w:hAnsi="Times New Roman"/>
          <w:sz w:val="28"/>
          <w:szCs w:val="28"/>
          <w:lang w:val="fr-FR"/>
        </w:rPr>
        <w:t>ă din beton armat ș</w:t>
      </w:r>
      <w:r w:rsidRPr="0079113E">
        <w:rPr>
          <w:rFonts w:ascii="Times New Roman" w:hAnsi="Times New Roman"/>
          <w:sz w:val="28"/>
          <w:szCs w:val="28"/>
          <w:lang w:val="fr-FR"/>
        </w:rPr>
        <w:t>i suprastructur</w:t>
      </w:r>
      <w:r>
        <w:rPr>
          <w:rFonts w:ascii="Times New Roman" w:hAnsi="Times New Roman"/>
          <w:sz w:val="28"/>
          <w:szCs w:val="28"/>
          <w:lang w:val="fr-FR"/>
        </w:rPr>
        <w:t>ă</w:t>
      </w:r>
      <w:r w:rsidRPr="0079113E">
        <w:rPr>
          <w:rFonts w:ascii="Times New Roman" w:hAnsi="Times New Roman"/>
          <w:sz w:val="28"/>
          <w:szCs w:val="28"/>
          <w:lang w:val="fr-FR"/>
        </w:rPr>
        <w:t xml:space="preserve"> metalic</w:t>
      </w:r>
      <w:r>
        <w:rPr>
          <w:rFonts w:ascii="Times New Roman" w:hAnsi="Times New Roman"/>
          <w:sz w:val="28"/>
          <w:szCs w:val="28"/>
          <w:lang w:val="fr-FR"/>
        </w:rPr>
        <w:t>ă. Aceasta nu va avea î</w:t>
      </w:r>
      <w:r w:rsidRPr="0079113E">
        <w:rPr>
          <w:rFonts w:ascii="Times New Roman" w:hAnsi="Times New Roman"/>
          <w:sz w:val="28"/>
          <w:szCs w:val="28"/>
          <w:lang w:val="fr-FR"/>
        </w:rPr>
        <w:t>nchideri exterioare, vor r</w:t>
      </w:r>
      <w:r>
        <w:rPr>
          <w:rFonts w:ascii="Times New Roman" w:hAnsi="Times New Roman"/>
          <w:sz w:val="28"/>
          <w:szCs w:val="28"/>
          <w:lang w:val="fr-FR"/>
        </w:rPr>
        <w:t>ă</w:t>
      </w:r>
      <w:r w:rsidRPr="0079113E">
        <w:rPr>
          <w:rFonts w:ascii="Times New Roman" w:hAnsi="Times New Roman"/>
          <w:sz w:val="28"/>
          <w:szCs w:val="28"/>
          <w:lang w:val="fr-FR"/>
        </w:rPr>
        <w:t>m</w:t>
      </w:r>
      <w:r>
        <w:rPr>
          <w:rFonts w:ascii="Times New Roman" w:hAnsi="Times New Roman"/>
          <w:sz w:val="28"/>
          <w:szCs w:val="28"/>
          <w:lang w:val="fr-FR"/>
        </w:rPr>
        <w:t>â</w:t>
      </w:r>
      <w:r w:rsidRPr="0079113E">
        <w:rPr>
          <w:rFonts w:ascii="Times New Roman" w:hAnsi="Times New Roman"/>
          <w:sz w:val="28"/>
          <w:szCs w:val="28"/>
          <w:lang w:val="fr-FR"/>
        </w:rPr>
        <w:t>ne toate laturile cl</w:t>
      </w:r>
      <w:r>
        <w:rPr>
          <w:rFonts w:ascii="Times New Roman" w:hAnsi="Times New Roman"/>
          <w:sz w:val="28"/>
          <w:szCs w:val="28"/>
          <w:lang w:val="fr-FR"/>
        </w:rPr>
        <w:t>ă</w:t>
      </w:r>
      <w:r w:rsidRPr="0079113E">
        <w:rPr>
          <w:rFonts w:ascii="Times New Roman" w:hAnsi="Times New Roman"/>
          <w:sz w:val="28"/>
          <w:szCs w:val="28"/>
          <w:lang w:val="fr-FR"/>
        </w:rPr>
        <w:t>dirii deschise c</w:t>
      </w:r>
      <w:r>
        <w:rPr>
          <w:rFonts w:ascii="Times New Roman" w:hAnsi="Times New Roman"/>
          <w:sz w:val="28"/>
          <w:szCs w:val="28"/>
          <w:lang w:val="fr-FR"/>
        </w:rPr>
        <w:t>ă</w:t>
      </w:r>
      <w:r w:rsidRPr="0079113E">
        <w:rPr>
          <w:rFonts w:ascii="Times New Roman" w:hAnsi="Times New Roman"/>
          <w:sz w:val="28"/>
          <w:szCs w:val="28"/>
          <w:lang w:val="fr-FR"/>
        </w:rPr>
        <w:t>tre exterior. Construc</w:t>
      </w:r>
      <w:r>
        <w:rPr>
          <w:rFonts w:ascii="Times New Roman" w:hAnsi="Times New Roman"/>
          <w:sz w:val="28"/>
          <w:szCs w:val="28"/>
          <w:lang w:val="fr-FR"/>
        </w:rPr>
        <w:t>ț</w:t>
      </w:r>
      <w:r w:rsidRPr="0079113E">
        <w:rPr>
          <w:rFonts w:ascii="Times New Roman" w:hAnsi="Times New Roman"/>
          <w:sz w:val="28"/>
          <w:szCs w:val="28"/>
          <w:lang w:val="fr-FR"/>
        </w:rPr>
        <w:t>ia va fi folosit</w:t>
      </w:r>
      <w:r>
        <w:rPr>
          <w:rFonts w:ascii="Times New Roman" w:hAnsi="Times New Roman"/>
          <w:sz w:val="28"/>
          <w:szCs w:val="28"/>
          <w:lang w:val="fr-FR"/>
        </w:rPr>
        <w:t>ă</w:t>
      </w:r>
      <w:r w:rsidRPr="0079113E">
        <w:rPr>
          <w:rFonts w:ascii="Times New Roman" w:hAnsi="Times New Roman"/>
          <w:sz w:val="28"/>
          <w:szCs w:val="28"/>
          <w:lang w:val="fr-FR"/>
        </w:rPr>
        <w:t xml:space="preserve"> pentru depozit</w:t>
      </w:r>
      <w:r>
        <w:rPr>
          <w:rFonts w:ascii="Times New Roman" w:hAnsi="Times New Roman"/>
          <w:sz w:val="28"/>
          <w:szCs w:val="28"/>
          <w:lang w:val="fr-FR"/>
        </w:rPr>
        <w:t>ă</w:t>
      </w:r>
      <w:r w:rsidRPr="0079113E">
        <w:rPr>
          <w:rFonts w:ascii="Times New Roman" w:hAnsi="Times New Roman"/>
          <w:sz w:val="28"/>
          <w:szCs w:val="28"/>
          <w:lang w:val="fr-FR"/>
        </w:rPr>
        <w:t>ri diverse din cadrul fermei.</w:t>
      </w:r>
    </w:p>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518"/>
        <w:gridCol w:w="5310"/>
      </w:tblGrid>
      <w:tr w:rsidR="0079113E" w:rsidRPr="0079113E" w:rsidTr="0079113E">
        <w:tc>
          <w:tcPr>
            <w:tcW w:w="9828" w:type="dxa"/>
            <w:gridSpan w:val="2"/>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C12</w:t>
            </w:r>
          </w:p>
        </w:tc>
      </w:tr>
      <w:tr w:rsidR="00BF768D" w:rsidRPr="0079113E" w:rsidTr="00061B2A">
        <w:tc>
          <w:tcPr>
            <w:tcW w:w="451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531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Ș</w:t>
            </w:r>
            <w:r w:rsidRPr="0079113E">
              <w:rPr>
                <w:rFonts w:ascii="Times New Roman" w:hAnsi="Times New Roman"/>
                <w:sz w:val="28"/>
                <w:szCs w:val="28"/>
                <w:lang w:val="fr-FR"/>
              </w:rPr>
              <w:t>OPRON</w:t>
            </w:r>
          </w:p>
        </w:tc>
      </w:tr>
      <w:tr w:rsidR="00BF768D" w:rsidRPr="0079113E" w:rsidTr="00061B2A">
        <w:tc>
          <w:tcPr>
            <w:tcW w:w="451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531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BF768D" w:rsidRPr="0079113E" w:rsidTr="00061B2A">
        <w:tc>
          <w:tcPr>
            <w:tcW w:w="451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531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+2,78</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BF768D" w:rsidRPr="0079113E" w:rsidTr="00061B2A">
        <w:tc>
          <w:tcPr>
            <w:tcW w:w="451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531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+6,15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061B2A">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602,15</w:t>
            </w:r>
            <w:r w:rsidR="00BF768D">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572,05</w:t>
            </w:r>
            <w:r w:rsidR="00BF768D">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p w:rsidR="0079113E" w:rsidRPr="0079113E" w:rsidRDefault="00BF768D" w:rsidP="0079113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Distribuț</w:t>
      </w:r>
      <w:r w:rsidR="0079113E" w:rsidRPr="0079113E">
        <w:rPr>
          <w:rFonts w:ascii="Times New Roman" w:hAnsi="Times New Roman"/>
          <w:bCs/>
          <w:sz w:val="28"/>
          <w:szCs w:val="28"/>
        </w:rPr>
        <w:t>ia spa</w:t>
      </w:r>
      <w:r>
        <w:rPr>
          <w:rFonts w:ascii="Times New Roman" w:hAnsi="Times New Roman"/>
          <w:bCs/>
          <w:sz w:val="28"/>
          <w:szCs w:val="28"/>
        </w:rPr>
        <w:t>ț</w:t>
      </w:r>
      <w:r w:rsidR="0079113E" w:rsidRPr="0079113E">
        <w:rPr>
          <w:rFonts w:ascii="Times New Roman" w:hAnsi="Times New Roman"/>
          <w:bCs/>
          <w:sz w:val="28"/>
          <w:szCs w:val="28"/>
        </w:rPr>
        <w:t>iilor propuse este urm</w:t>
      </w:r>
      <w:r>
        <w:rPr>
          <w:rFonts w:ascii="Times New Roman" w:hAnsi="Times New Roman"/>
          <w:bCs/>
          <w:sz w:val="28"/>
          <w:szCs w:val="28"/>
        </w:rPr>
        <w:t>ă</w:t>
      </w:r>
      <w:r w:rsidR="0079113E" w:rsidRPr="0079113E">
        <w:rPr>
          <w:rFonts w:ascii="Times New Roman" w:hAnsi="Times New Roman"/>
          <w:bCs/>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518"/>
        <w:gridCol w:w="5310"/>
      </w:tblGrid>
      <w:tr w:rsidR="0079113E" w:rsidRPr="0079113E" w:rsidTr="00061B2A">
        <w:tc>
          <w:tcPr>
            <w:tcW w:w="4518"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C12</w:t>
            </w:r>
          </w:p>
        </w:tc>
        <w:tc>
          <w:tcPr>
            <w:tcW w:w="5310" w:type="dxa"/>
            <w:tcBorders>
              <w:bottom w:val="single" w:sz="12" w:space="0" w:color="666666"/>
            </w:tcBorders>
          </w:tcPr>
          <w:p w:rsidR="0079113E" w:rsidRPr="0079113E" w:rsidRDefault="00BF768D" w:rsidP="00BF768D">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Suprafață</w:t>
            </w:r>
            <w:r w:rsidR="0079113E" w:rsidRPr="0079113E">
              <w:rPr>
                <w:rFonts w:ascii="Times New Roman" w:hAnsi="Times New Roman"/>
                <w:bCs/>
                <w:sz w:val="28"/>
                <w:szCs w:val="28"/>
                <w:lang w:val="fr-FR"/>
              </w:rPr>
              <w:t xml:space="preserve"> util</w:t>
            </w:r>
            <w:r>
              <w:rPr>
                <w:rFonts w:ascii="Times New Roman" w:hAnsi="Times New Roman"/>
                <w:bCs/>
                <w:sz w:val="28"/>
                <w:szCs w:val="28"/>
                <w:lang w:val="fr-FR"/>
              </w:rPr>
              <w:t>ă</w:t>
            </w:r>
          </w:p>
        </w:tc>
      </w:tr>
      <w:tr w:rsidR="0079113E" w:rsidRPr="0079113E" w:rsidTr="00061B2A">
        <w:tc>
          <w:tcPr>
            <w:tcW w:w="4518" w:type="dxa"/>
          </w:tcPr>
          <w:p w:rsidR="0079113E" w:rsidRPr="0079113E" w:rsidRDefault="00BF768D"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Ș</w:t>
            </w:r>
            <w:r w:rsidR="0079113E" w:rsidRPr="0079113E">
              <w:rPr>
                <w:rFonts w:ascii="Times New Roman" w:hAnsi="Times New Roman"/>
                <w:bCs/>
                <w:sz w:val="28"/>
                <w:szCs w:val="28"/>
                <w:lang w:val="fr-FR"/>
              </w:rPr>
              <w:t>OPRON</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572,05</w:t>
            </w:r>
            <w:r w:rsidR="00BF768D">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p w:rsidR="0079113E" w:rsidRPr="00BF768D" w:rsidRDefault="00BF768D" w:rsidP="0079113E">
      <w:pPr>
        <w:numPr>
          <w:ilvl w:val="0"/>
          <w:numId w:val="20"/>
        </w:numPr>
        <w:autoSpaceDE w:val="0"/>
        <w:autoSpaceDN w:val="0"/>
        <w:adjustRightInd w:val="0"/>
        <w:spacing w:after="0" w:line="240" w:lineRule="auto"/>
        <w:jc w:val="both"/>
        <w:rPr>
          <w:rFonts w:ascii="Times New Roman" w:hAnsi="Times New Roman"/>
          <w:b/>
          <w:bCs/>
          <w:sz w:val="28"/>
          <w:szCs w:val="28"/>
          <w:u w:val="wave"/>
          <w:lang w:val="fr-FR"/>
        </w:rPr>
      </w:pPr>
      <w:r w:rsidRPr="00BF768D">
        <w:rPr>
          <w:rFonts w:ascii="Times New Roman" w:hAnsi="Times New Roman"/>
          <w:b/>
          <w:bCs/>
          <w:sz w:val="28"/>
          <w:szCs w:val="28"/>
          <w:u w:val="wave"/>
          <w:lang w:val="fr-FR"/>
        </w:rPr>
        <w:t xml:space="preserve">Construire corp </w:t>
      </w:r>
      <w:r w:rsidR="0079113E" w:rsidRPr="00BF768D">
        <w:rPr>
          <w:rFonts w:ascii="Times New Roman" w:hAnsi="Times New Roman"/>
          <w:b/>
          <w:bCs/>
          <w:sz w:val="28"/>
          <w:szCs w:val="28"/>
          <w:u w:val="wave"/>
          <w:lang w:val="fr-FR"/>
        </w:rPr>
        <w:t xml:space="preserve">C13 </w:t>
      </w:r>
    </w:p>
    <w:p w:rsidR="0079113E" w:rsidRPr="0079113E" w:rsidRDefault="0079113E" w:rsidP="0079113E">
      <w:pPr>
        <w:autoSpaceDE w:val="0"/>
        <w:autoSpaceDN w:val="0"/>
        <w:adjustRightInd w:val="0"/>
        <w:spacing w:after="0" w:line="240" w:lineRule="auto"/>
        <w:ind w:firstLine="720"/>
        <w:jc w:val="both"/>
        <w:rPr>
          <w:rFonts w:ascii="Times New Roman" w:hAnsi="Times New Roman"/>
          <w:sz w:val="28"/>
          <w:szCs w:val="28"/>
          <w:lang w:val="fr-FR"/>
        </w:rPr>
      </w:pPr>
      <w:r w:rsidRPr="0079113E">
        <w:rPr>
          <w:rFonts w:ascii="Times New Roman" w:hAnsi="Times New Roman"/>
          <w:sz w:val="28"/>
          <w:szCs w:val="28"/>
          <w:lang w:val="fr-FR"/>
        </w:rPr>
        <w:t>Se propune construirea unui f</w:t>
      </w:r>
      <w:r w:rsidR="00BF768D">
        <w:rPr>
          <w:rFonts w:ascii="Times New Roman" w:hAnsi="Times New Roman"/>
          <w:sz w:val="28"/>
          <w:szCs w:val="28"/>
          <w:lang w:val="fr-FR"/>
        </w:rPr>
        <w:t>â</w:t>
      </w:r>
      <w:r w:rsidRPr="0079113E">
        <w:rPr>
          <w:rFonts w:ascii="Times New Roman" w:hAnsi="Times New Roman"/>
          <w:sz w:val="28"/>
          <w:szCs w:val="28"/>
          <w:lang w:val="fr-FR"/>
        </w:rPr>
        <w:t>n</w:t>
      </w:r>
      <w:r w:rsidR="00BF768D">
        <w:rPr>
          <w:rFonts w:ascii="Times New Roman" w:hAnsi="Times New Roman"/>
          <w:sz w:val="28"/>
          <w:szCs w:val="28"/>
          <w:lang w:val="fr-FR"/>
        </w:rPr>
        <w:t>ar cu infrastructură</w:t>
      </w:r>
      <w:r w:rsidRPr="0079113E">
        <w:rPr>
          <w:rFonts w:ascii="Times New Roman" w:hAnsi="Times New Roman"/>
          <w:sz w:val="28"/>
          <w:szCs w:val="28"/>
          <w:lang w:val="fr-FR"/>
        </w:rPr>
        <w:t xml:space="preserve"> din</w:t>
      </w:r>
      <w:r w:rsidR="00BF768D">
        <w:rPr>
          <w:rFonts w:ascii="Times New Roman" w:hAnsi="Times New Roman"/>
          <w:sz w:val="28"/>
          <w:szCs w:val="28"/>
          <w:lang w:val="fr-FR"/>
        </w:rPr>
        <w:t xml:space="preserve"> beton armat ș</w:t>
      </w:r>
      <w:r w:rsidRPr="0079113E">
        <w:rPr>
          <w:rFonts w:ascii="Times New Roman" w:hAnsi="Times New Roman"/>
          <w:sz w:val="28"/>
          <w:szCs w:val="28"/>
          <w:lang w:val="fr-FR"/>
        </w:rPr>
        <w:t>i suprastructur</w:t>
      </w:r>
      <w:r w:rsidR="00BF768D">
        <w:rPr>
          <w:rFonts w:ascii="Times New Roman" w:hAnsi="Times New Roman"/>
          <w:sz w:val="28"/>
          <w:szCs w:val="28"/>
          <w:lang w:val="fr-FR"/>
        </w:rPr>
        <w:t>ă</w:t>
      </w:r>
      <w:r w:rsidRPr="0079113E">
        <w:rPr>
          <w:rFonts w:ascii="Times New Roman" w:hAnsi="Times New Roman"/>
          <w:sz w:val="28"/>
          <w:szCs w:val="28"/>
          <w:lang w:val="fr-FR"/>
        </w:rPr>
        <w:t xml:space="preserve"> metalic</w:t>
      </w:r>
      <w:r w:rsidR="00BF768D">
        <w:rPr>
          <w:rFonts w:ascii="Times New Roman" w:hAnsi="Times New Roman"/>
          <w:sz w:val="28"/>
          <w:szCs w:val="28"/>
          <w:lang w:val="fr-FR"/>
        </w:rPr>
        <w:t>ă</w:t>
      </w:r>
      <w:r w:rsidRPr="0079113E">
        <w:rPr>
          <w:rFonts w:ascii="Times New Roman" w:hAnsi="Times New Roman"/>
          <w:sz w:val="28"/>
          <w:szCs w:val="28"/>
          <w:lang w:val="fr-FR"/>
        </w:rPr>
        <w:t xml:space="preserve">. Aceasta nu va avea </w:t>
      </w:r>
      <w:r w:rsidR="00BF768D">
        <w:rPr>
          <w:rFonts w:ascii="Times New Roman" w:hAnsi="Times New Roman"/>
          <w:sz w:val="28"/>
          <w:szCs w:val="28"/>
          <w:lang w:val="fr-FR"/>
        </w:rPr>
        <w:t>î</w:t>
      </w:r>
      <w:r w:rsidRPr="0079113E">
        <w:rPr>
          <w:rFonts w:ascii="Times New Roman" w:hAnsi="Times New Roman"/>
          <w:sz w:val="28"/>
          <w:szCs w:val="28"/>
          <w:lang w:val="fr-FR"/>
        </w:rPr>
        <w:t>nchideri exterioare, vor r</w:t>
      </w:r>
      <w:r w:rsidR="00BF768D">
        <w:rPr>
          <w:rFonts w:ascii="Times New Roman" w:hAnsi="Times New Roman"/>
          <w:sz w:val="28"/>
          <w:szCs w:val="28"/>
          <w:lang w:val="fr-FR"/>
        </w:rPr>
        <w:t>ămâ</w:t>
      </w:r>
      <w:r w:rsidRPr="0079113E">
        <w:rPr>
          <w:rFonts w:ascii="Times New Roman" w:hAnsi="Times New Roman"/>
          <w:sz w:val="28"/>
          <w:szCs w:val="28"/>
          <w:lang w:val="fr-FR"/>
        </w:rPr>
        <w:t>ne toate laturile cl</w:t>
      </w:r>
      <w:r w:rsidR="00BF768D">
        <w:rPr>
          <w:rFonts w:ascii="Times New Roman" w:hAnsi="Times New Roman"/>
          <w:sz w:val="28"/>
          <w:szCs w:val="28"/>
          <w:lang w:val="fr-FR"/>
        </w:rPr>
        <w:t>ă</w:t>
      </w:r>
      <w:r w:rsidRPr="0079113E">
        <w:rPr>
          <w:rFonts w:ascii="Times New Roman" w:hAnsi="Times New Roman"/>
          <w:sz w:val="28"/>
          <w:szCs w:val="28"/>
          <w:lang w:val="fr-FR"/>
        </w:rPr>
        <w:t>dirii deschise c</w:t>
      </w:r>
      <w:r w:rsidR="00BF768D">
        <w:rPr>
          <w:rFonts w:ascii="Times New Roman" w:hAnsi="Times New Roman"/>
          <w:sz w:val="28"/>
          <w:szCs w:val="28"/>
          <w:lang w:val="fr-FR"/>
        </w:rPr>
        <w:t>ă</w:t>
      </w:r>
      <w:r w:rsidRPr="0079113E">
        <w:rPr>
          <w:rFonts w:ascii="Times New Roman" w:hAnsi="Times New Roman"/>
          <w:sz w:val="28"/>
          <w:szCs w:val="28"/>
          <w:lang w:val="fr-FR"/>
        </w:rPr>
        <w:t>tre exterior. Construc</w:t>
      </w:r>
      <w:r w:rsidR="00BF768D">
        <w:rPr>
          <w:rFonts w:ascii="Times New Roman" w:hAnsi="Times New Roman"/>
          <w:sz w:val="28"/>
          <w:szCs w:val="28"/>
          <w:lang w:val="fr-FR"/>
        </w:rPr>
        <w:t>ț</w:t>
      </w:r>
      <w:r w:rsidRPr="0079113E">
        <w:rPr>
          <w:rFonts w:ascii="Times New Roman" w:hAnsi="Times New Roman"/>
          <w:sz w:val="28"/>
          <w:szCs w:val="28"/>
          <w:lang w:val="fr-FR"/>
        </w:rPr>
        <w:t>ia va fi folosit</w:t>
      </w:r>
      <w:r w:rsidR="00BF768D">
        <w:rPr>
          <w:rFonts w:ascii="Times New Roman" w:hAnsi="Times New Roman"/>
          <w:sz w:val="28"/>
          <w:szCs w:val="28"/>
          <w:lang w:val="fr-FR"/>
        </w:rPr>
        <w:t>ă</w:t>
      </w:r>
      <w:r w:rsidRPr="0079113E">
        <w:rPr>
          <w:rFonts w:ascii="Times New Roman" w:hAnsi="Times New Roman"/>
          <w:sz w:val="28"/>
          <w:szCs w:val="28"/>
          <w:lang w:val="fr-FR"/>
        </w:rPr>
        <w:t xml:space="preserve"> pentru protejarea </w:t>
      </w:r>
      <w:r w:rsidR="00BF768D">
        <w:rPr>
          <w:rFonts w:ascii="Times New Roman" w:hAnsi="Times New Roman"/>
          <w:sz w:val="28"/>
          <w:szCs w:val="28"/>
          <w:lang w:val="fr-FR"/>
        </w:rPr>
        <w:t>ș</w:t>
      </w:r>
      <w:r w:rsidRPr="0079113E">
        <w:rPr>
          <w:rFonts w:ascii="Times New Roman" w:hAnsi="Times New Roman"/>
          <w:sz w:val="28"/>
          <w:szCs w:val="28"/>
          <w:lang w:val="fr-FR"/>
        </w:rPr>
        <w:t>i depozitare f</w:t>
      </w:r>
      <w:r w:rsidR="00BF768D">
        <w:rPr>
          <w:rFonts w:ascii="Times New Roman" w:hAnsi="Times New Roman"/>
          <w:sz w:val="28"/>
          <w:szCs w:val="28"/>
          <w:lang w:val="fr-FR"/>
        </w:rPr>
        <w:t>â</w:t>
      </w:r>
      <w:r w:rsidRPr="0079113E">
        <w:rPr>
          <w:rFonts w:ascii="Times New Roman" w:hAnsi="Times New Roman"/>
          <w:sz w:val="28"/>
          <w:szCs w:val="28"/>
          <w:lang w:val="fr-FR"/>
        </w:rPr>
        <w:t>nului folosit din cadrul fermei.</w:t>
      </w:r>
    </w:p>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518"/>
        <w:gridCol w:w="5310"/>
      </w:tblGrid>
      <w:tr w:rsidR="0079113E" w:rsidRPr="0079113E" w:rsidTr="0079113E">
        <w:tc>
          <w:tcPr>
            <w:tcW w:w="9828" w:type="dxa"/>
            <w:gridSpan w:val="2"/>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C13</w:t>
            </w:r>
          </w:p>
        </w:tc>
      </w:tr>
      <w:tr w:rsidR="00BF768D" w:rsidRPr="0079113E" w:rsidTr="00061B2A">
        <w:tc>
          <w:tcPr>
            <w:tcW w:w="451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5310" w:type="dxa"/>
          </w:tcPr>
          <w:p w:rsidR="00BF768D" w:rsidRPr="0079113E" w:rsidRDefault="00BF768D" w:rsidP="00BF768D">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F</w:t>
            </w:r>
            <w:r>
              <w:rPr>
                <w:rFonts w:ascii="Times New Roman" w:hAnsi="Times New Roman"/>
                <w:sz w:val="28"/>
                <w:szCs w:val="28"/>
                <w:lang w:val="fr-FR"/>
              </w:rPr>
              <w:t>Â</w:t>
            </w:r>
            <w:r w:rsidRPr="0079113E">
              <w:rPr>
                <w:rFonts w:ascii="Times New Roman" w:hAnsi="Times New Roman"/>
                <w:sz w:val="28"/>
                <w:szCs w:val="28"/>
                <w:lang w:val="fr-FR"/>
              </w:rPr>
              <w:t>NAR</w:t>
            </w:r>
          </w:p>
        </w:tc>
      </w:tr>
      <w:tr w:rsidR="00BF768D" w:rsidRPr="0079113E" w:rsidTr="00061B2A">
        <w:tc>
          <w:tcPr>
            <w:tcW w:w="451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531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BF768D" w:rsidRPr="0079113E" w:rsidTr="00061B2A">
        <w:tc>
          <w:tcPr>
            <w:tcW w:w="451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531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+3,70</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BF768D" w:rsidRPr="0079113E" w:rsidTr="00061B2A">
        <w:tc>
          <w:tcPr>
            <w:tcW w:w="451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531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+7,55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061B2A">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1.844,40</w:t>
            </w:r>
            <w:r w:rsidR="00BF768D">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51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1.798,20</w:t>
            </w:r>
            <w:r w:rsidR="00BF768D">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p w:rsidR="0079113E" w:rsidRPr="0079113E" w:rsidRDefault="0079113E" w:rsidP="0079113E">
      <w:pPr>
        <w:autoSpaceDE w:val="0"/>
        <w:autoSpaceDN w:val="0"/>
        <w:adjustRightInd w:val="0"/>
        <w:spacing w:after="0" w:line="240" w:lineRule="auto"/>
        <w:jc w:val="both"/>
        <w:rPr>
          <w:rFonts w:ascii="Times New Roman" w:hAnsi="Times New Roman"/>
          <w:bCs/>
          <w:sz w:val="28"/>
          <w:szCs w:val="28"/>
        </w:rPr>
      </w:pPr>
      <w:r w:rsidRPr="0079113E">
        <w:rPr>
          <w:rFonts w:ascii="Times New Roman" w:hAnsi="Times New Roman"/>
          <w:bCs/>
          <w:sz w:val="28"/>
          <w:szCs w:val="28"/>
        </w:rPr>
        <w:t>Distribu</w:t>
      </w:r>
      <w:r w:rsidR="00BF768D">
        <w:rPr>
          <w:rFonts w:ascii="Times New Roman" w:hAnsi="Times New Roman"/>
          <w:bCs/>
          <w:sz w:val="28"/>
          <w:szCs w:val="28"/>
        </w:rPr>
        <w:t>ția spațiilor propuse este urmă</w:t>
      </w:r>
      <w:r w:rsidRPr="0079113E">
        <w:rPr>
          <w:rFonts w:ascii="Times New Roman" w:hAnsi="Times New Roman"/>
          <w:bCs/>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518"/>
        <w:gridCol w:w="5310"/>
      </w:tblGrid>
      <w:tr w:rsidR="0079113E" w:rsidRPr="0079113E" w:rsidTr="00061B2A">
        <w:tc>
          <w:tcPr>
            <w:tcW w:w="4518"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lastRenderedPageBreak/>
              <w:t>CORP C13</w:t>
            </w:r>
          </w:p>
        </w:tc>
        <w:tc>
          <w:tcPr>
            <w:tcW w:w="5310" w:type="dxa"/>
            <w:tcBorders>
              <w:bottom w:val="single" w:sz="12" w:space="0" w:color="666666"/>
            </w:tcBorders>
          </w:tcPr>
          <w:p w:rsidR="0079113E" w:rsidRPr="0079113E" w:rsidRDefault="00BF768D" w:rsidP="00BF768D">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w:t>
            </w:r>
            <w:r w:rsidR="0079113E" w:rsidRPr="0079113E">
              <w:rPr>
                <w:rFonts w:ascii="Times New Roman" w:hAnsi="Times New Roman"/>
                <w:bCs/>
                <w:sz w:val="28"/>
                <w:szCs w:val="28"/>
                <w:lang w:val="fr-FR"/>
              </w:rPr>
              <w:t>a util</w:t>
            </w:r>
            <w:r>
              <w:rPr>
                <w:rFonts w:ascii="Times New Roman" w:hAnsi="Times New Roman"/>
                <w:bCs/>
                <w:sz w:val="28"/>
                <w:szCs w:val="28"/>
                <w:lang w:val="fr-FR"/>
              </w:rPr>
              <w:t>ă</w:t>
            </w:r>
          </w:p>
        </w:tc>
      </w:tr>
      <w:tr w:rsidR="0079113E" w:rsidRPr="0079113E" w:rsidTr="00061B2A">
        <w:tc>
          <w:tcPr>
            <w:tcW w:w="4518" w:type="dxa"/>
          </w:tcPr>
          <w:p w:rsidR="0079113E" w:rsidRPr="0079113E" w:rsidRDefault="0079113E" w:rsidP="00BF768D">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w:t>
            </w:r>
            <w:r w:rsidR="00BF768D">
              <w:rPr>
                <w:rFonts w:ascii="Times New Roman" w:hAnsi="Times New Roman"/>
                <w:bCs/>
                <w:sz w:val="28"/>
                <w:szCs w:val="28"/>
                <w:lang w:val="fr-FR"/>
              </w:rPr>
              <w:t>Â</w:t>
            </w:r>
            <w:r w:rsidRPr="0079113E">
              <w:rPr>
                <w:rFonts w:ascii="Times New Roman" w:hAnsi="Times New Roman"/>
                <w:bCs/>
                <w:sz w:val="28"/>
                <w:szCs w:val="28"/>
                <w:lang w:val="fr-FR"/>
              </w:rPr>
              <w:t>NAR</w:t>
            </w:r>
          </w:p>
        </w:tc>
        <w:tc>
          <w:tcPr>
            <w:tcW w:w="531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1.798,20</w:t>
            </w:r>
            <w:r w:rsidR="00BF768D">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p w:rsidR="0079113E" w:rsidRPr="00BF768D" w:rsidRDefault="00BF768D" w:rsidP="0079113E">
      <w:pPr>
        <w:numPr>
          <w:ilvl w:val="0"/>
          <w:numId w:val="20"/>
        </w:numPr>
        <w:autoSpaceDE w:val="0"/>
        <w:autoSpaceDN w:val="0"/>
        <w:adjustRightInd w:val="0"/>
        <w:spacing w:after="0" w:line="240" w:lineRule="auto"/>
        <w:jc w:val="both"/>
        <w:rPr>
          <w:rFonts w:ascii="Times New Roman" w:hAnsi="Times New Roman"/>
          <w:b/>
          <w:bCs/>
          <w:sz w:val="28"/>
          <w:szCs w:val="28"/>
          <w:u w:val="wave"/>
          <w:lang w:val="fr-FR"/>
        </w:rPr>
      </w:pPr>
      <w:r w:rsidRPr="00BF768D">
        <w:rPr>
          <w:rFonts w:ascii="Times New Roman" w:hAnsi="Times New Roman"/>
          <w:b/>
          <w:bCs/>
          <w:sz w:val="28"/>
          <w:szCs w:val="28"/>
          <w:u w:val="wave"/>
          <w:lang w:val="fr-FR"/>
        </w:rPr>
        <w:t xml:space="preserve">Construire corp </w:t>
      </w:r>
      <w:r w:rsidR="0079113E" w:rsidRPr="00BF768D">
        <w:rPr>
          <w:rFonts w:ascii="Times New Roman" w:hAnsi="Times New Roman"/>
          <w:b/>
          <w:bCs/>
          <w:sz w:val="28"/>
          <w:szCs w:val="28"/>
          <w:u w:val="wave"/>
          <w:lang w:val="fr-FR"/>
        </w:rPr>
        <w:t xml:space="preserve">C14 </w:t>
      </w:r>
    </w:p>
    <w:p w:rsidR="0079113E" w:rsidRPr="0079113E" w:rsidRDefault="0079113E" w:rsidP="0079113E">
      <w:pPr>
        <w:autoSpaceDE w:val="0"/>
        <w:autoSpaceDN w:val="0"/>
        <w:adjustRightInd w:val="0"/>
        <w:spacing w:after="0" w:line="240" w:lineRule="auto"/>
        <w:ind w:firstLine="720"/>
        <w:jc w:val="both"/>
        <w:rPr>
          <w:rFonts w:ascii="Times New Roman" w:hAnsi="Times New Roman"/>
          <w:bCs/>
          <w:sz w:val="28"/>
          <w:szCs w:val="28"/>
          <w:lang w:val="fr-FR"/>
        </w:rPr>
      </w:pPr>
      <w:r w:rsidRPr="0079113E">
        <w:rPr>
          <w:rFonts w:ascii="Times New Roman" w:hAnsi="Times New Roman"/>
          <w:bCs/>
          <w:sz w:val="28"/>
          <w:szCs w:val="28"/>
          <w:lang w:val="fr-FR"/>
        </w:rPr>
        <w:t>Se propune construirea unui corp de cl</w:t>
      </w:r>
      <w:r w:rsidR="00BF768D">
        <w:rPr>
          <w:rFonts w:ascii="Times New Roman" w:hAnsi="Times New Roman"/>
          <w:bCs/>
          <w:sz w:val="28"/>
          <w:szCs w:val="28"/>
          <w:lang w:val="fr-FR"/>
        </w:rPr>
        <w:t>ă</w:t>
      </w:r>
      <w:r w:rsidRPr="0079113E">
        <w:rPr>
          <w:rFonts w:ascii="Times New Roman" w:hAnsi="Times New Roman"/>
          <w:bCs/>
          <w:sz w:val="28"/>
          <w:szCs w:val="28"/>
          <w:lang w:val="fr-FR"/>
        </w:rPr>
        <w:t>dire ce va deservi caz</w:t>
      </w:r>
      <w:r w:rsidR="00BF768D">
        <w:rPr>
          <w:rFonts w:ascii="Times New Roman" w:hAnsi="Times New Roman"/>
          <w:bCs/>
          <w:sz w:val="28"/>
          <w:szCs w:val="28"/>
          <w:lang w:val="fr-FR"/>
        </w:rPr>
        <w:t>ă</w:t>
      </w:r>
      <w:r w:rsidRPr="0079113E">
        <w:rPr>
          <w:rFonts w:ascii="Times New Roman" w:hAnsi="Times New Roman"/>
          <w:bCs/>
          <w:sz w:val="28"/>
          <w:szCs w:val="28"/>
          <w:lang w:val="fr-FR"/>
        </w:rPr>
        <w:t>rii personalului fermei. Construc</w:t>
      </w:r>
      <w:r w:rsidR="00BF768D">
        <w:rPr>
          <w:rFonts w:ascii="Times New Roman" w:hAnsi="Times New Roman"/>
          <w:bCs/>
          <w:sz w:val="28"/>
          <w:szCs w:val="28"/>
          <w:lang w:val="fr-FR"/>
        </w:rPr>
        <w:t>ț</w:t>
      </w:r>
      <w:r w:rsidRPr="0079113E">
        <w:rPr>
          <w:rFonts w:ascii="Times New Roman" w:hAnsi="Times New Roman"/>
          <w:bCs/>
          <w:sz w:val="28"/>
          <w:szCs w:val="28"/>
          <w:lang w:val="fr-FR"/>
        </w:rPr>
        <w:t xml:space="preserve">ia va fi din cadre de beton cu umpluturi de BCA </w:t>
      </w:r>
      <w:r w:rsidR="00BF768D">
        <w:rPr>
          <w:rFonts w:ascii="Times New Roman" w:hAnsi="Times New Roman"/>
          <w:bCs/>
          <w:sz w:val="28"/>
          <w:szCs w:val="28"/>
          <w:lang w:val="fr-FR"/>
        </w:rPr>
        <w:t>ș</w:t>
      </w:r>
      <w:r w:rsidRPr="0079113E">
        <w:rPr>
          <w:rFonts w:ascii="Times New Roman" w:hAnsi="Times New Roman"/>
          <w:bCs/>
          <w:sz w:val="28"/>
          <w:szCs w:val="28"/>
          <w:lang w:val="fr-FR"/>
        </w:rPr>
        <w:t xml:space="preserve">i invelitoare </w:t>
      </w:r>
      <w:r w:rsidR="00BF768D">
        <w:rPr>
          <w:rFonts w:ascii="Times New Roman" w:hAnsi="Times New Roman"/>
          <w:bCs/>
          <w:sz w:val="28"/>
          <w:szCs w:val="28"/>
          <w:lang w:val="fr-FR"/>
        </w:rPr>
        <w:t>î</w:t>
      </w:r>
      <w:r w:rsidRPr="0079113E">
        <w:rPr>
          <w:rFonts w:ascii="Times New Roman" w:hAnsi="Times New Roman"/>
          <w:bCs/>
          <w:sz w:val="28"/>
          <w:szCs w:val="28"/>
          <w:lang w:val="fr-FR"/>
        </w:rPr>
        <w:t>n patru ape din tabl</w:t>
      </w:r>
      <w:r w:rsidR="00BF768D">
        <w:rPr>
          <w:rFonts w:ascii="Times New Roman" w:hAnsi="Times New Roman"/>
          <w:bCs/>
          <w:sz w:val="28"/>
          <w:szCs w:val="28"/>
          <w:lang w:val="fr-FR"/>
        </w:rPr>
        <w:t>ă tip ț</w:t>
      </w:r>
      <w:r w:rsidRPr="0079113E">
        <w:rPr>
          <w:rFonts w:ascii="Times New Roman" w:hAnsi="Times New Roman"/>
          <w:bCs/>
          <w:sz w:val="28"/>
          <w:szCs w:val="28"/>
          <w:lang w:val="fr-FR"/>
        </w:rPr>
        <w:t>igl</w:t>
      </w:r>
      <w:r w:rsidR="00BF768D">
        <w:rPr>
          <w:rFonts w:ascii="Times New Roman" w:hAnsi="Times New Roman"/>
          <w:bCs/>
          <w:sz w:val="28"/>
          <w:szCs w:val="28"/>
          <w:lang w:val="fr-FR"/>
        </w:rPr>
        <w:t>ă</w:t>
      </w:r>
      <w:r w:rsidRPr="0079113E">
        <w:rPr>
          <w:rFonts w:ascii="Times New Roman" w:hAnsi="Times New Roman"/>
          <w:bCs/>
          <w:sz w:val="28"/>
          <w:szCs w:val="28"/>
          <w:lang w:val="fr-FR"/>
        </w:rPr>
        <w:t xml:space="preserve"> </w:t>
      </w:r>
      <w:r w:rsidR="00BF768D">
        <w:rPr>
          <w:rFonts w:ascii="Times New Roman" w:hAnsi="Times New Roman"/>
          <w:bCs/>
          <w:sz w:val="28"/>
          <w:szCs w:val="28"/>
          <w:lang w:val="fr-FR"/>
        </w:rPr>
        <w:t>și șarpantă</w:t>
      </w:r>
      <w:r w:rsidRPr="0079113E">
        <w:rPr>
          <w:rFonts w:ascii="Times New Roman" w:hAnsi="Times New Roman"/>
          <w:bCs/>
          <w:sz w:val="28"/>
          <w:szCs w:val="28"/>
          <w:lang w:val="fr-FR"/>
        </w:rPr>
        <w:t xml:space="preserve"> de lemn.</w:t>
      </w:r>
    </w:p>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608"/>
        <w:gridCol w:w="5220"/>
      </w:tblGrid>
      <w:tr w:rsidR="0079113E" w:rsidRPr="0079113E" w:rsidTr="0079113E">
        <w:tc>
          <w:tcPr>
            <w:tcW w:w="9828" w:type="dxa"/>
            <w:gridSpan w:val="2"/>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C14</w:t>
            </w:r>
          </w:p>
        </w:tc>
      </w:tr>
      <w:tr w:rsidR="00BF768D" w:rsidRPr="0079113E" w:rsidTr="00061B2A">
        <w:tc>
          <w:tcPr>
            <w:tcW w:w="460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522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CAZARE PERSONAL</w:t>
            </w:r>
          </w:p>
        </w:tc>
      </w:tr>
      <w:tr w:rsidR="00BF768D" w:rsidRPr="0079113E" w:rsidTr="00061B2A">
        <w:tc>
          <w:tcPr>
            <w:tcW w:w="460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522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BF768D" w:rsidRPr="0079113E" w:rsidTr="00061B2A">
        <w:tc>
          <w:tcPr>
            <w:tcW w:w="460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522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+3,22</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BF768D" w:rsidRPr="0079113E" w:rsidTr="00061B2A">
        <w:tc>
          <w:tcPr>
            <w:tcW w:w="4608" w:type="dxa"/>
          </w:tcPr>
          <w:p w:rsidR="00BF768D" w:rsidRPr="0079113E" w:rsidRDefault="00BF768D"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5220" w:type="dxa"/>
          </w:tcPr>
          <w:p w:rsidR="00BF768D" w:rsidRPr="0079113E" w:rsidRDefault="00BF768D"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+4,75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061B2A">
        <w:tc>
          <w:tcPr>
            <w:tcW w:w="460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522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198,00</w:t>
            </w:r>
            <w:r w:rsidR="00BF768D">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0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522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163,88</w:t>
            </w:r>
            <w:r w:rsidR="00BF768D">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p w:rsidR="0079113E" w:rsidRPr="0079113E" w:rsidRDefault="00BF768D" w:rsidP="0079113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Distribuț</w:t>
      </w:r>
      <w:r w:rsidR="0079113E" w:rsidRPr="0079113E">
        <w:rPr>
          <w:rFonts w:ascii="Times New Roman" w:hAnsi="Times New Roman"/>
          <w:bCs/>
          <w:sz w:val="28"/>
          <w:szCs w:val="28"/>
        </w:rPr>
        <w:t>ia spa</w:t>
      </w:r>
      <w:r>
        <w:rPr>
          <w:rFonts w:ascii="Times New Roman" w:hAnsi="Times New Roman"/>
          <w:bCs/>
          <w:sz w:val="28"/>
          <w:szCs w:val="28"/>
        </w:rPr>
        <w:t>țiilor propuse este urmă</w:t>
      </w:r>
      <w:r w:rsidR="0079113E" w:rsidRPr="0079113E">
        <w:rPr>
          <w:rFonts w:ascii="Times New Roman" w:hAnsi="Times New Roman"/>
          <w:bCs/>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698"/>
        <w:gridCol w:w="5130"/>
      </w:tblGrid>
      <w:tr w:rsidR="0079113E" w:rsidRPr="0079113E" w:rsidTr="00061B2A">
        <w:tc>
          <w:tcPr>
            <w:tcW w:w="4698"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C14</w:t>
            </w:r>
          </w:p>
        </w:tc>
        <w:tc>
          <w:tcPr>
            <w:tcW w:w="5130" w:type="dxa"/>
            <w:tcBorders>
              <w:bottom w:val="single" w:sz="12" w:space="0" w:color="666666"/>
            </w:tcBorders>
          </w:tcPr>
          <w:p w:rsidR="0079113E" w:rsidRPr="0079113E" w:rsidRDefault="00BF768D" w:rsidP="00BF768D">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w:t>
            </w:r>
            <w:r w:rsidR="0079113E" w:rsidRPr="0079113E">
              <w:rPr>
                <w:rFonts w:ascii="Times New Roman" w:hAnsi="Times New Roman"/>
                <w:bCs/>
                <w:sz w:val="28"/>
                <w:szCs w:val="28"/>
                <w:lang w:val="fr-FR"/>
              </w:rPr>
              <w:t>a util</w:t>
            </w:r>
            <w:r>
              <w:rPr>
                <w:rFonts w:ascii="Times New Roman" w:hAnsi="Times New Roman"/>
                <w:bCs/>
                <w:sz w:val="28"/>
                <w:szCs w:val="28"/>
                <w:lang w:val="fr-FR"/>
              </w:rPr>
              <w:t>ă</w:t>
            </w:r>
          </w:p>
        </w:tc>
      </w:tr>
      <w:tr w:rsidR="0079113E" w:rsidRPr="0079113E" w:rsidTr="00061B2A">
        <w:tc>
          <w:tcPr>
            <w:tcW w:w="4698" w:type="dxa"/>
          </w:tcPr>
          <w:p w:rsidR="0079113E" w:rsidRPr="0079113E" w:rsidRDefault="00BF768D" w:rsidP="00BF768D">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TERASĂ ACOPERITĂ</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36,40</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HOL</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08,04</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B862EB"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CAMERĂ</w:t>
            </w:r>
            <w:r w:rsidR="0079113E" w:rsidRPr="0079113E">
              <w:rPr>
                <w:rFonts w:ascii="Times New Roman" w:hAnsi="Times New Roman"/>
                <w:bCs/>
                <w:sz w:val="28"/>
                <w:szCs w:val="28"/>
                <w:lang w:val="fr-FR"/>
              </w:rPr>
              <w:t xml:space="preserve"> CAZARE 2 PERSOANE</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22,84</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B862EB"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CAMERĂ</w:t>
            </w:r>
            <w:r w:rsidR="0079113E" w:rsidRPr="0079113E">
              <w:rPr>
                <w:rFonts w:ascii="Times New Roman" w:hAnsi="Times New Roman"/>
                <w:bCs/>
                <w:sz w:val="28"/>
                <w:szCs w:val="28"/>
                <w:lang w:val="fr-FR"/>
              </w:rPr>
              <w:t xml:space="preserve"> CAZARE 2 PERSOANE</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13,49</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79113E" w:rsidP="00B862EB">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CAMER</w:t>
            </w:r>
            <w:r w:rsidR="00B862EB">
              <w:rPr>
                <w:rFonts w:ascii="Times New Roman" w:hAnsi="Times New Roman"/>
                <w:bCs/>
                <w:sz w:val="28"/>
                <w:szCs w:val="28"/>
                <w:lang w:val="fr-FR"/>
              </w:rPr>
              <w:t>Ă</w:t>
            </w:r>
            <w:r w:rsidRPr="0079113E">
              <w:rPr>
                <w:rFonts w:ascii="Times New Roman" w:hAnsi="Times New Roman"/>
                <w:bCs/>
                <w:sz w:val="28"/>
                <w:szCs w:val="28"/>
                <w:lang w:val="fr-FR"/>
              </w:rPr>
              <w:t xml:space="preserve"> CAZARE 2 PERSOANE</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22,62</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GRUP SANITAR</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06,47</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B862EB"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SALĂ</w:t>
            </w:r>
            <w:r w:rsidR="0079113E" w:rsidRPr="0079113E">
              <w:rPr>
                <w:rFonts w:ascii="Times New Roman" w:hAnsi="Times New Roman"/>
                <w:bCs/>
                <w:sz w:val="28"/>
                <w:szCs w:val="28"/>
                <w:lang w:val="fr-FR"/>
              </w:rPr>
              <w:t xml:space="preserve"> DE MESE</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24,35</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B862EB"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BUCATĂ</w:t>
            </w:r>
            <w:r w:rsidR="0079113E" w:rsidRPr="0079113E">
              <w:rPr>
                <w:rFonts w:ascii="Times New Roman" w:hAnsi="Times New Roman"/>
                <w:bCs/>
                <w:sz w:val="28"/>
                <w:szCs w:val="28"/>
                <w:lang w:val="fr-FR"/>
              </w:rPr>
              <w:t>RIE</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15,56</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GRUP SANITAR</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02,53</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HOL</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02,54</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B862EB" w:rsidP="00B862EB">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CAMERĂ</w:t>
            </w:r>
            <w:r w:rsidR="0079113E" w:rsidRPr="0079113E">
              <w:rPr>
                <w:rFonts w:ascii="Times New Roman" w:hAnsi="Times New Roman"/>
                <w:bCs/>
                <w:sz w:val="28"/>
                <w:szCs w:val="28"/>
                <w:lang w:val="fr-FR"/>
              </w:rPr>
              <w:t xml:space="preserve"> TEHNIC</w:t>
            </w:r>
            <w:r>
              <w:rPr>
                <w:rFonts w:ascii="Times New Roman" w:hAnsi="Times New Roman"/>
                <w:bCs/>
                <w:sz w:val="28"/>
                <w:szCs w:val="28"/>
                <w:lang w:val="fr-FR"/>
              </w:rPr>
              <w:t>Ă</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02,53</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61B2A">
        <w:tc>
          <w:tcPr>
            <w:tcW w:w="469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DEPOZITARE</w:t>
            </w:r>
          </w:p>
        </w:tc>
        <w:tc>
          <w:tcPr>
            <w:tcW w:w="513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06,51</w:t>
            </w:r>
            <w:r w:rsidR="00B862EB">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061B2A" w:rsidRDefault="00061B2A" w:rsidP="0079113E">
      <w:pPr>
        <w:autoSpaceDE w:val="0"/>
        <w:autoSpaceDN w:val="0"/>
        <w:adjustRightInd w:val="0"/>
        <w:spacing w:after="0" w:line="240" w:lineRule="auto"/>
        <w:jc w:val="both"/>
        <w:rPr>
          <w:rFonts w:ascii="Times New Roman" w:hAnsi="Times New Roman"/>
          <w:bCs/>
          <w:i/>
          <w:iCs/>
          <w:sz w:val="28"/>
          <w:szCs w:val="28"/>
          <w:u w:val="single"/>
          <w:lang w:val="ro-RO"/>
        </w:rPr>
      </w:pPr>
    </w:p>
    <w:p w:rsidR="0079113E" w:rsidRPr="00061B2A" w:rsidRDefault="00B862EB" w:rsidP="0079113E">
      <w:pPr>
        <w:autoSpaceDE w:val="0"/>
        <w:autoSpaceDN w:val="0"/>
        <w:adjustRightInd w:val="0"/>
        <w:spacing w:after="0" w:line="240" w:lineRule="auto"/>
        <w:jc w:val="both"/>
        <w:rPr>
          <w:rFonts w:ascii="Times New Roman" w:hAnsi="Times New Roman"/>
          <w:b/>
          <w:bCs/>
          <w:i/>
          <w:iCs/>
          <w:sz w:val="28"/>
          <w:szCs w:val="28"/>
          <w:u w:val="single"/>
          <w:lang w:val="fr-FR"/>
        </w:rPr>
      </w:pPr>
      <w:r w:rsidRPr="00061B2A">
        <w:rPr>
          <w:rFonts w:ascii="Times New Roman" w:hAnsi="Times New Roman"/>
          <w:b/>
          <w:bCs/>
          <w:i/>
          <w:iCs/>
          <w:sz w:val="28"/>
          <w:szCs w:val="28"/>
          <w:u w:val="single"/>
          <w:lang w:val="ro-RO"/>
        </w:rPr>
        <w:t>T</w:t>
      </w:r>
      <w:r w:rsidR="0079113E" w:rsidRPr="00061B2A">
        <w:rPr>
          <w:rFonts w:ascii="Times New Roman" w:hAnsi="Times New Roman"/>
          <w:b/>
          <w:bCs/>
          <w:i/>
          <w:iCs/>
          <w:sz w:val="28"/>
          <w:szCs w:val="28"/>
          <w:u w:val="single"/>
          <w:lang w:val="ro-RO"/>
        </w:rPr>
        <w:t xml:space="preserve">eren identificat prin </w:t>
      </w:r>
      <w:r w:rsidR="00061B2A" w:rsidRPr="00061B2A">
        <w:rPr>
          <w:rFonts w:ascii="Times New Roman" w:hAnsi="Times New Roman"/>
          <w:b/>
          <w:bCs/>
          <w:i/>
          <w:iCs/>
          <w:sz w:val="28"/>
          <w:szCs w:val="28"/>
          <w:u w:val="single"/>
          <w:lang w:val="fr-FR"/>
        </w:rPr>
        <w:t>N.C./C.F. 32079</w:t>
      </w:r>
    </w:p>
    <w:p w:rsidR="00061B2A" w:rsidRPr="00061B2A" w:rsidRDefault="00061B2A" w:rsidP="0079113E">
      <w:pPr>
        <w:autoSpaceDE w:val="0"/>
        <w:autoSpaceDN w:val="0"/>
        <w:adjustRightInd w:val="0"/>
        <w:spacing w:after="0" w:line="240" w:lineRule="auto"/>
        <w:jc w:val="both"/>
        <w:rPr>
          <w:rFonts w:ascii="Times New Roman" w:hAnsi="Times New Roman"/>
          <w:b/>
          <w:bCs/>
          <w:i/>
          <w:iCs/>
          <w:sz w:val="28"/>
          <w:szCs w:val="28"/>
          <w:u w:val="single"/>
          <w:lang w:val="fr-FR"/>
        </w:rPr>
      </w:pPr>
    </w:p>
    <w:p w:rsidR="0079113E" w:rsidRPr="00061B2A" w:rsidRDefault="00061B2A" w:rsidP="0079113E">
      <w:pPr>
        <w:numPr>
          <w:ilvl w:val="0"/>
          <w:numId w:val="20"/>
        </w:numPr>
        <w:autoSpaceDE w:val="0"/>
        <w:autoSpaceDN w:val="0"/>
        <w:adjustRightInd w:val="0"/>
        <w:spacing w:after="0" w:line="240" w:lineRule="auto"/>
        <w:jc w:val="both"/>
        <w:rPr>
          <w:rFonts w:ascii="Times New Roman" w:hAnsi="Times New Roman"/>
          <w:b/>
          <w:bCs/>
          <w:sz w:val="28"/>
          <w:szCs w:val="28"/>
          <w:u w:val="wave"/>
          <w:lang w:val="fr-FR"/>
        </w:rPr>
      </w:pPr>
      <w:r w:rsidRPr="00061B2A">
        <w:rPr>
          <w:rFonts w:ascii="Times New Roman" w:hAnsi="Times New Roman"/>
          <w:b/>
          <w:bCs/>
          <w:sz w:val="28"/>
          <w:szCs w:val="28"/>
          <w:u w:val="wave"/>
          <w:lang w:val="fr-FR"/>
        </w:rPr>
        <w:t>Extindere corp C8 și</w:t>
      </w:r>
      <w:r w:rsidR="0079113E" w:rsidRPr="00061B2A">
        <w:rPr>
          <w:rFonts w:ascii="Times New Roman" w:hAnsi="Times New Roman"/>
          <w:b/>
          <w:bCs/>
          <w:sz w:val="28"/>
          <w:szCs w:val="28"/>
          <w:u w:val="wave"/>
          <w:lang w:val="fr-FR"/>
        </w:rPr>
        <w:t xml:space="preserve"> C10 </w:t>
      </w:r>
    </w:p>
    <w:p w:rsidR="0079113E" w:rsidRPr="0079113E" w:rsidRDefault="0079113E" w:rsidP="0079113E">
      <w:pPr>
        <w:autoSpaceDE w:val="0"/>
        <w:autoSpaceDN w:val="0"/>
        <w:adjustRightInd w:val="0"/>
        <w:spacing w:after="0" w:line="240" w:lineRule="auto"/>
        <w:ind w:firstLine="720"/>
        <w:jc w:val="both"/>
        <w:rPr>
          <w:rFonts w:ascii="Times New Roman" w:hAnsi="Times New Roman"/>
          <w:sz w:val="28"/>
          <w:szCs w:val="28"/>
          <w:lang w:val="fr-FR"/>
        </w:rPr>
      </w:pPr>
      <w:r w:rsidRPr="0079113E">
        <w:rPr>
          <w:rFonts w:ascii="Times New Roman" w:hAnsi="Times New Roman"/>
          <w:sz w:val="28"/>
          <w:szCs w:val="28"/>
          <w:lang w:val="fr-FR"/>
        </w:rPr>
        <w:lastRenderedPageBreak/>
        <w:t>Se propune extinderea celor doua corpuri de cladire cu functiunea : depozit de cereale. Infrastructura cladirilor este alcatuita din grinzi de fundare din beton armat iar suprastructura din profile metalice, cu sectiune rotunda si rectangulara, sudate.</w:t>
      </w:r>
    </w:p>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3282"/>
        <w:gridCol w:w="3282"/>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C2</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Existent</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Propus</w:t>
            </w:r>
          </w:p>
        </w:tc>
      </w:tr>
      <w:tr w:rsidR="00061B2A" w:rsidRPr="0079113E" w:rsidTr="0079113E">
        <w:tc>
          <w:tcPr>
            <w:tcW w:w="3282" w:type="dxa"/>
          </w:tcPr>
          <w:p w:rsidR="00061B2A" w:rsidRPr="0079113E" w:rsidRDefault="00061B2A" w:rsidP="001728A6">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DEPOZIT CEREALE</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DEPOZIT CEREALE</w:t>
            </w:r>
          </w:p>
        </w:tc>
      </w:tr>
      <w:tr w:rsidR="00061B2A" w:rsidRPr="0079113E" w:rsidTr="0079113E">
        <w:tc>
          <w:tcPr>
            <w:tcW w:w="3282" w:type="dxa"/>
          </w:tcPr>
          <w:p w:rsidR="00061B2A" w:rsidRPr="0079113E" w:rsidRDefault="00061B2A"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061B2A" w:rsidRPr="0079113E" w:rsidTr="0079113E">
        <w:tc>
          <w:tcPr>
            <w:tcW w:w="3282" w:type="dxa"/>
          </w:tcPr>
          <w:p w:rsidR="00061B2A" w:rsidRPr="0079113E" w:rsidRDefault="00061B2A"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+2,50</w:t>
            </w:r>
            <w:r>
              <w:rPr>
                <w:rFonts w:ascii="Times New Roman" w:hAnsi="Times New Roman"/>
                <w:sz w:val="28"/>
                <w:szCs w:val="28"/>
                <w:lang w:val="fr-FR"/>
              </w:rPr>
              <w:t xml:space="preserve"> </w:t>
            </w:r>
            <w:r w:rsidRPr="0079113E">
              <w:rPr>
                <w:rFonts w:ascii="Times New Roman" w:hAnsi="Times New Roman"/>
                <w:sz w:val="28"/>
                <w:szCs w:val="28"/>
                <w:lang w:val="fr-FR"/>
              </w:rPr>
              <w:t>m/+4,45</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+4.45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061B2A" w:rsidRPr="0079113E" w:rsidTr="0079113E">
        <w:tc>
          <w:tcPr>
            <w:tcW w:w="3282" w:type="dxa"/>
          </w:tcPr>
          <w:p w:rsidR="00061B2A" w:rsidRPr="0079113E" w:rsidRDefault="00061B2A"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+7.95</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+7.95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1.157,00</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1.521,00</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1.124,00</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1.469,58</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3282"/>
        <w:gridCol w:w="3282"/>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C4</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Existent</w:t>
            </w:r>
          </w:p>
        </w:tc>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Propus</w:t>
            </w:r>
          </w:p>
        </w:tc>
      </w:tr>
      <w:tr w:rsidR="00061B2A" w:rsidRPr="0079113E" w:rsidTr="0079113E">
        <w:tc>
          <w:tcPr>
            <w:tcW w:w="3282" w:type="dxa"/>
          </w:tcPr>
          <w:p w:rsidR="00061B2A" w:rsidRPr="0079113E" w:rsidRDefault="00061B2A" w:rsidP="001728A6">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DEPOZIT CEREALE</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DEPOZIT CEREALE</w:t>
            </w:r>
          </w:p>
        </w:tc>
      </w:tr>
      <w:tr w:rsidR="00061B2A" w:rsidRPr="0079113E" w:rsidTr="0079113E">
        <w:tc>
          <w:tcPr>
            <w:tcW w:w="3282" w:type="dxa"/>
          </w:tcPr>
          <w:p w:rsidR="00061B2A" w:rsidRPr="0079113E" w:rsidRDefault="00061B2A"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061B2A" w:rsidRPr="0079113E" w:rsidTr="0079113E">
        <w:tc>
          <w:tcPr>
            <w:tcW w:w="3282" w:type="dxa"/>
          </w:tcPr>
          <w:p w:rsidR="00061B2A" w:rsidRPr="0079113E" w:rsidRDefault="00061B2A"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+4.45</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+4.45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061B2A" w:rsidRPr="0079113E" w:rsidTr="0079113E">
        <w:tc>
          <w:tcPr>
            <w:tcW w:w="3282" w:type="dxa"/>
          </w:tcPr>
          <w:p w:rsidR="00061B2A" w:rsidRPr="0079113E" w:rsidRDefault="00061B2A"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+7.95</w:t>
            </w:r>
            <w:r>
              <w:rPr>
                <w:rFonts w:ascii="Times New Roman" w:hAnsi="Times New Roman"/>
                <w:sz w:val="28"/>
                <w:szCs w:val="28"/>
                <w:lang w:val="fr-FR"/>
              </w:rPr>
              <w:t xml:space="preserve"> </w:t>
            </w:r>
            <w:r w:rsidRPr="0079113E">
              <w:rPr>
                <w:rFonts w:ascii="Times New Roman" w:hAnsi="Times New Roman"/>
                <w:sz w:val="28"/>
                <w:szCs w:val="28"/>
                <w:lang w:val="fr-FR"/>
              </w:rPr>
              <w:t>m</w:t>
            </w:r>
          </w:p>
        </w:tc>
        <w:tc>
          <w:tcPr>
            <w:tcW w:w="3282" w:type="dxa"/>
          </w:tcPr>
          <w:p w:rsidR="00061B2A" w:rsidRPr="0079113E" w:rsidRDefault="00061B2A"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+7.95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341,00</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1.443,65</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335,00</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1.399,11</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p w:rsidR="0079113E" w:rsidRPr="0079113E" w:rsidRDefault="00061B2A" w:rsidP="0079113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Distribuț</w:t>
      </w:r>
      <w:r w:rsidR="0079113E" w:rsidRPr="0079113E">
        <w:rPr>
          <w:rFonts w:ascii="Times New Roman" w:hAnsi="Times New Roman"/>
          <w:bCs/>
          <w:sz w:val="28"/>
          <w:szCs w:val="28"/>
        </w:rPr>
        <w:t>ia spa</w:t>
      </w:r>
      <w:r>
        <w:rPr>
          <w:rFonts w:ascii="Times New Roman" w:hAnsi="Times New Roman"/>
          <w:bCs/>
          <w:sz w:val="28"/>
          <w:szCs w:val="28"/>
        </w:rPr>
        <w:t>ț</w:t>
      </w:r>
      <w:r w:rsidR="0079113E" w:rsidRPr="0079113E">
        <w:rPr>
          <w:rFonts w:ascii="Times New Roman" w:hAnsi="Times New Roman"/>
          <w:bCs/>
          <w:sz w:val="28"/>
          <w:szCs w:val="28"/>
        </w:rPr>
        <w:t>iilor propuse este urm</w:t>
      </w:r>
      <w:r>
        <w:rPr>
          <w:rFonts w:ascii="Times New Roman" w:hAnsi="Times New Roman"/>
          <w:bCs/>
          <w:sz w:val="28"/>
          <w:szCs w:val="28"/>
        </w:rPr>
        <w:t>ă</w:t>
      </w:r>
      <w:r w:rsidR="0079113E" w:rsidRPr="0079113E">
        <w:rPr>
          <w:rFonts w:ascii="Times New Roman" w:hAnsi="Times New Roman"/>
          <w:bCs/>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6546"/>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C2</w:t>
            </w:r>
          </w:p>
        </w:tc>
        <w:tc>
          <w:tcPr>
            <w:tcW w:w="6546" w:type="dxa"/>
            <w:tcBorders>
              <w:bottom w:val="single" w:sz="12" w:space="0" w:color="666666"/>
            </w:tcBorders>
          </w:tcPr>
          <w:p w:rsidR="0079113E" w:rsidRPr="0079113E" w:rsidRDefault="00061B2A" w:rsidP="00061B2A">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w:t>
            </w:r>
            <w:r w:rsidR="0079113E" w:rsidRPr="0079113E">
              <w:rPr>
                <w:rFonts w:ascii="Times New Roman" w:hAnsi="Times New Roman"/>
                <w:bCs/>
                <w:sz w:val="28"/>
                <w:szCs w:val="28"/>
                <w:lang w:val="fr-FR"/>
              </w:rPr>
              <w:t>a util</w:t>
            </w:r>
            <w:r>
              <w:rPr>
                <w:rFonts w:ascii="Times New Roman" w:hAnsi="Times New Roman"/>
                <w:bCs/>
                <w:sz w:val="28"/>
                <w:szCs w:val="28"/>
                <w:lang w:val="fr-FR"/>
              </w:rPr>
              <w:t>ă</w:t>
            </w:r>
          </w:p>
        </w:tc>
      </w:tr>
      <w:tr w:rsidR="0079113E" w:rsidRPr="0079113E" w:rsidTr="0079113E">
        <w:tc>
          <w:tcPr>
            <w:tcW w:w="3282" w:type="dxa"/>
          </w:tcPr>
          <w:p w:rsidR="0079113E" w:rsidRPr="0079113E" w:rsidRDefault="00061B2A"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HALĂ</w:t>
            </w:r>
            <w:r w:rsidR="0079113E" w:rsidRPr="0079113E">
              <w:rPr>
                <w:rFonts w:ascii="Times New Roman" w:hAnsi="Times New Roman"/>
                <w:bCs/>
                <w:sz w:val="28"/>
                <w:szCs w:val="28"/>
                <w:lang w:val="fr-FR"/>
              </w:rPr>
              <w:t xml:space="preserve"> CEREALE</w:t>
            </w:r>
          </w:p>
        </w:tc>
        <w:tc>
          <w:tcPr>
            <w:tcW w:w="6546"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730,90</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061B2A"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HALĂ</w:t>
            </w:r>
            <w:r w:rsidR="0079113E" w:rsidRPr="0079113E">
              <w:rPr>
                <w:rFonts w:ascii="Times New Roman" w:hAnsi="Times New Roman"/>
                <w:bCs/>
                <w:sz w:val="28"/>
                <w:szCs w:val="28"/>
                <w:lang w:val="fr-FR"/>
              </w:rPr>
              <w:t xml:space="preserve"> CEREALE</w:t>
            </w:r>
          </w:p>
        </w:tc>
        <w:tc>
          <w:tcPr>
            <w:tcW w:w="6546"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315,82</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061B2A"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HALĂ</w:t>
            </w:r>
            <w:r w:rsidR="0079113E" w:rsidRPr="0079113E">
              <w:rPr>
                <w:rFonts w:ascii="Times New Roman" w:hAnsi="Times New Roman"/>
                <w:bCs/>
                <w:sz w:val="28"/>
                <w:szCs w:val="28"/>
                <w:lang w:val="fr-FR"/>
              </w:rPr>
              <w:t xml:space="preserve"> CEREALE</w:t>
            </w:r>
          </w:p>
        </w:tc>
        <w:tc>
          <w:tcPr>
            <w:tcW w:w="6546"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422,86</w:t>
            </w:r>
            <w:r w:rsidR="00061B2A">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6546"/>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C4</w:t>
            </w:r>
          </w:p>
        </w:tc>
        <w:tc>
          <w:tcPr>
            <w:tcW w:w="6546" w:type="dxa"/>
            <w:tcBorders>
              <w:bottom w:val="single" w:sz="12" w:space="0" w:color="666666"/>
            </w:tcBorders>
          </w:tcPr>
          <w:p w:rsidR="0079113E" w:rsidRPr="0079113E" w:rsidRDefault="000F711B" w:rsidP="000F711B">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w:t>
            </w:r>
            <w:r w:rsidR="0079113E" w:rsidRPr="0079113E">
              <w:rPr>
                <w:rFonts w:ascii="Times New Roman" w:hAnsi="Times New Roman"/>
                <w:bCs/>
                <w:sz w:val="28"/>
                <w:szCs w:val="28"/>
                <w:lang w:val="fr-FR"/>
              </w:rPr>
              <w:t>a util</w:t>
            </w:r>
            <w:r>
              <w:rPr>
                <w:rFonts w:ascii="Times New Roman" w:hAnsi="Times New Roman"/>
                <w:bCs/>
                <w:sz w:val="28"/>
                <w:szCs w:val="28"/>
                <w:lang w:val="fr-FR"/>
              </w:rPr>
              <w:t>ă</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HALĂ</w:t>
            </w:r>
            <w:r w:rsidRPr="0079113E">
              <w:rPr>
                <w:rFonts w:ascii="Times New Roman" w:hAnsi="Times New Roman"/>
                <w:bCs/>
                <w:sz w:val="28"/>
                <w:szCs w:val="28"/>
                <w:lang w:val="fr-FR"/>
              </w:rPr>
              <w:t xml:space="preserve"> CEREALE</w:t>
            </w:r>
          </w:p>
        </w:tc>
        <w:tc>
          <w:tcPr>
            <w:tcW w:w="6546"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1.065,08</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HALĂ</w:t>
            </w:r>
            <w:r w:rsidRPr="0079113E">
              <w:rPr>
                <w:rFonts w:ascii="Times New Roman" w:hAnsi="Times New Roman"/>
                <w:bCs/>
                <w:sz w:val="28"/>
                <w:szCs w:val="28"/>
                <w:lang w:val="fr-FR"/>
              </w:rPr>
              <w:t xml:space="preserve"> CEREALE</w:t>
            </w:r>
          </w:p>
        </w:tc>
        <w:tc>
          <w:tcPr>
            <w:tcW w:w="6546"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334,03</w:t>
            </w:r>
            <w:r>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p w:rsidR="0079113E" w:rsidRPr="000F711B" w:rsidRDefault="000F711B" w:rsidP="0079113E">
      <w:pPr>
        <w:numPr>
          <w:ilvl w:val="0"/>
          <w:numId w:val="20"/>
        </w:numPr>
        <w:autoSpaceDE w:val="0"/>
        <w:autoSpaceDN w:val="0"/>
        <w:adjustRightInd w:val="0"/>
        <w:spacing w:after="0" w:line="240" w:lineRule="auto"/>
        <w:jc w:val="both"/>
        <w:rPr>
          <w:rFonts w:ascii="Times New Roman" w:hAnsi="Times New Roman"/>
          <w:b/>
          <w:bCs/>
          <w:sz w:val="28"/>
          <w:szCs w:val="28"/>
          <w:u w:val="wave"/>
          <w:lang w:val="fr-FR"/>
        </w:rPr>
      </w:pPr>
      <w:r w:rsidRPr="000F711B">
        <w:rPr>
          <w:rFonts w:ascii="Times New Roman" w:hAnsi="Times New Roman"/>
          <w:b/>
          <w:bCs/>
          <w:sz w:val="28"/>
          <w:szCs w:val="28"/>
          <w:u w:val="wave"/>
          <w:lang w:val="fr-FR"/>
        </w:rPr>
        <w:t xml:space="preserve">Construire corp </w:t>
      </w:r>
      <w:r w:rsidR="0079113E" w:rsidRPr="000F711B">
        <w:rPr>
          <w:rFonts w:ascii="Times New Roman" w:hAnsi="Times New Roman"/>
          <w:b/>
          <w:bCs/>
          <w:sz w:val="28"/>
          <w:szCs w:val="28"/>
          <w:u w:val="wave"/>
          <w:lang w:val="fr-FR"/>
        </w:rPr>
        <w:t xml:space="preserve">C15 </w:t>
      </w:r>
    </w:p>
    <w:p w:rsidR="0079113E" w:rsidRPr="0079113E" w:rsidRDefault="0079113E" w:rsidP="0079113E">
      <w:pPr>
        <w:autoSpaceDE w:val="0"/>
        <w:autoSpaceDN w:val="0"/>
        <w:adjustRightInd w:val="0"/>
        <w:spacing w:after="0" w:line="240" w:lineRule="auto"/>
        <w:ind w:firstLine="720"/>
        <w:jc w:val="both"/>
        <w:rPr>
          <w:rFonts w:ascii="Times New Roman" w:hAnsi="Times New Roman"/>
          <w:sz w:val="28"/>
          <w:szCs w:val="28"/>
          <w:lang w:val="fr-FR"/>
        </w:rPr>
      </w:pPr>
      <w:r w:rsidRPr="0079113E">
        <w:rPr>
          <w:rFonts w:ascii="Times New Roman" w:hAnsi="Times New Roman"/>
          <w:sz w:val="28"/>
          <w:szCs w:val="28"/>
          <w:lang w:val="fr-FR"/>
        </w:rPr>
        <w:t>Se propune construirea unui ad</w:t>
      </w:r>
      <w:r w:rsidR="000F711B">
        <w:rPr>
          <w:rFonts w:ascii="Times New Roman" w:hAnsi="Times New Roman"/>
          <w:sz w:val="28"/>
          <w:szCs w:val="28"/>
          <w:lang w:val="fr-FR"/>
        </w:rPr>
        <w:t>ă</w:t>
      </w:r>
      <w:r w:rsidRPr="0079113E">
        <w:rPr>
          <w:rFonts w:ascii="Times New Roman" w:hAnsi="Times New Roman"/>
          <w:sz w:val="28"/>
          <w:szCs w:val="28"/>
          <w:lang w:val="fr-FR"/>
        </w:rPr>
        <w:t>post de animale cu infrastructur</w:t>
      </w:r>
      <w:r w:rsidR="000F711B">
        <w:rPr>
          <w:rFonts w:ascii="Times New Roman" w:hAnsi="Times New Roman"/>
          <w:sz w:val="28"/>
          <w:szCs w:val="28"/>
          <w:lang w:val="fr-FR"/>
        </w:rPr>
        <w:t>ă</w:t>
      </w:r>
      <w:r w:rsidRPr="0079113E">
        <w:rPr>
          <w:rFonts w:ascii="Times New Roman" w:hAnsi="Times New Roman"/>
          <w:sz w:val="28"/>
          <w:szCs w:val="28"/>
          <w:lang w:val="fr-FR"/>
        </w:rPr>
        <w:t xml:space="preserve"> din beton armat </w:t>
      </w:r>
      <w:r w:rsidR="000F711B">
        <w:rPr>
          <w:rFonts w:ascii="Times New Roman" w:hAnsi="Times New Roman"/>
          <w:sz w:val="28"/>
          <w:szCs w:val="28"/>
          <w:lang w:val="fr-FR"/>
        </w:rPr>
        <w:t>ș</w:t>
      </w:r>
      <w:r w:rsidRPr="0079113E">
        <w:rPr>
          <w:rFonts w:ascii="Times New Roman" w:hAnsi="Times New Roman"/>
          <w:sz w:val="28"/>
          <w:szCs w:val="28"/>
          <w:lang w:val="fr-FR"/>
        </w:rPr>
        <w:t>i suprastructur</w:t>
      </w:r>
      <w:r w:rsidR="000F711B">
        <w:rPr>
          <w:rFonts w:ascii="Times New Roman" w:hAnsi="Times New Roman"/>
          <w:sz w:val="28"/>
          <w:szCs w:val="28"/>
          <w:lang w:val="fr-FR"/>
        </w:rPr>
        <w:t>ă</w:t>
      </w:r>
      <w:r w:rsidRPr="0079113E">
        <w:rPr>
          <w:rFonts w:ascii="Times New Roman" w:hAnsi="Times New Roman"/>
          <w:sz w:val="28"/>
          <w:szCs w:val="28"/>
          <w:lang w:val="fr-FR"/>
        </w:rPr>
        <w:t xml:space="preserve"> metalic</w:t>
      </w:r>
      <w:r w:rsidR="000F711B">
        <w:rPr>
          <w:rFonts w:ascii="Times New Roman" w:hAnsi="Times New Roman"/>
          <w:sz w:val="28"/>
          <w:szCs w:val="28"/>
          <w:lang w:val="fr-FR"/>
        </w:rPr>
        <w:t>ă. Aceasta nu va avea î</w:t>
      </w:r>
      <w:r w:rsidRPr="0079113E">
        <w:rPr>
          <w:rFonts w:ascii="Times New Roman" w:hAnsi="Times New Roman"/>
          <w:sz w:val="28"/>
          <w:szCs w:val="28"/>
          <w:lang w:val="fr-FR"/>
        </w:rPr>
        <w:t>nchideri exterioare, vor r</w:t>
      </w:r>
      <w:r w:rsidR="000F711B">
        <w:rPr>
          <w:rFonts w:ascii="Times New Roman" w:hAnsi="Times New Roman"/>
          <w:sz w:val="28"/>
          <w:szCs w:val="28"/>
          <w:lang w:val="fr-FR"/>
        </w:rPr>
        <w:t>ă</w:t>
      </w:r>
      <w:r w:rsidRPr="0079113E">
        <w:rPr>
          <w:rFonts w:ascii="Times New Roman" w:hAnsi="Times New Roman"/>
          <w:sz w:val="28"/>
          <w:szCs w:val="28"/>
          <w:lang w:val="fr-FR"/>
        </w:rPr>
        <w:t>m</w:t>
      </w:r>
      <w:r w:rsidR="000F711B">
        <w:rPr>
          <w:rFonts w:ascii="Times New Roman" w:hAnsi="Times New Roman"/>
          <w:sz w:val="28"/>
          <w:szCs w:val="28"/>
          <w:lang w:val="fr-FR"/>
        </w:rPr>
        <w:t>â</w:t>
      </w:r>
      <w:r w:rsidRPr="0079113E">
        <w:rPr>
          <w:rFonts w:ascii="Times New Roman" w:hAnsi="Times New Roman"/>
          <w:sz w:val="28"/>
          <w:szCs w:val="28"/>
          <w:lang w:val="fr-FR"/>
        </w:rPr>
        <w:t>ne toate laturile cl</w:t>
      </w:r>
      <w:r w:rsidR="000F711B">
        <w:rPr>
          <w:rFonts w:ascii="Times New Roman" w:hAnsi="Times New Roman"/>
          <w:sz w:val="28"/>
          <w:szCs w:val="28"/>
          <w:lang w:val="fr-FR"/>
        </w:rPr>
        <w:t>ădirii deschise că</w:t>
      </w:r>
      <w:r w:rsidRPr="0079113E">
        <w:rPr>
          <w:rFonts w:ascii="Times New Roman" w:hAnsi="Times New Roman"/>
          <w:sz w:val="28"/>
          <w:szCs w:val="28"/>
          <w:lang w:val="fr-FR"/>
        </w:rPr>
        <w:t>tre exterior. Construc</w:t>
      </w:r>
      <w:r w:rsidR="000F711B">
        <w:rPr>
          <w:rFonts w:ascii="Times New Roman" w:hAnsi="Times New Roman"/>
          <w:sz w:val="28"/>
          <w:szCs w:val="28"/>
          <w:lang w:val="fr-FR"/>
        </w:rPr>
        <w:t>ț</w:t>
      </w:r>
      <w:r w:rsidRPr="0079113E">
        <w:rPr>
          <w:rFonts w:ascii="Times New Roman" w:hAnsi="Times New Roman"/>
          <w:sz w:val="28"/>
          <w:szCs w:val="28"/>
          <w:lang w:val="fr-FR"/>
        </w:rPr>
        <w:t>ia va fi folosi</w:t>
      </w:r>
      <w:r w:rsidR="000F711B">
        <w:rPr>
          <w:rFonts w:ascii="Times New Roman" w:hAnsi="Times New Roman"/>
          <w:sz w:val="28"/>
          <w:szCs w:val="28"/>
          <w:lang w:val="fr-FR"/>
        </w:rPr>
        <w:t>tă</w:t>
      </w:r>
      <w:r w:rsidRPr="0079113E">
        <w:rPr>
          <w:rFonts w:ascii="Times New Roman" w:hAnsi="Times New Roman"/>
          <w:sz w:val="28"/>
          <w:szCs w:val="28"/>
          <w:lang w:val="fr-FR"/>
        </w:rPr>
        <w:t xml:space="preserve"> pentru ad</w:t>
      </w:r>
      <w:r w:rsidR="000F711B">
        <w:rPr>
          <w:rFonts w:ascii="Times New Roman" w:hAnsi="Times New Roman"/>
          <w:sz w:val="28"/>
          <w:szCs w:val="28"/>
          <w:lang w:val="fr-FR"/>
        </w:rPr>
        <w:t>ă</w:t>
      </w:r>
      <w:r w:rsidRPr="0079113E">
        <w:rPr>
          <w:rFonts w:ascii="Times New Roman" w:hAnsi="Times New Roman"/>
          <w:sz w:val="28"/>
          <w:szCs w:val="28"/>
          <w:lang w:val="fr-FR"/>
        </w:rPr>
        <w:t>postirea provizorie/triere a ovinelor.</w:t>
      </w:r>
    </w:p>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6546"/>
      </w:tblGrid>
      <w:tr w:rsidR="0079113E" w:rsidRPr="0079113E" w:rsidTr="0079113E">
        <w:tc>
          <w:tcPr>
            <w:tcW w:w="9828" w:type="dxa"/>
            <w:gridSpan w:val="2"/>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lastRenderedPageBreak/>
              <w:t>CORP C15</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6546" w:type="dxa"/>
          </w:tcPr>
          <w:p w:rsidR="000F711B" w:rsidRPr="0079113E" w:rsidRDefault="000F711B" w:rsidP="000F711B">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AD</w:t>
            </w:r>
            <w:r>
              <w:rPr>
                <w:rFonts w:ascii="Times New Roman" w:hAnsi="Times New Roman"/>
                <w:sz w:val="28"/>
                <w:szCs w:val="28"/>
                <w:lang w:val="fr-FR"/>
              </w:rPr>
              <w:t>Ă</w:t>
            </w:r>
            <w:r w:rsidRPr="0079113E">
              <w:rPr>
                <w:rFonts w:ascii="Times New Roman" w:hAnsi="Times New Roman"/>
                <w:sz w:val="28"/>
                <w:szCs w:val="28"/>
                <w:lang w:val="fr-FR"/>
              </w:rPr>
              <w:t>POST ANIMALE</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6546"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6546"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+2,78</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6546"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+6,15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6546"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700,00</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6546"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673,00</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p w:rsidR="0079113E" w:rsidRPr="0079113E" w:rsidRDefault="000F711B" w:rsidP="0079113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Distribuția spaț</w:t>
      </w:r>
      <w:r w:rsidR="0079113E" w:rsidRPr="0079113E">
        <w:rPr>
          <w:rFonts w:ascii="Times New Roman" w:hAnsi="Times New Roman"/>
          <w:bCs/>
          <w:sz w:val="28"/>
          <w:szCs w:val="28"/>
        </w:rPr>
        <w:t>iilor propuse este urm</w:t>
      </w:r>
      <w:r>
        <w:rPr>
          <w:rFonts w:ascii="Times New Roman" w:hAnsi="Times New Roman"/>
          <w:bCs/>
          <w:sz w:val="28"/>
          <w:szCs w:val="28"/>
        </w:rPr>
        <w:t>ă</w:t>
      </w:r>
      <w:r w:rsidR="0079113E" w:rsidRPr="0079113E">
        <w:rPr>
          <w:rFonts w:ascii="Times New Roman" w:hAnsi="Times New Roman"/>
          <w:bCs/>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6546"/>
      </w:tblGrid>
      <w:tr w:rsidR="0079113E" w:rsidRPr="0079113E" w:rsidTr="000F711B">
        <w:trPr>
          <w:trHeight w:val="442"/>
        </w:trPr>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C15</w:t>
            </w:r>
          </w:p>
        </w:tc>
        <w:tc>
          <w:tcPr>
            <w:tcW w:w="6546" w:type="dxa"/>
            <w:tcBorders>
              <w:bottom w:val="single" w:sz="12" w:space="0" w:color="666666"/>
            </w:tcBorders>
          </w:tcPr>
          <w:p w:rsidR="0079113E" w:rsidRPr="0079113E" w:rsidRDefault="000F711B" w:rsidP="000F711B">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w:t>
            </w:r>
            <w:r w:rsidR="0079113E" w:rsidRPr="0079113E">
              <w:rPr>
                <w:rFonts w:ascii="Times New Roman" w:hAnsi="Times New Roman"/>
                <w:bCs/>
                <w:sz w:val="28"/>
                <w:szCs w:val="28"/>
                <w:lang w:val="fr-FR"/>
              </w:rPr>
              <w:t>a util</w:t>
            </w:r>
            <w:r>
              <w:rPr>
                <w:rFonts w:ascii="Times New Roman" w:hAnsi="Times New Roman"/>
                <w:bCs/>
                <w:sz w:val="28"/>
                <w:szCs w:val="28"/>
                <w:lang w:val="fr-FR"/>
              </w:rPr>
              <w:t>ă</w:t>
            </w:r>
          </w:p>
        </w:tc>
      </w:tr>
      <w:tr w:rsidR="0079113E" w:rsidRPr="0079113E" w:rsidTr="0079113E">
        <w:tc>
          <w:tcPr>
            <w:tcW w:w="3282" w:type="dxa"/>
          </w:tcPr>
          <w:p w:rsidR="0079113E" w:rsidRPr="0079113E" w:rsidRDefault="000F711B"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ADĂ</w:t>
            </w:r>
            <w:r w:rsidR="0079113E" w:rsidRPr="0079113E">
              <w:rPr>
                <w:rFonts w:ascii="Times New Roman" w:hAnsi="Times New Roman"/>
                <w:bCs/>
                <w:sz w:val="28"/>
                <w:szCs w:val="28"/>
                <w:lang w:val="fr-FR"/>
              </w:rPr>
              <w:t>POST ANIMALE</w:t>
            </w:r>
          </w:p>
        </w:tc>
        <w:tc>
          <w:tcPr>
            <w:tcW w:w="6546"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673,00</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u w:val="wave"/>
          <w:lang w:val="fr-FR"/>
        </w:rPr>
      </w:pPr>
    </w:p>
    <w:p w:rsidR="0079113E" w:rsidRPr="000F711B" w:rsidRDefault="000F711B" w:rsidP="0079113E">
      <w:pPr>
        <w:numPr>
          <w:ilvl w:val="0"/>
          <w:numId w:val="20"/>
        </w:numPr>
        <w:autoSpaceDE w:val="0"/>
        <w:autoSpaceDN w:val="0"/>
        <w:adjustRightInd w:val="0"/>
        <w:spacing w:after="0" w:line="240" w:lineRule="auto"/>
        <w:jc w:val="both"/>
        <w:rPr>
          <w:rFonts w:ascii="Times New Roman" w:hAnsi="Times New Roman"/>
          <w:b/>
          <w:bCs/>
          <w:sz w:val="28"/>
          <w:szCs w:val="28"/>
          <w:u w:val="wave"/>
          <w:lang w:val="fr-FR"/>
        </w:rPr>
      </w:pPr>
      <w:r w:rsidRPr="000F711B">
        <w:rPr>
          <w:rFonts w:ascii="Times New Roman" w:hAnsi="Times New Roman"/>
          <w:b/>
          <w:bCs/>
          <w:sz w:val="28"/>
          <w:szCs w:val="28"/>
          <w:u w:val="wave"/>
          <w:lang w:val="fr-FR"/>
        </w:rPr>
        <w:t xml:space="preserve">Construire corp </w:t>
      </w:r>
      <w:r w:rsidR="0079113E" w:rsidRPr="000F711B">
        <w:rPr>
          <w:rFonts w:ascii="Times New Roman" w:hAnsi="Times New Roman"/>
          <w:b/>
          <w:bCs/>
          <w:sz w:val="28"/>
          <w:szCs w:val="28"/>
          <w:u w:val="wave"/>
          <w:lang w:val="fr-FR"/>
        </w:rPr>
        <w:t xml:space="preserve">C16 </w:t>
      </w:r>
    </w:p>
    <w:p w:rsidR="0079113E" w:rsidRPr="0079113E" w:rsidRDefault="0079113E" w:rsidP="0079113E">
      <w:pPr>
        <w:autoSpaceDE w:val="0"/>
        <w:autoSpaceDN w:val="0"/>
        <w:adjustRightInd w:val="0"/>
        <w:spacing w:after="0" w:line="240" w:lineRule="auto"/>
        <w:ind w:firstLine="720"/>
        <w:jc w:val="both"/>
        <w:rPr>
          <w:rFonts w:ascii="Times New Roman" w:hAnsi="Times New Roman"/>
          <w:sz w:val="28"/>
          <w:szCs w:val="28"/>
          <w:lang w:val="fr-FR"/>
        </w:rPr>
      </w:pPr>
      <w:r w:rsidRPr="0079113E">
        <w:rPr>
          <w:rFonts w:ascii="Times New Roman" w:hAnsi="Times New Roman"/>
          <w:sz w:val="28"/>
          <w:szCs w:val="28"/>
          <w:lang w:val="fr-FR"/>
        </w:rPr>
        <w:t>Se propune construirea unei platforme pentru depozitarea gun</w:t>
      </w:r>
      <w:r w:rsidR="000F711B">
        <w:rPr>
          <w:rFonts w:ascii="Times New Roman" w:hAnsi="Times New Roman"/>
          <w:sz w:val="28"/>
          <w:szCs w:val="28"/>
          <w:lang w:val="fr-FR"/>
        </w:rPr>
        <w:t>oiului de grajd. Aceasta va fi î</w:t>
      </w:r>
      <w:r w:rsidRPr="0079113E">
        <w:rPr>
          <w:rFonts w:ascii="Times New Roman" w:hAnsi="Times New Roman"/>
          <w:sz w:val="28"/>
          <w:szCs w:val="28"/>
          <w:lang w:val="fr-FR"/>
        </w:rPr>
        <w:t>mprejmuit</w:t>
      </w:r>
      <w:r w:rsidR="000F711B">
        <w:rPr>
          <w:rFonts w:ascii="Times New Roman" w:hAnsi="Times New Roman"/>
          <w:sz w:val="28"/>
          <w:szCs w:val="28"/>
          <w:lang w:val="fr-FR"/>
        </w:rPr>
        <w:t>ă</w:t>
      </w:r>
      <w:r w:rsidRPr="0079113E">
        <w:rPr>
          <w:rFonts w:ascii="Times New Roman" w:hAnsi="Times New Roman"/>
          <w:sz w:val="28"/>
          <w:szCs w:val="28"/>
          <w:lang w:val="fr-FR"/>
        </w:rPr>
        <w:t xml:space="preserve"> pe trei laturi cu un gard din pan</w:t>
      </w:r>
      <w:r w:rsidR="000F711B">
        <w:rPr>
          <w:rFonts w:ascii="Times New Roman" w:hAnsi="Times New Roman"/>
          <w:sz w:val="28"/>
          <w:szCs w:val="28"/>
          <w:lang w:val="fr-FR"/>
        </w:rPr>
        <w:t>ouri prefabricate din beton cu î</w:t>
      </w:r>
      <w:r w:rsidRPr="0079113E">
        <w:rPr>
          <w:rFonts w:ascii="Times New Roman" w:hAnsi="Times New Roman"/>
          <w:sz w:val="28"/>
          <w:szCs w:val="28"/>
          <w:lang w:val="fr-FR"/>
        </w:rPr>
        <w:t>n</w:t>
      </w:r>
      <w:r w:rsidR="000F711B">
        <w:rPr>
          <w:rFonts w:ascii="Times New Roman" w:hAnsi="Times New Roman"/>
          <w:sz w:val="28"/>
          <w:szCs w:val="28"/>
          <w:lang w:val="fr-FR"/>
        </w:rPr>
        <w:t>ă</w:t>
      </w:r>
      <w:r w:rsidRPr="0079113E">
        <w:rPr>
          <w:rFonts w:ascii="Times New Roman" w:hAnsi="Times New Roman"/>
          <w:sz w:val="28"/>
          <w:szCs w:val="28"/>
          <w:lang w:val="fr-FR"/>
        </w:rPr>
        <w:t>l</w:t>
      </w:r>
      <w:r w:rsidR="000F711B">
        <w:rPr>
          <w:rFonts w:ascii="Times New Roman" w:hAnsi="Times New Roman"/>
          <w:sz w:val="28"/>
          <w:szCs w:val="28"/>
          <w:lang w:val="fr-FR"/>
        </w:rPr>
        <w:t>ț</w:t>
      </w:r>
      <w:r w:rsidRPr="0079113E">
        <w:rPr>
          <w:rFonts w:ascii="Times New Roman" w:hAnsi="Times New Roman"/>
          <w:sz w:val="28"/>
          <w:szCs w:val="28"/>
          <w:lang w:val="fr-FR"/>
        </w:rPr>
        <w:t>imea de 2</w:t>
      </w:r>
      <w:r w:rsidR="000F711B">
        <w:rPr>
          <w:rFonts w:ascii="Times New Roman" w:hAnsi="Times New Roman"/>
          <w:sz w:val="28"/>
          <w:szCs w:val="28"/>
          <w:lang w:val="fr-FR"/>
        </w:rPr>
        <w:t xml:space="preserve"> </w:t>
      </w:r>
      <w:r w:rsidRPr="0079113E">
        <w:rPr>
          <w:rFonts w:ascii="Times New Roman" w:hAnsi="Times New Roman"/>
          <w:sz w:val="28"/>
          <w:szCs w:val="28"/>
          <w:lang w:val="fr-FR"/>
        </w:rPr>
        <w:t>m. Latura care va r</w:t>
      </w:r>
      <w:r w:rsidR="000F711B">
        <w:rPr>
          <w:rFonts w:ascii="Times New Roman" w:hAnsi="Times New Roman"/>
          <w:sz w:val="28"/>
          <w:szCs w:val="28"/>
          <w:lang w:val="fr-FR"/>
        </w:rPr>
        <w:t>ă</w:t>
      </w:r>
      <w:r w:rsidRPr="0079113E">
        <w:rPr>
          <w:rFonts w:ascii="Times New Roman" w:hAnsi="Times New Roman"/>
          <w:sz w:val="28"/>
          <w:szCs w:val="28"/>
          <w:lang w:val="fr-FR"/>
        </w:rPr>
        <w:t>m</w:t>
      </w:r>
      <w:r w:rsidR="000F711B">
        <w:rPr>
          <w:rFonts w:ascii="Times New Roman" w:hAnsi="Times New Roman"/>
          <w:sz w:val="28"/>
          <w:szCs w:val="28"/>
          <w:lang w:val="fr-FR"/>
        </w:rPr>
        <w:t>â</w:t>
      </w:r>
      <w:r w:rsidRPr="0079113E">
        <w:rPr>
          <w:rFonts w:ascii="Times New Roman" w:hAnsi="Times New Roman"/>
          <w:sz w:val="28"/>
          <w:szCs w:val="28"/>
          <w:lang w:val="fr-FR"/>
        </w:rPr>
        <w:t>ne deschis</w:t>
      </w:r>
      <w:r w:rsidR="000F711B">
        <w:rPr>
          <w:rFonts w:ascii="Times New Roman" w:hAnsi="Times New Roman"/>
          <w:sz w:val="28"/>
          <w:szCs w:val="28"/>
          <w:lang w:val="fr-FR"/>
        </w:rPr>
        <w:t>ă</w:t>
      </w:r>
      <w:r w:rsidRPr="0079113E">
        <w:rPr>
          <w:rFonts w:ascii="Times New Roman" w:hAnsi="Times New Roman"/>
          <w:sz w:val="28"/>
          <w:szCs w:val="28"/>
          <w:lang w:val="fr-FR"/>
        </w:rPr>
        <w:t xml:space="preserve"> va avea la limit</w:t>
      </w:r>
      <w:r w:rsidR="000F711B">
        <w:rPr>
          <w:rFonts w:ascii="Times New Roman" w:hAnsi="Times New Roman"/>
          <w:sz w:val="28"/>
          <w:szCs w:val="28"/>
          <w:lang w:val="fr-FR"/>
        </w:rPr>
        <w:t>ă</w:t>
      </w:r>
      <w:r w:rsidRPr="0079113E">
        <w:rPr>
          <w:rFonts w:ascii="Times New Roman" w:hAnsi="Times New Roman"/>
          <w:sz w:val="28"/>
          <w:szCs w:val="28"/>
          <w:lang w:val="fr-FR"/>
        </w:rPr>
        <w:t xml:space="preserve"> o rigol</w:t>
      </w:r>
      <w:r w:rsidR="000F711B">
        <w:rPr>
          <w:rFonts w:ascii="Times New Roman" w:hAnsi="Times New Roman"/>
          <w:sz w:val="28"/>
          <w:szCs w:val="28"/>
          <w:lang w:val="fr-FR"/>
        </w:rPr>
        <w:t>ă</w:t>
      </w:r>
      <w:r w:rsidRPr="0079113E">
        <w:rPr>
          <w:rFonts w:ascii="Times New Roman" w:hAnsi="Times New Roman"/>
          <w:sz w:val="28"/>
          <w:szCs w:val="28"/>
          <w:lang w:val="fr-FR"/>
        </w:rPr>
        <w:t xml:space="preserve"> de captare a m</w:t>
      </w:r>
      <w:r w:rsidR="000F711B">
        <w:rPr>
          <w:rFonts w:ascii="Times New Roman" w:hAnsi="Times New Roman"/>
          <w:sz w:val="28"/>
          <w:szCs w:val="28"/>
          <w:lang w:val="fr-FR"/>
        </w:rPr>
        <w:t>ustului de gunoi ce va deversa î</w:t>
      </w:r>
      <w:r w:rsidRPr="0079113E">
        <w:rPr>
          <w:rFonts w:ascii="Times New Roman" w:hAnsi="Times New Roman"/>
          <w:sz w:val="28"/>
          <w:szCs w:val="28"/>
          <w:lang w:val="fr-FR"/>
        </w:rPr>
        <w:t>ntr-un bazin vidanjabil betonat de reten</w:t>
      </w:r>
      <w:r w:rsidR="000F711B">
        <w:rPr>
          <w:rFonts w:ascii="Times New Roman" w:hAnsi="Times New Roman"/>
          <w:sz w:val="28"/>
          <w:szCs w:val="28"/>
          <w:lang w:val="fr-FR"/>
        </w:rPr>
        <w:t>ț</w:t>
      </w:r>
      <w:r w:rsidRPr="0079113E">
        <w:rPr>
          <w:rFonts w:ascii="Times New Roman" w:hAnsi="Times New Roman"/>
          <w:sz w:val="28"/>
          <w:szCs w:val="28"/>
          <w:lang w:val="fr-FR"/>
        </w:rPr>
        <w:t>ie amplasat sub platforma</w:t>
      </w:r>
      <w:r w:rsidR="000F711B">
        <w:rPr>
          <w:rFonts w:ascii="Times New Roman" w:hAnsi="Times New Roman"/>
          <w:sz w:val="28"/>
          <w:szCs w:val="28"/>
          <w:lang w:val="fr-FR"/>
        </w:rPr>
        <w:t xml:space="preserve"> </w:t>
      </w:r>
      <w:r w:rsidRPr="0079113E">
        <w:rPr>
          <w:rFonts w:ascii="Times New Roman" w:hAnsi="Times New Roman"/>
          <w:sz w:val="28"/>
          <w:szCs w:val="28"/>
          <w:lang w:val="fr-FR"/>
        </w:rPr>
        <w:t>-</w:t>
      </w:r>
      <w:r w:rsidR="000F711B">
        <w:rPr>
          <w:rFonts w:ascii="Times New Roman" w:hAnsi="Times New Roman"/>
          <w:sz w:val="28"/>
          <w:szCs w:val="28"/>
          <w:lang w:val="fr-FR"/>
        </w:rPr>
        <w:t xml:space="preserve"> </w:t>
      </w:r>
      <w:r w:rsidRPr="0079113E">
        <w:rPr>
          <w:rFonts w:ascii="Times New Roman" w:hAnsi="Times New Roman"/>
          <w:sz w:val="28"/>
          <w:szCs w:val="28"/>
          <w:lang w:val="fr-FR"/>
        </w:rPr>
        <w:t>capacitate 10</w:t>
      </w:r>
      <w:r w:rsidR="000F711B">
        <w:rPr>
          <w:rFonts w:ascii="Times New Roman" w:hAnsi="Times New Roman"/>
          <w:sz w:val="28"/>
          <w:szCs w:val="28"/>
          <w:lang w:val="fr-FR"/>
        </w:rPr>
        <w:t xml:space="preserve"> </w:t>
      </w:r>
      <w:r w:rsidRPr="0079113E">
        <w:rPr>
          <w:rFonts w:ascii="Times New Roman" w:hAnsi="Times New Roman"/>
          <w:sz w:val="28"/>
          <w:szCs w:val="28"/>
          <w:lang w:val="fr-FR"/>
        </w:rPr>
        <w:t>mc. Platforma va avea o pant</w:t>
      </w:r>
      <w:r w:rsidR="000F711B">
        <w:rPr>
          <w:rFonts w:ascii="Times New Roman" w:hAnsi="Times New Roman"/>
          <w:sz w:val="28"/>
          <w:szCs w:val="28"/>
          <w:lang w:val="fr-FR"/>
        </w:rPr>
        <w:t>ă</w:t>
      </w:r>
      <w:r w:rsidRPr="0079113E">
        <w:rPr>
          <w:rFonts w:ascii="Times New Roman" w:hAnsi="Times New Roman"/>
          <w:sz w:val="28"/>
          <w:szCs w:val="28"/>
          <w:lang w:val="fr-FR"/>
        </w:rPr>
        <w:t xml:space="preserve"> de 3% pentru scurgerea mustului de gunoi.</w:t>
      </w:r>
    </w:p>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888"/>
        <w:gridCol w:w="5940"/>
      </w:tblGrid>
      <w:tr w:rsidR="0079113E" w:rsidRPr="0079113E" w:rsidTr="0079113E">
        <w:tc>
          <w:tcPr>
            <w:tcW w:w="9828" w:type="dxa"/>
            <w:gridSpan w:val="2"/>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C16</w:t>
            </w:r>
          </w:p>
        </w:tc>
      </w:tr>
      <w:tr w:rsidR="0079113E" w:rsidRPr="0079113E" w:rsidTr="000F711B">
        <w:tc>
          <w:tcPr>
            <w:tcW w:w="388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Functiune</w:t>
            </w:r>
          </w:p>
        </w:tc>
        <w:tc>
          <w:tcPr>
            <w:tcW w:w="594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PLATFORMA DE GUNOI</w:t>
            </w:r>
          </w:p>
        </w:tc>
      </w:tr>
      <w:tr w:rsidR="0079113E" w:rsidRPr="0079113E" w:rsidTr="000F711B">
        <w:tc>
          <w:tcPr>
            <w:tcW w:w="388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594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900,00</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F711B">
        <w:tc>
          <w:tcPr>
            <w:tcW w:w="388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594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803,52</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p w:rsidR="0079113E" w:rsidRPr="0079113E" w:rsidRDefault="000F711B" w:rsidP="0079113E">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Distribuț</w:t>
      </w:r>
      <w:r w:rsidR="0079113E" w:rsidRPr="0079113E">
        <w:rPr>
          <w:rFonts w:ascii="Times New Roman" w:hAnsi="Times New Roman"/>
          <w:bCs/>
          <w:sz w:val="28"/>
          <w:szCs w:val="28"/>
        </w:rPr>
        <w:t>ia spa</w:t>
      </w:r>
      <w:r>
        <w:rPr>
          <w:rFonts w:ascii="Times New Roman" w:hAnsi="Times New Roman"/>
          <w:bCs/>
          <w:sz w:val="28"/>
          <w:szCs w:val="28"/>
        </w:rPr>
        <w:t>țiilor propuse este urmă</w:t>
      </w:r>
      <w:r w:rsidR="0079113E" w:rsidRPr="0079113E">
        <w:rPr>
          <w:rFonts w:ascii="Times New Roman" w:hAnsi="Times New Roman"/>
          <w:bCs/>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888"/>
        <w:gridCol w:w="5940"/>
      </w:tblGrid>
      <w:tr w:rsidR="0079113E" w:rsidRPr="0079113E" w:rsidTr="000F711B">
        <w:tc>
          <w:tcPr>
            <w:tcW w:w="3888"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C16</w:t>
            </w:r>
          </w:p>
        </w:tc>
        <w:tc>
          <w:tcPr>
            <w:tcW w:w="5940" w:type="dxa"/>
            <w:tcBorders>
              <w:bottom w:val="single" w:sz="12" w:space="0" w:color="666666"/>
            </w:tcBorders>
          </w:tcPr>
          <w:p w:rsidR="0079113E" w:rsidRPr="0079113E" w:rsidRDefault="000F711B" w:rsidP="000F711B">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w:t>
            </w:r>
            <w:r w:rsidR="0079113E" w:rsidRPr="0079113E">
              <w:rPr>
                <w:rFonts w:ascii="Times New Roman" w:hAnsi="Times New Roman"/>
                <w:bCs/>
                <w:sz w:val="28"/>
                <w:szCs w:val="28"/>
                <w:lang w:val="fr-FR"/>
              </w:rPr>
              <w:t>a util</w:t>
            </w:r>
            <w:r>
              <w:rPr>
                <w:rFonts w:ascii="Times New Roman" w:hAnsi="Times New Roman"/>
                <w:bCs/>
                <w:sz w:val="28"/>
                <w:szCs w:val="28"/>
                <w:lang w:val="fr-FR"/>
              </w:rPr>
              <w:t>ă</w:t>
            </w:r>
          </w:p>
        </w:tc>
      </w:tr>
      <w:tr w:rsidR="0079113E" w:rsidRPr="0079113E" w:rsidTr="000F711B">
        <w:tc>
          <w:tcPr>
            <w:tcW w:w="3888" w:type="dxa"/>
          </w:tcPr>
          <w:p w:rsidR="0079113E" w:rsidRPr="0079113E" w:rsidRDefault="000F711B"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PLATFORMĂ</w:t>
            </w:r>
            <w:r w:rsidR="0079113E" w:rsidRPr="0079113E">
              <w:rPr>
                <w:rFonts w:ascii="Times New Roman" w:hAnsi="Times New Roman"/>
                <w:bCs/>
                <w:sz w:val="28"/>
                <w:szCs w:val="28"/>
                <w:lang w:val="fr-FR"/>
              </w:rPr>
              <w:t xml:space="preserve"> DE GUNOI</w:t>
            </w:r>
          </w:p>
        </w:tc>
        <w:tc>
          <w:tcPr>
            <w:tcW w:w="594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803,52</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0F711B" w:rsidRDefault="000F711B" w:rsidP="000F711B">
      <w:pPr>
        <w:autoSpaceDE w:val="0"/>
        <w:autoSpaceDN w:val="0"/>
        <w:adjustRightInd w:val="0"/>
        <w:spacing w:after="0" w:line="240" w:lineRule="auto"/>
        <w:ind w:left="1080"/>
        <w:jc w:val="both"/>
        <w:rPr>
          <w:rFonts w:ascii="Times New Roman" w:hAnsi="Times New Roman"/>
          <w:bCs/>
          <w:sz w:val="28"/>
          <w:szCs w:val="28"/>
          <w:u w:val="wave"/>
          <w:lang w:val="fr-FR"/>
        </w:rPr>
      </w:pPr>
    </w:p>
    <w:p w:rsidR="0079113E" w:rsidRPr="000F711B" w:rsidRDefault="000F711B" w:rsidP="0079113E">
      <w:pPr>
        <w:numPr>
          <w:ilvl w:val="0"/>
          <w:numId w:val="20"/>
        </w:numPr>
        <w:autoSpaceDE w:val="0"/>
        <w:autoSpaceDN w:val="0"/>
        <w:adjustRightInd w:val="0"/>
        <w:spacing w:after="0" w:line="240" w:lineRule="auto"/>
        <w:jc w:val="both"/>
        <w:rPr>
          <w:rFonts w:ascii="Times New Roman" w:hAnsi="Times New Roman"/>
          <w:b/>
          <w:bCs/>
          <w:sz w:val="28"/>
          <w:szCs w:val="28"/>
          <w:u w:val="wave"/>
          <w:lang w:val="fr-FR"/>
        </w:rPr>
      </w:pPr>
      <w:r w:rsidRPr="000F711B">
        <w:rPr>
          <w:rFonts w:ascii="Times New Roman" w:hAnsi="Times New Roman"/>
          <w:b/>
          <w:bCs/>
          <w:sz w:val="28"/>
          <w:szCs w:val="28"/>
          <w:u w:val="wave"/>
          <w:lang w:val="fr-FR"/>
        </w:rPr>
        <w:t xml:space="preserve">Construire corp </w:t>
      </w:r>
      <w:r w:rsidR="0079113E" w:rsidRPr="000F711B">
        <w:rPr>
          <w:rFonts w:ascii="Times New Roman" w:hAnsi="Times New Roman"/>
          <w:b/>
          <w:bCs/>
          <w:sz w:val="28"/>
          <w:szCs w:val="28"/>
          <w:u w:val="wave"/>
          <w:lang w:val="fr-FR"/>
        </w:rPr>
        <w:t xml:space="preserve">C17 </w:t>
      </w:r>
    </w:p>
    <w:p w:rsidR="0079113E" w:rsidRPr="0079113E" w:rsidRDefault="0079113E" w:rsidP="0079113E">
      <w:pPr>
        <w:autoSpaceDE w:val="0"/>
        <w:autoSpaceDN w:val="0"/>
        <w:adjustRightInd w:val="0"/>
        <w:spacing w:after="0" w:line="240" w:lineRule="auto"/>
        <w:ind w:firstLine="720"/>
        <w:jc w:val="both"/>
        <w:rPr>
          <w:rFonts w:ascii="Times New Roman" w:hAnsi="Times New Roman"/>
          <w:sz w:val="28"/>
          <w:szCs w:val="28"/>
          <w:lang w:val="fr-FR"/>
        </w:rPr>
      </w:pPr>
      <w:r w:rsidRPr="0079113E">
        <w:rPr>
          <w:rFonts w:ascii="Times New Roman" w:hAnsi="Times New Roman"/>
          <w:sz w:val="28"/>
          <w:szCs w:val="28"/>
          <w:lang w:val="fr-FR"/>
        </w:rPr>
        <w:t xml:space="preserve">Se propune </w:t>
      </w:r>
      <w:r w:rsidR="000F711B">
        <w:rPr>
          <w:rFonts w:ascii="Times New Roman" w:hAnsi="Times New Roman"/>
          <w:sz w:val="28"/>
          <w:szCs w:val="28"/>
          <w:lang w:val="fr-FR"/>
        </w:rPr>
        <w:t>construirea unui adă</w:t>
      </w:r>
      <w:r w:rsidRPr="0079113E">
        <w:rPr>
          <w:rFonts w:ascii="Times New Roman" w:hAnsi="Times New Roman"/>
          <w:sz w:val="28"/>
          <w:szCs w:val="28"/>
          <w:lang w:val="fr-FR"/>
        </w:rPr>
        <w:t xml:space="preserve">post de utilaje cu infrastructura din beton armat </w:t>
      </w:r>
      <w:r w:rsidR="000F711B">
        <w:rPr>
          <w:rFonts w:ascii="Times New Roman" w:hAnsi="Times New Roman"/>
          <w:sz w:val="28"/>
          <w:szCs w:val="28"/>
          <w:lang w:val="fr-FR"/>
        </w:rPr>
        <w:t>și suprastructură</w:t>
      </w:r>
      <w:r w:rsidRPr="0079113E">
        <w:rPr>
          <w:rFonts w:ascii="Times New Roman" w:hAnsi="Times New Roman"/>
          <w:sz w:val="28"/>
          <w:szCs w:val="28"/>
          <w:lang w:val="fr-FR"/>
        </w:rPr>
        <w:t xml:space="preserve"> metalic</w:t>
      </w:r>
      <w:r w:rsidR="000F711B">
        <w:rPr>
          <w:rFonts w:ascii="Times New Roman" w:hAnsi="Times New Roman"/>
          <w:sz w:val="28"/>
          <w:szCs w:val="28"/>
          <w:lang w:val="fr-FR"/>
        </w:rPr>
        <w:t>ă</w:t>
      </w:r>
      <w:r w:rsidRPr="0079113E">
        <w:rPr>
          <w:rFonts w:ascii="Times New Roman" w:hAnsi="Times New Roman"/>
          <w:sz w:val="28"/>
          <w:szCs w:val="28"/>
          <w:lang w:val="fr-FR"/>
        </w:rPr>
        <w:t xml:space="preserve">. Aceasta va avea </w:t>
      </w:r>
      <w:r w:rsidR="000F711B">
        <w:rPr>
          <w:rFonts w:ascii="Times New Roman" w:hAnsi="Times New Roman"/>
          <w:sz w:val="28"/>
          <w:szCs w:val="28"/>
          <w:lang w:val="fr-FR"/>
        </w:rPr>
        <w:t>î</w:t>
      </w:r>
      <w:r w:rsidRPr="0079113E">
        <w:rPr>
          <w:rFonts w:ascii="Times New Roman" w:hAnsi="Times New Roman"/>
          <w:sz w:val="28"/>
          <w:szCs w:val="28"/>
          <w:lang w:val="fr-FR"/>
        </w:rPr>
        <w:t>nchideri exterioare pe trei laturi iar latura deschis</w:t>
      </w:r>
      <w:r w:rsidR="000F711B">
        <w:rPr>
          <w:rFonts w:ascii="Times New Roman" w:hAnsi="Times New Roman"/>
          <w:sz w:val="28"/>
          <w:szCs w:val="28"/>
          <w:lang w:val="fr-FR"/>
        </w:rPr>
        <w:t>ă</w:t>
      </w:r>
      <w:r w:rsidRPr="0079113E">
        <w:rPr>
          <w:rFonts w:ascii="Times New Roman" w:hAnsi="Times New Roman"/>
          <w:sz w:val="28"/>
          <w:szCs w:val="28"/>
          <w:lang w:val="fr-FR"/>
        </w:rPr>
        <w:t xml:space="preserve"> va deservi pentru gararea utilajelor.</w:t>
      </w:r>
    </w:p>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6546"/>
      </w:tblGrid>
      <w:tr w:rsidR="0079113E" w:rsidRPr="0079113E" w:rsidTr="0079113E">
        <w:tc>
          <w:tcPr>
            <w:tcW w:w="9828" w:type="dxa"/>
            <w:gridSpan w:val="2"/>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C17</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6546"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ADĂ</w:t>
            </w:r>
            <w:r w:rsidRPr="0079113E">
              <w:rPr>
                <w:rFonts w:ascii="Times New Roman" w:hAnsi="Times New Roman"/>
                <w:sz w:val="28"/>
                <w:szCs w:val="28"/>
                <w:lang w:val="fr-FR"/>
              </w:rPr>
              <w:t>POST UTILAJE</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lastRenderedPageBreak/>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6546"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6546"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+4,50</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0F711B" w:rsidRPr="0079113E" w:rsidTr="0079113E">
        <w:tc>
          <w:tcPr>
            <w:tcW w:w="3282"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6546"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+6,71</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6546"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280,00</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79113E">
        <w:tc>
          <w:tcPr>
            <w:tcW w:w="3282"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6546"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264,55</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rPr>
      </w:pPr>
    </w:p>
    <w:p w:rsidR="0079113E" w:rsidRPr="0079113E" w:rsidRDefault="000F711B" w:rsidP="007911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Distribuț</w:t>
      </w:r>
      <w:r w:rsidR="0079113E" w:rsidRPr="0079113E">
        <w:rPr>
          <w:rFonts w:ascii="Times New Roman" w:hAnsi="Times New Roman"/>
          <w:sz w:val="28"/>
          <w:szCs w:val="28"/>
        </w:rPr>
        <w:t>ia spa</w:t>
      </w:r>
      <w:r>
        <w:rPr>
          <w:rFonts w:ascii="Times New Roman" w:hAnsi="Times New Roman"/>
          <w:sz w:val="28"/>
          <w:szCs w:val="28"/>
        </w:rPr>
        <w:t>țiilor propuse este urmă</w:t>
      </w:r>
      <w:r w:rsidR="0079113E" w:rsidRPr="0079113E">
        <w:rPr>
          <w:rFonts w:ascii="Times New Roman" w:hAnsi="Times New Roman"/>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282"/>
        <w:gridCol w:w="6546"/>
      </w:tblGrid>
      <w:tr w:rsidR="0079113E" w:rsidRPr="0079113E" w:rsidTr="0079113E">
        <w:tc>
          <w:tcPr>
            <w:tcW w:w="3282"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C17</w:t>
            </w:r>
          </w:p>
        </w:tc>
        <w:tc>
          <w:tcPr>
            <w:tcW w:w="6546" w:type="dxa"/>
            <w:tcBorders>
              <w:bottom w:val="single" w:sz="12" w:space="0" w:color="666666"/>
            </w:tcBorders>
          </w:tcPr>
          <w:p w:rsidR="0079113E" w:rsidRPr="0079113E" w:rsidRDefault="000F711B" w:rsidP="000F711B">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w:t>
            </w:r>
            <w:r w:rsidR="0079113E" w:rsidRPr="0079113E">
              <w:rPr>
                <w:rFonts w:ascii="Times New Roman" w:hAnsi="Times New Roman"/>
                <w:bCs/>
                <w:sz w:val="28"/>
                <w:szCs w:val="28"/>
                <w:lang w:val="fr-FR"/>
              </w:rPr>
              <w:t>a util</w:t>
            </w:r>
            <w:r>
              <w:rPr>
                <w:rFonts w:ascii="Times New Roman" w:hAnsi="Times New Roman"/>
                <w:bCs/>
                <w:sz w:val="28"/>
                <w:szCs w:val="28"/>
                <w:lang w:val="fr-FR"/>
              </w:rPr>
              <w:t>ă</w:t>
            </w:r>
          </w:p>
        </w:tc>
      </w:tr>
      <w:tr w:rsidR="0079113E" w:rsidRPr="0079113E" w:rsidTr="0079113E">
        <w:tc>
          <w:tcPr>
            <w:tcW w:w="3282" w:type="dxa"/>
          </w:tcPr>
          <w:p w:rsidR="0079113E" w:rsidRPr="0079113E" w:rsidRDefault="0079113E" w:rsidP="000F711B">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AD</w:t>
            </w:r>
            <w:r w:rsidR="000F711B">
              <w:rPr>
                <w:rFonts w:ascii="Times New Roman" w:hAnsi="Times New Roman"/>
                <w:bCs/>
                <w:sz w:val="28"/>
                <w:szCs w:val="28"/>
                <w:lang w:val="fr-FR"/>
              </w:rPr>
              <w:t>Ă</w:t>
            </w:r>
            <w:r w:rsidRPr="0079113E">
              <w:rPr>
                <w:rFonts w:ascii="Times New Roman" w:hAnsi="Times New Roman"/>
                <w:bCs/>
                <w:sz w:val="28"/>
                <w:szCs w:val="28"/>
                <w:lang w:val="fr-FR"/>
              </w:rPr>
              <w:t>POST UTILAJE</w:t>
            </w:r>
          </w:p>
        </w:tc>
        <w:tc>
          <w:tcPr>
            <w:tcW w:w="6546"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264,55</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p>
    <w:p w:rsidR="0079113E" w:rsidRPr="000F711B" w:rsidRDefault="000F711B" w:rsidP="0079113E">
      <w:pPr>
        <w:numPr>
          <w:ilvl w:val="0"/>
          <w:numId w:val="20"/>
        </w:numPr>
        <w:autoSpaceDE w:val="0"/>
        <w:autoSpaceDN w:val="0"/>
        <w:adjustRightInd w:val="0"/>
        <w:spacing w:after="0" w:line="240" w:lineRule="auto"/>
        <w:jc w:val="both"/>
        <w:rPr>
          <w:rFonts w:ascii="Times New Roman" w:hAnsi="Times New Roman"/>
          <w:b/>
          <w:bCs/>
          <w:sz w:val="28"/>
          <w:szCs w:val="28"/>
          <w:u w:val="wave"/>
          <w:lang w:val="fr-FR"/>
        </w:rPr>
      </w:pPr>
      <w:r w:rsidRPr="000F711B">
        <w:rPr>
          <w:rFonts w:ascii="Times New Roman" w:hAnsi="Times New Roman"/>
          <w:b/>
          <w:bCs/>
          <w:sz w:val="28"/>
          <w:szCs w:val="28"/>
          <w:u w:val="wave"/>
          <w:lang w:val="fr-FR"/>
        </w:rPr>
        <w:t xml:space="preserve">Construire corp </w:t>
      </w:r>
      <w:r w:rsidR="0079113E" w:rsidRPr="000F711B">
        <w:rPr>
          <w:rFonts w:ascii="Times New Roman" w:hAnsi="Times New Roman"/>
          <w:b/>
          <w:bCs/>
          <w:sz w:val="28"/>
          <w:szCs w:val="28"/>
          <w:u w:val="wave"/>
          <w:lang w:val="fr-FR"/>
        </w:rPr>
        <w:t xml:space="preserve">C18 </w:t>
      </w:r>
    </w:p>
    <w:p w:rsidR="0079113E" w:rsidRPr="0079113E" w:rsidRDefault="0079113E" w:rsidP="0079113E">
      <w:pPr>
        <w:autoSpaceDE w:val="0"/>
        <w:autoSpaceDN w:val="0"/>
        <w:adjustRightInd w:val="0"/>
        <w:spacing w:after="0" w:line="240" w:lineRule="auto"/>
        <w:ind w:firstLine="720"/>
        <w:jc w:val="both"/>
        <w:rPr>
          <w:rFonts w:ascii="Times New Roman" w:hAnsi="Times New Roman"/>
          <w:bCs/>
          <w:sz w:val="28"/>
          <w:szCs w:val="28"/>
          <w:lang w:val="fr-FR"/>
        </w:rPr>
      </w:pPr>
      <w:r w:rsidRPr="0079113E">
        <w:rPr>
          <w:rFonts w:ascii="Times New Roman" w:hAnsi="Times New Roman"/>
          <w:bCs/>
          <w:sz w:val="28"/>
          <w:szCs w:val="28"/>
          <w:lang w:val="fr-FR"/>
        </w:rPr>
        <w:t>Se prop</w:t>
      </w:r>
      <w:r w:rsidR="000F711B">
        <w:rPr>
          <w:rFonts w:ascii="Times New Roman" w:hAnsi="Times New Roman"/>
          <w:bCs/>
          <w:sz w:val="28"/>
          <w:szCs w:val="28"/>
          <w:lang w:val="fr-FR"/>
        </w:rPr>
        <w:t>une construirea unui corp de clă</w:t>
      </w:r>
      <w:r w:rsidRPr="0079113E">
        <w:rPr>
          <w:rFonts w:ascii="Times New Roman" w:hAnsi="Times New Roman"/>
          <w:bCs/>
          <w:sz w:val="28"/>
          <w:szCs w:val="28"/>
          <w:lang w:val="fr-FR"/>
        </w:rPr>
        <w:t>dire ce va deservi depozit</w:t>
      </w:r>
      <w:r w:rsidR="000F711B">
        <w:rPr>
          <w:rFonts w:ascii="Times New Roman" w:hAnsi="Times New Roman"/>
          <w:bCs/>
          <w:sz w:val="28"/>
          <w:szCs w:val="28"/>
          <w:lang w:val="fr-FR"/>
        </w:rPr>
        <w:t>ării diverselor unelte folosite î</w:t>
      </w:r>
      <w:r w:rsidRPr="0079113E">
        <w:rPr>
          <w:rFonts w:ascii="Times New Roman" w:hAnsi="Times New Roman"/>
          <w:bCs/>
          <w:sz w:val="28"/>
          <w:szCs w:val="28"/>
          <w:lang w:val="fr-FR"/>
        </w:rPr>
        <w:t>n cadrul fermei. Construc</w:t>
      </w:r>
      <w:r w:rsidR="000F711B">
        <w:rPr>
          <w:rFonts w:ascii="Times New Roman" w:hAnsi="Times New Roman"/>
          <w:bCs/>
          <w:sz w:val="28"/>
          <w:szCs w:val="28"/>
          <w:lang w:val="fr-FR"/>
        </w:rPr>
        <w:t>ț</w:t>
      </w:r>
      <w:r w:rsidRPr="0079113E">
        <w:rPr>
          <w:rFonts w:ascii="Times New Roman" w:hAnsi="Times New Roman"/>
          <w:bCs/>
          <w:sz w:val="28"/>
          <w:szCs w:val="28"/>
          <w:lang w:val="fr-FR"/>
        </w:rPr>
        <w:t xml:space="preserve">ia va fi din cadre de beton cu umpluturi de BCA </w:t>
      </w:r>
      <w:r w:rsidR="000F711B">
        <w:rPr>
          <w:rFonts w:ascii="Times New Roman" w:hAnsi="Times New Roman"/>
          <w:bCs/>
          <w:sz w:val="28"/>
          <w:szCs w:val="28"/>
          <w:lang w:val="fr-FR"/>
        </w:rPr>
        <w:t>ș</w:t>
      </w:r>
      <w:r w:rsidRPr="0079113E">
        <w:rPr>
          <w:rFonts w:ascii="Times New Roman" w:hAnsi="Times New Roman"/>
          <w:bCs/>
          <w:sz w:val="28"/>
          <w:szCs w:val="28"/>
          <w:lang w:val="fr-FR"/>
        </w:rPr>
        <w:t xml:space="preserve">i </w:t>
      </w:r>
      <w:r w:rsidR="000F711B">
        <w:rPr>
          <w:rFonts w:ascii="Times New Roman" w:hAnsi="Times New Roman"/>
          <w:bCs/>
          <w:sz w:val="28"/>
          <w:szCs w:val="28"/>
          <w:lang w:val="fr-FR"/>
        </w:rPr>
        <w:t>învelitoare î</w:t>
      </w:r>
      <w:r w:rsidRPr="0079113E">
        <w:rPr>
          <w:rFonts w:ascii="Times New Roman" w:hAnsi="Times New Roman"/>
          <w:bCs/>
          <w:sz w:val="28"/>
          <w:szCs w:val="28"/>
          <w:lang w:val="fr-FR"/>
        </w:rPr>
        <w:t>n dou</w:t>
      </w:r>
      <w:r w:rsidR="000F711B">
        <w:rPr>
          <w:rFonts w:ascii="Times New Roman" w:hAnsi="Times New Roman"/>
          <w:bCs/>
          <w:sz w:val="28"/>
          <w:szCs w:val="28"/>
          <w:lang w:val="fr-FR"/>
        </w:rPr>
        <w:t>ă</w:t>
      </w:r>
      <w:r w:rsidRPr="0079113E">
        <w:rPr>
          <w:rFonts w:ascii="Times New Roman" w:hAnsi="Times New Roman"/>
          <w:bCs/>
          <w:sz w:val="28"/>
          <w:szCs w:val="28"/>
          <w:lang w:val="fr-FR"/>
        </w:rPr>
        <w:t xml:space="preserve"> ape din tabl</w:t>
      </w:r>
      <w:r w:rsidR="000F711B">
        <w:rPr>
          <w:rFonts w:ascii="Times New Roman" w:hAnsi="Times New Roman"/>
          <w:bCs/>
          <w:sz w:val="28"/>
          <w:szCs w:val="28"/>
          <w:lang w:val="fr-FR"/>
        </w:rPr>
        <w:t>ă tip ț</w:t>
      </w:r>
      <w:r w:rsidRPr="0079113E">
        <w:rPr>
          <w:rFonts w:ascii="Times New Roman" w:hAnsi="Times New Roman"/>
          <w:bCs/>
          <w:sz w:val="28"/>
          <w:szCs w:val="28"/>
          <w:lang w:val="fr-FR"/>
        </w:rPr>
        <w:t>igl</w:t>
      </w:r>
      <w:r w:rsidR="000F711B">
        <w:rPr>
          <w:rFonts w:ascii="Times New Roman" w:hAnsi="Times New Roman"/>
          <w:bCs/>
          <w:sz w:val="28"/>
          <w:szCs w:val="28"/>
          <w:lang w:val="fr-FR"/>
        </w:rPr>
        <w:t>ă</w:t>
      </w:r>
      <w:r w:rsidRPr="0079113E">
        <w:rPr>
          <w:rFonts w:ascii="Times New Roman" w:hAnsi="Times New Roman"/>
          <w:bCs/>
          <w:sz w:val="28"/>
          <w:szCs w:val="28"/>
          <w:lang w:val="fr-FR"/>
        </w:rPr>
        <w:t xml:space="preserve"> </w:t>
      </w:r>
      <w:r w:rsidR="000F711B">
        <w:rPr>
          <w:rFonts w:ascii="Times New Roman" w:hAnsi="Times New Roman"/>
          <w:bCs/>
          <w:sz w:val="28"/>
          <w:szCs w:val="28"/>
          <w:lang w:val="fr-FR"/>
        </w:rPr>
        <w:t>ș</w:t>
      </w:r>
      <w:r w:rsidRPr="0079113E">
        <w:rPr>
          <w:rFonts w:ascii="Times New Roman" w:hAnsi="Times New Roman"/>
          <w:bCs/>
          <w:sz w:val="28"/>
          <w:szCs w:val="28"/>
          <w:lang w:val="fr-FR"/>
        </w:rPr>
        <w:t>i</w:t>
      </w:r>
      <w:r w:rsidR="000F711B">
        <w:rPr>
          <w:rFonts w:ascii="Times New Roman" w:hAnsi="Times New Roman"/>
          <w:bCs/>
          <w:sz w:val="28"/>
          <w:szCs w:val="28"/>
          <w:lang w:val="fr-FR"/>
        </w:rPr>
        <w:t xml:space="preserve"> ș</w:t>
      </w:r>
      <w:r w:rsidRPr="0079113E">
        <w:rPr>
          <w:rFonts w:ascii="Times New Roman" w:hAnsi="Times New Roman"/>
          <w:bCs/>
          <w:sz w:val="28"/>
          <w:szCs w:val="28"/>
          <w:lang w:val="fr-FR"/>
        </w:rPr>
        <w:t>arpant</w:t>
      </w:r>
      <w:r w:rsidR="000F711B">
        <w:rPr>
          <w:rFonts w:ascii="Times New Roman" w:hAnsi="Times New Roman"/>
          <w:bCs/>
          <w:sz w:val="28"/>
          <w:szCs w:val="28"/>
          <w:lang w:val="fr-FR"/>
        </w:rPr>
        <w:t>ă</w:t>
      </w:r>
      <w:r w:rsidRPr="0079113E">
        <w:rPr>
          <w:rFonts w:ascii="Times New Roman" w:hAnsi="Times New Roman"/>
          <w:bCs/>
          <w:sz w:val="28"/>
          <w:szCs w:val="28"/>
          <w:lang w:val="fr-FR"/>
        </w:rPr>
        <w:t xml:space="preserve"> de lemn.</w:t>
      </w:r>
    </w:p>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068"/>
        <w:gridCol w:w="5760"/>
      </w:tblGrid>
      <w:tr w:rsidR="0079113E" w:rsidRPr="0079113E" w:rsidTr="0079113E">
        <w:tc>
          <w:tcPr>
            <w:tcW w:w="9828" w:type="dxa"/>
            <w:gridSpan w:val="2"/>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C18</w:t>
            </w:r>
          </w:p>
        </w:tc>
      </w:tr>
      <w:tr w:rsidR="000F711B" w:rsidRPr="0079113E" w:rsidTr="000F711B">
        <w:tc>
          <w:tcPr>
            <w:tcW w:w="4068"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5760"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ANEXĂ</w:t>
            </w:r>
          </w:p>
        </w:tc>
      </w:tr>
      <w:tr w:rsidR="000F711B" w:rsidRPr="0079113E" w:rsidTr="000F711B">
        <w:tc>
          <w:tcPr>
            <w:tcW w:w="4068"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5760"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0F711B" w:rsidRPr="0079113E" w:rsidTr="000F711B">
        <w:tc>
          <w:tcPr>
            <w:tcW w:w="4068"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5760"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+3,10</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0F711B" w:rsidRPr="0079113E" w:rsidTr="000F711B">
        <w:tc>
          <w:tcPr>
            <w:tcW w:w="4068" w:type="dxa"/>
          </w:tcPr>
          <w:p w:rsidR="000F711B" w:rsidRPr="0079113E" w:rsidRDefault="000F711B"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5760" w:type="dxa"/>
          </w:tcPr>
          <w:p w:rsidR="000F711B" w:rsidRPr="0079113E" w:rsidRDefault="000F711B"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+3,80</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0F711B">
        <w:tc>
          <w:tcPr>
            <w:tcW w:w="406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576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37,00</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F711B">
        <w:tc>
          <w:tcPr>
            <w:tcW w:w="406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576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28,82</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sz w:val="28"/>
          <w:szCs w:val="28"/>
        </w:rPr>
      </w:pPr>
    </w:p>
    <w:p w:rsidR="0079113E" w:rsidRPr="0079113E" w:rsidRDefault="000F711B" w:rsidP="007911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Distribuția spaț</w:t>
      </w:r>
      <w:r w:rsidR="0079113E" w:rsidRPr="0079113E">
        <w:rPr>
          <w:rFonts w:ascii="Times New Roman" w:hAnsi="Times New Roman"/>
          <w:sz w:val="28"/>
          <w:szCs w:val="28"/>
        </w:rPr>
        <w:t>iilor propuse este urm</w:t>
      </w:r>
      <w:r>
        <w:rPr>
          <w:rFonts w:ascii="Times New Roman" w:hAnsi="Times New Roman"/>
          <w:sz w:val="28"/>
          <w:szCs w:val="28"/>
        </w:rPr>
        <w:t>ă</w:t>
      </w:r>
      <w:r w:rsidR="0079113E" w:rsidRPr="0079113E">
        <w:rPr>
          <w:rFonts w:ascii="Times New Roman" w:hAnsi="Times New Roman"/>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068"/>
        <w:gridCol w:w="5760"/>
      </w:tblGrid>
      <w:tr w:rsidR="0079113E" w:rsidRPr="0079113E" w:rsidTr="000F711B">
        <w:tc>
          <w:tcPr>
            <w:tcW w:w="4068"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 C18</w:t>
            </w:r>
          </w:p>
        </w:tc>
        <w:tc>
          <w:tcPr>
            <w:tcW w:w="5760" w:type="dxa"/>
            <w:tcBorders>
              <w:bottom w:val="single" w:sz="12" w:space="0" w:color="666666"/>
            </w:tcBorders>
          </w:tcPr>
          <w:p w:rsidR="0079113E" w:rsidRPr="0079113E" w:rsidRDefault="000F711B" w:rsidP="000F711B">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w:t>
            </w:r>
            <w:r w:rsidR="0079113E" w:rsidRPr="0079113E">
              <w:rPr>
                <w:rFonts w:ascii="Times New Roman" w:hAnsi="Times New Roman"/>
                <w:bCs/>
                <w:sz w:val="28"/>
                <w:szCs w:val="28"/>
                <w:lang w:val="fr-FR"/>
              </w:rPr>
              <w:t>a util</w:t>
            </w:r>
            <w:r>
              <w:rPr>
                <w:rFonts w:ascii="Times New Roman" w:hAnsi="Times New Roman"/>
                <w:bCs/>
                <w:sz w:val="28"/>
                <w:szCs w:val="28"/>
                <w:lang w:val="fr-FR"/>
              </w:rPr>
              <w:t>ă</w:t>
            </w:r>
          </w:p>
        </w:tc>
      </w:tr>
      <w:tr w:rsidR="0079113E" w:rsidRPr="0079113E" w:rsidTr="000F711B">
        <w:tc>
          <w:tcPr>
            <w:tcW w:w="406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DEPOZITARE UNELTE</w:t>
            </w:r>
          </w:p>
        </w:tc>
        <w:tc>
          <w:tcPr>
            <w:tcW w:w="576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9,30</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F711B">
        <w:tc>
          <w:tcPr>
            <w:tcW w:w="406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DEPOZITARE 1</w:t>
            </w:r>
          </w:p>
        </w:tc>
        <w:tc>
          <w:tcPr>
            <w:tcW w:w="576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12,35</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F711B">
        <w:tc>
          <w:tcPr>
            <w:tcW w:w="406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 xml:space="preserve">DEPOZITARE 2 </w:t>
            </w:r>
          </w:p>
        </w:tc>
        <w:tc>
          <w:tcPr>
            <w:tcW w:w="576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7,17</w:t>
            </w:r>
            <w:r w:rsidR="000F711B">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u w:val="wave"/>
          <w:lang w:val="fr-FR"/>
        </w:rPr>
      </w:pPr>
    </w:p>
    <w:p w:rsidR="0079113E" w:rsidRPr="0079113E" w:rsidRDefault="0079113E" w:rsidP="0079113E">
      <w:pPr>
        <w:numPr>
          <w:ilvl w:val="0"/>
          <w:numId w:val="20"/>
        </w:numPr>
        <w:autoSpaceDE w:val="0"/>
        <w:autoSpaceDN w:val="0"/>
        <w:adjustRightInd w:val="0"/>
        <w:spacing w:after="0" w:line="240" w:lineRule="auto"/>
        <w:jc w:val="both"/>
        <w:rPr>
          <w:rFonts w:ascii="Times New Roman" w:hAnsi="Times New Roman"/>
          <w:bCs/>
          <w:sz w:val="28"/>
          <w:szCs w:val="28"/>
          <w:u w:val="wave"/>
          <w:lang w:val="fr-FR"/>
        </w:rPr>
      </w:pPr>
      <w:r w:rsidRPr="0079113E">
        <w:rPr>
          <w:rFonts w:ascii="Times New Roman" w:hAnsi="Times New Roman"/>
          <w:bCs/>
          <w:sz w:val="28"/>
          <w:szCs w:val="28"/>
          <w:u w:val="wave"/>
          <w:lang w:val="fr-FR"/>
        </w:rPr>
        <w:t xml:space="preserve">CONSTRUIRE CORPURI C19, C20, C21, C22, C23, C24, C25 </w:t>
      </w:r>
    </w:p>
    <w:p w:rsidR="0079113E" w:rsidRPr="0079113E" w:rsidRDefault="0079113E" w:rsidP="0079113E">
      <w:pPr>
        <w:autoSpaceDE w:val="0"/>
        <w:autoSpaceDN w:val="0"/>
        <w:adjustRightInd w:val="0"/>
        <w:spacing w:after="0" w:line="240" w:lineRule="auto"/>
        <w:ind w:firstLine="720"/>
        <w:jc w:val="both"/>
        <w:rPr>
          <w:rFonts w:ascii="Times New Roman" w:hAnsi="Times New Roman"/>
          <w:sz w:val="28"/>
          <w:szCs w:val="28"/>
          <w:lang w:val="fr-FR"/>
        </w:rPr>
      </w:pPr>
      <w:r w:rsidRPr="0079113E">
        <w:rPr>
          <w:rFonts w:ascii="Times New Roman" w:hAnsi="Times New Roman"/>
          <w:sz w:val="28"/>
          <w:szCs w:val="28"/>
          <w:lang w:val="fr-FR"/>
        </w:rPr>
        <w:t>Se propune propune construirea unor corpuri de cl</w:t>
      </w:r>
      <w:r w:rsidR="000F711B">
        <w:rPr>
          <w:rFonts w:ascii="Times New Roman" w:hAnsi="Times New Roman"/>
          <w:sz w:val="28"/>
          <w:szCs w:val="28"/>
          <w:lang w:val="fr-FR"/>
        </w:rPr>
        <w:t>ă</w:t>
      </w:r>
      <w:r w:rsidRPr="0079113E">
        <w:rPr>
          <w:rFonts w:ascii="Times New Roman" w:hAnsi="Times New Roman"/>
          <w:sz w:val="28"/>
          <w:szCs w:val="28"/>
          <w:lang w:val="fr-FR"/>
        </w:rPr>
        <w:t>dire identice cu func</w:t>
      </w:r>
      <w:r w:rsidR="000F711B">
        <w:rPr>
          <w:rFonts w:ascii="Times New Roman" w:hAnsi="Times New Roman"/>
          <w:sz w:val="28"/>
          <w:szCs w:val="28"/>
          <w:lang w:val="fr-FR"/>
        </w:rPr>
        <w:t>ț</w:t>
      </w:r>
      <w:r w:rsidRPr="0079113E">
        <w:rPr>
          <w:rFonts w:ascii="Times New Roman" w:hAnsi="Times New Roman"/>
          <w:sz w:val="28"/>
          <w:szCs w:val="28"/>
          <w:lang w:val="fr-FR"/>
        </w:rPr>
        <w:t>iunea de ad</w:t>
      </w:r>
      <w:r w:rsidR="000F711B">
        <w:rPr>
          <w:rFonts w:ascii="Times New Roman" w:hAnsi="Times New Roman"/>
          <w:sz w:val="28"/>
          <w:szCs w:val="28"/>
          <w:lang w:val="fr-FR"/>
        </w:rPr>
        <w:t>ă</w:t>
      </w:r>
      <w:r w:rsidRPr="0079113E">
        <w:rPr>
          <w:rFonts w:ascii="Times New Roman" w:hAnsi="Times New Roman"/>
          <w:sz w:val="28"/>
          <w:szCs w:val="28"/>
          <w:lang w:val="fr-FR"/>
        </w:rPr>
        <w:t>post de animale. Infrastructura cl</w:t>
      </w:r>
      <w:r w:rsidR="000F711B">
        <w:rPr>
          <w:rFonts w:ascii="Times New Roman" w:hAnsi="Times New Roman"/>
          <w:sz w:val="28"/>
          <w:szCs w:val="28"/>
          <w:lang w:val="fr-FR"/>
        </w:rPr>
        <w:t>ă</w:t>
      </w:r>
      <w:r w:rsidRPr="0079113E">
        <w:rPr>
          <w:rFonts w:ascii="Times New Roman" w:hAnsi="Times New Roman"/>
          <w:sz w:val="28"/>
          <w:szCs w:val="28"/>
          <w:lang w:val="fr-FR"/>
        </w:rPr>
        <w:t>dirilor este alc</w:t>
      </w:r>
      <w:r w:rsidR="000F711B">
        <w:rPr>
          <w:rFonts w:ascii="Times New Roman" w:hAnsi="Times New Roman"/>
          <w:sz w:val="28"/>
          <w:szCs w:val="28"/>
          <w:lang w:val="fr-FR"/>
        </w:rPr>
        <w:t>ă</w:t>
      </w:r>
      <w:r w:rsidRPr="0079113E">
        <w:rPr>
          <w:rFonts w:ascii="Times New Roman" w:hAnsi="Times New Roman"/>
          <w:sz w:val="28"/>
          <w:szCs w:val="28"/>
          <w:lang w:val="fr-FR"/>
        </w:rPr>
        <w:t>tuit</w:t>
      </w:r>
      <w:r w:rsidR="000F711B">
        <w:rPr>
          <w:rFonts w:ascii="Times New Roman" w:hAnsi="Times New Roman"/>
          <w:sz w:val="28"/>
          <w:szCs w:val="28"/>
          <w:lang w:val="fr-FR"/>
        </w:rPr>
        <w:t>ă</w:t>
      </w:r>
      <w:r w:rsidRPr="0079113E">
        <w:rPr>
          <w:rFonts w:ascii="Times New Roman" w:hAnsi="Times New Roman"/>
          <w:sz w:val="28"/>
          <w:szCs w:val="28"/>
          <w:lang w:val="fr-FR"/>
        </w:rPr>
        <w:t xml:space="preserve"> din grinzi de fundare din beton armat iar suprastructura din profile metalice, cu sec</w:t>
      </w:r>
      <w:r w:rsidR="000C1D53">
        <w:rPr>
          <w:rFonts w:ascii="Times New Roman" w:hAnsi="Times New Roman"/>
          <w:sz w:val="28"/>
          <w:szCs w:val="28"/>
          <w:lang w:val="fr-FR"/>
        </w:rPr>
        <w:t>ț</w:t>
      </w:r>
      <w:r w:rsidRPr="0079113E">
        <w:rPr>
          <w:rFonts w:ascii="Times New Roman" w:hAnsi="Times New Roman"/>
          <w:sz w:val="28"/>
          <w:szCs w:val="28"/>
          <w:lang w:val="fr-FR"/>
        </w:rPr>
        <w:t>iune rotund</w:t>
      </w:r>
      <w:r w:rsidR="000C1D53">
        <w:rPr>
          <w:rFonts w:ascii="Times New Roman" w:hAnsi="Times New Roman"/>
          <w:sz w:val="28"/>
          <w:szCs w:val="28"/>
          <w:lang w:val="fr-FR"/>
        </w:rPr>
        <w:t>ă ș</w:t>
      </w:r>
      <w:r w:rsidRPr="0079113E">
        <w:rPr>
          <w:rFonts w:ascii="Times New Roman" w:hAnsi="Times New Roman"/>
          <w:sz w:val="28"/>
          <w:szCs w:val="28"/>
          <w:lang w:val="fr-FR"/>
        </w:rPr>
        <w:t>i rectangular</w:t>
      </w:r>
      <w:r w:rsidR="000C1D53">
        <w:rPr>
          <w:rFonts w:ascii="Times New Roman" w:hAnsi="Times New Roman"/>
          <w:sz w:val="28"/>
          <w:szCs w:val="28"/>
          <w:lang w:val="fr-FR"/>
        </w:rPr>
        <w:t>ă</w:t>
      </w:r>
      <w:r w:rsidRPr="0079113E">
        <w:rPr>
          <w:rFonts w:ascii="Times New Roman" w:hAnsi="Times New Roman"/>
          <w:sz w:val="28"/>
          <w:szCs w:val="28"/>
          <w:lang w:val="fr-FR"/>
        </w:rPr>
        <w:t>, sudate.</w:t>
      </w:r>
    </w:p>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978"/>
        <w:gridCol w:w="5850"/>
      </w:tblGrid>
      <w:tr w:rsidR="0079113E" w:rsidRPr="0079113E" w:rsidTr="0079113E">
        <w:tc>
          <w:tcPr>
            <w:tcW w:w="9828" w:type="dxa"/>
            <w:gridSpan w:val="2"/>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CORPURI C19, C20, C21, C22, C23, C24, C25</w:t>
            </w:r>
          </w:p>
        </w:tc>
      </w:tr>
      <w:tr w:rsidR="000C1D53" w:rsidRPr="0079113E" w:rsidTr="000C1D53">
        <w:tc>
          <w:tcPr>
            <w:tcW w:w="3978" w:type="dxa"/>
          </w:tcPr>
          <w:p w:rsidR="000C1D53" w:rsidRPr="0079113E" w:rsidRDefault="000C1D53" w:rsidP="001728A6">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Func</w:t>
            </w:r>
            <w:r>
              <w:rPr>
                <w:rFonts w:ascii="Times New Roman" w:hAnsi="Times New Roman"/>
                <w:bCs/>
                <w:sz w:val="28"/>
                <w:szCs w:val="28"/>
                <w:lang w:val="fr-FR"/>
              </w:rPr>
              <w:t>ț</w:t>
            </w:r>
            <w:r w:rsidRPr="0079113E">
              <w:rPr>
                <w:rFonts w:ascii="Times New Roman" w:hAnsi="Times New Roman"/>
                <w:bCs/>
                <w:sz w:val="28"/>
                <w:szCs w:val="28"/>
                <w:lang w:val="fr-FR"/>
              </w:rPr>
              <w:t>iune</w:t>
            </w:r>
          </w:p>
        </w:tc>
        <w:tc>
          <w:tcPr>
            <w:tcW w:w="5850" w:type="dxa"/>
          </w:tcPr>
          <w:p w:rsidR="000C1D53" w:rsidRPr="0079113E" w:rsidRDefault="000C1D53" w:rsidP="0079113E">
            <w:pPr>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ADĂ</w:t>
            </w:r>
            <w:r w:rsidRPr="0079113E">
              <w:rPr>
                <w:rFonts w:ascii="Times New Roman" w:hAnsi="Times New Roman"/>
                <w:sz w:val="28"/>
                <w:szCs w:val="28"/>
                <w:lang w:val="fr-FR"/>
              </w:rPr>
              <w:t>POST ANIMALE</w:t>
            </w:r>
          </w:p>
        </w:tc>
      </w:tr>
      <w:tr w:rsidR="000C1D53" w:rsidRPr="0079113E" w:rsidTr="000C1D53">
        <w:tc>
          <w:tcPr>
            <w:tcW w:w="3978" w:type="dxa"/>
          </w:tcPr>
          <w:p w:rsidR="000C1D53" w:rsidRPr="0079113E" w:rsidRDefault="000C1D53"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lastRenderedPageBreak/>
              <w:t>Regim de 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w:t>
            </w:r>
          </w:p>
        </w:tc>
        <w:tc>
          <w:tcPr>
            <w:tcW w:w="5850" w:type="dxa"/>
          </w:tcPr>
          <w:p w:rsidR="000C1D53" w:rsidRPr="0079113E" w:rsidRDefault="000C1D53"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P</w:t>
            </w:r>
          </w:p>
        </w:tc>
      </w:tr>
      <w:tr w:rsidR="000C1D53" w:rsidRPr="0079113E" w:rsidTr="000C1D53">
        <w:tc>
          <w:tcPr>
            <w:tcW w:w="3978" w:type="dxa"/>
          </w:tcPr>
          <w:p w:rsidR="000C1D53" w:rsidRPr="0079113E" w:rsidRDefault="000C1D53"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w:t>
            </w:r>
            <w:r w:rsidRPr="0079113E">
              <w:rPr>
                <w:rFonts w:ascii="Times New Roman" w:hAnsi="Times New Roman"/>
                <w:bCs/>
                <w:sz w:val="28"/>
                <w:szCs w:val="28"/>
                <w:lang w:val="fr-FR"/>
              </w:rPr>
              <w:t>l</w:t>
            </w:r>
            <w:r>
              <w:rPr>
                <w:rFonts w:ascii="Times New Roman" w:hAnsi="Times New Roman"/>
                <w:bCs/>
                <w:sz w:val="28"/>
                <w:szCs w:val="28"/>
                <w:lang w:val="fr-FR"/>
              </w:rPr>
              <w:t>ț</w:t>
            </w:r>
            <w:r w:rsidRPr="0079113E">
              <w:rPr>
                <w:rFonts w:ascii="Times New Roman" w:hAnsi="Times New Roman"/>
                <w:bCs/>
                <w:sz w:val="28"/>
                <w:szCs w:val="28"/>
                <w:lang w:val="fr-FR"/>
              </w:rPr>
              <w:t>ime la strea</w:t>
            </w:r>
            <w:r>
              <w:rPr>
                <w:rFonts w:ascii="Times New Roman" w:hAnsi="Times New Roman"/>
                <w:bCs/>
                <w:sz w:val="28"/>
                <w:szCs w:val="28"/>
                <w:lang w:val="fr-FR"/>
              </w:rPr>
              <w:t>ș</w:t>
            </w:r>
            <w:r w:rsidRPr="0079113E">
              <w:rPr>
                <w:rFonts w:ascii="Times New Roman" w:hAnsi="Times New Roman"/>
                <w:bCs/>
                <w:sz w:val="28"/>
                <w:szCs w:val="28"/>
                <w:lang w:val="fr-FR"/>
              </w:rPr>
              <w:t>in</w:t>
            </w:r>
            <w:r>
              <w:rPr>
                <w:rFonts w:ascii="Times New Roman" w:hAnsi="Times New Roman"/>
                <w:bCs/>
                <w:sz w:val="28"/>
                <w:szCs w:val="28"/>
                <w:lang w:val="fr-FR"/>
              </w:rPr>
              <w:t>ă</w:t>
            </w:r>
          </w:p>
        </w:tc>
        <w:tc>
          <w:tcPr>
            <w:tcW w:w="5850" w:type="dxa"/>
          </w:tcPr>
          <w:p w:rsidR="000C1D53" w:rsidRPr="0079113E" w:rsidRDefault="000C1D53"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+2,95</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0C1D53" w:rsidRPr="0079113E" w:rsidTr="000C1D53">
        <w:tc>
          <w:tcPr>
            <w:tcW w:w="3978" w:type="dxa"/>
          </w:tcPr>
          <w:p w:rsidR="000C1D53" w:rsidRPr="0079113E" w:rsidRDefault="000C1D53" w:rsidP="001728A6">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Î</w:t>
            </w:r>
            <w:r w:rsidRPr="0079113E">
              <w:rPr>
                <w:rFonts w:ascii="Times New Roman" w:hAnsi="Times New Roman"/>
                <w:bCs/>
                <w:sz w:val="28"/>
                <w:szCs w:val="28"/>
                <w:lang w:val="fr-FR"/>
              </w:rPr>
              <w:t>n</w:t>
            </w:r>
            <w:r>
              <w:rPr>
                <w:rFonts w:ascii="Times New Roman" w:hAnsi="Times New Roman"/>
                <w:bCs/>
                <w:sz w:val="28"/>
                <w:szCs w:val="28"/>
                <w:lang w:val="fr-FR"/>
              </w:rPr>
              <w:t>ălțime maximă</w:t>
            </w:r>
          </w:p>
        </w:tc>
        <w:tc>
          <w:tcPr>
            <w:tcW w:w="5850" w:type="dxa"/>
          </w:tcPr>
          <w:p w:rsidR="000C1D53" w:rsidRPr="0079113E" w:rsidRDefault="000C1D53"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+7,60</w:t>
            </w:r>
            <w:r>
              <w:rPr>
                <w:rFonts w:ascii="Times New Roman" w:hAnsi="Times New Roman"/>
                <w:sz w:val="28"/>
                <w:szCs w:val="28"/>
                <w:lang w:val="fr-FR"/>
              </w:rPr>
              <w:t xml:space="preserve"> </w:t>
            </w:r>
            <w:r w:rsidRPr="0079113E">
              <w:rPr>
                <w:rFonts w:ascii="Times New Roman" w:hAnsi="Times New Roman"/>
                <w:sz w:val="28"/>
                <w:szCs w:val="28"/>
                <w:lang w:val="fr-FR"/>
              </w:rPr>
              <w:t>m</w:t>
            </w:r>
          </w:p>
        </w:tc>
      </w:tr>
      <w:tr w:rsidR="0079113E" w:rsidRPr="0079113E" w:rsidTr="000C1D53">
        <w:tc>
          <w:tcPr>
            <w:tcW w:w="397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S.c.</w:t>
            </w:r>
          </w:p>
        </w:tc>
        <w:tc>
          <w:tcPr>
            <w:tcW w:w="585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3.962,00</w:t>
            </w:r>
            <w:r w:rsidR="000C1D53">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C1D53">
        <w:tc>
          <w:tcPr>
            <w:tcW w:w="3978" w:type="dxa"/>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S.u.</w:t>
            </w:r>
          </w:p>
        </w:tc>
        <w:tc>
          <w:tcPr>
            <w:tcW w:w="585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3.878,00</w:t>
            </w:r>
            <w:r w:rsidR="000C1D53">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sz w:val="28"/>
          <w:szCs w:val="28"/>
        </w:rPr>
      </w:pPr>
    </w:p>
    <w:p w:rsidR="0079113E" w:rsidRPr="0079113E" w:rsidRDefault="000C1D53" w:rsidP="007911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Distribuț</w:t>
      </w:r>
      <w:r w:rsidR="0079113E" w:rsidRPr="0079113E">
        <w:rPr>
          <w:rFonts w:ascii="Times New Roman" w:hAnsi="Times New Roman"/>
          <w:sz w:val="28"/>
          <w:szCs w:val="28"/>
        </w:rPr>
        <w:t>ia spa</w:t>
      </w:r>
      <w:r>
        <w:rPr>
          <w:rFonts w:ascii="Times New Roman" w:hAnsi="Times New Roman"/>
          <w:sz w:val="28"/>
          <w:szCs w:val="28"/>
        </w:rPr>
        <w:t>țiilor propuse este urmă</w:t>
      </w:r>
      <w:r w:rsidR="0079113E" w:rsidRPr="0079113E">
        <w:rPr>
          <w:rFonts w:ascii="Times New Roman" w:hAnsi="Times New Roman"/>
          <w:sz w:val="28"/>
          <w:szCs w:val="28"/>
        </w:rPr>
        <w:t>toarea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068"/>
        <w:gridCol w:w="5760"/>
      </w:tblGrid>
      <w:tr w:rsidR="0079113E" w:rsidRPr="0079113E" w:rsidTr="000C1D53">
        <w:tc>
          <w:tcPr>
            <w:tcW w:w="4068" w:type="dxa"/>
            <w:tcBorders>
              <w:bottom w:val="single" w:sz="12" w:space="0" w:color="666666"/>
            </w:tcBorders>
          </w:tcPr>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CORPURI C19, C20, C21, C22, C23, C24, C25</w:t>
            </w:r>
          </w:p>
        </w:tc>
        <w:tc>
          <w:tcPr>
            <w:tcW w:w="5760" w:type="dxa"/>
            <w:tcBorders>
              <w:bottom w:val="single" w:sz="12" w:space="0" w:color="666666"/>
            </w:tcBorders>
          </w:tcPr>
          <w:p w:rsidR="0079113E" w:rsidRPr="0079113E" w:rsidRDefault="000C1D53" w:rsidP="000C1D53">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Suprafaț</w:t>
            </w:r>
            <w:r w:rsidR="0079113E" w:rsidRPr="0079113E">
              <w:rPr>
                <w:rFonts w:ascii="Times New Roman" w:hAnsi="Times New Roman"/>
                <w:bCs/>
                <w:sz w:val="28"/>
                <w:szCs w:val="28"/>
                <w:lang w:val="fr-FR"/>
              </w:rPr>
              <w:t>a util</w:t>
            </w:r>
            <w:r>
              <w:rPr>
                <w:rFonts w:ascii="Times New Roman" w:hAnsi="Times New Roman"/>
                <w:bCs/>
                <w:sz w:val="28"/>
                <w:szCs w:val="28"/>
                <w:lang w:val="fr-FR"/>
              </w:rPr>
              <w:t>ă</w:t>
            </w:r>
          </w:p>
        </w:tc>
      </w:tr>
      <w:tr w:rsidR="0079113E" w:rsidRPr="0079113E" w:rsidTr="000C1D53">
        <w:tc>
          <w:tcPr>
            <w:tcW w:w="4068" w:type="dxa"/>
          </w:tcPr>
          <w:p w:rsidR="0079113E" w:rsidRPr="0079113E" w:rsidRDefault="000C1D53"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ADĂ</w:t>
            </w:r>
            <w:r w:rsidR="0079113E" w:rsidRPr="0079113E">
              <w:rPr>
                <w:rFonts w:ascii="Times New Roman" w:hAnsi="Times New Roman"/>
                <w:bCs/>
                <w:sz w:val="28"/>
                <w:szCs w:val="28"/>
                <w:lang w:val="fr-FR"/>
              </w:rPr>
              <w:t>POST ANIMALE</w:t>
            </w:r>
          </w:p>
        </w:tc>
        <w:tc>
          <w:tcPr>
            <w:tcW w:w="576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1.566,58</w:t>
            </w:r>
            <w:r w:rsidR="000C1D53">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C1D53">
        <w:tc>
          <w:tcPr>
            <w:tcW w:w="4068" w:type="dxa"/>
          </w:tcPr>
          <w:p w:rsidR="0079113E" w:rsidRPr="0079113E" w:rsidRDefault="000C1D53" w:rsidP="0079113E">
            <w:pPr>
              <w:autoSpaceDE w:val="0"/>
              <w:autoSpaceDN w:val="0"/>
              <w:adjustRightInd w:val="0"/>
              <w:spacing w:after="0" w:line="240" w:lineRule="auto"/>
              <w:jc w:val="both"/>
              <w:rPr>
                <w:rFonts w:ascii="Times New Roman" w:hAnsi="Times New Roman"/>
                <w:bCs/>
                <w:sz w:val="28"/>
                <w:szCs w:val="28"/>
                <w:lang w:val="fr-FR"/>
              </w:rPr>
            </w:pPr>
            <w:r>
              <w:rPr>
                <w:rFonts w:ascii="Times New Roman" w:hAnsi="Times New Roman"/>
                <w:bCs/>
                <w:sz w:val="28"/>
                <w:szCs w:val="28"/>
                <w:lang w:val="fr-FR"/>
              </w:rPr>
              <w:t>PLATFORMĂ</w:t>
            </w:r>
          </w:p>
        </w:tc>
        <w:tc>
          <w:tcPr>
            <w:tcW w:w="576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703,21</w:t>
            </w:r>
            <w:r w:rsidR="000C1D53">
              <w:rPr>
                <w:rFonts w:ascii="Times New Roman" w:hAnsi="Times New Roman"/>
                <w:sz w:val="28"/>
                <w:szCs w:val="28"/>
                <w:lang w:val="fr-FR"/>
              </w:rPr>
              <w:t xml:space="preserve"> </w:t>
            </w:r>
            <w:r w:rsidRPr="0079113E">
              <w:rPr>
                <w:rFonts w:ascii="Times New Roman" w:hAnsi="Times New Roman"/>
                <w:sz w:val="28"/>
                <w:szCs w:val="28"/>
                <w:lang w:val="fr-FR"/>
              </w:rPr>
              <w:t>mp</w:t>
            </w:r>
          </w:p>
        </w:tc>
      </w:tr>
      <w:tr w:rsidR="0079113E" w:rsidRPr="0079113E" w:rsidTr="000C1D53">
        <w:tc>
          <w:tcPr>
            <w:tcW w:w="4068" w:type="dxa"/>
          </w:tcPr>
          <w:p w:rsidR="0079113E" w:rsidRPr="0079113E" w:rsidRDefault="0079113E" w:rsidP="000C1D53">
            <w:pPr>
              <w:autoSpaceDE w:val="0"/>
              <w:autoSpaceDN w:val="0"/>
              <w:adjustRightInd w:val="0"/>
              <w:spacing w:after="0" w:line="240" w:lineRule="auto"/>
              <w:jc w:val="both"/>
              <w:rPr>
                <w:rFonts w:ascii="Times New Roman" w:hAnsi="Times New Roman"/>
                <w:bCs/>
                <w:sz w:val="28"/>
                <w:szCs w:val="28"/>
                <w:lang w:val="fr-FR"/>
              </w:rPr>
            </w:pPr>
            <w:r w:rsidRPr="0079113E">
              <w:rPr>
                <w:rFonts w:ascii="Times New Roman" w:hAnsi="Times New Roman"/>
                <w:bCs/>
                <w:sz w:val="28"/>
                <w:szCs w:val="28"/>
                <w:lang w:val="fr-FR"/>
              </w:rPr>
              <w:t>AD</w:t>
            </w:r>
            <w:r w:rsidR="000C1D53">
              <w:rPr>
                <w:rFonts w:ascii="Times New Roman" w:hAnsi="Times New Roman"/>
                <w:bCs/>
                <w:sz w:val="28"/>
                <w:szCs w:val="28"/>
                <w:lang w:val="fr-FR"/>
              </w:rPr>
              <w:t>Ă</w:t>
            </w:r>
            <w:r w:rsidRPr="0079113E">
              <w:rPr>
                <w:rFonts w:ascii="Times New Roman" w:hAnsi="Times New Roman"/>
                <w:bCs/>
                <w:sz w:val="28"/>
                <w:szCs w:val="28"/>
                <w:lang w:val="fr-FR"/>
              </w:rPr>
              <w:t xml:space="preserve">POST ANIMALE </w:t>
            </w:r>
          </w:p>
        </w:tc>
        <w:tc>
          <w:tcPr>
            <w:tcW w:w="5760" w:type="dxa"/>
          </w:tcPr>
          <w:p w:rsidR="0079113E" w:rsidRPr="0079113E" w:rsidRDefault="0079113E" w:rsidP="0079113E">
            <w:pPr>
              <w:autoSpaceDE w:val="0"/>
              <w:autoSpaceDN w:val="0"/>
              <w:adjustRightInd w:val="0"/>
              <w:spacing w:after="0" w:line="240" w:lineRule="auto"/>
              <w:jc w:val="both"/>
              <w:rPr>
                <w:rFonts w:ascii="Times New Roman" w:hAnsi="Times New Roman"/>
                <w:sz w:val="28"/>
                <w:szCs w:val="28"/>
                <w:lang w:val="fr-FR"/>
              </w:rPr>
            </w:pPr>
            <w:r w:rsidRPr="0079113E">
              <w:rPr>
                <w:rFonts w:ascii="Times New Roman" w:hAnsi="Times New Roman"/>
                <w:sz w:val="28"/>
                <w:szCs w:val="28"/>
                <w:lang w:val="fr-FR"/>
              </w:rPr>
              <w:t>1.566,64</w:t>
            </w:r>
            <w:r w:rsidR="000C1D53">
              <w:rPr>
                <w:rFonts w:ascii="Times New Roman" w:hAnsi="Times New Roman"/>
                <w:sz w:val="28"/>
                <w:szCs w:val="28"/>
                <w:lang w:val="fr-FR"/>
              </w:rPr>
              <w:t xml:space="preserve"> </w:t>
            </w:r>
            <w:r w:rsidRPr="0079113E">
              <w:rPr>
                <w:rFonts w:ascii="Times New Roman" w:hAnsi="Times New Roman"/>
                <w:sz w:val="28"/>
                <w:szCs w:val="28"/>
                <w:lang w:val="fr-FR"/>
              </w:rPr>
              <w:t>mp</w:t>
            </w:r>
          </w:p>
        </w:tc>
      </w:tr>
    </w:tbl>
    <w:p w:rsidR="0079113E" w:rsidRPr="0079113E" w:rsidRDefault="0079113E" w:rsidP="0079113E">
      <w:pPr>
        <w:autoSpaceDE w:val="0"/>
        <w:autoSpaceDN w:val="0"/>
        <w:adjustRightInd w:val="0"/>
        <w:spacing w:after="0" w:line="240" w:lineRule="auto"/>
        <w:jc w:val="both"/>
        <w:rPr>
          <w:rFonts w:ascii="Times New Roman" w:hAnsi="Times New Roman"/>
          <w:bCs/>
          <w:sz w:val="28"/>
          <w:szCs w:val="28"/>
          <w:lang w:val="fr-FR"/>
        </w:rPr>
      </w:pPr>
    </w:p>
    <w:p w:rsidR="0079113E" w:rsidRPr="0079113E" w:rsidRDefault="000C1D53" w:rsidP="0079113E">
      <w:pPr>
        <w:autoSpaceDE w:val="0"/>
        <w:autoSpaceDN w:val="0"/>
        <w:adjustRightInd w:val="0"/>
        <w:spacing w:after="0" w:line="240" w:lineRule="auto"/>
        <w:ind w:firstLine="720"/>
        <w:jc w:val="both"/>
        <w:rPr>
          <w:rFonts w:ascii="Times New Roman" w:hAnsi="Times New Roman"/>
          <w:bCs/>
          <w:sz w:val="28"/>
          <w:szCs w:val="28"/>
          <w:lang w:val="fr-FR"/>
        </w:rPr>
      </w:pPr>
      <w:r>
        <w:rPr>
          <w:rFonts w:ascii="Times New Roman" w:hAnsi="Times New Roman"/>
          <w:bCs/>
          <w:sz w:val="28"/>
          <w:szCs w:val="28"/>
          <w:lang w:val="fr-FR"/>
        </w:rPr>
        <w:t>Î</w:t>
      </w:r>
      <w:r w:rsidR="0079113E" w:rsidRPr="0079113E">
        <w:rPr>
          <w:rFonts w:ascii="Times New Roman" w:hAnsi="Times New Roman"/>
          <w:bCs/>
          <w:sz w:val="28"/>
          <w:szCs w:val="28"/>
          <w:lang w:val="fr-FR"/>
        </w:rPr>
        <w:t>mprejmuire :</w:t>
      </w:r>
    </w:p>
    <w:p w:rsidR="000C1D53" w:rsidRDefault="000C1D53" w:rsidP="0079113E">
      <w:pPr>
        <w:autoSpaceDE w:val="0"/>
        <w:autoSpaceDN w:val="0"/>
        <w:adjustRightInd w:val="0"/>
        <w:spacing w:after="0" w:line="240" w:lineRule="auto"/>
        <w:ind w:firstLine="720"/>
        <w:jc w:val="both"/>
        <w:rPr>
          <w:rFonts w:ascii="Times New Roman" w:hAnsi="Times New Roman"/>
          <w:bCs/>
          <w:sz w:val="28"/>
          <w:szCs w:val="28"/>
          <w:lang w:val="fr-FR"/>
        </w:rPr>
      </w:pPr>
      <w:r>
        <w:rPr>
          <w:rFonts w:ascii="Times New Roman" w:hAnsi="Times New Roman"/>
          <w:bCs/>
          <w:sz w:val="28"/>
          <w:szCs w:val="28"/>
          <w:lang w:val="fr-FR"/>
        </w:rPr>
        <w:t>Î</w:t>
      </w:r>
      <w:r w:rsidR="0079113E" w:rsidRPr="0079113E">
        <w:rPr>
          <w:rFonts w:ascii="Times New Roman" w:hAnsi="Times New Roman"/>
          <w:bCs/>
          <w:sz w:val="28"/>
          <w:szCs w:val="28"/>
          <w:lang w:val="fr-FR"/>
        </w:rPr>
        <w:t>mprejmuirea propus</w:t>
      </w:r>
      <w:r>
        <w:rPr>
          <w:rFonts w:ascii="Times New Roman" w:hAnsi="Times New Roman"/>
          <w:bCs/>
          <w:sz w:val="28"/>
          <w:szCs w:val="28"/>
          <w:lang w:val="fr-FR"/>
        </w:rPr>
        <w:t>ă</w:t>
      </w:r>
      <w:r w:rsidR="0079113E" w:rsidRPr="0079113E">
        <w:rPr>
          <w:rFonts w:ascii="Times New Roman" w:hAnsi="Times New Roman"/>
          <w:bCs/>
          <w:sz w:val="28"/>
          <w:szCs w:val="28"/>
          <w:lang w:val="fr-FR"/>
        </w:rPr>
        <w:t xml:space="preserve"> se va executa din plas</w:t>
      </w:r>
      <w:r>
        <w:rPr>
          <w:rFonts w:ascii="Times New Roman" w:hAnsi="Times New Roman"/>
          <w:bCs/>
          <w:sz w:val="28"/>
          <w:szCs w:val="28"/>
          <w:lang w:val="fr-FR"/>
        </w:rPr>
        <w:t>ă bordurată</w:t>
      </w:r>
      <w:r w:rsidR="0079113E" w:rsidRPr="0079113E">
        <w:rPr>
          <w:rFonts w:ascii="Times New Roman" w:hAnsi="Times New Roman"/>
          <w:bCs/>
          <w:sz w:val="28"/>
          <w:szCs w:val="28"/>
          <w:lang w:val="fr-FR"/>
        </w:rPr>
        <w:t xml:space="preserve"> </w:t>
      </w:r>
      <w:r>
        <w:rPr>
          <w:rFonts w:ascii="Times New Roman" w:hAnsi="Times New Roman"/>
          <w:bCs/>
          <w:sz w:val="28"/>
          <w:szCs w:val="28"/>
          <w:lang w:val="fr-FR"/>
        </w:rPr>
        <w:t>ș</w:t>
      </w:r>
      <w:r w:rsidR="0079113E" w:rsidRPr="0079113E">
        <w:rPr>
          <w:rFonts w:ascii="Times New Roman" w:hAnsi="Times New Roman"/>
          <w:bCs/>
          <w:sz w:val="28"/>
          <w:szCs w:val="28"/>
          <w:lang w:val="fr-FR"/>
        </w:rPr>
        <w:t xml:space="preserve">i prefabricate din beton. </w:t>
      </w:r>
    </w:p>
    <w:p w:rsidR="000C1D53" w:rsidRDefault="000C1D53" w:rsidP="0079113E">
      <w:pPr>
        <w:autoSpaceDE w:val="0"/>
        <w:autoSpaceDN w:val="0"/>
        <w:adjustRightInd w:val="0"/>
        <w:spacing w:after="0" w:line="240" w:lineRule="auto"/>
        <w:ind w:firstLine="720"/>
        <w:jc w:val="both"/>
        <w:rPr>
          <w:rFonts w:ascii="Times New Roman" w:hAnsi="Times New Roman"/>
          <w:bCs/>
          <w:sz w:val="28"/>
          <w:szCs w:val="28"/>
          <w:lang w:val="fr-FR"/>
        </w:rPr>
      </w:pPr>
    </w:p>
    <w:p w:rsidR="0079113E" w:rsidRPr="0079113E" w:rsidRDefault="000C1D53" w:rsidP="0079113E">
      <w:pPr>
        <w:autoSpaceDE w:val="0"/>
        <w:autoSpaceDN w:val="0"/>
        <w:adjustRightInd w:val="0"/>
        <w:spacing w:after="0" w:line="240" w:lineRule="auto"/>
        <w:ind w:firstLine="720"/>
        <w:jc w:val="both"/>
        <w:rPr>
          <w:rFonts w:ascii="Times New Roman" w:hAnsi="Times New Roman"/>
          <w:bCs/>
          <w:sz w:val="28"/>
          <w:szCs w:val="28"/>
          <w:lang w:val="fr-FR"/>
        </w:rPr>
      </w:pPr>
      <w:r>
        <w:rPr>
          <w:rFonts w:ascii="Times New Roman" w:hAnsi="Times New Roman"/>
          <w:bCs/>
          <w:sz w:val="28"/>
          <w:szCs w:val="28"/>
          <w:lang w:val="fr-FR"/>
        </w:rPr>
        <w:t>În urma  efectuă</w:t>
      </w:r>
      <w:r w:rsidR="0079113E" w:rsidRPr="0079113E">
        <w:rPr>
          <w:rFonts w:ascii="Times New Roman" w:hAnsi="Times New Roman"/>
          <w:bCs/>
          <w:sz w:val="28"/>
          <w:szCs w:val="28"/>
          <w:lang w:val="fr-FR"/>
        </w:rPr>
        <w:t>rii lucr</w:t>
      </w:r>
      <w:r>
        <w:rPr>
          <w:rFonts w:ascii="Times New Roman" w:hAnsi="Times New Roman"/>
          <w:bCs/>
          <w:sz w:val="28"/>
          <w:szCs w:val="28"/>
          <w:lang w:val="fr-FR"/>
        </w:rPr>
        <w:t>ă</w:t>
      </w:r>
      <w:r w:rsidR="0079113E" w:rsidRPr="0079113E">
        <w:rPr>
          <w:rFonts w:ascii="Times New Roman" w:hAnsi="Times New Roman"/>
          <w:bCs/>
          <w:sz w:val="28"/>
          <w:szCs w:val="28"/>
          <w:lang w:val="fr-FR"/>
        </w:rPr>
        <w:t xml:space="preserve">rilor indicii cu privire la ocuparea terenului sunt: </w:t>
      </w:r>
    </w:p>
    <w:tbl>
      <w:tblPr>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5328"/>
        <w:gridCol w:w="2250"/>
        <w:gridCol w:w="2198"/>
      </w:tblGrid>
      <w:tr w:rsidR="000C1D53" w:rsidRPr="001728A6"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center"/>
              <w:rPr>
                <w:rFonts w:ascii="Times New Roman" w:hAnsi="Times New Roman"/>
                <w:b/>
                <w:bCs/>
                <w:i/>
                <w:sz w:val="28"/>
                <w:szCs w:val="28"/>
              </w:rPr>
            </w:pPr>
            <w:r w:rsidRPr="00444BD1">
              <w:rPr>
                <w:rFonts w:ascii="Times New Roman" w:hAnsi="Times New Roman"/>
                <w:b/>
                <w:bCs/>
                <w:i/>
                <w:sz w:val="28"/>
                <w:szCs w:val="28"/>
              </w:rPr>
              <w:t xml:space="preserve">TEREN N.C. 31752 </w:t>
            </w:r>
            <w:r w:rsidR="000C1D53" w:rsidRPr="00444BD1">
              <w:rPr>
                <w:rFonts w:ascii="Times New Roman" w:hAnsi="Times New Roman"/>
                <w:b/>
                <w:bCs/>
                <w:i/>
                <w:sz w:val="28"/>
                <w:szCs w:val="28"/>
              </w:rPr>
              <w:t>–</w:t>
            </w:r>
            <w:r w:rsidRPr="00444BD1">
              <w:rPr>
                <w:rFonts w:ascii="Times New Roman" w:hAnsi="Times New Roman"/>
                <w:b/>
                <w:bCs/>
                <w:i/>
                <w:sz w:val="28"/>
                <w:szCs w:val="28"/>
              </w:rPr>
              <w:t xml:space="preserve"> 27300</w:t>
            </w:r>
            <w:r w:rsidR="000C1D53" w:rsidRPr="00444BD1">
              <w:rPr>
                <w:rFonts w:ascii="Times New Roman" w:hAnsi="Times New Roman"/>
                <w:b/>
                <w:bCs/>
                <w:i/>
                <w:sz w:val="28"/>
                <w:szCs w:val="28"/>
              </w:rPr>
              <w:t xml:space="preserve"> </w:t>
            </w:r>
            <w:r w:rsidRPr="00444BD1">
              <w:rPr>
                <w:rFonts w:ascii="Times New Roman" w:hAnsi="Times New Roman"/>
                <w:b/>
                <w:bCs/>
                <w:i/>
                <w:sz w:val="28"/>
                <w:szCs w:val="28"/>
              </w:rPr>
              <w:t>mp</w:t>
            </w:r>
          </w:p>
        </w:tc>
        <w:tc>
          <w:tcPr>
            <w:tcW w:w="2250"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i/>
                <w:sz w:val="28"/>
                <w:szCs w:val="28"/>
              </w:rPr>
            </w:pPr>
            <w:r w:rsidRPr="00444BD1">
              <w:rPr>
                <w:rFonts w:ascii="Times New Roman" w:hAnsi="Times New Roman"/>
                <w:b/>
                <w:bCs/>
                <w:i/>
                <w:sz w:val="28"/>
                <w:szCs w:val="28"/>
              </w:rPr>
              <w:t>Existent</w:t>
            </w:r>
          </w:p>
        </w:tc>
        <w:tc>
          <w:tcPr>
            <w:tcW w:w="219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i/>
                <w:sz w:val="28"/>
                <w:szCs w:val="28"/>
              </w:rPr>
            </w:pPr>
            <w:r w:rsidRPr="00444BD1">
              <w:rPr>
                <w:rFonts w:ascii="Times New Roman" w:hAnsi="Times New Roman"/>
                <w:b/>
                <w:bCs/>
                <w:i/>
                <w:sz w:val="28"/>
                <w:szCs w:val="28"/>
              </w:rPr>
              <w:t>Propus</w:t>
            </w:r>
          </w:p>
        </w:tc>
      </w:tr>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79113E" w:rsidP="001728A6">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S. construita</w:t>
            </w:r>
          </w:p>
        </w:tc>
        <w:tc>
          <w:tcPr>
            <w:tcW w:w="2250"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6.152 mp</w:t>
            </w:r>
          </w:p>
        </w:tc>
        <w:tc>
          <w:tcPr>
            <w:tcW w:w="219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center"/>
              <w:rPr>
                <w:rFonts w:ascii="Times New Roman" w:hAnsi="Times New Roman"/>
                <w:b/>
                <w:bCs/>
                <w:sz w:val="28"/>
                <w:szCs w:val="28"/>
              </w:rPr>
            </w:pPr>
            <w:r w:rsidRPr="00444BD1">
              <w:rPr>
                <w:rFonts w:ascii="Times New Roman" w:hAnsi="Times New Roman"/>
                <w:b/>
                <w:bCs/>
                <w:sz w:val="28"/>
                <w:szCs w:val="28"/>
              </w:rPr>
              <w:t>9.549,80 mp</w:t>
            </w:r>
          </w:p>
        </w:tc>
      </w:tr>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0C1D53" w:rsidP="001728A6">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S. constru</w:t>
            </w:r>
            <w:r w:rsidR="00444BD1" w:rsidRPr="00444BD1">
              <w:rPr>
                <w:rFonts w:ascii="Times New Roman" w:hAnsi="Times New Roman"/>
                <w:b/>
                <w:bCs/>
                <w:sz w:val="28"/>
                <w:szCs w:val="28"/>
              </w:rPr>
              <w:t>i</w:t>
            </w:r>
            <w:r w:rsidR="0079113E" w:rsidRPr="00444BD1">
              <w:rPr>
                <w:rFonts w:ascii="Times New Roman" w:hAnsi="Times New Roman"/>
                <w:b/>
                <w:bCs/>
                <w:sz w:val="28"/>
                <w:szCs w:val="28"/>
              </w:rPr>
              <w:t>t</w:t>
            </w:r>
            <w:r w:rsidRPr="00444BD1">
              <w:rPr>
                <w:rFonts w:ascii="Times New Roman" w:hAnsi="Times New Roman"/>
                <w:b/>
                <w:bCs/>
                <w:sz w:val="28"/>
                <w:szCs w:val="28"/>
              </w:rPr>
              <w:t>ă</w:t>
            </w:r>
            <w:r w:rsidR="0079113E" w:rsidRPr="00444BD1">
              <w:rPr>
                <w:rFonts w:ascii="Times New Roman" w:hAnsi="Times New Roman"/>
                <w:b/>
                <w:bCs/>
                <w:sz w:val="28"/>
                <w:szCs w:val="28"/>
              </w:rPr>
              <w:t xml:space="preserve"> desf</w:t>
            </w:r>
            <w:r w:rsidRPr="00444BD1">
              <w:rPr>
                <w:rFonts w:ascii="Times New Roman" w:hAnsi="Times New Roman"/>
                <w:b/>
                <w:bCs/>
                <w:sz w:val="28"/>
                <w:szCs w:val="28"/>
              </w:rPr>
              <w:t>ăș</w:t>
            </w:r>
            <w:r w:rsidR="0079113E" w:rsidRPr="00444BD1">
              <w:rPr>
                <w:rFonts w:ascii="Times New Roman" w:hAnsi="Times New Roman"/>
                <w:b/>
                <w:bCs/>
                <w:sz w:val="28"/>
                <w:szCs w:val="28"/>
              </w:rPr>
              <w:t>urat</w:t>
            </w:r>
            <w:r w:rsidRPr="00444BD1">
              <w:rPr>
                <w:rFonts w:ascii="Times New Roman" w:hAnsi="Times New Roman"/>
                <w:b/>
                <w:bCs/>
                <w:sz w:val="28"/>
                <w:szCs w:val="28"/>
              </w:rPr>
              <w:t>ă</w:t>
            </w:r>
          </w:p>
        </w:tc>
        <w:tc>
          <w:tcPr>
            <w:tcW w:w="2250"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6.152 mp</w:t>
            </w:r>
          </w:p>
        </w:tc>
        <w:tc>
          <w:tcPr>
            <w:tcW w:w="219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center"/>
              <w:rPr>
                <w:rFonts w:ascii="Times New Roman" w:hAnsi="Times New Roman"/>
                <w:b/>
                <w:bCs/>
                <w:sz w:val="28"/>
                <w:szCs w:val="28"/>
              </w:rPr>
            </w:pPr>
            <w:r w:rsidRPr="00444BD1">
              <w:rPr>
                <w:rFonts w:ascii="Times New Roman" w:hAnsi="Times New Roman"/>
                <w:b/>
                <w:bCs/>
                <w:sz w:val="28"/>
                <w:szCs w:val="28"/>
              </w:rPr>
              <w:t>9.549,80 mp</w:t>
            </w:r>
          </w:p>
        </w:tc>
      </w:tr>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79113E" w:rsidP="001728A6">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P.O.T.</w:t>
            </w:r>
          </w:p>
        </w:tc>
        <w:tc>
          <w:tcPr>
            <w:tcW w:w="2250"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22,53%</w:t>
            </w:r>
          </w:p>
        </w:tc>
        <w:tc>
          <w:tcPr>
            <w:tcW w:w="219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35%</w:t>
            </w:r>
          </w:p>
        </w:tc>
      </w:tr>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79113E" w:rsidP="001728A6">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C.U.T.</w:t>
            </w:r>
          </w:p>
        </w:tc>
        <w:tc>
          <w:tcPr>
            <w:tcW w:w="2250"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0.23</w:t>
            </w:r>
          </w:p>
        </w:tc>
        <w:tc>
          <w:tcPr>
            <w:tcW w:w="219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0.35</w:t>
            </w:r>
          </w:p>
        </w:tc>
      </w:tr>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0C1D53" w:rsidP="001728A6">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Suprafață</w:t>
            </w:r>
            <w:r w:rsidR="0079113E" w:rsidRPr="00444BD1">
              <w:rPr>
                <w:rFonts w:ascii="Times New Roman" w:hAnsi="Times New Roman"/>
                <w:b/>
                <w:bCs/>
                <w:sz w:val="28"/>
                <w:szCs w:val="28"/>
              </w:rPr>
              <w:t xml:space="preserve"> propus</w:t>
            </w:r>
            <w:r w:rsidRPr="00444BD1">
              <w:rPr>
                <w:rFonts w:ascii="Times New Roman" w:hAnsi="Times New Roman"/>
                <w:b/>
                <w:bCs/>
                <w:sz w:val="28"/>
                <w:szCs w:val="28"/>
              </w:rPr>
              <w:t>ă</w:t>
            </w:r>
            <w:r w:rsidR="0079113E" w:rsidRPr="00444BD1">
              <w:rPr>
                <w:rFonts w:ascii="Times New Roman" w:hAnsi="Times New Roman"/>
                <w:b/>
                <w:bCs/>
                <w:sz w:val="28"/>
                <w:szCs w:val="28"/>
              </w:rPr>
              <w:t xml:space="preserve"> pentru scoatere din circuitul agricol</w:t>
            </w:r>
          </w:p>
        </w:tc>
        <w:tc>
          <w:tcPr>
            <w:tcW w:w="4448" w:type="dxa"/>
            <w:gridSpan w:val="2"/>
            <w:tcBorders>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10.927</w:t>
            </w:r>
            <w:r w:rsidR="000C1D53" w:rsidRPr="00444BD1">
              <w:rPr>
                <w:rFonts w:ascii="Times New Roman" w:hAnsi="Times New Roman"/>
                <w:b/>
                <w:bCs/>
                <w:sz w:val="28"/>
                <w:szCs w:val="28"/>
              </w:rPr>
              <w:t xml:space="preserve"> </w:t>
            </w:r>
            <w:r w:rsidRPr="00444BD1">
              <w:rPr>
                <w:rFonts w:ascii="Times New Roman" w:hAnsi="Times New Roman"/>
                <w:b/>
                <w:bCs/>
                <w:sz w:val="28"/>
                <w:szCs w:val="28"/>
              </w:rPr>
              <w:t>mp</w:t>
            </w:r>
          </w:p>
        </w:tc>
      </w:tr>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0C1D53" w:rsidP="001728A6">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Suprafață</w:t>
            </w:r>
            <w:r w:rsidR="0079113E" w:rsidRPr="00444BD1">
              <w:rPr>
                <w:rFonts w:ascii="Times New Roman" w:hAnsi="Times New Roman"/>
                <w:b/>
                <w:bCs/>
                <w:sz w:val="28"/>
                <w:szCs w:val="28"/>
              </w:rPr>
              <w:t xml:space="preserve"> amena</w:t>
            </w:r>
            <w:r w:rsidRPr="00444BD1">
              <w:rPr>
                <w:rFonts w:ascii="Times New Roman" w:hAnsi="Times New Roman"/>
                <w:b/>
                <w:bCs/>
                <w:sz w:val="28"/>
                <w:szCs w:val="28"/>
              </w:rPr>
              <w:t>jă</w:t>
            </w:r>
            <w:r w:rsidR="0079113E" w:rsidRPr="00444BD1">
              <w:rPr>
                <w:rFonts w:ascii="Times New Roman" w:hAnsi="Times New Roman"/>
                <w:b/>
                <w:bCs/>
                <w:sz w:val="28"/>
                <w:szCs w:val="28"/>
              </w:rPr>
              <w:t>ri exterioare</w:t>
            </w:r>
          </w:p>
        </w:tc>
        <w:tc>
          <w:tcPr>
            <w:tcW w:w="4448" w:type="dxa"/>
            <w:gridSpan w:val="2"/>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10.078,20</w:t>
            </w:r>
            <w:r w:rsidR="000C1D53" w:rsidRPr="00444BD1">
              <w:rPr>
                <w:rFonts w:ascii="Times New Roman" w:hAnsi="Times New Roman"/>
                <w:b/>
                <w:bCs/>
                <w:sz w:val="28"/>
                <w:szCs w:val="28"/>
              </w:rPr>
              <w:t xml:space="preserve"> </w:t>
            </w:r>
            <w:r w:rsidRPr="00444BD1">
              <w:rPr>
                <w:rFonts w:ascii="Times New Roman" w:hAnsi="Times New Roman"/>
                <w:b/>
                <w:bCs/>
                <w:sz w:val="28"/>
                <w:szCs w:val="28"/>
              </w:rPr>
              <w:t>mp</w:t>
            </w:r>
          </w:p>
        </w:tc>
      </w:tr>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0C1D53" w:rsidP="001728A6">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Suprafață spaț</w:t>
            </w:r>
            <w:r w:rsidR="0079113E" w:rsidRPr="00444BD1">
              <w:rPr>
                <w:rFonts w:ascii="Times New Roman" w:hAnsi="Times New Roman"/>
                <w:b/>
                <w:bCs/>
                <w:sz w:val="28"/>
                <w:szCs w:val="28"/>
              </w:rPr>
              <w:t>ii verzi</w:t>
            </w:r>
          </w:p>
        </w:tc>
        <w:tc>
          <w:tcPr>
            <w:tcW w:w="4448" w:type="dxa"/>
            <w:gridSpan w:val="2"/>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10.927,00</w:t>
            </w:r>
            <w:r w:rsidR="000C1D53" w:rsidRPr="00444BD1">
              <w:rPr>
                <w:rFonts w:ascii="Times New Roman" w:hAnsi="Times New Roman"/>
                <w:b/>
                <w:bCs/>
                <w:sz w:val="28"/>
                <w:szCs w:val="28"/>
              </w:rPr>
              <w:t xml:space="preserve"> </w:t>
            </w:r>
            <w:r w:rsidRPr="00444BD1">
              <w:rPr>
                <w:rFonts w:ascii="Times New Roman" w:hAnsi="Times New Roman"/>
                <w:b/>
                <w:bCs/>
                <w:sz w:val="28"/>
                <w:szCs w:val="28"/>
              </w:rPr>
              <w:t>mp</w:t>
            </w:r>
          </w:p>
        </w:tc>
      </w:tr>
    </w:tbl>
    <w:p w:rsidR="0079113E" w:rsidRPr="00444BD1" w:rsidRDefault="0079113E" w:rsidP="0079113E">
      <w:pPr>
        <w:autoSpaceDE w:val="0"/>
        <w:autoSpaceDN w:val="0"/>
        <w:adjustRightInd w:val="0"/>
        <w:spacing w:after="0" w:line="240" w:lineRule="auto"/>
        <w:ind w:firstLine="720"/>
        <w:jc w:val="both"/>
        <w:rPr>
          <w:rFonts w:ascii="Times New Roman" w:hAnsi="Times New Roman"/>
          <w:b/>
          <w:bCs/>
          <w:sz w:val="28"/>
          <w:szCs w:val="28"/>
          <w:lang w:val="fr-FR"/>
        </w:rPr>
      </w:pPr>
    </w:p>
    <w:tbl>
      <w:tblPr>
        <w:tblW w:w="97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328"/>
        <w:gridCol w:w="2250"/>
        <w:gridCol w:w="2198"/>
      </w:tblGrid>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i/>
                <w:sz w:val="28"/>
                <w:szCs w:val="28"/>
              </w:rPr>
            </w:pPr>
            <w:r w:rsidRPr="00444BD1">
              <w:rPr>
                <w:rFonts w:ascii="Times New Roman" w:hAnsi="Times New Roman"/>
                <w:b/>
                <w:bCs/>
                <w:i/>
                <w:sz w:val="28"/>
                <w:szCs w:val="28"/>
              </w:rPr>
              <w:t xml:space="preserve">TEREN N.C. 32079 </w:t>
            </w:r>
            <w:r w:rsidR="00444BD1">
              <w:rPr>
                <w:rFonts w:ascii="Times New Roman" w:hAnsi="Times New Roman"/>
                <w:b/>
                <w:bCs/>
                <w:i/>
                <w:sz w:val="28"/>
                <w:szCs w:val="28"/>
              </w:rPr>
              <w:t>–</w:t>
            </w:r>
            <w:r w:rsidRPr="00444BD1">
              <w:rPr>
                <w:rFonts w:ascii="Times New Roman" w:hAnsi="Times New Roman"/>
                <w:b/>
                <w:bCs/>
                <w:i/>
                <w:sz w:val="28"/>
                <w:szCs w:val="28"/>
              </w:rPr>
              <w:t xml:space="preserve"> 137738</w:t>
            </w:r>
            <w:r w:rsidR="00444BD1">
              <w:rPr>
                <w:rFonts w:ascii="Times New Roman" w:hAnsi="Times New Roman"/>
                <w:b/>
                <w:bCs/>
                <w:i/>
                <w:sz w:val="28"/>
                <w:szCs w:val="28"/>
              </w:rPr>
              <w:t xml:space="preserve"> </w:t>
            </w:r>
            <w:r w:rsidRPr="00444BD1">
              <w:rPr>
                <w:rFonts w:ascii="Times New Roman" w:hAnsi="Times New Roman"/>
                <w:b/>
                <w:bCs/>
                <w:i/>
                <w:sz w:val="28"/>
                <w:szCs w:val="28"/>
              </w:rPr>
              <w:t>mp</w:t>
            </w:r>
          </w:p>
        </w:tc>
        <w:tc>
          <w:tcPr>
            <w:tcW w:w="2250"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center"/>
              <w:rPr>
                <w:rFonts w:ascii="Times New Roman" w:hAnsi="Times New Roman"/>
                <w:b/>
                <w:bCs/>
                <w:i/>
                <w:sz w:val="28"/>
                <w:szCs w:val="28"/>
              </w:rPr>
            </w:pPr>
            <w:r w:rsidRPr="00444BD1">
              <w:rPr>
                <w:rFonts w:ascii="Times New Roman" w:hAnsi="Times New Roman"/>
                <w:b/>
                <w:bCs/>
                <w:i/>
                <w:sz w:val="28"/>
                <w:szCs w:val="28"/>
              </w:rPr>
              <w:t>Existent</w:t>
            </w:r>
          </w:p>
        </w:tc>
        <w:tc>
          <w:tcPr>
            <w:tcW w:w="219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i/>
                <w:sz w:val="28"/>
                <w:szCs w:val="28"/>
              </w:rPr>
            </w:pPr>
            <w:r w:rsidRPr="00444BD1">
              <w:rPr>
                <w:rFonts w:ascii="Times New Roman" w:hAnsi="Times New Roman"/>
                <w:b/>
                <w:bCs/>
                <w:i/>
                <w:sz w:val="28"/>
                <w:szCs w:val="28"/>
              </w:rPr>
              <w:t>Propus</w:t>
            </w:r>
          </w:p>
        </w:tc>
      </w:tr>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S. construit</w:t>
            </w:r>
            <w:r w:rsidR="00444BD1">
              <w:rPr>
                <w:rFonts w:ascii="Times New Roman" w:hAnsi="Times New Roman"/>
                <w:b/>
                <w:bCs/>
                <w:sz w:val="28"/>
                <w:szCs w:val="28"/>
              </w:rPr>
              <w:t>ă</w:t>
            </w:r>
          </w:p>
        </w:tc>
        <w:tc>
          <w:tcPr>
            <w:tcW w:w="2250"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center"/>
              <w:rPr>
                <w:rFonts w:ascii="Times New Roman" w:hAnsi="Times New Roman"/>
                <w:b/>
                <w:bCs/>
                <w:sz w:val="28"/>
                <w:szCs w:val="28"/>
              </w:rPr>
            </w:pPr>
            <w:r w:rsidRPr="00444BD1">
              <w:rPr>
                <w:rFonts w:ascii="Times New Roman" w:hAnsi="Times New Roman"/>
                <w:b/>
                <w:bCs/>
                <w:sz w:val="28"/>
                <w:szCs w:val="28"/>
              </w:rPr>
              <w:t>8.240</w:t>
            </w:r>
            <w:r w:rsidR="000C1D53" w:rsidRPr="00444BD1">
              <w:rPr>
                <w:rFonts w:ascii="Times New Roman" w:hAnsi="Times New Roman"/>
                <w:b/>
                <w:bCs/>
                <w:sz w:val="28"/>
                <w:szCs w:val="28"/>
              </w:rPr>
              <w:t xml:space="preserve"> </w:t>
            </w:r>
            <w:r w:rsidRPr="00444BD1">
              <w:rPr>
                <w:rFonts w:ascii="Times New Roman" w:hAnsi="Times New Roman"/>
                <w:b/>
                <w:bCs/>
                <w:sz w:val="28"/>
                <w:szCs w:val="28"/>
              </w:rPr>
              <w:t>mp</w:t>
            </w:r>
          </w:p>
        </w:tc>
        <w:tc>
          <w:tcPr>
            <w:tcW w:w="219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center"/>
              <w:rPr>
                <w:rFonts w:ascii="Times New Roman" w:hAnsi="Times New Roman"/>
                <w:b/>
                <w:bCs/>
                <w:sz w:val="28"/>
                <w:szCs w:val="28"/>
              </w:rPr>
            </w:pPr>
            <w:r w:rsidRPr="00444BD1">
              <w:rPr>
                <w:rFonts w:ascii="Times New Roman" w:hAnsi="Times New Roman"/>
                <w:b/>
                <w:bCs/>
                <w:sz w:val="28"/>
                <w:szCs w:val="28"/>
              </w:rPr>
              <w:t>38.374,65 mp</w:t>
            </w:r>
          </w:p>
        </w:tc>
      </w:tr>
      <w:tr w:rsidR="000C1D53"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S. constr</w:t>
            </w:r>
            <w:r w:rsidR="00444BD1">
              <w:rPr>
                <w:rFonts w:ascii="Times New Roman" w:hAnsi="Times New Roman"/>
                <w:b/>
                <w:bCs/>
                <w:sz w:val="28"/>
                <w:szCs w:val="28"/>
              </w:rPr>
              <w:t>u</w:t>
            </w:r>
            <w:r w:rsidRPr="00444BD1">
              <w:rPr>
                <w:rFonts w:ascii="Times New Roman" w:hAnsi="Times New Roman"/>
                <w:b/>
                <w:bCs/>
                <w:sz w:val="28"/>
                <w:szCs w:val="28"/>
              </w:rPr>
              <w:t>i</w:t>
            </w:r>
            <w:r w:rsidR="00444BD1">
              <w:rPr>
                <w:rFonts w:ascii="Times New Roman" w:hAnsi="Times New Roman"/>
                <w:b/>
                <w:bCs/>
                <w:sz w:val="28"/>
                <w:szCs w:val="28"/>
              </w:rPr>
              <w:t>tă</w:t>
            </w:r>
            <w:r w:rsidRPr="00444BD1">
              <w:rPr>
                <w:rFonts w:ascii="Times New Roman" w:hAnsi="Times New Roman"/>
                <w:b/>
                <w:bCs/>
                <w:sz w:val="28"/>
                <w:szCs w:val="28"/>
              </w:rPr>
              <w:t xml:space="preserve"> desf</w:t>
            </w:r>
            <w:r w:rsidR="00444BD1">
              <w:rPr>
                <w:rFonts w:ascii="Times New Roman" w:hAnsi="Times New Roman"/>
                <w:b/>
                <w:bCs/>
                <w:sz w:val="28"/>
                <w:szCs w:val="28"/>
              </w:rPr>
              <w:t>ăș</w:t>
            </w:r>
            <w:r w:rsidRPr="00444BD1">
              <w:rPr>
                <w:rFonts w:ascii="Times New Roman" w:hAnsi="Times New Roman"/>
                <w:b/>
                <w:bCs/>
                <w:sz w:val="28"/>
                <w:szCs w:val="28"/>
              </w:rPr>
              <w:t>urat</w:t>
            </w:r>
            <w:r w:rsidR="00444BD1">
              <w:rPr>
                <w:rFonts w:ascii="Times New Roman" w:hAnsi="Times New Roman"/>
                <w:b/>
                <w:bCs/>
                <w:sz w:val="28"/>
                <w:szCs w:val="28"/>
              </w:rPr>
              <w:t>ă</w:t>
            </w:r>
          </w:p>
        </w:tc>
        <w:tc>
          <w:tcPr>
            <w:tcW w:w="2250" w:type="dxa"/>
            <w:tcBorders>
              <w:top w:val="single" w:sz="4" w:space="0" w:color="auto"/>
              <w:left w:val="single" w:sz="4" w:space="0" w:color="auto"/>
              <w:bottom w:val="single" w:sz="4" w:space="0" w:color="auto"/>
              <w:right w:val="single" w:sz="4" w:space="0" w:color="auto"/>
            </w:tcBorders>
          </w:tcPr>
          <w:p w:rsidR="0079113E" w:rsidRPr="00444BD1" w:rsidRDefault="00444BD1" w:rsidP="00444BD1">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79113E" w:rsidRPr="00444BD1">
              <w:rPr>
                <w:rFonts w:ascii="Times New Roman" w:hAnsi="Times New Roman"/>
                <w:b/>
                <w:bCs/>
                <w:sz w:val="28"/>
                <w:szCs w:val="28"/>
              </w:rPr>
              <w:t>8.240</w:t>
            </w:r>
            <w:r>
              <w:rPr>
                <w:rFonts w:ascii="Times New Roman" w:hAnsi="Times New Roman"/>
                <w:b/>
                <w:bCs/>
                <w:sz w:val="28"/>
                <w:szCs w:val="28"/>
              </w:rPr>
              <w:t xml:space="preserve"> </w:t>
            </w:r>
            <w:r w:rsidR="0079113E" w:rsidRPr="00444BD1">
              <w:rPr>
                <w:rFonts w:ascii="Times New Roman" w:hAnsi="Times New Roman"/>
                <w:b/>
                <w:bCs/>
                <w:sz w:val="28"/>
                <w:szCs w:val="28"/>
              </w:rPr>
              <w:t>mp</w:t>
            </w:r>
          </w:p>
        </w:tc>
        <w:tc>
          <w:tcPr>
            <w:tcW w:w="219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center"/>
              <w:rPr>
                <w:rFonts w:ascii="Times New Roman" w:hAnsi="Times New Roman"/>
                <w:b/>
                <w:bCs/>
                <w:sz w:val="28"/>
                <w:szCs w:val="28"/>
              </w:rPr>
            </w:pPr>
            <w:r w:rsidRPr="00444BD1">
              <w:rPr>
                <w:rFonts w:ascii="Times New Roman" w:hAnsi="Times New Roman"/>
                <w:b/>
                <w:bCs/>
                <w:sz w:val="28"/>
                <w:szCs w:val="28"/>
              </w:rPr>
              <w:t>38.374,65 mp</w:t>
            </w:r>
          </w:p>
        </w:tc>
      </w:tr>
      <w:tr w:rsidR="0079113E" w:rsidRPr="00444BD1" w:rsidTr="001728A6">
        <w:tc>
          <w:tcPr>
            <w:tcW w:w="532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jc w:val="both"/>
              <w:rPr>
                <w:rFonts w:ascii="Times New Roman" w:hAnsi="Times New Roman"/>
                <w:b/>
                <w:bCs/>
                <w:sz w:val="28"/>
                <w:szCs w:val="28"/>
              </w:rPr>
            </w:pPr>
            <w:r w:rsidRPr="00444BD1">
              <w:rPr>
                <w:rFonts w:ascii="Times New Roman" w:hAnsi="Times New Roman"/>
                <w:b/>
                <w:bCs/>
                <w:sz w:val="28"/>
                <w:szCs w:val="28"/>
              </w:rPr>
              <w:t>P.O.T.</w:t>
            </w:r>
          </w:p>
        </w:tc>
        <w:tc>
          <w:tcPr>
            <w:tcW w:w="2250"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6</w:t>
            </w:r>
            <w:r w:rsidR="00444BD1">
              <w:rPr>
                <w:rFonts w:ascii="Times New Roman" w:hAnsi="Times New Roman"/>
                <w:b/>
                <w:bCs/>
                <w:sz w:val="28"/>
                <w:szCs w:val="28"/>
              </w:rPr>
              <w:t xml:space="preserve"> </w:t>
            </w:r>
            <w:r w:rsidRPr="00444BD1">
              <w:rPr>
                <w:rFonts w:ascii="Times New Roman" w:hAnsi="Times New Roman"/>
                <w:b/>
                <w:bCs/>
                <w:sz w:val="28"/>
                <w:szCs w:val="28"/>
              </w:rPr>
              <w:t>%</w:t>
            </w:r>
          </w:p>
        </w:tc>
        <w:tc>
          <w:tcPr>
            <w:tcW w:w="2198" w:type="dxa"/>
            <w:tcBorders>
              <w:top w:val="single" w:sz="4" w:space="0" w:color="auto"/>
              <w:left w:val="single" w:sz="4" w:space="0" w:color="auto"/>
              <w:bottom w:val="single" w:sz="4" w:space="0" w:color="auto"/>
              <w:right w:val="single" w:sz="4" w:space="0" w:color="auto"/>
            </w:tcBorders>
          </w:tcPr>
          <w:p w:rsidR="0079113E" w:rsidRPr="00444BD1"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444BD1">
              <w:rPr>
                <w:rFonts w:ascii="Times New Roman" w:hAnsi="Times New Roman"/>
                <w:b/>
                <w:bCs/>
                <w:sz w:val="28"/>
                <w:szCs w:val="28"/>
              </w:rPr>
              <w:t>28</w:t>
            </w:r>
            <w:r w:rsidR="00444BD1">
              <w:rPr>
                <w:rFonts w:ascii="Times New Roman" w:hAnsi="Times New Roman"/>
                <w:b/>
                <w:bCs/>
                <w:sz w:val="28"/>
                <w:szCs w:val="28"/>
              </w:rPr>
              <w:t xml:space="preserve"> </w:t>
            </w:r>
            <w:r w:rsidRPr="00444BD1">
              <w:rPr>
                <w:rFonts w:ascii="Times New Roman" w:hAnsi="Times New Roman"/>
                <w:b/>
                <w:bCs/>
                <w:sz w:val="28"/>
                <w:szCs w:val="28"/>
              </w:rPr>
              <w:t>%</w:t>
            </w:r>
          </w:p>
        </w:tc>
      </w:tr>
      <w:tr w:rsidR="0079113E" w:rsidRPr="001728A6" w:rsidTr="001728A6">
        <w:tc>
          <w:tcPr>
            <w:tcW w:w="5328" w:type="dxa"/>
            <w:tcBorders>
              <w:top w:val="single" w:sz="4" w:space="0" w:color="auto"/>
              <w:left w:val="single" w:sz="4" w:space="0" w:color="auto"/>
              <w:bottom w:val="single" w:sz="4" w:space="0" w:color="auto"/>
              <w:right w:val="single" w:sz="4" w:space="0" w:color="auto"/>
            </w:tcBorders>
          </w:tcPr>
          <w:p w:rsidR="0079113E" w:rsidRPr="001728A6" w:rsidRDefault="0079113E" w:rsidP="00444BD1">
            <w:pPr>
              <w:autoSpaceDE w:val="0"/>
              <w:autoSpaceDN w:val="0"/>
              <w:adjustRightInd w:val="0"/>
              <w:spacing w:after="0" w:line="240" w:lineRule="auto"/>
              <w:jc w:val="both"/>
              <w:rPr>
                <w:rFonts w:ascii="Times New Roman" w:hAnsi="Times New Roman"/>
                <w:b/>
                <w:bCs/>
                <w:sz w:val="28"/>
                <w:szCs w:val="28"/>
              </w:rPr>
            </w:pPr>
            <w:r w:rsidRPr="001728A6">
              <w:rPr>
                <w:rFonts w:ascii="Times New Roman" w:hAnsi="Times New Roman"/>
                <w:b/>
                <w:bCs/>
                <w:sz w:val="28"/>
                <w:szCs w:val="28"/>
              </w:rPr>
              <w:t>C.U.T.</w:t>
            </w:r>
          </w:p>
        </w:tc>
        <w:tc>
          <w:tcPr>
            <w:tcW w:w="2250" w:type="dxa"/>
            <w:tcBorders>
              <w:top w:val="single" w:sz="4" w:space="0" w:color="auto"/>
              <w:left w:val="single" w:sz="4" w:space="0" w:color="auto"/>
              <w:bottom w:val="single" w:sz="4" w:space="0" w:color="auto"/>
              <w:right w:val="single" w:sz="4" w:space="0" w:color="auto"/>
            </w:tcBorders>
          </w:tcPr>
          <w:p w:rsidR="0079113E" w:rsidRPr="001728A6"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1728A6">
              <w:rPr>
                <w:rFonts w:ascii="Times New Roman" w:hAnsi="Times New Roman"/>
                <w:b/>
                <w:bCs/>
                <w:sz w:val="28"/>
                <w:szCs w:val="28"/>
              </w:rPr>
              <w:t>0.06</w:t>
            </w:r>
          </w:p>
        </w:tc>
        <w:tc>
          <w:tcPr>
            <w:tcW w:w="2198" w:type="dxa"/>
            <w:tcBorders>
              <w:top w:val="single" w:sz="4" w:space="0" w:color="auto"/>
              <w:left w:val="single" w:sz="4" w:space="0" w:color="auto"/>
              <w:bottom w:val="single" w:sz="4" w:space="0" w:color="auto"/>
              <w:right w:val="single" w:sz="4" w:space="0" w:color="auto"/>
            </w:tcBorders>
          </w:tcPr>
          <w:p w:rsidR="0079113E" w:rsidRPr="001728A6"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1728A6">
              <w:rPr>
                <w:rFonts w:ascii="Times New Roman" w:hAnsi="Times New Roman"/>
                <w:b/>
                <w:bCs/>
                <w:sz w:val="28"/>
                <w:szCs w:val="28"/>
              </w:rPr>
              <w:t>0.28</w:t>
            </w:r>
          </w:p>
        </w:tc>
      </w:tr>
      <w:tr w:rsidR="0079113E" w:rsidRPr="001728A6" w:rsidTr="001728A6">
        <w:tc>
          <w:tcPr>
            <w:tcW w:w="5328" w:type="dxa"/>
            <w:tcBorders>
              <w:top w:val="single" w:sz="4" w:space="0" w:color="auto"/>
              <w:left w:val="single" w:sz="4" w:space="0" w:color="auto"/>
              <w:bottom w:val="single" w:sz="4" w:space="0" w:color="auto"/>
              <w:right w:val="single" w:sz="4" w:space="0" w:color="auto"/>
            </w:tcBorders>
          </w:tcPr>
          <w:p w:rsidR="0079113E" w:rsidRPr="001728A6" w:rsidRDefault="0079113E" w:rsidP="00444BD1">
            <w:pPr>
              <w:autoSpaceDE w:val="0"/>
              <w:autoSpaceDN w:val="0"/>
              <w:adjustRightInd w:val="0"/>
              <w:spacing w:after="0" w:line="240" w:lineRule="auto"/>
              <w:jc w:val="both"/>
              <w:rPr>
                <w:rFonts w:ascii="Times New Roman" w:hAnsi="Times New Roman"/>
                <w:b/>
                <w:bCs/>
                <w:sz w:val="28"/>
                <w:szCs w:val="28"/>
              </w:rPr>
            </w:pPr>
            <w:r w:rsidRPr="001728A6">
              <w:rPr>
                <w:rFonts w:ascii="Times New Roman" w:hAnsi="Times New Roman"/>
                <w:b/>
                <w:bCs/>
                <w:sz w:val="28"/>
                <w:szCs w:val="28"/>
              </w:rPr>
              <w:t>Suprafa</w:t>
            </w:r>
            <w:r w:rsidR="00444BD1">
              <w:rPr>
                <w:rFonts w:ascii="Times New Roman" w:hAnsi="Times New Roman"/>
                <w:b/>
                <w:bCs/>
                <w:sz w:val="28"/>
                <w:szCs w:val="28"/>
              </w:rPr>
              <w:t>ță</w:t>
            </w:r>
            <w:r w:rsidRPr="001728A6">
              <w:rPr>
                <w:rFonts w:ascii="Times New Roman" w:hAnsi="Times New Roman"/>
                <w:b/>
                <w:bCs/>
                <w:sz w:val="28"/>
                <w:szCs w:val="28"/>
              </w:rPr>
              <w:t xml:space="preserve"> propus</w:t>
            </w:r>
            <w:r w:rsidR="00444BD1">
              <w:rPr>
                <w:rFonts w:ascii="Times New Roman" w:hAnsi="Times New Roman"/>
                <w:b/>
                <w:bCs/>
                <w:sz w:val="28"/>
                <w:szCs w:val="28"/>
              </w:rPr>
              <w:t>ă</w:t>
            </w:r>
            <w:r w:rsidRPr="001728A6">
              <w:rPr>
                <w:rFonts w:ascii="Times New Roman" w:hAnsi="Times New Roman"/>
                <w:b/>
                <w:bCs/>
                <w:sz w:val="28"/>
                <w:szCs w:val="28"/>
              </w:rPr>
              <w:t xml:space="preserve"> pentru scoatere din circuitul agricol</w:t>
            </w:r>
          </w:p>
        </w:tc>
        <w:tc>
          <w:tcPr>
            <w:tcW w:w="4448" w:type="dxa"/>
            <w:gridSpan w:val="2"/>
            <w:tcBorders>
              <w:top w:val="single" w:sz="4" w:space="0" w:color="auto"/>
              <w:left w:val="single" w:sz="4" w:space="0" w:color="auto"/>
              <w:bottom w:val="single" w:sz="4" w:space="0" w:color="auto"/>
              <w:right w:val="single" w:sz="4" w:space="0" w:color="auto"/>
            </w:tcBorders>
          </w:tcPr>
          <w:p w:rsidR="0079113E" w:rsidRPr="001728A6"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1728A6">
              <w:rPr>
                <w:rFonts w:ascii="Times New Roman" w:hAnsi="Times New Roman"/>
                <w:b/>
                <w:bCs/>
                <w:sz w:val="28"/>
                <w:szCs w:val="28"/>
              </w:rPr>
              <w:t>44.865</w:t>
            </w:r>
            <w:r w:rsidR="00444BD1">
              <w:rPr>
                <w:rFonts w:ascii="Times New Roman" w:hAnsi="Times New Roman"/>
                <w:b/>
                <w:bCs/>
                <w:sz w:val="28"/>
                <w:szCs w:val="28"/>
              </w:rPr>
              <w:t xml:space="preserve"> </w:t>
            </w:r>
            <w:r w:rsidRPr="001728A6">
              <w:rPr>
                <w:rFonts w:ascii="Times New Roman" w:hAnsi="Times New Roman"/>
                <w:b/>
                <w:bCs/>
                <w:sz w:val="28"/>
                <w:szCs w:val="28"/>
              </w:rPr>
              <w:t>mp</w:t>
            </w:r>
          </w:p>
        </w:tc>
      </w:tr>
      <w:tr w:rsidR="000C1D53" w:rsidRPr="001728A6" w:rsidTr="00444BD1">
        <w:trPr>
          <w:trHeight w:val="316"/>
        </w:trPr>
        <w:tc>
          <w:tcPr>
            <w:tcW w:w="5328" w:type="dxa"/>
            <w:tcBorders>
              <w:top w:val="single" w:sz="4" w:space="0" w:color="auto"/>
              <w:left w:val="single" w:sz="4" w:space="0" w:color="auto"/>
              <w:bottom w:val="single" w:sz="4" w:space="0" w:color="auto"/>
              <w:right w:val="single" w:sz="4" w:space="0" w:color="auto"/>
            </w:tcBorders>
          </w:tcPr>
          <w:p w:rsidR="000C1D53" w:rsidRPr="001728A6" w:rsidRDefault="00444BD1" w:rsidP="00444BD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Suprafață</w:t>
            </w:r>
            <w:r w:rsidR="000C1D53" w:rsidRPr="001728A6">
              <w:rPr>
                <w:rFonts w:ascii="Times New Roman" w:hAnsi="Times New Roman"/>
                <w:b/>
                <w:bCs/>
                <w:sz w:val="28"/>
                <w:szCs w:val="28"/>
              </w:rPr>
              <w:t xml:space="preserve"> amenaj</w:t>
            </w:r>
            <w:r>
              <w:rPr>
                <w:rFonts w:ascii="Times New Roman" w:hAnsi="Times New Roman"/>
                <w:b/>
                <w:bCs/>
                <w:sz w:val="28"/>
                <w:szCs w:val="28"/>
              </w:rPr>
              <w:t>ă</w:t>
            </w:r>
            <w:r w:rsidR="000C1D53" w:rsidRPr="001728A6">
              <w:rPr>
                <w:rFonts w:ascii="Times New Roman" w:hAnsi="Times New Roman"/>
                <w:b/>
                <w:bCs/>
                <w:sz w:val="28"/>
                <w:szCs w:val="28"/>
              </w:rPr>
              <w:t>ri exterioare</w:t>
            </w:r>
          </w:p>
        </w:tc>
        <w:tc>
          <w:tcPr>
            <w:tcW w:w="4448" w:type="dxa"/>
            <w:gridSpan w:val="2"/>
            <w:tcBorders>
              <w:top w:val="single" w:sz="4" w:space="0" w:color="auto"/>
              <w:left w:val="single" w:sz="4" w:space="0" w:color="auto"/>
              <w:bottom w:val="single" w:sz="4" w:space="0" w:color="auto"/>
              <w:right w:val="single" w:sz="4" w:space="0" w:color="auto"/>
            </w:tcBorders>
          </w:tcPr>
          <w:p w:rsidR="000C1D53" w:rsidRPr="001728A6" w:rsidRDefault="000C1D53" w:rsidP="00444BD1">
            <w:pPr>
              <w:autoSpaceDE w:val="0"/>
              <w:autoSpaceDN w:val="0"/>
              <w:adjustRightInd w:val="0"/>
              <w:spacing w:after="0" w:line="240" w:lineRule="auto"/>
              <w:ind w:firstLine="720"/>
              <w:jc w:val="center"/>
              <w:rPr>
                <w:rFonts w:ascii="Times New Roman" w:hAnsi="Times New Roman"/>
                <w:b/>
                <w:bCs/>
                <w:sz w:val="28"/>
                <w:szCs w:val="28"/>
              </w:rPr>
            </w:pPr>
            <w:r w:rsidRPr="001728A6">
              <w:rPr>
                <w:rFonts w:ascii="Times New Roman" w:hAnsi="Times New Roman"/>
                <w:b/>
                <w:bCs/>
                <w:sz w:val="28"/>
                <w:szCs w:val="28"/>
              </w:rPr>
              <w:t>26.493,35</w:t>
            </w:r>
            <w:r w:rsidR="00444BD1">
              <w:rPr>
                <w:rFonts w:ascii="Times New Roman" w:hAnsi="Times New Roman"/>
                <w:b/>
                <w:bCs/>
                <w:sz w:val="28"/>
                <w:szCs w:val="28"/>
              </w:rPr>
              <w:t xml:space="preserve"> </w:t>
            </w:r>
            <w:r w:rsidRPr="001728A6">
              <w:rPr>
                <w:rFonts w:ascii="Times New Roman" w:hAnsi="Times New Roman"/>
                <w:b/>
                <w:bCs/>
                <w:sz w:val="28"/>
                <w:szCs w:val="28"/>
              </w:rPr>
              <w:t>mp</w:t>
            </w:r>
          </w:p>
        </w:tc>
      </w:tr>
      <w:tr w:rsidR="0079113E" w:rsidRPr="001728A6" w:rsidTr="001728A6">
        <w:tc>
          <w:tcPr>
            <w:tcW w:w="5328" w:type="dxa"/>
            <w:tcBorders>
              <w:top w:val="single" w:sz="4" w:space="0" w:color="auto"/>
              <w:left w:val="single" w:sz="4" w:space="0" w:color="auto"/>
              <w:bottom w:val="single" w:sz="4" w:space="0" w:color="auto"/>
              <w:right w:val="single" w:sz="4" w:space="0" w:color="auto"/>
            </w:tcBorders>
          </w:tcPr>
          <w:p w:rsidR="0079113E" w:rsidRPr="001728A6" w:rsidRDefault="00444BD1" w:rsidP="00444BD1">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Suprafață</w:t>
            </w:r>
            <w:r w:rsidR="0079113E" w:rsidRPr="001728A6">
              <w:rPr>
                <w:rFonts w:ascii="Times New Roman" w:hAnsi="Times New Roman"/>
                <w:b/>
                <w:bCs/>
                <w:sz w:val="28"/>
                <w:szCs w:val="28"/>
              </w:rPr>
              <w:t xml:space="preserve"> spa</w:t>
            </w:r>
            <w:r>
              <w:rPr>
                <w:rFonts w:ascii="Times New Roman" w:hAnsi="Times New Roman"/>
                <w:b/>
                <w:bCs/>
                <w:sz w:val="28"/>
                <w:szCs w:val="28"/>
              </w:rPr>
              <w:t>ț</w:t>
            </w:r>
            <w:r w:rsidR="0079113E" w:rsidRPr="001728A6">
              <w:rPr>
                <w:rFonts w:ascii="Times New Roman" w:hAnsi="Times New Roman"/>
                <w:b/>
                <w:bCs/>
                <w:sz w:val="28"/>
                <w:szCs w:val="28"/>
              </w:rPr>
              <w:t>ii verzi</w:t>
            </w:r>
          </w:p>
        </w:tc>
        <w:tc>
          <w:tcPr>
            <w:tcW w:w="4448" w:type="dxa"/>
            <w:gridSpan w:val="2"/>
            <w:tcBorders>
              <w:top w:val="single" w:sz="4" w:space="0" w:color="auto"/>
              <w:left w:val="single" w:sz="4" w:space="0" w:color="auto"/>
              <w:bottom w:val="single" w:sz="4" w:space="0" w:color="auto"/>
              <w:right w:val="single" w:sz="4" w:space="0" w:color="auto"/>
            </w:tcBorders>
          </w:tcPr>
          <w:p w:rsidR="0079113E" w:rsidRPr="001728A6" w:rsidRDefault="0079113E" w:rsidP="00444BD1">
            <w:pPr>
              <w:autoSpaceDE w:val="0"/>
              <w:autoSpaceDN w:val="0"/>
              <w:adjustRightInd w:val="0"/>
              <w:spacing w:after="0" w:line="240" w:lineRule="auto"/>
              <w:ind w:firstLine="720"/>
              <w:jc w:val="center"/>
              <w:rPr>
                <w:rFonts w:ascii="Times New Roman" w:hAnsi="Times New Roman"/>
                <w:b/>
                <w:bCs/>
                <w:sz w:val="28"/>
                <w:szCs w:val="28"/>
              </w:rPr>
            </w:pPr>
            <w:r w:rsidRPr="001728A6">
              <w:rPr>
                <w:rFonts w:ascii="Times New Roman" w:hAnsi="Times New Roman"/>
                <w:b/>
                <w:bCs/>
                <w:sz w:val="28"/>
                <w:szCs w:val="28"/>
              </w:rPr>
              <w:t>73.870,00</w:t>
            </w:r>
            <w:r w:rsidR="00444BD1">
              <w:rPr>
                <w:rFonts w:ascii="Times New Roman" w:hAnsi="Times New Roman"/>
                <w:b/>
                <w:bCs/>
                <w:sz w:val="28"/>
                <w:szCs w:val="28"/>
              </w:rPr>
              <w:t xml:space="preserve"> </w:t>
            </w:r>
            <w:r w:rsidRPr="001728A6">
              <w:rPr>
                <w:rFonts w:ascii="Times New Roman" w:hAnsi="Times New Roman"/>
                <w:b/>
                <w:bCs/>
                <w:sz w:val="28"/>
                <w:szCs w:val="28"/>
              </w:rPr>
              <w:t>mp</w:t>
            </w:r>
          </w:p>
        </w:tc>
      </w:tr>
    </w:tbl>
    <w:p w:rsidR="000F34DB" w:rsidRPr="0079113E" w:rsidRDefault="001B2CAE" w:rsidP="00852B85">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lastRenderedPageBreak/>
        <w:t>Utilități :</w:t>
      </w:r>
    </w:p>
    <w:p w:rsidR="00DA3287" w:rsidRPr="0079113E" w:rsidRDefault="00DA3287" w:rsidP="00DA3287">
      <w:pPr>
        <w:spacing w:after="0" w:line="240" w:lineRule="auto"/>
        <w:jc w:val="both"/>
        <w:rPr>
          <w:rFonts w:ascii="Times New Roman" w:hAnsi="Times New Roman"/>
          <w:sz w:val="28"/>
          <w:szCs w:val="28"/>
          <w:lang w:val="ro-RO"/>
        </w:rPr>
      </w:pPr>
      <w:r w:rsidRPr="0079113E">
        <w:rPr>
          <w:rFonts w:ascii="Times New Roman" w:hAnsi="Times New Roman"/>
          <w:i/>
          <w:sz w:val="28"/>
          <w:szCs w:val="28"/>
          <w:lang w:val="ro-RO"/>
        </w:rPr>
        <w:t>Alimentarea cu apă</w:t>
      </w:r>
      <w:r w:rsidRPr="0079113E">
        <w:rPr>
          <w:rFonts w:ascii="Times New Roman" w:hAnsi="Times New Roman"/>
          <w:sz w:val="28"/>
          <w:szCs w:val="28"/>
          <w:lang w:val="ro-RO"/>
        </w:rPr>
        <w:t xml:space="preserve"> se asigură de la distribuitorul local pe bază de contract – racord existent.</w:t>
      </w:r>
    </w:p>
    <w:p w:rsidR="00DA3287" w:rsidRPr="0079113E" w:rsidRDefault="00DA3287" w:rsidP="00DA3287">
      <w:pPr>
        <w:spacing w:after="0" w:line="240" w:lineRule="auto"/>
        <w:jc w:val="both"/>
        <w:rPr>
          <w:rFonts w:ascii="Times New Roman" w:hAnsi="Times New Roman"/>
          <w:sz w:val="28"/>
          <w:szCs w:val="28"/>
          <w:lang w:val="ro-RO"/>
        </w:rPr>
      </w:pPr>
      <w:r w:rsidRPr="0079113E">
        <w:rPr>
          <w:rFonts w:ascii="Times New Roman" w:hAnsi="Times New Roman"/>
          <w:i/>
          <w:sz w:val="28"/>
          <w:szCs w:val="28"/>
          <w:lang w:val="ro-RO"/>
        </w:rPr>
        <w:t>Evacuarea apelor uzate</w:t>
      </w:r>
      <w:r w:rsidRPr="0079113E">
        <w:rPr>
          <w:rFonts w:ascii="Times New Roman" w:hAnsi="Times New Roman"/>
          <w:sz w:val="28"/>
          <w:szCs w:val="28"/>
          <w:lang w:val="ro-RO"/>
        </w:rPr>
        <w:t xml:space="preserve"> menajere se realizează în regim local – bazin vidanjabil betonat existent cu o capacitate de 8 mc.</w:t>
      </w:r>
    </w:p>
    <w:p w:rsidR="00DA3287" w:rsidRPr="0079113E" w:rsidRDefault="00DA3287" w:rsidP="00DA3287">
      <w:pPr>
        <w:autoSpaceDE w:val="0"/>
        <w:autoSpaceDN w:val="0"/>
        <w:adjustRightInd w:val="0"/>
        <w:spacing w:after="0" w:line="240" w:lineRule="auto"/>
        <w:jc w:val="both"/>
        <w:rPr>
          <w:rFonts w:ascii="Times New Roman" w:hAnsi="Times New Roman"/>
          <w:sz w:val="28"/>
          <w:szCs w:val="28"/>
        </w:rPr>
      </w:pPr>
      <w:r w:rsidRPr="0079113E">
        <w:rPr>
          <w:rFonts w:ascii="Times New Roman" w:hAnsi="Times New Roman"/>
          <w:i/>
          <w:sz w:val="28"/>
          <w:szCs w:val="28"/>
          <w:lang w:val="ro-RO"/>
        </w:rPr>
        <w:t>Deşeurile tehnologice şi dejecţiile animaliere</w:t>
      </w:r>
      <w:r w:rsidRPr="0079113E">
        <w:rPr>
          <w:rFonts w:ascii="Times New Roman" w:hAnsi="Times New Roman"/>
          <w:sz w:val="28"/>
          <w:szCs w:val="28"/>
          <w:lang w:val="ro-RO"/>
        </w:rPr>
        <w:t>: în incinta deţinută se are în vedere realizarea unor bazine de retenţie pe care să fie posibilă depozitarea, sortarea, evacuarea şi eventual tratarea deşeurilor tehnologice rezultate din funcţionarea obiectivului, precum şi accesul facil al mijloacelor de transport care asigură colectarea acestor deşeuri. Pentru dejecţiile animaliere există în prezent o platformă de depozitare în regim uscat cu o capacitate de stocare de 2.400 mc. Această platformă este amplasată în partea de sud a amplasamentelor deţinute. Pentru dejecţiile animaliere va fi prevăzută o platformă de dejecţii (900 mp) prevăzută cu bazin de retenţie (10 mc) funcţie de numărul de capete de animale. Capacitatea de stocare este de 1.800 mc</w:t>
      </w:r>
      <w:r w:rsidRPr="0079113E">
        <w:rPr>
          <w:rFonts w:ascii="Times New Roman" w:hAnsi="Times New Roman"/>
          <w:i/>
          <w:sz w:val="28"/>
          <w:szCs w:val="28"/>
          <w:lang w:val="ro-RO"/>
        </w:rPr>
        <w:t>.</w:t>
      </w:r>
      <w:r w:rsidRPr="0079113E">
        <w:rPr>
          <w:rFonts w:ascii="Times New Roman" w:hAnsi="Times New Roman"/>
          <w:sz w:val="28"/>
          <w:szCs w:val="28"/>
          <w:lang w:val="fr-FR"/>
        </w:rPr>
        <w:t xml:space="preserve"> Platforma va fi igienizată periodic, de minin 2 ori pe an. </w:t>
      </w:r>
      <w:r w:rsidRPr="0079113E">
        <w:rPr>
          <w:rFonts w:ascii="Times New Roman" w:hAnsi="Times New Roman"/>
          <w:sz w:val="28"/>
          <w:szCs w:val="28"/>
        </w:rPr>
        <w:t>Dejecţiile vor fi folosite pentru fertilizarea terenurilor deţinute de beneficiar.</w:t>
      </w:r>
    </w:p>
    <w:p w:rsidR="00DA3287" w:rsidRPr="0079113E" w:rsidRDefault="00DA3287" w:rsidP="00DA3287">
      <w:pPr>
        <w:spacing w:after="0" w:line="240" w:lineRule="auto"/>
        <w:jc w:val="both"/>
        <w:rPr>
          <w:rFonts w:ascii="Times New Roman" w:hAnsi="Times New Roman"/>
          <w:sz w:val="28"/>
          <w:szCs w:val="28"/>
          <w:lang w:val="ro-RO"/>
        </w:rPr>
      </w:pPr>
      <w:r w:rsidRPr="0079113E">
        <w:rPr>
          <w:rFonts w:ascii="Times New Roman" w:hAnsi="Times New Roman"/>
          <w:i/>
          <w:sz w:val="28"/>
          <w:szCs w:val="28"/>
          <w:lang w:val="ro-RO"/>
        </w:rPr>
        <w:t>Încălzirea spaţiilor</w:t>
      </w:r>
      <w:r w:rsidRPr="0079113E">
        <w:rPr>
          <w:rFonts w:ascii="Times New Roman" w:hAnsi="Times New Roman"/>
          <w:sz w:val="28"/>
          <w:szCs w:val="28"/>
          <w:lang w:val="ro-RO"/>
        </w:rPr>
        <w:t xml:space="preserve"> se va face prin intermediul unei centrale electrice. </w:t>
      </w:r>
    </w:p>
    <w:p w:rsidR="00DA3287" w:rsidRPr="0079113E" w:rsidRDefault="00DA3287" w:rsidP="00DA3287">
      <w:pPr>
        <w:spacing w:after="0" w:line="240" w:lineRule="auto"/>
        <w:jc w:val="both"/>
        <w:rPr>
          <w:rFonts w:ascii="Times New Roman" w:hAnsi="Times New Roman"/>
          <w:b/>
          <w:i/>
          <w:sz w:val="28"/>
          <w:szCs w:val="28"/>
          <w:lang w:val="ro-RO"/>
        </w:rPr>
      </w:pPr>
      <w:r w:rsidRPr="0079113E">
        <w:rPr>
          <w:rFonts w:ascii="Times New Roman" w:hAnsi="Times New Roman"/>
          <w:i/>
          <w:sz w:val="28"/>
          <w:szCs w:val="28"/>
          <w:lang w:val="ro-RO"/>
        </w:rPr>
        <w:t>Alimentarea cu energie electrică</w:t>
      </w:r>
      <w:r w:rsidRPr="0079113E">
        <w:rPr>
          <w:rFonts w:ascii="Times New Roman" w:hAnsi="Times New Roman"/>
          <w:sz w:val="28"/>
          <w:szCs w:val="28"/>
          <w:lang w:val="ro-RO"/>
        </w:rPr>
        <w:t xml:space="preserve"> se asigură din reţelele publice - racord existent.</w:t>
      </w:r>
    </w:p>
    <w:p w:rsidR="00DA3287" w:rsidRPr="0079113E" w:rsidRDefault="00DA3287" w:rsidP="00DA3287">
      <w:pPr>
        <w:spacing w:after="0" w:line="240" w:lineRule="auto"/>
        <w:jc w:val="both"/>
        <w:rPr>
          <w:rFonts w:ascii="Times New Roman" w:hAnsi="Times New Roman"/>
          <w:b/>
          <w:i/>
          <w:sz w:val="28"/>
          <w:szCs w:val="28"/>
          <w:lang w:val="ro-RO"/>
        </w:rPr>
      </w:pPr>
    </w:p>
    <w:p w:rsidR="001B2CAE" w:rsidRPr="0079113E" w:rsidRDefault="001B2CAE" w:rsidP="00DA3287">
      <w:pPr>
        <w:spacing w:after="0" w:line="240" w:lineRule="auto"/>
        <w:jc w:val="both"/>
        <w:rPr>
          <w:rFonts w:ascii="Times New Roman" w:hAnsi="Times New Roman"/>
          <w:b/>
          <w:sz w:val="28"/>
          <w:szCs w:val="28"/>
          <w:lang w:val="ro-RO"/>
        </w:rPr>
      </w:pPr>
      <w:r w:rsidRPr="0079113E">
        <w:rPr>
          <w:rFonts w:ascii="Times New Roman" w:hAnsi="Times New Roman"/>
          <w:b/>
          <w:sz w:val="28"/>
          <w:szCs w:val="28"/>
          <w:lang w:val="ro-RO"/>
        </w:rPr>
        <w:t>Căi noi de acces sau schimbări ale celor existente:</w:t>
      </w:r>
    </w:p>
    <w:p w:rsidR="00DA3287" w:rsidRPr="0079113E" w:rsidRDefault="00DA3287" w:rsidP="00852B85">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Accesul pietonal şi auto principal se realizează prin intermediul drumului stradal.</w:t>
      </w:r>
    </w:p>
    <w:p w:rsidR="001B2CAE" w:rsidRPr="0079113E" w:rsidRDefault="00344784" w:rsidP="00852B85">
      <w:pPr>
        <w:spacing w:after="0" w:line="240" w:lineRule="auto"/>
        <w:jc w:val="both"/>
        <w:rPr>
          <w:rFonts w:ascii="Times New Roman" w:hAnsi="Times New Roman"/>
          <w:b/>
          <w:sz w:val="28"/>
          <w:szCs w:val="28"/>
          <w:lang w:val="ro-RO"/>
        </w:rPr>
      </w:pPr>
      <w:r w:rsidRPr="0079113E">
        <w:rPr>
          <w:rFonts w:ascii="Times New Roman" w:hAnsi="Times New Roman"/>
          <w:b/>
          <w:sz w:val="28"/>
          <w:szCs w:val="28"/>
          <w:lang w:val="ro-RO"/>
        </w:rPr>
        <w:t xml:space="preserve">Organizarea </w:t>
      </w:r>
      <w:r w:rsidR="00691973" w:rsidRPr="0079113E">
        <w:rPr>
          <w:rFonts w:ascii="Times New Roman" w:hAnsi="Times New Roman"/>
          <w:b/>
          <w:sz w:val="28"/>
          <w:szCs w:val="28"/>
          <w:lang w:val="ro-RO"/>
        </w:rPr>
        <w:t>santier</w:t>
      </w:r>
      <w:r w:rsidR="00E1474F" w:rsidRPr="0079113E">
        <w:rPr>
          <w:rFonts w:ascii="Times New Roman" w:hAnsi="Times New Roman"/>
          <w:b/>
          <w:sz w:val="28"/>
          <w:szCs w:val="28"/>
          <w:lang w:val="ro-RO"/>
        </w:rPr>
        <w:t xml:space="preserve">: </w:t>
      </w:r>
    </w:p>
    <w:p w:rsidR="000B157F" w:rsidRPr="0079113E" w:rsidRDefault="000B157F" w:rsidP="001B2CAE">
      <w:pPr>
        <w:pStyle w:val="fba-normal"/>
        <w:rPr>
          <w:rFonts w:ascii="Times New Roman" w:hAnsi="Times New Roman"/>
          <w:sz w:val="28"/>
          <w:szCs w:val="28"/>
        </w:rPr>
      </w:pPr>
      <w:r w:rsidRPr="0079113E">
        <w:rPr>
          <w:rFonts w:ascii="Times New Roman" w:hAnsi="Times New Roman"/>
          <w:sz w:val="28"/>
          <w:szCs w:val="28"/>
        </w:rPr>
        <w:t>Organizarea de şantier se va realiza în interiorul proprietăţii.</w:t>
      </w:r>
    </w:p>
    <w:p w:rsidR="000B157F" w:rsidRPr="0079113E" w:rsidRDefault="000B157F" w:rsidP="001B2CAE">
      <w:pPr>
        <w:pStyle w:val="fba-normal"/>
        <w:rPr>
          <w:rFonts w:ascii="Times New Roman" w:hAnsi="Times New Roman"/>
          <w:sz w:val="28"/>
          <w:szCs w:val="28"/>
        </w:rPr>
      </w:pPr>
      <w:r w:rsidRPr="0079113E">
        <w:rPr>
          <w:rFonts w:ascii="Times New Roman" w:hAnsi="Times New Roman"/>
          <w:sz w:val="28"/>
          <w:szCs w:val="28"/>
        </w:rPr>
        <w:t>Aceste lucrări nu vor afecta sau bloca în niciun fel domeniul public.</w:t>
      </w:r>
    </w:p>
    <w:p w:rsidR="000B157F" w:rsidRPr="0079113E" w:rsidRDefault="000B157F" w:rsidP="000B157F">
      <w:pPr>
        <w:pStyle w:val="fba-normal"/>
        <w:rPr>
          <w:rFonts w:ascii="Times New Roman" w:hAnsi="Times New Roman"/>
          <w:sz w:val="28"/>
          <w:szCs w:val="28"/>
          <w:lang w:val="en-GB"/>
        </w:rPr>
      </w:pPr>
      <w:r w:rsidRPr="0079113E">
        <w:rPr>
          <w:rFonts w:ascii="Times New Roman" w:hAnsi="Times New Roman"/>
          <w:sz w:val="28"/>
          <w:szCs w:val="28"/>
        </w:rPr>
        <w:t xml:space="preserve">Se vor monta panouri provizorii cu schelet metalic cu închideri din folie. Acestea se vor monta pe socluri din beton prefabricat, fără afectarea stratului de finisaj existent pe teren. </w:t>
      </w:r>
      <w:r w:rsidRPr="0079113E">
        <w:rPr>
          <w:rFonts w:ascii="Times New Roman" w:hAnsi="Times New Roman"/>
          <w:sz w:val="28"/>
          <w:szCs w:val="28"/>
          <w:lang w:val="en-GB"/>
        </w:rPr>
        <w:t xml:space="preserve">Organizarea de şantier va avea în vedere dotarea corespunzătoare prevăzută de normele generale de protecţie împotriva incendiilor la proiectarea şi realizarea construcţiilor şi instalaţiilor. </w:t>
      </w:r>
    </w:p>
    <w:p w:rsidR="000B157F" w:rsidRPr="0079113E" w:rsidRDefault="000B157F" w:rsidP="000B157F">
      <w:pPr>
        <w:pStyle w:val="fba-normal"/>
        <w:rPr>
          <w:rFonts w:ascii="Times New Roman" w:hAnsi="Times New Roman"/>
          <w:sz w:val="28"/>
          <w:szCs w:val="28"/>
          <w:lang w:val="en-GB"/>
        </w:rPr>
      </w:pPr>
      <w:r w:rsidRPr="0079113E">
        <w:rPr>
          <w:rFonts w:ascii="Times New Roman" w:hAnsi="Times New Roman"/>
          <w:sz w:val="28"/>
          <w:szCs w:val="28"/>
          <w:lang w:val="en-GB"/>
        </w:rPr>
        <w:t>Organizarea de şantier va fi echipată cu facilităţile sanitare pentru muncitori în scopul reducerii poluăriii cu ape uzate. În acelaşi timp, deşeurile vor fi colectate şi depozitate în spaţii speciale. Carburanţii şi substanţele periculoase vor fi depozitate în spaţii speciale în scopul evitării poluării platformelor adiacente. Spaţiul ocupat de organizarea de şantier va fi limitat la strictul necesar. După executarea lucrărilor, constructorul va reda terenul respectiv destinaţiei originale, fără degradări.</w:t>
      </w:r>
    </w:p>
    <w:p w:rsidR="000B157F" w:rsidRPr="0079113E" w:rsidRDefault="000B157F" w:rsidP="000B157F">
      <w:pPr>
        <w:pStyle w:val="fba-normal"/>
        <w:rPr>
          <w:rFonts w:ascii="Times New Roman" w:hAnsi="Times New Roman"/>
          <w:sz w:val="28"/>
          <w:szCs w:val="28"/>
          <w:lang w:val="en-GB"/>
        </w:rPr>
      </w:pPr>
      <w:r w:rsidRPr="0079113E">
        <w:rPr>
          <w:rFonts w:ascii="Times New Roman" w:hAnsi="Times New Roman"/>
          <w:sz w:val="28"/>
          <w:szCs w:val="28"/>
          <w:lang w:val="en-GB"/>
        </w:rPr>
        <w:t>Pentru organizarea de şantier, constructorul va lua toate măsurile pentru reducerea la minimum a impactului negativ asupra mediului.</w:t>
      </w:r>
    </w:p>
    <w:p w:rsidR="00F81509" w:rsidRPr="0079113E" w:rsidRDefault="00B84A3F" w:rsidP="00B33F73">
      <w:pPr>
        <w:pStyle w:val="fba-normal"/>
        <w:ind w:firstLine="0"/>
        <w:rPr>
          <w:rFonts w:ascii="Times New Roman" w:hAnsi="Times New Roman"/>
          <w:sz w:val="28"/>
          <w:szCs w:val="28"/>
        </w:rPr>
      </w:pPr>
      <w:r w:rsidRPr="0079113E">
        <w:rPr>
          <w:rFonts w:ascii="Times New Roman" w:hAnsi="Times New Roman"/>
          <w:i/>
          <w:sz w:val="28"/>
          <w:szCs w:val="28"/>
        </w:rPr>
        <w:lastRenderedPageBreak/>
        <w:t>b)cumularea cu alte proiecte</w:t>
      </w:r>
      <w:r w:rsidR="00B33F73" w:rsidRPr="0079113E">
        <w:rPr>
          <w:rFonts w:ascii="Times New Roman" w:hAnsi="Times New Roman"/>
          <w:i/>
          <w:sz w:val="28"/>
          <w:szCs w:val="28"/>
        </w:rPr>
        <w:t xml:space="preserve"> existente ş</w:t>
      </w:r>
      <w:r w:rsidR="00D94347" w:rsidRPr="0079113E">
        <w:rPr>
          <w:rFonts w:ascii="Times New Roman" w:hAnsi="Times New Roman"/>
          <w:i/>
          <w:sz w:val="28"/>
          <w:szCs w:val="28"/>
        </w:rPr>
        <w:t>i /sau aprobate</w:t>
      </w:r>
      <w:r w:rsidR="00D94347" w:rsidRPr="0079113E">
        <w:rPr>
          <w:rFonts w:ascii="Times New Roman" w:hAnsi="Times New Roman"/>
          <w:sz w:val="28"/>
          <w:szCs w:val="28"/>
        </w:rPr>
        <w:t xml:space="preserve">: </w:t>
      </w:r>
      <w:r w:rsidR="00B33F73" w:rsidRPr="0079113E">
        <w:rPr>
          <w:rFonts w:ascii="Times New Roman" w:hAnsi="Times New Roman"/>
          <w:sz w:val="28"/>
          <w:szCs w:val="28"/>
        </w:rPr>
        <w:t>Pe amplasament exi</w:t>
      </w:r>
      <w:r w:rsidR="008560F0" w:rsidRPr="0079113E">
        <w:rPr>
          <w:rFonts w:ascii="Times New Roman" w:hAnsi="Times New Roman"/>
          <w:sz w:val="28"/>
          <w:szCs w:val="28"/>
        </w:rPr>
        <w:t>stă activitatea de creştere a an</w:t>
      </w:r>
      <w:r w:rsidR="00B33F73" w:rsidRPr="0079113E">
        <w:rPr>
          <w:rFonts w:ascii="Times New Roman" w:hAnsi="Times New Roman"/>
          <w:sz w:val="28"/>
          <w:szCs w:val="28"/>
        </w:rPr>
        <w:t>imalelor, ce se poate cumula cu cel generat de proiectul propus.</w:t>
      </w:r>
    </w:p>
    <w:p w:rsidR="00F81509" w:rsidRPr="0079113E" w:rsidRDefault="00B84A3F" w:rsidP="00F81509">
      <w:pPr>
        <w:spacing w:after="0"/>
        <w:jc w:val="both"/>
        <w:rPr>
          <w:rFonts w:ascii="Times New Roman" w:hAnsi="Times New Roman"/>
          <w:sz w:val="28"/>
          <w:szCs w:val="28"/>
          <w:lang w:val="fr-FR"/>
        </w:rPr>
      </w:pPr>
      <w:r w:rsidRPr="0079113E">
        <w:rPr>
          <w:rFonts w:ascii="Times New Roman" w:hAnsi="Times New Roman"/>
          <w:i/>
          <w:sz w:val="28"/>
          <w:szCs w:val="28"/>
        </w:rPr>
        <w:t>c</w:t>
      </w:r>
      <w:r w:rsidRPr="0079113E">
        <w:rPr>
          <w:rFonts w:ascii="Times New Roman" w:hAnsi="Times New Roman"/>
          <w:sz w:val="28"/>
          <w:szCs w:val="28"/>
        </w:rPr>
        <w:t xml:space="preserve">) </w:t>
      </w:r>
      <w:r w:rsidRPr="0079113E">
        <w:rPr>
          <w:rFonts w:ascii="Times New Roman" w:hAnsi="Times New Roman"/>
          <w:i/>
          <w:sz w:val="28"/>
          <w:szCs w:val="28"/>
        </w:rPr>
        <w:t>utilizarea resurselor naturale</w:t>
      </w:r>
      <w:r w:rsidR="00D94347" w:rsidRPr="0079113E">
        <w:rPr>
          <w:rFonts w:ascii="Times New Roman" w:hAnsi="Times New Roman"/>
          <w:i/>
          <w:sz w:val="28"/>
          <w:szCs w:val="28"/>
        </w:rPr>
        <w:t xml:space="preserve">, </w:t>
      </w:r>
      <w:r w:rsidR="00B33F73" w:rsidRPr="0079113E">
        <w:rPr>
          <w:rFonts w:ascii="Times New Roman" w:hAnsi="Times New Roman"/>
          <w:i/>
          <w:sz w:val="28"/>
          <w:szCs w:val="28"/>
        </w:rPr>
        <w:t>î</w:t>
      </w:r>
      <w:r w:rsidR="00D94347" w:rsidRPr="0079113E">
        <w:rPr>
          <w:rFonts w:ascii="Times New Roman" w:hAnsi="Times New Roman"/>
          <w:i/>
          <w:sz w:val="28"/>
          <w:szCs w:val="28"/>
        </w:rPr>
        <w:t>n special a solulu</w:t>
      </w:r>
      <w:r w:rsidR="00B33F73" w:rsidRPr="0079113E">
        <w:rPr>
          <w:rFonts w:ascii="Times New Roman" w:hAnsi="Times New Roman"/>
          <w:i/>
          <w:sz w:val="28"/>
          <w:szCs w:val="28"/>
        </w:rPr>
        <w:t>i, a terenurilor, a apei ş</w:t>
      </w:r>
      <w:r w:rsidR="00D94347" w:rsidRPr="0079113E">
        <w:rPr>
          <w:rFonts w:ascii="Times New Roman" w:hAnsi="Times New Roman"/>
          <w:i/>
          <w:sz w:val="28"/>
          <w:szCs w:val="28"/>
        </w:rPr>
        <w:t>i a biodiversit</w:t>
      </w:r>
      <w:r w:rsidR="00B33F73" w:rsidRPr="0079113E">
        <w:rPr>
          <w:rFonts w:ascii="Times New Roman" w:hAnsi="Times New Roman"/>
          <w:i/>
          <w:sz w:val="28"/>
          <w:szCs w:val="28"/>
        </w:rPr>
        <w:t>ăţ</w:t>
      </w:r>
      <w:r w:rsidR="00D94347" w:rsidRPr="0079113E">
        <w:rPr>
          <w:rFonts w:ascii="Times New Roman" w:hAnsi="Times New Roman"/>
          <w:i/>
          <w:sz w:val="28"/>
          <w:szCs w:val="28"/>
        </w:rPr>
        <w:t>ii</w:t>
      </w:r>
      <w:r w:rsidR="00972FCE" w:rsidRPr="0079113E">
        <w:rPr>
          <w:rFonts w:ascii="Times New Roman" w:hAnsi="Times New Roman"/>
          <w:sz w:val="28"/>
          <w:szCs w:val="28"/>
        </w:rPr>
        <w:t xml:space="preserve"> : </w:t>
      </w:r>
      <w:r w:rsidR="00B33F73" w:rsidRPr="0079113E">
        <w:rPr>
          <w:rFonts w:ascii="Times New Roman" w:hAnsi="Times New Roman"/>
          <w:sz w:val="28"/>
          <w:szCs w:val="28"/>
        </w:rPr>
        <w:t>se va utiliza apă, piatră, nisip, lemn, precum şi o</w:t>
      </w:r>
      <w:r w:rsidR="00B33F73" w:rsidRPr="0079113E">
        <w:rPr>
          <w:rFonts w:ascii="Times New Roman" w:hAnsi="Times New Roman"/>
          <w:color w:val="000000"/>
          <w:sz w:val="28"/>
          <w:szCs w:val="28"/>
        </w:rPr>
        <w:t>cuparea unei suprafeţe mari de teren</w:t>
      </w:r>
      <w:r w:rsidR="00F81509" w:rsidRPr="0079113E">
        <w:rPr>
          <w:rFonts w:ascii="Times New Roman" w:hAnsi="Times New Roman"/>
          <w:sz w:val="28"/>
          <w:szCs w:val="28"/>
          <w:lang w:val="fr-FR"/>
        </w:rPr>
        <w:t xml:space="preserve">. </w:t>
      </w:r>
    </w:p>
    <w:p w:rsidR="00B84A3F" w:rsidRPr="0079113E" w:rsidRDefault="00B84A3F" w:rsidP="00F81509">
      <w:pPr>
        <w:spacing w:after="0"/>
        <w:jc w:val="both"/>
        <w:rPr>
          <w:rFonts w:ascii="Times New Roman" w:hAnsi="Times New Roman"/>
          <w:i/>
          <w:sz w:val="28"/>
          <w:szCs w:val="28"/>
        </w:rPr>
      </w:pPr>
      <w:r w:rsidRPr="0079113E">
        <w:rPr>
          <w:rFonts w:ascii="Times New Roman" w:hAnsi="Times New Roman"/>
          <w:i/>
          <w:sz w:val="28"/>
          <w:szCs w:val="28"/>
        </w:rPr>
        <w:t xml:space="preserve">d) </w:t>
      </w:r>
      <w:r w:rsidR="00D94347" w:rsidRPr="0079113E">
        <w:rPr>
          <w:rFonts w:ascii="Times New Roman" w:hAnsi="Times New Roman"/>
          <w:i/>
          <w:sz w:val="28"/>
          <w:szCs w:val="28"/>
        </w:rPr>
        <w:t xml:space="preserve">cantitatea </w:t>
      </w:r>
      <w:r w:rsidR="00B33F73" w:rsidRPr="0079113E">
        <w:rPr>
          <w:rFonts w:ascii="Times New Roman" w:hAnsi="Times New Roman"/>
          <w:i/>
          <w:sz w:val="28"/>
          <w:szCs w:val="28"/>
        </w:rPr>
        <w:t>ş</w:t>
      </w:r>
      <w:r w:rsidR="00D94347" w:rsidRPr="0079113E">
        <w:rPr>
          <w:rFonts w:ascii="Times New Roman" w:hAnsi="Times New Roman"/>
          <w:i/>
          <w:sz w:val="28"/>
          <w:szCs w:val="28"/>
        </w:rPr>
        <w:t xml:space="preserve">i tipurile </w:t>
      </w:r>
      <w:r w:rsidRPr="0079113E">
        <w:rPr>
          <w:rFonts w:ascii="Times New Roman" w:hAnsi="Times New Roman"/>
          <w:i/>
          <w:sz w:val="28"/>
          <w:szCs w:val="28"/>
        </w:rPr>
        <w:t>de de</w:t>
      </w:r>
      <w:r w:rsidR="00B33F73" w:rsidRPr="0079113E">
        <w:rPr>
          <w:rFonts w:ascii="Times New Roman" w:hAnsi="Times New Roman"/>
          <w:i/>
          <w:sz w:val="28"/>
          <w:szCs w:val="28"/>
        </w:rPr>
        <w:t>ş</w:t>
      </w:r>
      <w:r w:rsidRPr="0079113E">
        <w:rPr>
          <w:rFonts w:ascii="Times New Roman" w:hAnsi="Times New Roman"/>
          <w:i/>
          <w:sz w:val="28"/>
          <w:szCs w:val="28"/>
        </w:rPr>
        <w:t>euri</w:t>
      </w:r>
      <w:r w:rsidR="00D94347" w:rsidRPr="0079113E">
        <w:rPr>
          <w:rFonts w:ascii="Times New Roman" w:hAnsi="Times New Roman"/>
          <w:i/>
          <w:sz w:val="28"/>
          <w:szCs w:val="28"/>
        </w:rPr>
        <w:t xml:space="preserve"> generate/gestionate</w:t>
      </w:r>
      <w:r w:rsidRPr="0079113E">
        <w:rPr>
          <w:rFonts w:ascii="Times New Roman" w:hAnsi="Times New Roman"/>
          <w:i/>
          <w:sz w:val="28"/>
          <w:szCs w:val="28"/>
        </w:rPr>
        <w:t xml:space="preserve">:  </w:t>
      </w:r>
    </w:p>
    <w:p w:rsidR="00B33F73" w:rsidRPr="0079113E" w:rsidRDefault="00B33F73" w:rsidP="00B33F73">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În timpul execuției lucrărilor rezultă deșeuri menajere, reciclabile și deșeuri din construcții, care vor fi valorificate/eliminate prin agenți economici autorizați. </w:t>
      </w:r>
    </w:p>
    <w:p w:rsidR="00B33F73" w:rsidRPr="0079113E" w:rsidRDefault="00B33F73" w:rsidP="00B33F73">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Toate deșeurile generate în timpul lucrărilor de execuție se vor colecta/depozita în spații special amenajate, pe categorii de deșeuri și se vor preda către operatori autorizați pentru valorificare/eliminare.</w:t>
      </w:r>
    </w:p>
    <w:p w:rsidR="00B33F73" w:rsidRPr="0079113E" w:rsidRDefault="00B33F73" w:rsidP="00B33F73">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79113E">
        <w:rPr>
          <w:rFonts w:ascii="Times New Roman" w:hAnsi="Times New Roman"/>
          <w:i/>
          <w:sz w:val="28"/>
          <w:szCs w:val="28"/>
          <w:lang w:val="ro-RO"/>
        </w:rPr>
        <w:t xml:space="preserve">e)poluarea și alte efecte negative - </w:t>
      </w:r>
      <w:r w:rsidRPr="0079113E">
        <w:rPr>
          <w:rFonts w:ascii="Times New Roman" w:hAnsi="Times New Roman"/>
          <w:sz w:val="28"/>
          <w:szCs w:val="28"/>
          <w:lang w:val="ro-RO"/>
        </w:rPr>
        <w:t>emisiile vor rezulta în perioada de execuție a lucrărilor, din surse mobile (mijloacele folosite la transportul materialelor), din lucrările efective realizate pentru executarea proiectului. Nivelul de zgomot nu va depăși nivelul prevăzut de SR 10009/2017 - “Acustică. Limite admisibile ale nivelului de zgomot din mediul ambiant;</w:t>
      </w:r>
    </w:p>
    <w:p w:rsidR="00B33F73" w:rsidRPr="0079113E" w:rsidRDefault="00B33F73" w:rsidP="00B33F73">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79113E">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79113E">
        <w:rPr>
          <w:rFonts w:ascii="Times New Roman" w:hAnsi="Times New Roman"/>
          <w:sz w:val="28"/>
          <w:szCs w:val="28"/>
          <w:lang w:val="ro-RO"/>
        </w:rPr>
        <w:t xml:space="preserve"> – conform punctului de vedere al ISU </w:t>
      </w:r>
      <w:r w:rsidRPr="0079113E">
        <w:rPr>
          <w:rFonts w:ascii="Times New Roman" w:hAnsi="Times New Roman"/>
          <w:sz w:val="28"/>
          <w:szCs w:val="28"/>
        </w:rPr>
        <w:t>“</w:t>
      </w:r>
      <w:r w:rsidRPr="0079113E">
        <w:rPr>
          <w:rFonts w:ascii="Times New Roman" w:hAnsi="Times New Roman"/>
          <w:sz w:val="28"/>
          <w:szCs w:val="28"/>
          <w:lang w:val="ro-RO"/>
        </w:rPr>
        <w:t>Delta” Tulcea, investitotul are obligația să obțină avizul și respectiv autorizația de securitate la incendiu, în conformitate cu legislația în vigoare.</w:t>
      </w:r>
    </w:p>
    <w:p w:rsidR="003338BF" w:rsidRPr="0079113E"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79113E">
        <w:rPr>
          <w:rFonts w:ascii="Times New Roman" w:hAnsi="Times New Roman"/>
          <w:b/>
          <w:sz w:val="28"/>
          <w:szCs w:val="28"/>
          <w:lang w:val="ro-RO"/>
        </w:rPr>
        <w:t>2</w:t>
      </w:r>
      <w:r w:rsidR="003338BF" w:rsidRPr="0079113E">
        <w:rPr>
          <w:rFonts w:ascii="Times New Roman" w:hAnsi="Times New Roman"/>
          <w:b/>
          <w:sz w:val="28"/>
          <w:szCs w:val="28"/>
          <w:lang w:val="ro-RO"/>
        </w:rPr>
        <w:t xml:space="preserve">) </w:t>
      </w:r>
      <w:r w:rsidR="00166FC6" w:rsidRPr="0079113E">
        <w:rPr>
          <w:rFonts w:ascii="Times New Roman" w:hAnsi="Times New Roman"/>
          <w:b/>
          <w:sz w:val="28"/>
          <w:szCs w:val="28"/>
          <w:lang w:val="ro-RO"/>
        </w:rPr>
        <w:t>Amplasarea</w:t>
      </w:r>
      <w:r w:rsidR="003338BF" w:rsidRPr="0079113E">
        <w:rPr>
          <w:rFonts w:ascii="Times New Roman" w:hAnsi="Times New Roman"/>
          <w:b/>
          <w:sz w:val="28"/>
          <w:szCs w:val="28"/>
          <w:lang w:val="ro-RO"/>
        </w:rPr>
        <w:t xml:space="preserve"> proiectului</w:t>
      </w:r>
    </w:p>
    <w:p w:rsidR="005549A1" w:rsidRPr="0079113E" w:rsidRDefault="003338BF" w:rsidP="00243BB1">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a) </w:t>
      </w:r>
      <w:r w:rsidRPr="0079113E">
        <w:rPr>
          <w:rFonts w:ascii="Times New Roman" w:hAnsi="Times New Roman"/>
          <w:i/>
          <w:sz w:val="28"/>
          <w:szCs w:val="28"/>
          <w:lang w:val="ro-RO"/>
        </w:rPr>
        <w:t xml:space="preserve">Utilizarea </w:t>
      </w:r>
      <w:r w:rsidR="00C96BC6" w:rsidRPr="0079113E">
        <w:rPr>
          <w:rFonts w:ascii="Times New Roman" w:hAnsi="Times New Roman"/>
          <w:i/>
          <w:sz w:val="28"/>
          <w:szCs w:val="28"/>
          <w:lang w:val="ro-RO"/>
        </w:rPr>
        <w:t>actuală</w:t>
      </w:r>
      <w:r w:rsidR="00CA3F07" w:rsidRPr="0079113E">
        <w:rPr>
          <w:rFonts w:ascii="Times New Roman" w:hAnsi="Times New Roman"/>
          <w:i/>
          <w:sz w:val="28"/>
          <w:szCs w:val="28"/>
          <w:lang w:val="ro-RO"/>
        </w:rPr>
        <w:t xml:space="preserve"> </w:t>
      </w:r>
      <w:r w:rsidR="00C96BC6" w:rsidRPr="0079113E">
        <w:rPr>
          <w:rFonts w:ascii="Times New Roman" w:hAnsi="Times New Roman"/>
          <w:i/>
          <w:sz w:val="28"/>
          <w:szCs w:val="28"/>
          <w:lang w:val="ro-RO"/>
        </w:rPr>
        <w:t>ş</w:t>
      </w:r>
      <w:r w:rsidR="00CA3F07" w:rsidRPr="0079113E">
        <w:rPr>
          <w:rFonts w:ascii="Times New Roman" w:hAnsi="Times New Roman"/>
          <w:i/>
          <w:sz w:val="28"/>
          <w:szCs w:val="28"/>
          <w:lang w:val="ro-RO"/>
        </w:rPr>
        <w:t>i aprobat</w:t>
      </w:r>
      <w:r w:rsidR="00C96BC6" w:rsidRPr="0079113E">
        <w:rPr>
          <w:rFonts w:ascii="Times New Roman" w:hAnsi="Times New Roman"/>
          <w:i/>
          <w:sz w:val="28"/>
          <w:szCs w:val="28"/>
          <w:lang w:val="ro-RO"/>
        </w:rPr>
        <w:t>ă</w:t>
      </w:r>
      <w:r w:rsidR="00CA3F07" w:rsidRPr="0079113E">
        <w:rPr>
          <w:rFonts w:ascii="Times New Roman" w:hAnsi="Times New Roman"/>
          <w:i/>
          <w:sz w:val="28"/>
          <w:szCs w:val="28"/>
          <w:lang w:val="ro-RO"/>
        </w:rPr>
        <w:t xml:space="preserve"> a terenurilor</w:t>
      </w:r>
      <w:r w:rsidR="002E7F59" w:rsidRPr="0079113E">
        <w:rPr>
          <w:rFonts w:ascii="Times New Roman" w:hAnsi="Times New Roman"/>
          <w:sz w:val="28"/>
          <w:szCs w:val="28"/>
          <w:lang w:val="ro-RO"/>
        </w:rPr>
        <w:t>: amplasamentul</w:t>
      </w:r>
      <w:r w:rsidR="005549A1" w:rsidRPr="0079113E">
        <w:rPr>
          <w:rFonts w:ascii="Times New Roman" w:hAnsi="Times New Roman"/>
          <w:sz w:val="28"/>
          <w:szCs w:val="28"/>
          <w:lang w:val="ro-RO"/>
        </w:rPr>
        <w:t xml:space="preserve"> </w:t>
      </w:r>
      <w:r w:rsidR="002E7F59" w:rsidRPr="0079113E">
        <w:rPr>
          <w:rFonts w:ascii="Times New Roman" w:hAnsi="Times New Roman"/>
          <w:sz w:val="28"/>
          <w:szCs w:val="28"/>
          <w:lang w:val="ro-RO"/>
        </w:rPr>
        <w:t>este</w:t>
      </w:r>
      <w:r w:rsidRPr="0079113E">
        <w:rPr>
          <w:rFonts w:ascii="Times New Roman" w:hAnsi="Times New Roman"/>
          <w:sz w:val="28"/>
          <w:szCs w:val="28"/>
          <w:lang w:val="ro-RO"/>
        </w:rPr>
        <w:t xml:space="preserve"> situat</w:t>
      </w:r>
      <w:r w:rsidR="005549A1" w:rsidRPr="0079113E">
        <w:rPr>
          <w:rFonts w:ascii="Times New Roman" w:hAnsi="Times New Roman"/>
          <w:sz w:val="28"/>
          <w:szCs w:val="28"/>
          <w:lang w:val="ro-RO"/>
        </w:rPr>
        <w:t xml:space="preserve"> </w:t>
      </w:r>
      <w:r w:rsidR="00C96BC6" w:rsidRPr="0079113E">
        <w:rPr>
          <w:rFonts w:ascii="Times New Roman" w:hAnsi="Times New Roman"/>
          <w:sz w:val="28"/>
          <w:szCs w:val="28"/>
          <w:lang w:val="ro-RO"/>
        </w:rPr>
        <w:t>î</w:t>
      </w:r>
      <w:r w:rsidR="00233C23" w:rsidRPr="0079113E">
        <w:rPr>
          <w:rFonts w:ascii="Times New Roman" w:hAnsi="Times New Roman"/>
          <w:sz w:val="28"/>
          <w:szCs w:val="28"/>
          <w:lang w:val="ro-RO"/>
        </w:rPr>
        <w:t xml:space="preserve">n </w:t>
      </w:r>
      <w:r w:rsidR="0049088F" w:rsidRPr="0079113E">
        <w:rPr>
          <w:rFonts w:ascii="Times New Roman" w:hAnsi="Times New Roman"/>
          <w:sz w:val="28"/>
          <w:szCs w:val="28"/>
          <w:lang w:val="ro-RO"/>
        </w:rPr>
        <w:t>extravilanul localității Stejaru, T34, A133, Cc133/1, nc 31752, T34, A133, Cc133/1, NC/CF 32079, cu folosinţa actuală de teren arabil, curţi construcţii şi destinaţia propusă de zonă unităţi agro- zootehnice (agro)</w:t>
      </w:r>
      <w:r w:rsidR="00EA6F7A" w:rsidRPr="0079113E">
        <w:rPr>
          <w:rFonts w:ascii="Times New Roman" w:hAnsi="Times New Roman"/>
          <w:sz w:val="28"/>
          <w:szCs w:val="28"/>
          <w:lang w:val="ro-RO"/>
        </w:rPr>
        <w:t>.</w:t>
      </w:r>
    </w:p>
    <w:p w:rsidR="00EA6F7A" w:rsidRPr="0079113E" w:rsidRDefault="00CA3F07" w:rsidP="00EA6F7A">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b) </w:t>
      </w:r>
      <w:r w:rsidR="00C96BC6" w:rsidRPr="0079113E">
        <w:rPr>
          <w:rFonts w:ascii="Times New Roman" w:hAnsi="Times New Roman"/>
          <w:i/>
          <w:sz w:val="28"/>
          <w:szCs w:val="28"/>
          <w:lang w:val="ro-RO"/>
        </w:rPr>
        <w:t>bogația, disponibilitatea, calitatea și capacitatea de regenerare relative ale resurselor naturale, inclusiv solul, terenurile, apa, biodiversitatea, din zonă și din subteranul acesteia</w:t>
      </w:r>
      <w:r w:rsidR="00C96BC6" w:rsidRPr="0079113E">
        <w:rPr>
          <w:rFonts w:ascii="Times New Roman" w:hAnsi="Times New Roman"/>
          <w:sz w:val="28"/>
          <w:szCs w:val="28"/>
          <w:lang w:val="ro-RO"/>
        </w:rPr>
        <w:t xml:space="preserve"> </w:t>
      </w:r>
      <w:r w:rsidR="003338BF" w:rsidRPr="0079113E">
        <w:rPr>
          <w:rFonts w:ascii="Times New Roman" w:hAnsi="Times New Roman"/>
          <w:sz w:val="28"/>
          <w:szCs w:val="28"/>
          <w:lang w:val="ro-RO"/>
        </w:rPr>
        <w:t xml:space="preserve">– </w:t>
      </w:r>
      <w:r w:rsidR="00EA6F7A" w:rsidRPr="0079113E">
        <w:rPr>
          <w:rFonts w:ascii="Times New Roman" w:hAnsi="Times New Roman"/>
          <w:sz w:val="28"/>
          <w:szCs w:val="28"/>
          <w:lang w:val="ro-RO"/>
        </w:rPr>
        <w:t xml:space="preserve">În prezent, arealul propus pentru realizarea </w:t>
      </w:r>
      <w:r w:rsidR="008560F0" w:rsidRPr="0079113E">
        <w:rPr>
          <w:rFonts w:ascii="Times New Roman" w:hAnsi="Times New Roman"/>
          <w:sz w:val="28"/>
          <w:szCs w:val="28"/>
          <w:lang w:val="ro-RO"/>
        </w:rPr>
        <w:t>investiţiei</w:t>
      </w:r>
      <w:r w:rsidR="00EA6F7A" w:rsidRPr="0079113E">
        <w:rPr>
          <w:rFonts w:ascii="Times New Roman" w:hAnsi="Times New Roman"/>
          <w:sz w:val="28"/>
          <w:szCs w:val="28"/>
          <w:lang w:val="ro-RO"/>
        </w:rPr>
        <w:t xml:space="preserve"> este</w:t>
      </w:r>
      <w:r w:rsidR="008560F0" w:rsidRPr="0079113E">
        <w:rPr>
          <w:rFonts w:ascii="Times New Roman" w:hAnsi="Times New Roman"/>
          <w:sz w:val="28"/>
          <w:szCs w:val="28"/>
          <w:lang w:val="ro-RO"/>
        </w:rPr>
        <w:t xml:space="preserve"> parţial ocupat</w:t>
      </w:r>
      <w:r w:rsidR="00EA6F7A" w:rsidRPr="0079113E">
        <w:rPr>
          <w:rFonts w:ascii="Times New Roman" w:hAnsi="Times New Roman"/>
          <w:sz w:val="28"/>
          <w:szCs w:val="28"/>
          <w:lang w:val="ro-RO"/>
        </w:rPr>
        <w:t xml:space="preserve"> </w:t>
      </w:r>
      <w:r w:rsidR="008560F0" w:rsidRPr="0079113E">
        <w:rPr>
          <w:rFonts w:ascii="Times New Roman" w:hAnsi="Times New Roman"/>
          <w:sz w:val="28"/>
          <w:szCs w:val="28"/>
          <w:lang w:val="ro-RO"/>
        </w:rPr>
        <w:t xml:space="preserve">cu corpuri de clădire aferente </w:t>
      </w:r>
      <w:r w:rsidR="008560F0" w:rsidRPr="0079113E">
        <w:rPr>
          <w:rFonts w:ascii="Times New Roman" w:hAnsi="Times New Roman"/>
          <w:sz w:val="28"/>
          <w:szCs w:val="28"/>
        </w:rPr>
        <w:t>activităţii de creştere a animalelor</w:t>
      </w:r>
      <w:r w:rsidR="00EA6F7A" w:rsidRPr="0079113E">
        <w:rPr>
          <w:rFonts w:ascii="Times New Roman" w:hAnsi="Times New Roman"/>
          <w:sz w:val="28"/>
          <w:szCs w:val="28"/>
          <w:lang w:val="ro-RO"/>
        </w:rPr>
        <w:t>.</w:t>
      </w:r>
    </w:p>
    <w:p w:rsidR="00EA6F7A" w:rsidRPr="0079113E" w:rsidRDefault="00EA6F7A" w:rsidP="00EA6F7A">
      <w:pPr>
        <w:autoSpaceDE w:val="0"/>
        <w:autoSpaceDN w:val="0"/>
        <w:adjustRightInd w:val="0"/>
        <w:spacing w:after="0" w:line="240" w:lineRule="auto"/>
        <w:ind w:firstLine="720"/>
        <w:jc w:val="both"/>
        <w:rPr>
          <w:rFonts w:ascii="Times New Roman" w:hAnsi="Times New Roman"/>
          <w:sz w:val="28"/>
          <w:szCs w:val="28"/>
          <w:lang w:val="ro-RO"/>
        </w:rPr>
      </w:pPr>
      <w:r w:rsidRPr="0079113E">
        <w:rPr>
          <w:rFonts w:ascii="Times New Roman" w:hAnsi="Times New Roman"/>
          <w:sz w:val="28"/>
          <w:szCs w:val="28"/>
          <w:lang w:val="ro-RO"/>
        </w:rPr>
        <w:t xml:space="preserve">Lucrările propuse se vor desfășura în </w:t>
      </w:r>
      <w:r w:rsidR="008560F0" w:rsidRPr="0079113E">
        <w:rPr>
          <w:rFonts w:ascii="Times New Roman" w:hAnsi="Times New Roman"/>
          <w:sz w:val="28"/>
          <w:szCs w:val="28"/>
          <w:lang w:val="ro-RO"/>
        </w:rPr>
        <w:t>pe acest amplasament</w:t>
      </w:r>
      <w:r w:rsidRPr="0079113E">
        <w:rPr>
          <w:rFonts w:ascii="Times New Roman" w:hAnsi="Times New Roman"/>
          <w:sz w:val="28"/>
          <w:szCs w:val="28"/>
          <w:lang w:val="ro-RO"/>
        </w:rPr>
        <w:t>, modific</w:t>
      </w:r>
      <w:r w:rsidR="008560F0" w:rsidRPr="0079113E">
        <w:rPr>
          <w:rFonts w:ascii="Times New Roman" w:hAnsi="Times New Roman"/>
          <w:sz w:val="28"/>
          <w:szCs w:val="28"/>
          <w:lang w:val="ro-RO"/>
        </w:rPr>
        <w:t>ă</w:t>
      </w:r>
      <w:r w:rsidRPr="0079113E">
        <w:rPr>
          <w:rFonts w:ascii="Times New Roman" w:hAnsi="Times New Roman"/>
          <w:sz w:val="28"/>
          <w:szCs w:val="28"/>
          <w:lang w:val="ro-RO"/>
        </w:rPr>
        <w:t xml:space="preserve"> parțial folosința actuală a terenurilor.</w:t>
      </w:r>
    </w:p>
    <w:p w:rsidR="003338BF" w:rsidRPr="0079113E" w:rsidRDefault="00EA6F7A" w:rsidP="00EA6F7A">
      <w:pPr>
        <w:autoSpaceDE w:val="0"/>
        <w:autoSpaceDN w:val="0"/>
        <w:adjustRightInd w:val="0"/>
        <w:spacing w:after="0" w:line="240" w:lineRule="auto"/>
        <w:ind w:firstLine="720"/>
        <w:jc w:val="both"/>
        <w:rPr>
          <w:rFonts w:ascii="Times New Roman" w:hAnsi="Times New Roman"/>
          <w:sz w:val="28"/>
          <w:szCs w:val="28"/>
          <w:lang w:val="ro-RO"/>
        </w:rPr>
      </w:pPr>
      <w:r w:rsidRPr="0079113E">
        <w:rPr>
          <w:rFonts w:ascii="Times New Roman" w:hAnsi="Times New Roman"/>
          <w:sz w:val="28"/>
          <w:szCs w:val="28"/>
          <w:lang w:val="ro-RO"/>
        </w:rPr>
        <w:t>Conform Certif</w:t>
      </w:r>
      <w:r w:rsidR="008560F0" w:rsidRPr="0079113E">
        <w:rPr>
          <w:rFonts w:ascii="Times New Roman" w:hAnsi="Times New Roman"/>
          <w:sz w:val="28"/>
          <w:szCs w:val="28"/>
          <w:lang w:val="ro-RO"/>
        </w:rPr>
        <w:t>i</w:t>
      </w:r>
      <w:r w:rsidRPr="0079113E">
        <w:rPr>
          <w:rFonts w:ascii="Times New Roman" w:hAnsi="Times New Roman"/>
          <w:sz w:val="28"/>
          <w:szCs w:val="28"/>
          <w:lang w:val="ro-RO"/>
        </w:rPr>
        <w:t xml:space="preserve">catului de urbanism nr. </w:t>
      </w:r>
      <w:r w:rsidR="008560F0" w:rsidRPr="0079113E">
        <w:rPr>
          <w:rFonts w:ascii="Times New Roman" w:hAnsi="Times New Roman"/>
          <w:sz w:val="28"/>
          <w:szCs w:val="28"/>
          <w:lang w:val="ro-RO"/>
        </w:rPr>
        <w:t>31</w:t>
      </w:r>
      <w:r w:rsidRPr="0079113E">
        <w:rPr>
          <w:rFonts w:ascii="Times New Roman" w:hAnsi="Times New Roman"/>
          <w:sz w:val="28"/>
          <w:szCs w:val="28"/>
          <w:lang w:val="ro-RO"/>
        </w:rPr>
        <w:t>/</w:t>
      </w:r>
      <w:r w:rsidR="008560F0" w:rsidRPr="0079113E">
        <w:rPr>
          <w:rFonts w:ascii="Times New Roman" w:hAnsi="Times New Roman"/>
          <w:sz w:val="28"/>
          <w:szCs w:val="28"/>
          <w:lang w:val="ro-RO"/>
        </w:rPr>
        <w:t>1231 din 28</w:t>
      </w:r>
      <w:r w:rsidRPr="0079113E">
        <w:rPr>
          <w:rFonts w:ascii="Times New Roman" w:hAnsi="Times New Roman"/>
          <w:sz w:val="28"/>
          <w:szCs w:val="28"/>
          <w:lang w:val="ro-RO"/>
        </w:rPr>
        <w:t>.0</w:t>
      </w:r>
      <w:r w:rsidR="008560F0" w:rsidRPr="0079113E">
        <w:rPr>
          <w:rFonts w:ascii="Times New Roman" w:hAnsi="Times New Roman"/>
          <w:sz w:val="28"/>
          <w:szCs w:val="28"/>
          <w:lang w:val="ro-RO"/>
        </w:rPr>
        <w:t>2</w:t>
      </w:r>
      <w:r w:rsidRPr="0079113E">
        <w:rPr>
          <w:rFonts w:ascii="Times New Roman" w:hAnsi="Times New Roman"/>
          <w:sz w:val="28"/>
          <w:szCs w:val="28"/>
          <w:lang w:val="ro-RO"/>
        </w:rPr>
        <w:t>.201</w:t>
      </w:r>
      <w:r w:rsidR="008560F0" w:rsidRPr="0079113E">
        <w:rPr>
          <w:rFonts w:ascii="Times New Roman" w:hAnsi="Times New Roman"/>
          <w:sz w:val="28"/>
          <w:szCs w:val="28"/>
          <w:lang w:val="ro-RO"/>
        </w:rPr>
        <w:t>9</w:t>
      </w:r>
      <w:r w:rsidRPr="0079113E">
        <w:rPr>
          <w:rFonts w:ascii="Times New Roman" w:hAnsi="Times New Roman"/>
          <w:sz w:val="28"/>
          <w:szCs w:val="28"/>
          <w:lang w:val="ro-RO"/>
        </w:rPr>
        <w:t xml:space="preserve"> – regimul economic – se mentioneaza ca folosinta actuala a terenului este </w:t>
      </w:r>
      <w:r w:rsidR="008560F0" w:rsidRPr="0079113E">
        <w:rPr>
          <w:rFonts w:ascii="Times New Roman" w:hAnsi="Times New Roman"/>
          <w:sz w:val="28"/>
          <w:szCs w:val="28"/>
          <w:lang w:val="ro-RO"/>
        </w:rPr>
        <w:t>de teren arabil, curţi construcţii</w:t>
      </w:r>
      <w:r w:rsidRPr="0079113E">
        <w:rPr>
          <w:rFonts w:ascii="Times New Roman" w:hAnsi="Times New Roman"/>
          <w:sz w:val="28"/>
          <w:szCs w:val="28"/>
          <w:lang w:val="ro-RO"/>
        </w:rPr>
        <w:t>.</w:t>
      </w:r>
    </w:p>
    <w:p w:rsidR="00C96BC6" w:rsidRPr="0079113E" w:rsidRDefault="003338BF" w:rsidP="00C96BC6">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lastRenderedPageBreak/>
        <w:t xml:space="preserve">c) </w:t>
      </w:r>
      <w:r w:rsidR="00C96BC6" w:rsidRPr="0079113E">
        <w:rPr>
          <w:rFonts w:ascii="Times New Roman" w:hAnsi="Times New Roman"/>
          <w:i/>
          <w:sz w:val="28"/>
          <w:szCs w:val="28"/>
          <w:lang w:val="ro-RO"/>
        </w:rPr>
        <w:t>capacitatea de absorbție a mediului natural, acordandu-se o atenție specială urmatoarelor zone</w:t>
      </w:r>
      <w:r w:rsidR="00C96BC6" w:rsidRPr="0079113E">
        <w:rPr>
          <w:rFonts w:ascii="Times New Roman" w:hAnsi="Times New Roman"/>
          <w:sz w:val="28"/>
          <w:szCs w:val="28"/>
          <w:lang w:val="ro-RO"/>
        </w:rPr>
        <w:t>:</w:t>
      </w:r>
    </w:p>
    <w:p w:rsidR="00C96BC6" w:rsidRPr="0079113E" w:rsidRDefault="00C96BC6" w:rsidP="00C96BC6">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-zone umede, zone riverane, guri ale râurilor – nu este cazul</w:t>
      </w:r>
    </w:p>
    <w:p w:rsidR="00C96BC6" w:rsidRPr="0079113E" w:rsidRDefault="00C96BC6" w:rsidP="00C96BC6">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-zone costiere și mediul marin – nu este cazul;</w:t>
      </w:r>
    </w:p>
    <w:p w:rsidR="00C96BC6" w:rsidRPr="0079113E" w:rsidRDefault="00C96BC6" w:rsidP="00C96BC6">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-zone montane și forestiere – nu este cazul;</w:t>
      </w:r>
    </w:p>
    <w:p w:rsidR="00B9689A" w:rsidRPr="0079113E" w:rsidRDefault="00C96BC6" w:rsidP="00C96BC6">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-arii naturale protejate de interes național, comunitar, internation</w:t>
      </w:r>
      <w:r w:rsidR="002E7F59" w:rsidRPr="0079113E">
        <w:rPr>
          <w:rFonts w:ascii="Times New Roman" w:hAnsi="Times New Roman"/>
          <w:sz w:val="28"/>
          <w:szCs w:val="28"/>
          <w:lang w:val="ro-RO"/>
        </w:rPr>
        <w:t xml:space="preserve">– </w:t>
      </w:r>
      <w:r w:rsidR="00BF54D1" w:rsidRPr="0079113E">
        <w:rPr>
          <w:rFonts w:ascii="Times New Roman" w:hAnsi="Times New Roman"/>
          <w:sz w:val="28"/>
          <w:szCs w:val="28"/>
          <w:lang w:val="ro-RO"/>
        </w:rPr>
        <w:t xml:space="preserve">amplasamentul </w:t>
      </w:r>
      <w:r w:rsidR="008560F0" w:rsidRPr="0079113E">
        <w:rPr>
          <w:rFonts w:ascii="Times New Roman" w:hAnsi="Times New Roman"/>
          <w:sz w:val="28"/>
          <w:szCs w:val="28"/>
          <w:lang w:val="ro-RO"/>
        </w:rPr>
        <w:t>se suprapune</w:t>
      </w:r>
      <w:r w:rsidR="00B822B4" w:rsidRPr="0079113E">
        <w:rPr>
          <w:rFonts w:ascii="Times New Roman" w:hAnsi="Times New Roman"/>
          <w:sz w:val="28"/>
          <w:szCs w:val="28"/>
          <w:lang w:val="ro-RO"/>
        </w:rPr>
        <w:t xml:space="preserve"> </w:t>
      </w:r>
      <w:r w:rsidR="008560F0" w:rsidRPr="0079113E">
        <w:rPr>
          <w:rFonts w:ascii="Times New Roman" w:hAnsi="Times New Roman"/>
          <w:sz w:val="28"/>
          <w:szCs w:val="28"/>
        </w:rPr>
        <w:t>parţial cu ROSPA0091 Pădurea Babadag şi este situat la cca. 10 m de ROSCI0201 Podişul Nord Dobrogean</w:t>
      </w:r>
      <w:r w:rsidR="00637162" w:rsidRPr="0079113E">
        <w:rPr>
          <w:rFonts w:ascii="Times New Roman" w:hAnsi="Times New Roman"/>
          <w:sz w:val="28"/>
          <w:szCs w:val="28"/>
          <w:lang w:val="ro-RO"/>
        </w:rPr>
        <w:t>;</w:t>
      </w:r>
    </w:p>
    <w:p w:rsidR="003338BF" w:rsidRPr="0079113E" w:rsidRDefault="00CA3F07" w:rsidP="008752E4">
      <w:pPr>
        <w:spacing w:after="0"/>
        <w:jc w:val="both"/>
        <w:rPr>
          <w:rFonts w:ascii="Times New Roman" w:hAnsi="Times New Roman"/>
          <w:sz w:val="28"/>
          <w:szCs w:val="28"/>
        </w:rPr>
      </w:pPr>
      <w:r w:rsidRPr="0079113E">
        <w:rPr>
          <w:rFonts w:ascii="Times New Roman" w:hAnsi="Times New Roman"/>
          <w:sz w:val="28"/>
          <w:szCs w:val="28"/>
          <w:lang w:val="ro-RO"/>
        </w:rPr>
        <w:t>-</w:t>
      </w:r>
      <w:r w:rsidR="00C96BC6" w:rsidRPr="0079113E">
        <w:rPr>
          <w:rFonts w:ascii="Times New Roman" w:hAnsi="Times New Roman"/>
          <w:sz w:val="28"/>
          <w:szCs w:val="28"/>
          <w:lang w:val="ro-RO"/>
        </w:rPr>
        <w:t xml:space="preserve"> 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A00D33" w:rsidRPr="0079113E">
        <w:rPr>
          <w:rFonts w:ascii="Times New Roman" w:hAnsi="Times New Roman"/>
          <w:sz w:val="28"/>
          <w:szCs w:val="28"/>
          <w:lang w:val="ro-RO"/>
        </w:rPr>
        <w:t xml:space="preserve"> </w:t>
      </w:r>
      <w:r w:rsidR="003338BF" w:rsidRPr="0079113E">
        <w:rPr>
          <w:rFonts w:ascii="Times New Roman" w:hAnsi="Times New Roman"/>
          <w:sz w:val="28"/>
          <w:szCs w:val="28"/>
          <w:lang w:val="ro-RO"/>
        </w:rPr>
        <w:t>–</w:t>
      </w:r>
      <w:r w:rsidR="00830B7D" w:rsidRPr="0079113E">
        <w:rPr>
          <w:rFonts w:ascii="Times New Roman" w:hAnsi="Times New Roman"/>
          <w:sz w:val="28"/>
          <w:szCs w:val="28"/>
          <w:lang w:val="ro-RO"/>
        </w:rPr>
        <w:t xml:space="preserve"> </w:t>
      </w:r>
      <w:r w:rsidR="00A00D33" w:rsidRPr="0079113E">
        <w:rPr>
          <w:rFonts w:ascii="Times New Roman" w:hAnsi="Times New Roman"/>
          <w:sz w:val="28"/>
          <w:szCs w:val="28"/>
          <w:lang w:val="ro-RO"/>
        </w:rPr>
        <w:t xml:space="preserve">amplasamentul se suprapune </w:t>
      </w:r>
      <w:r w:rsidR="008560F0" w:rsidRPr="0079113E">
        <w:rPr>
          <w:rFonts w:ascii="Times New Roman" w:hAnsi="Times New Roman"/>
          <w:sz w:val="28"/>
          <w:szCs w:val="28"/>
        </w:rPr>
        <w:t>parţial cu ROSPA0091 Pădurea Babadag şi este situat la cca. 10 m de ROSCI0201 Podişul Nord Dobrogean</w:t>
      </w:r>
      <w:r w:rsidR="00A00D33" w:rsidRPr="0079113E">
        <w:rPr>
          <w:rFonts w:ascii="Times New Roman" w:hAnsi="Times New Roman"/>
          <w:sz w:val="28"/>
          <w:szCs w:val="28"/>
          <w:lang w:val="ro-RO"/>
        </w:rPr>
        <w:t>;</w:t>
      </w:r>
    </w:p>
    <w:p w:rsidR="00C96BC6" w:rsidRPr="0079113E" w:rsidRDefault="003338BF" w:rsidP="00C96BC6">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w:t>
      </w:r>
      <w:r w:rsidR="00C96BC6" w:rsidRPr="0079113E">
        <w:rPr>
          <w:rFonts w:ascii="Times New Roman" w:hAnsi="Times New Roman"/>
          <w:sz w:val="28"/>
          <w:szCs w:val="28"/>
          <w:lang w:val="ro-RO"/>
        </w:rPr>
        <w:t xml:space="preserve"> zonele in care au existat deja cazuri de nerespectare a standardelor de calitate a mediului prevazute de legislatia nationala si la nivelul Uniunii Europene si relevante pentru proiect sau in care se considera ca exista astfel de cazuri– nu este cazul;  </w:t>
      </w:r>
    </w:p>
    <w:p w:rsidR="00C96BC6" w:rsidRPr="0079113E" w:rsidRDefault="00C96BC6" w:rsidP="00C96BC6">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zonele cu o densitate mare a populației – nu este cazul;</w:t>
      </w:r>
    </w:p>
    <w:p w:rsidR="00C96BC6" w:rsidRPr="0079113E" w:rsidRDefault="00C96BC6" w:rsidP="00C96BC6">
      <w:pPr>
        <w:tabs>
          <w:tab w:val="left" w:pos="8535"/>
        </w:tabs>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-peisaje și situri importante din punct de vedere istoric, cultural sau arheologic – conform punctului de vedere emis de DIRECȚIA JUDEȚEANA PENTRU CULTURĂ TULCEA- nu este necesar Avizul DJC Tulcea. "Potrivit normelor legale existente, dacă, pe parcursul desfășurării lucrărilor de execuție, vor rezulta descoperiri arheologice întâmplătoare, beneficiarul și executantul lucrărilor au următoarele obligații: să întrerupă execuția lucrărilor și să anunțe imediat DJC Tulcea și emitentul autorizației de construire."</w:t>
      </w:r>
    </w:p>
    <w:p w:rsidR="003338BF" w:rsidRPr="0079113E" w:rsidRDefault="00961212" w:rsidP="00C96BC6">
      <w:pPr>
        <w:autoSpaceDE w:val="0"/>
        <w:autoSpaceDN w:val="0"/>
        <w:adjustRightInd w:val="0"/>
        <w:spacing w:after="0" w:line="240" w:lineRule="auto"/>
        <w:jc w:val="both"/>
        <w:rPr>
          <w:rFonts w:ascii="Times New Roman" w:hAnsi="Times New Roman"/>
          <w:b/>
          <w:sz w:val="28"/>
          <w:szCs w:val="28"/>
          <w:lang w:val="ro-RO"/>
        </w:rPr>
      </w:pPr>
      <w:r w:rsidRPr="0079113E">
        <w:rPr>
          <w:rFonts w:ascii="Times New Roman" w:hAnsi="Times New Roman"/>
          <w:b/>
          <w:sz w:val="28"/>
          <w:szCs w:val="28"/>
          <w:lang w:val="ro-RO"/>
        </w:rPr>
        <w:t>3</w:t>
      </w:r>
      <w:r w:rsidR="003338BF" w:rsidRPr="0079113E">
        <w:rPr>
          <w:rFonts w:ascii="Times New Roman" w:hAnsi="Times New Roman"/>
          <w:b/>
          <w:sz w:val="28"/>
          <w:szCs w:val="28"/>
          <w:lang w:val="ro-RO"/>
        </w:rPr>
        <w:t xml:space="preserve">) </w:t>
      </w:r>
      <w:r w:rsidR="00E91290" w:rsidRPr="0079113E">
        <w:rPr>
          <w:rFonts w:ascii="Times New Roman" w:hAnsi="Times New Roman"/>
          <w:b/>
          <w:sz w:val="28"/>
          <w:szCs w:val="28"/>
          <w:lang w:val="ro-RO"/>
        </w:rPr>
        <w:t xml:space="preserve">Tipurile </w:t>
      </w:r>
      <w:r w:rsidR="00AA6BB1" w:rsidRPr="0079113E">
        <w:rPr>
          <w:rFonts w:ascii="Times New Roman" w:hAnsi="Times New Roman"/>
          <w:b/>
          <w:sz w:val="28"/>
          <w:szCs w:val="28"/>
          <w:lang w:val="ro-RO"/>
        </w:rPr>
        <w:t>s</w:t>
      </w:r>
      <w:r w:rsidR="00E91290" w:rsidRPr="0079113E">
        <w:rPr>
          <w:rFonts w:ascii="Times New Roman" w:hAnsi="Times New Roman"/>
          <w:b/>
          <w:sz w:val="28"/>
          <w:szCs w:val="28"/>
          <w:lang w:val="ro-RO"/>
        </w:rPr>
        <w:t>i caracteristicile impactului poten</w:t>
      </w:r>
      <w:r w:rsidR="00AA6BB1" w:rsidRPr="0079113E">
        <w:rPr>
          <w:rFonts w:ascii="Times New Roman" w:hAnsi="Times New Roman"/>
          <w:b/>
          <w:sz w:val="28"/>
          <w:szCs w:val="28"/>
          <w:lang w:val="ro-RO"/>
        </w:rPr>
        <w:t>t</w:t>
      </w:r>
      <w:r w:rsidR="00E91290" w:rsidRPr="0079113E">
        <w:rPr>
          <w:rFonts w:ascii="Times New Roman" w:hAnsi="Times New Roman"/>
          <w:b/>
          <w:sz w:val="28"/>
          <w:szCs w:val="28"/>
          <w:lang w:val="ro-RO"/>
        </w:rPr>
        <w:t>ial</w:t>
      </w:r>
    </w:p>
    <w:p w:rsidR="00E91290" w:rsidRPr="0079113E" w:rsidRDefault="003338BF" w:rsidP="00243BB1">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w:t>
      </w:r>
      <w:r w:rsidR="00E91290" w:rsidRPr="0079113E">
        <w:rPr>
          <w:rFonts w:ascii="Times New Roman" w:hAnsi="Times New Roman"/>
          <w:sz w:val="28"/>
          <w:szCs w:val="28"/>
          <w:lang w:val="ro-RO"/>
        </w:rPr>
        <w:t xml:space="preserve"> </w:t>
      </w:r>
      <w:r w:rsidR="00C96BC6" w:rsidRPr="0079113E">
        <w:rPr>
          <w:rFonts w:ascii="Times New Roman" w:hAnsi="Times New Roman"/>
          <w:sz w:val="28"/>
          <w:szCs w:val="28"/>
          <w:lang w:val="ro-RO"/>
        </w:rPr>
        <w:t xml:space="preserve">importanța și extinderea spațială a impactului - de exemplu, zona geografică și dimensiunea populației care poate fi afectată </w:t>
      </w:r>
      <w:r w:rsidR="00BE0DDF" w:rsidRPr="0079113E">
        <w:rPr>
          <w:rFonts w:ascii="Times New Roman" w:hAnsi="Times New Roman"/>
          <w:sz w:val="28"/>
          <w:szCs w:val="28"/>
          <w:lang w:val="ro-RO"/>
        </w:rPr>
        <w:t xml:space="preserve">– </w:t>
      </w:r>
      <w:r w:rsidR="00C96BC6" w:rsidRPr="0079113E">
        <w:rPr>
          <w:rFonts w:ascii="Times New Roman" w:hAnsi="Times New Roman"/>
          <w:sz w:val="28"/>
          <w:szCs w:val="28"/>
          <w:lang w:val="ro-RO"/>
        </w:rPr>
        <w:t>suprafaţ</w:t>
      </w:r>
      <w:r w:rsidR="00E12462" w:rsidRPr="0079113E">
        <w:rPr>
          <w:rFonts w:ascii="Times New Roman" w:hAnsi="Times New Roman"/>
          <w:sz w:val="28"/>
          <w:szCs w:val="28"/>
          <w:lang w:val="ro-RO"/>
        </w:rPr>
        <w:t>a terenului e</w:t>
      </w:r>
      <w:r w:rsidR="008560F0" w:rsidRPr="0079113E">
        <w:rPr>
          <w:rFonts w:ascii="Times New Roman" w:hAnsi="Times New Roman"/>
          <w:sz w:val="28"/>
          <w:szCs w:val="28"/>
          <w:lang w:val="ro-RO"/>
        </w:rPr>
        <w:t>s</w:t>
      </w:r>
      <w:r w:rsidR="00E12462" w:rsidRPr="0079113E">
        <w:rPr>
          <w:rFonts w:ascii="Times New Roman" w:hAnsi="Times New Roman"/>
          <w:sz w:val="28"/>
          <w:szCs w:val="28"/>
          <w:lang w:val="ro-RO"/>
        </w:rPr>
        <w:t xml:space="preserve">te de </w:t>
      </w:r>
      <w:r w:rsidR="00C96BC6" w:rsidRPr="0079113E">
        <w:rPr>
          <w:rFonts w:ascii="Times New Roman" w:hAnsi="Times New Roman"/>
          <w:sz w:val="28"/>
          <w:szCs w:val="28"/>
          <w:lang w:val="ro-RO"/>
        </w:rPr>
        <w:t>165.038</w:t>
      </w:r>
      <w:r w:rsidR="00E376FE" w:rsidRPr="0079113E">
        <w:rPr>
          <w:rFonts w:ascii="Times New Roman" w:hAnsi="Times New Roman"/>
          <w:sz w:val="28"/>
          <w:szCs w:val="28"/>
          <w:lang w:val="ro-RO"/>
        </w:rPr>
        <w:t xml:space="preserve"> mp</w:t>
      </w:r>
      <w:r w:rsidR="00233C23" w:rsidRPr="0079113E">
        <w:rPr>
          <w:rFonts w:ascii="Times New Roman" w:hAnsi="Times New Roman"/>
          <w:sz w:val="28"/>
          <w:szCs w:val="28"/>
          <w:lang w:val="ro-RO"/>
        </w:rPr>
        <w:t>;</w:t>
      </w:r>
    </w:p>
    <w:p w:rsidR="00F66865" w:rsidRPr="0079113E" w:rsidRDefault="00E91290" w:rsidP="00243BB1">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w:t>
      </w:r>
      <w:r w:rsidR="00F66865" w:rsidRPr="0079113E">
        <w:rPr>
          <w:rFonts w:ascii="Times New Roman" w:hAnsi="Times New Roman"/>
          <w:sz w:val="28"/>
          <w:szCs w:val="28"/>
          <w:lang w:val="ro-RO"/>
        </w:rPr>
        <w:t>natura impactului –</w:t>
      </w:r>
      <w:r w:rsidR="00CC2D28" w:rsidRPr="0079113E">
        <w:rPr>
          <w:rFonts w:ascii="Times New Roman" w:hAnsi="Times New Roman"/>
          <w:sz w:val="28"/>
          <w:szCs w:val="28"/>
          <w:lang w:val="ro-RO"/>
        </w:rPr>
        <w:t xml:space="preserve"> nu poate fi cuantificat</w:t>
      </w:r>
      <w:r w:rsidR="00E12462" w:rsidRPr="0079113E">
        <w:rPr>
          <w:rFonts w:ascii="Times New Roman" w:hAnsi="Times New Roman"/>
          <w:sz w:val="28"/>
          <w:szCs w:val="28"/>
          <w:lang w:val="ro-RO"/>
        </w:rPr>
        <w:t xml:space="preserve"> la ace</w:t>
      </w:r>
      <w:r w:rsidR="00C96BC6" w:rsidRPr="0079113E">
        <w:rPr>
          <w:rFonts w:ascii="Times New Roman" w:hAnsi="Times New Roman"/>
          <w:sz w:val="28"/>
          <w:szCs w:val="28"/>
          <w:lang w:val="ro-RO"/>
        </w:rPr>
        <w:t>a</w:t>
      </w:r>
      <w:r w:rsidR="00E12462" w:rsidRPr="0079113E">
        <w:rPr>
          <w:rFonts w:ascii="Times New Roman" w:hAnsi="Times New Roman"/>
          <w:sz w:val="28"/>
          <w:szCs w:val="28"/>
          <w:lang w:val="ro-RO"/>
        </w:rPr>
        <w:t>st</w:t>
      </w:r>
      <w:r w:rsidR="00C96BC6" w:rsidRPr="0079113E">
        <w:rPr>
          <w:rFonts w:ascii="Times New Roman" w:hAnsi="Times New Roman"/>
          <w:sz w:val="28"/>
          <w:szCs w:val="28"/>
          <w:lang w:val="ro-RO"/>
        </w:rPr>
        <w:t>ă etapă</w:t>
      </w:r>
      <w:r w:rsidR="00E12462" w:rsidRPr="0079113E">
        <w:rPr>
          <w:rFonts w:ascii="Times New Roman" w:hAnsi="Times New Roman"/>
          <w:sz w:val="28"/>
          <w:szCs w:val="28"/>
          <w:lang w:val="ro-RO"/>
        </w:rPr>
        <w:t xml:space="preserve">  a procedurii</w:t>
      </w:r>
    </w:p>
    <w:p w:rsidR="003338BF" w:rsidRPr="0079113E" w:rsidRDefault="00F66865" w:rsidP="00243BB1">
      <w:pPr>
        <w:spacing w:after="0" w:line="240" w:lineRule="auto"/>
        <w:jc w:val="both"/>
        <w:rPr>
          <w:rFonts w:ascii="Times New Roman" w:hAnsi="Times New Roman"/>
          <w:sz w:val="28"/>
          <w:szCs w:val="28"/>
          <w:lang w:val="fr-FR"/>
        </w:rPr>
      </w:pPr>
      <w:r w:rsidRPr="0079113E">
        <w:rPr>
          <w:rFonts w:ascii="Times New Roman" w:hAnsi="Times New Roman"/>
          <w:sz w:val="28"/>
          <w:szCs w:val="28"/>
          <w:lang w:val="ro-RO"/>
        </w:rPr>
        <w:t xml:space="preserve">- </w:t>
      </w:r>
      <w:r w:rsidR="003338BF" w:rsidRPr="0079113E">
        <w:rPr>
          <w:rFonts w:ascii="Times New Roman" w:hAnsi="Times New Roman"/>
          <w:sz w:val="28"/>
          <w:szCs w:val="28"/>
          <w:lang w:val="ro-RO"/>
        </w:rPr>
        <w:t xml:space="preserve">natura transfrontalierǎ a impactului: </w:t>
      </w:r>
      <w:r w:rsidR="00B00F4C" w:rsidRPr="0079113E">
        <w:rPr>
          <w:rFonts w:ascii="Times New Roman" w:hAnsi="Times New Roman"/>
          <w:sz w:val="28"/>
          <w:szCs w:val="28"/>
          <w:lang w:val="fr-FR"/>
        </w:rPr>
        <w:t>nu este cazul</w:t>
      </w:r>
    </w:p>
    <w:p w:rsidR="00233C23" w:rsidRPr="0079113E" w:rsidRDefault="003338BF" w:rsidP="00243BB1">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w:t>
      </w:r>
      <w:r w:rsidR="00C96BC6" w:rsidRPr="0079113E">
        <w:rPr>
          <w:rFonts w:ascii="Times New Roman" w:hAnsi="Times New Roman"/>
          <w:sz w:val="28"/>
          <w:szCs w:val="28"/>
          <w:lang w:val="ro-RO"/>
        </w:rPr>
        <w:t xml:space="preserve"> intensitatea ş</w:t>
      </w:r>
      <w:r w:rsidR="00F66865" w:rsidRPr="0079113E">
        <w:rPr>
          <w:rFonts w:ascii="Times New Roman" w:hAnsi="Times New Roman"/>
          <w:sz w:val="28"/>
          <w:szCs w:val="28"/>
          <w:lang w:val="ro-RO"/>
        </w:rPr>
        <w:t>i complexitatea</w:t>
      </w:r>
      <w:r w:rsidRPr="0079113E">
        <w:rPr>
          <w:rFonts w:ascii="Times New Roman" w:hAnsi="Times New Roman"/>
          <w:sz w:val="28"/>
          <w:szCs w:val="28"/>
          <w:lang w:val="ro-RO"/>
        </w:rPr>
        <w:t xml:space="preserve"> impactului:</w:t>
      </w:r>
      <w:r w:rsidR="00F66865" w:rsidRPr="0079113E">
        <w:rPr>
          <w:rFonts w:ascii="Times New Roman" w:hAnsi="Times New Roman"/>
          <w:sz w:val="28"/>
          <w:szCs w:val="28"/>
          <w:lang w:val="ro-RO"/>
        </w:rPr>
        <w:t xml:space="preserve"> </w:t>
      </w:r>
      <w:r w:rsidR="00233C23" w:rsidRPr="0079113E">
        <w:rPr>
          <w:rFonts w:ascii="Times New Roman" w:hAnsi="Times New Roman"/>
          <w:sz w:val="28"/>
          <w:szCs w:val="28"/>
          <w:lang w:val="ro-RO"/>
        </w:rPr>
        <w:t>necuatificabil la ace</w:t>
      </w:r>
      <w:r w:rsidR="00E12462" w:rsidRPr="0079113E">
        <w:rPr>
          <w:rFonts w:ascii="Times New Roman" w:hAnsi="Times New Roman"/>
          <w:sz w:val="28"/>
          <w:szCs w:val="28"/>
          <w:lang w:val="ro-RO"/>
        </w:rPr>
        <w:t>a</w:t>
      </w:r>
      <w:r w:rsidR="00233C23" w:rsidRPr="0079113E">
        <w:rPr>
          <w:rFonts w:ascii="Times New Roman" w:hAnsi="Times New Roman"/>
          <w:sz w:val="28"/>
          <w:szCs w:val="28"/>
          <w:lang w:val="ro-RO"/>
        </w:rPr>
        <w:t>s</w:t>
      </w:r>
      <w:r w:rsidR="00E12462" w:rsidRPr="0079113E">
        <w:rPr>
          <w:rFonts w:ascii="Times New Roman" w:hAnsi="Times New Roman"/>
          <w:sz w:val="28"/>
          <w:szCs w:val="28"/>
          <w:lang w:val="ro-RO"/>
        </w:rPr>
        <w:t>t</w:t>
      </w:r>
      <w:r w:rsidR="00C96BC6" w:rsidRPr="0079113E">
        <w:rPr>
          <w:rFonts w:ascii="Times New Roman" w:hAnsi="Times New Roman"/>
          <w:sz w:val="28"/>
          <w:szCs w:val="28"/>
          <w:lang w:val="ro-RO"/>
        </w:rPr>
        <w:t>ă</w:t>
      </w:r>
      <w:r w:rsidR="00E12462" w:rsidRPr="0079113E">
        <w:rPr>
          <w:rFonts w:ascii="Times New Roman" w:hAnsi="Times New Roman"/>
          <w:sz w:val="28"/>
          <w:szCs w:val="28"/>
          <w:lang w:val="ro-RO"/>
        </w:rPr>
        <w:t xml:space="preserve"> faz</w:t>
      </w:r>
      <w:r w:rsidR="00C96BC6" w:rsidRPr="0079113E">
        <w:rPr>
          <w:rFonts w:ascii="Times New Roman" w:hAnsi="Times New Roman"/>
          <w:sz w:val="28"/>
          <w:szCs w:val="28"/>
          <w:lang w:val="ro-RO"/>
        </w:rPr>
        <w:t>ă</w:t>
      </w:r>
    </w:p>
    <w:p w:rsidR="00F66865" w:rsidRPr="0079113E" w:rsidRDefault="002610C2" w:rsidP="00243BB1">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probabilitatea impactului</w:t>
      </w:r>
      <w:r w:rsidR="00F66865" w:rsidRPr="0079113E">
        <w:rPr>
          <w:rFonts w:ascii="Times New Roman" w:hAnsi="Times New Roman"/>
          <w:sz w:val="28"/>
          <w:szCs w:val="28"/>
          <w:lang w:val="ro-RO"/>
        </w:rPr>
        <w:t xml:space="preserve">: pe durata de implementare </w:t>
      </w:r>
      <w:r w:rsidR="00C96BC6" w:rsidRPr="0079113E">
        <w:rPr>
          <w:rFonts w:ascii="Times New Roman" w:hAnsi="Times New Roman"/>
          <w:sz w:val="28"/>
          <w:szCs w:val="28"/>
          <w:lang w:val="ro-RO"/>
        </w:rPr>
        <w:t>ş</w:t>
      </w:r>
      <w:r w:rsidR="00F66865" w:rsidRPr="0079113E">
        <w:rPr>
          <w:rFonts w:ascii="Times New Roman" w:hAnsi="Times New Roman"/>
          <w:sz w:val="28"/>
          <w:szCs w:val="28"/>
          <w:lang w:val="ro-RO"/>
        </w:rPr>
        <w:t xml:space="preserve">i exploatare a proiectului </w:t>
      </w:r>
      <w:r w:rsidR="00E12462" w:rsidRPr="0079113E">
        <w:rPr>
          <w:rFonts w:ascii="Times New Roman" w:hAnsi="Times New Roman"/>
          <w:sz w:val="28"/>
          <w:szCs w:val="28"/>
          <w:lang w:val="ro-RO"/>
        </w:rPr>
        <w:t xml:space="preserve">posibil </w:t>
      </w:r>
      <w:r w:rsidR="00CC2D28" w:rsidRPr="0079113E">
        <w:rPr>
          <w:rFonts w:ascii="Times New Roman" w:hAnsi="Times New Roman"/>
          <w:sz w:val="28"/>
          <w:szCs w:val="28"/>
          <w:lang w:val="ro-RO"/>
        </w:rPr>
        <w:t>semnificativ</w:t>
      </w:r>
    </w:p>
    <w:p w:rsidR="00900811" w:rsidRPr="0079113E" w:rsidRDefault="00F66865" w:rsidP="00FE7DA5">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lastRenderedPageBreak/>
        <w:t xml:space="preserve">- debutul, </w:t>
      </w:r>
      <w:r w:rsidR="00E95D60" w:rsidRPr="0079113E">
        <w:rPr>
          <w:rFonts w:ascii="Times New Roman" w:hAnsi="Times New Roman"/>
          <w:sz w:val="28"/>
          <w:szCs w:val="28"/>
          <w:lang w:val="ro-RO"/>
        </w:rPr>
        <w:t>durata, frecven</w:t>
      </w:r>
      <w:r w:rsidR="00C96BC6" w:rsidRPr="0079113E">
        <w:rPr>
          <w:rFonts w:ascii="Times New Roman" w:hAnsi="Times New Roman"/>
          <w:sz w:val="28"/>
          <w:szCs w:val="28"/>
          <w:lang w:val="ro-RO"/>
        </w:rPr>
        <w:t>ţ</w:t>
      </w:r>
      <w:r w:rsidR="00E95D60" w:rsidRPr="0079113E">
        <w:rPr>
          <w:rFonts w:ascii="Times New Roman" w:hAnsi="Times New Roman"/>
          <w:sz w:val="28"/>
          <w:szCs w:val="28"/>
          <w:lang w:val="ro-RO"/>
        </w:rPr>
        <w:t xml:space="preserve">a </w:t>
      </w:r>
      <w:r w:rsidR="00C96BC6" w:rsidRPr="0079113E">
        <w:rPr>
          <w:rFonts w:ascii="Times New Roman" w:hAnsi="Times New Roman"/>
          <w:sz w:val="28"/>
          <w:szCs w:val="28"/>
          <w:lang w:val="ro-RO"/>
        </w:rPr>
        <w:t>ş</w:t>
      </w:r>
      <w:r w:rsidR="00E95D60" w:rsidRPr="0079113E">
        <w:rPr>
          <w:rFonts w:ascii="Times New Roman" w:hAnsi="Times New Roman"/>
          <w:sz w:val="28"/>
          <w:szCs w:val="28"/>
          <w:lang w:val="ro-RO"/>
        </w:rPr>
        <w:t>i reversabilitatea</w:t>
      </w:r>
      <w:r w:rsidRPr="0079113E">
        <w:rPr>
          <w:rFonts w:ascii="Times New Roman" w:hAnsi="Times New Roman"/>
          <w:sz w:val="28"/>
          <w:szCs w:val="28"/>
          <w:lang w:val="ro-RO"/>
        </w:rPr>
        <w:t xml:space="preserve"> preconizate ale</w:t>
      </w:r>
      <w:r w:rsidR="00E95D60" w:rsidRPr="0079113E">
        <w:rPr>
          <w:rFonts w:ascii="Times New Roman" w:hAnsi="Times New Roman"/>
          <w:sz w:val="28"/>
          <w:szCs w:val="28"/>
          <w:lang w:val="ro-RO"/>
        </w:rPr>
        <w:t xml:space="preserve"> impactului </w:t>
      </w:r>
      <w:r w:rsidRPr="0079113E">
        <w:rPr>
          <w:rFonts w:ascii="Times New Roman" w:hAnsi="Times New Roman"/>
          <w:sz w:val="28"/>
          <w:szCs w:val="28"/>
          <w:lang w:val="ro-RO"/>
        </w:rPr>
        <w:t>–</w:t>
      </w:r>
      <w:r w:rsidR="00E95D60" w:rsidRPr="0079113E">
        <w:rPr>
          <w:rFonts w:ascii="Times New Roman" w:hAnsi="Times New Roman"/>
          <w:sz w:val="28"/>
          <w:szCs w:val="28"/>
          <w:lang w:val="ro-RO"/>
        </w:rPr>
        <w:t xml:space="preserve"> </w:t>
      </w:r>
      <w:r w:rsidR="00CC2D28" w:rsidRPr="0079113E">
        <w:rPr>
          <w:rFonts w:ascii="Times New Roman" w:hAnsi="Times New Roman"/>
          <w:sz w:val="28"/>
          <w:szCs w:val="28"/>
          <w:lang w:val="ro-RO"/>
        </w:rPr>
        <w:t>nu poate fi cunatificat</w:t>
      </w:r>
      <w:r w:rsidR="00233C23" w:rsidRPr="0079113E">
        <w:rPr>
          <w:rFonts w:ascii="Times New Roman" w:hAnsi="Times New Roman"/>
          <w:sz w:val="28"/>
          <w:szCs w:val="28"/>
          <w:lang w:val="ro-RO"/>
        </w:rPr>
        <w:t xml:space="preserve"> la aceast</w:t>
      </w:r>
      <w:r w:rsidR="00C96BC6" w:rsidRPr="0079113E">
        <w:rPr>
          <w:rFonts w:ascii="Times New Roman" w:hAnsi="Times New Roman"/>
          <w:sz w:val="28"/>
          <w:szCs w:val="28"/>
          <w:lang w:val="ro-RO"/>
        </w:rPr>
        <w:t>ă</w:t>
      </w:r>
      <w:r w:rsidR="00233C23" w:rsidRPr="0079113E">
        <w:rPr>
          <w:rFonts w:ascii="Times New Roman" w:hAnsi="Times New Roman"/>
          <w:sz w:val="28"/>
          <w:szCs w:val="28"/>
          <w:lang w:val="ro-RO"/>
        </w:rPr>
        <w:t xml:space="preserve"> etap</w:t>
      </w:r>
      <w:r w:rsidR="00C96BC6" w:rsidRPr="0079113E">
        <w:rPr>
          <w:rFonts w:ascii="Times New Roman" w:hAnsi="Times New Roman"/>
          <w:sz w:val="28"/>
          <w:szCs w:val="28"/>
          <w:lang w:val="ro-RO"/>
        </w:rPr>
        <w:t>ă</w:t>
      </w:r>
    </w:p>
    <w:p w:rsidR="00233C23" w:rsidRPr="0079113E" w:rsidRDefault="00F66865" w:rsidP="00233C23">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cumularea impactului cu impactul altor proiecte existente </w:t>
      </w:r>
      <w:r w:rsidR="00C96BC6" w:rsidRPr="0079113E">
        <w:rPr>
          <w:rFonts w:ascii="Times New Roman" w:hAnsi="Times New Roman"/>
          <w:sz w:val="28"/>
          <w:szCs w:val="28"/>
          <w:lang w:val="ro-RO"/>
        </w:rPr>
        <w:t>ş</w:t>
      </w:r>
      <w:r w:rsidRPr="0079113E">
        <w:rPr>
          <w:rFonts w:ascii="Times New Roman" w:hAnsi="Times New Roman"/>
          <w:sz w:val="28"/>
          <w:szCs w:val="28"/>
          <w:lang w:val="ro-RO"/>
        </w:rPr>
        <w:t>i/sau aprobate</w:t>
      </w:r>
      <w:r w:rsidR="007E0029" w:rsidRPr="0079113E">
        <w:rPr>
          <w:rFonts w:ascii="Times New Roman" w:hAnsi="Times New Roman"/>
          <w:sz w:val="28"/>
          <w:szCs w:val="28"/>
          <w:lang w:val="ro-RO"/>
        </w:rPr>
        <w:t xml:space="preserve"> – </w:t>
      </w:r>
      <w:r w:rsidR="00233C23" w:rsidRPr="0079113E">
        <w:rPr>
          <w:rFonts w:ascii="Times New Roman" w:hAnsi="Times New Roman"/>
          <w:sz w:val="28"/>
          <w:szCs w:val="28"/>
          <w:lang w:val="ro-RO"/>
        </w:rPr>
        <w:t>nu poate fi cunatificat la aceast</w:t>
      </w:r>
      <w:r w:rsidR="00C96BC6" w:rsidRPr="0079113E">
        <w:rPr>
          <w:rFonts w:ascii="Times New Roman" w:hAnsi="Times New Roman"/>
          <w:sz w:val="28"/>
          <w:szCs w:val="28"/>
          <w:lang w:val="ro-RO"/>
        </w:rPr>
        <w:t>ă</w:t>
      </w:r>
      <w:r w:rsidR="00233C23" w:rsidRPr="0079113E">
        <w:rPr>
          <w:rFonts w:ascii="Times New Roman" w:hAnsi="Times New Roman"/>
          <w:sz w:val="28"/>
          <w:szCs w:val="28"/>
          <w:lang w:val="ro-RO"/>
        </w:rPr>
        <w:t xml:space="preserve"> etap</w:t>
      </w:r>
      <w:r w:rsidR="00C96BC6" w:rsidRPr="0079113E">
        <w:rPr>
          <w:rFonts w:ascii="Times New Roman" w:hAnsi="Times New Roman"/>
          <w:sz w:val="28"/>
          <w:szCs w:val="28"/>
          <w:lang w:val="ro-RO"/>
        </w:rPr>
        <w:t>ă</w:t>
      </w:r>
    </w:p>
    <w:p w:rsidR="004C72BB" w:rsidRPr="0079113E" w:rsidRDefault="007E0029" w:rsidP="00DC4F64">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posibilitatea de reducere efectiv</w:t>
      </w:r>
      <w:r w:rsidR="00C96BC6" w:rsidRPr="0079113E">
        <w:rPr>
          <w:rFonts w:ascii="Times New Roman" w:hAnsi="Times New Roman"/>
          <w:sz w:val="28"/>
          <w:szCs w:val="28"/>
          <w:lang w:val="ro-RO"/>
        </w:rPr>
        <w:t>ă</w:t>
      </w:r>
      <w:r w:rsidRPr="0079113E">
        <w:rPr>
          <w:rFonts w:ascii="Times New Roman" w:hAnsi="Times New Roman"/>
          <w:sz w:val="28"/>
          <w:szCs w:val="28"/>
          <w:lang w:val="ro-RO"/>
        </w:rPr>
        <w:t xml:space="preserve"> a impactului </w:t>
      </w:r>
      <w:r w:rsidR="00E12462" w:rsidRPr="0079113E">
        <w:rPr>
          <w:rFonts w:ascii="Times New Roman" w:hAnsi="Times New Roman"/>
          <w:sz w:val="28"/>
          <w:szCs w:val="28"/>
          <w:lang w:val="ro-RO"/>
        </w:rPr>
        <w:t>:</w:t>
      </w:r>
      <w:r w:rsidR="00CC2D28" w:rsidRPr="0079113E">
        <w:rPr>
          <w:rFonts w:ascii="Times New Roman" w:hAnsi="Times New Roman"/>
          <w:sz w:val="28"/>
          <w:szCs w:val="28"/>
          <w:lang w:val="ro-RO"/>
        </w:rPr>
        <w:t xml:space="preserve"> </w:t>
      </w:r>
      <w:r w:rsidR="00233C23" w:rsidRPr="0079113E">
        <w:rPr>
          <w:rFonts w:ascii="Times New Roman" w:hAnsi="Times New Roman"/>
          <w:sz w:val="28"/>
          <w:szCs w:val="28"/>
          <w:lang w:val="ro-RO"/>
        </w:rPr>
        <w:t>nu poate fi cunatificat</w:t>
      </w:r>
      <w:r w:rsidR="00C96BC6" w:rsidRPr="0079113E">
        <w:rPr>
          <w:rFonts w:ascii="Times New Roman" w:hAnsi="Times New Roman"/>
          <w:sz w:val="28"/>
          <w:szCs w:val="28"/>
          <w:lang w:val="ro-RO"/>
        </w:rPr>
        <w:t xml:space="preserve"> la această</w:t>
      </w:r>
      <w:r w:rsidR="00233C23" w:rsidRPr="0079113E">
        <w:rPr>
          <w:rFonts w:ascii="Times New Roman" w:hAnsi="Times New Roman"/>
          <w:sz w:val="28"/>
          <w:szCs w:val="28"/>
          <w:lang w:val="ro-RO"/>
        </w:rPr>
        <w:t xml:space="preserve"> etap</w:t>
      </w:r>
      <w:r w:rsidR="00C96BC6" w:rsidRPr="0079113E">
        <w:rPr>
          <w:rFonts w:ascii="Times New Roman" w:hAnsi="Times New Roman"/>
          <w:sz w:val="28"/>
          <w:szCs w:val="28"/>
          <w:lang w:val="ro-RO"/>
        </w:rPr>
        <w:t>ă</w:t>
      </w:r>
    </w:p>
    <w:p w:rsidR="00D12062" w:rsidRPr="0079113E" w:rsidRDefault="00D12062" w:rsidP="00DC4F64">
      <w:pPr>
        <w:autoSpaceDE w:val="0"/>
        <w:autoSpaceDN w:val="0"/>
        <w:adjustRightInd w:val="0"/>
        <w:spacing w:after="0" w:line="240" w:lineRule="auto"/>
        <w:jc w:val="both"/>
        <w:rPr>
          <w:rFonts w:ascii="Times New Roman" w:hAnsi="Times New Roman"/>
          <w:sz w:val="28"/>
          <w:szCs w:val="28"/>
          <w:lang w:val="ro-RO"/>
        </w:rPr>
      </w:pPr>
    </w:p>
    <w:p w:rsidR="00841D10" w:rsidRPr="0079113E" w:rsidRDefault="003338BF" w:rsidP="00DC4F64">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I</w:t>
      </w:r>
      <w:r w:rsidR="00B37604" w:rsidRPr="0079113E">
        <w:rPr>
          <w:rFonts w:ascii="Times New Roman" w:hAnsi="Times New Roman"/>
          <w:sz w:val="28"/>
          <w:szCs w:val="28"/>
          <w:lang w:val="ro-RO"/>
        </w:rPr>
        <w:t>I</w:t>
      </w:r>
      <w:r w:rsidR="00E6173E" w:rsidRPr="0079113E">
        <w:rPr>
          <w:rFonts w:ascii="Times New Roman" w:hAnsi="Times New Roman"/>
          <w:sz w:val="28"/>
          <w:szCs w:val="28"/>
          <w:lang w:val="ro-RO"/>
        </w:rPr>
        <w:t>.</w:t>
      </w:r>
      <w:r w:rsidRPr="0079113E">
        <w:rPr>
          <w:rFonts w:ascii="Times New Roman" w:hAnsi="Times New Roman"/>
          <w:sz w:val="28"/>
          <w:szCs w:val="28"/>
          <w:lang w:val="ro-RO"/>
        </w:rPr>
        <w:t xml:space="preserve"> </w:t>
      </w:r>
      <w:r w:rsidRPr="0079113E">
        <w:rPr>
          <w:rFonts w:ascii="Times New Roman" w:hAnsi="Times New Roman"/>
          <w:b/>
          <w:sz w:val="28"/>
          <w:szCs w:val="28"/>
          <w:lang w:val="ro-RO"/>
        </w:rPr>
        <w:t xml:space="preserve">Motivele </w:t>
      </w:r>
      <w:r w:rsidR="00841D10" w:rsidRPr="0079113E">
        <w:rPr>
          <w:rFonts w:ascii="Times New Roman" w:hAnsi="Times New Roman"/>
          <w:b/>
          <w:sz w:val="28"/>
          <w:szCs w:val="28"/>
          <w:lang w:val="ro-RO"/>
        </w:rPr>
        <w:t xml:space="preserve">pe baza carora s-a stabilit </w:t>
      </w:r>
      <w:r w:rsidR="00D12062" w:rsidRPr="0079113E">
        <w:rPr>
          <w:rFonts w:ascii="Times New Roman" w:hAnsi="Times New Roman"/>
          <w:b/>
          <w:sz w:val="28"/>
          <w:szCs w:val="28"/>
          <w:lang w:val="ro-RO"/>
        </w:rPr>
        <w:t>ne</w:t>
      </w:r>
      <w:r w:rsidR="00E6173E" w:rsidRPr="0079113E">
        <w:rPr>
          <w:rFonts w:ascii="Times New Roman" w:hAnsi="Times New Roman"/>
          <w:b/>
          <w:sz w:val="28"/>
          <w:szCs w:val="28"/>
          <w:lang w:val="ro-RO"/>
        </w:rPr>
        <w:t>efectuar</w:t>
      </w:r>
      <w:r w:rsidR="00AD39F4" w:rsidRPr="0079113E">
        <w:rPr>
          <w:rFonts w:ascii="Times New Roman" w:hAnsi="Times New Roman"/>
          <w:b/>
          <w:sz w:val="28"/>
          <w:szCs w:val="28"/>
          <w:lang w:val="ro-RO"/>
        </w:rPr>
        <w:t>ea</w:t>
      </w:r>
      <w:r w:rsidR="00E6173E" w:rsidRPr="0079113E">
        <w:rPr>
          <w:rFonts w:ascii="Times New Roman" w:hAnsi="Times New Roman"/>
          <w:b/>
          <w:sz w:val="28"/>
          <w:szCs w:val="28"/>
          <w:lang w:val="ro-RO"/>
        </w:rPr>
        <w:t xml:space="preserve"> evalu</w:t>
      </w:r>
      <w:r w:rsidR="00D12062" w:rsidRPr="0079113E">
        <w:rPr>
          <w:rFonts w:ascii="Times New Roman" w:hAnsi="Times New Roman"/>
          <w:b/>
          <w:sz w:val="28"/>
          <w:szCs w:val="28"/>
          <w:lang w:val="ro-RO"/>
        </w:rPr>
        <w:t>ă</w:t>
      </w:r>
      <w:r w:rsidR="00E6173E" w:rsidRPr="0079113E">
        <w:rPr>
          <w:rFonts w:ascii="Times New Roman" w:hAnsi="Times New Roman"/>
          <w:b/>
          <w:sz w:val="28"/>
          <w:szCs w:val="28"/>
          <w:lang w:val="ro-RO"/>
        </w:rPr>
        <w:t>rii adecvate</w:t>
      </w:r>
      <w:r w:rsidRPr="0079113E">
        <w:rPr>
          <w:rFonts w:ascii="Times New Roman" w:hAnsi="Times New Roman"/>
          <w:b/>
          <w:sz w:val="28"/>
          <w:szCs w:val="28"/>
          <w:lang w:val="ro-RO"/>
        </w:rPr>
        <w:t xml:space="preserve"> </w:t>
      </w:r>
      <w:r w:rsidR="00841D10" w:rsidRPr="0079113E">
        <w:rPr>
          <w:rFonts w:ascii="Times New Roman" w:hAnsi="Times New Roman"/>
          <w:sz w:val="28"/>
          <w:szCs w:val="28"/>
          <w:lang w:val="ro-RO"/>
        </w:rPr>
        <w:t>:</w:t>
      </w:r>
    </w:p>
    <w:p w:rsidR="00C96BC6" w:rsidRPr="0079113E" w:rsidRDefault="00841D10" w:rsidP="00C96BC6">
      <w:pPr>
        <w:spacing w:after="0"/>
        <w:jc w:val="both"/>
        <w:rPr>
          <w:rFonts w:ascii="Times New Roman" w:hAnsi="Times New Roman"/>
          <w:sz w:val="28"/>
          <w:szCs w:val="28"/>
        </w:rPr>
      </w:pPr>
      <w:r w:rsidRPr="0079113E">
        <w:rPr>
          <w:rFonts w:ascii="Times New Roman" w:hAnsi="Times New Roman"/>
          <w:sz w:val="28"/>
          <w:szCs w:val="28"/>
          <w:lang w:val="ro-RO"/>
        </w:rPr>
        <w:t>-</w:t>
      </w:r>
      <w:r w:rsidR="00CC2D28" w:rsidRPr="0079113E">
        <w:rPr>
          <w:rFonts w:ascii="Times New Roman" w:hAnsi="Times New Roman"/>
          <w:sz w:val="28"/>
          <w:szCs w:val="28"/>
          <w:lang w:val="ro-RO"/>
        </w:rPr>
        <w:t xml:space="preserve"> </w:t>
      </w:r>
      <w:r w:rsidR="00C96BC6" w:rsidRPr="0079113E">
        <w:rPr>
          <w:rFonts w:ascii="Times New Roman" w:hAnsi="Times New Roman"/>
          <w:sz w:val="28"/>
          <w:szCs w:val="28"/>
          <w:lang w:val="ro-RO"/>
        </w:rPr>
        <w:t>amplasamentul se suprapune</w:t>
      </w:r>
      <w:r w:rsidR="00E376FE" w:rsidRPr="0079113E">
        <w:rPr>
          <w:rFonts w:ascii="Times New Roman" w:hAnsi="Times New Roman"/>
          <w:sz w:val="28"/>
          <w:szCs w:val="28"/>
          <w:lang w:val="ro-RO"/>
        </w:rPr>
        <w:t xml:space="preserve"> </w:t>
      </w:r>
      <w:r w:rsidR="00C96BC6" w:rsidRPr="0079113E">
        <w:rPr>
          <w:rFonts w:ascii="Times New Roman" w:hAnsi="Times New Roman"/>
          <w:sz w:val="28"/>
          <w:szCs w:val="28"/>
        </w:rPr>
        <w:t>parţial cu ROSPA0091 Pădurea Babadag şi este situat la cca. 10 m de ROSCI0201 Podişul Nord Dobrogean</w:t>
      </w:r>
      <w:r w:rsidR="00C96BC6" w:rsidRPr="0079113E">
        <w:rPr>
          <w:rFonts w:ascii="Times New Roman" w:hAnsi="Times New Roman"/>
          <w:sz w:val="28"/>
          <w:szCs w:val="28"/>
          <w:lang w:val="ro-RO"/>
        </w:rPr>
        <w:t>;</w:t>
      </w:r>
    </w:p>
    <w:p w:rsidR="00C96BC6" w:rsidRPr="0079113E" w:rsidRDefault="00841D10" w:rsidP="00841D10">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w:t>
      </w:r>
      <w:r w:rsidR="00C96BC6" w:rsidRPr="0079113E">
        <w:rPr>
          <w:rFonts w:ascii="Times New Roman" w:hAnsi="Times New Roman"/>
          <w:sz w:val="28"/>
          <w:szCs w:val="28"/>
          <w:lang w:val="ro-RO"/>
        </w:rPr>
        <w:t>proiectul nu include acţiuni care să ducă la modificări fizice cu un</w:t>
      </w:r>
      <w:r w:rsidR="00D12062" w:rsidRPr="0079113E">
        <w:rPr>
          <w:rFonts w:ascii="Times New Roman" w:hAnsi="Times New Roman"/>
          <w:sz w:val="28"/>
          <w:szCs w:val="28"/>
          <w:lang w:val="ro-RO"/>
        </w:rPr>
        <w:t xml:space="preserve"> </w:t>
      </w:r>
      <w:r w:rsidR="00C96BC6" w:rsidRPr="0079113E">
        <w:rPr>
          <w:rFonts w:ascii="Times New Roman" w:hAnsi="Times New Roman"/>
          <w:sz w:val="28"/>
          <w:szCs w:val="28"/>
          <w:lang w:val="ro-RO"/>
        </w:rPr>
        <w:t>impact semnificativ negativ asupra ariilor naturale protejate de interes comunitar;</w:t>
      </w:r>
    </w:p>
    <w:p w:rsidR="00C96BC6" w:rsidRPr="0079113E" w:rsidRDefault="00C96BC6" w:rsidP="00841D10">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nu se </w:t>
      </w:r>
      <w:r w:rsidR="00D12062" w:rsidRPr="0079113E">
        <w:rPr>
          <w:rFonts w:ascii="Times New Roman" w:hAnsi="Times New Roman"/>
          <w:sz w:val="28"/>
          <w:szCs w:val="28"/>
          <w:lang w:val="ro-RO"/>
        </w:rPr>
        <w:t>reduce suprafaţa habitatelor şi</w:t>
      </w:r>
      <w:r w:rsidRPr="0079113E">
        <w:rPr>
          <w:rFonts w:ascii="Times New Roman" w:hAnsi="Times New Roman"/>
          <w:sz w:val="28"/>
          <w:szCs w:val="28"/>
          <w:lang w:val="ro-RO"/>
        </w:rPr>
        <w:t>/sau numărul exemplarelor speciilor de interes comunitar pentru care au fost instituite ariile protejate;</w:t>
      </w:r>
    </w:p>
    <w:p w:rsidR="00C96BC6" w:rsidRPr="0079113E" w:rsidRDefault="00C96BC6" w:rsidP="00841D10">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nu se fragmentează habitatele de interes comunitar;</w:t>
      </w:r>
    </w:p>
    <w:p w:rsidR="00C96BC6" w:rsidRPr="0079113E" w:rsidRDefault="00C96BC6" w:rsidP="00841D10">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nu are impact negativ asupra factorilor care determină menţinerea stării favorabile de conservare a ariilor naturale protejate de interes comunitar;</w:t>
      </w:r>
    </w:p>
    <w:p w:rsidR="00C96BC6" w:rsidRPr="0079113E" w:rsidRDefault="00D12062" w:rsidP="00841D10">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nu produce modificări ale dinamicii relaţiilor care definesc structura şi/sau funcţia ariilor naturale protejate de interes comunitar;</w:t>
      </w:r>
    </w:p>
    <w:p w:rsidR="00D12062" w:rsidRPr="0079113E" w:rsidRDefault="00D12062" w:rsidP="006667D1">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b/>
          <w:i/>
          <w:sz w:val="28"/>
          <w:szCs w:val="28"/>
          <w:lang w:val="ro-RO"/>
        </w:rPr>
        <w:t>Agenţia Naţională pentru Arii Naturale Protejate a emis notificarea nr. 1637/01.04.2020</w:t>
      </w:r>
      <w:r w:rsidRPr="0079113E">
        <w:rPr>
          <w:rFonts w:ascii="Times New Roman" w:hAnsi="Times New Roman"/>
          <w:sz w:val="28"/>
          <w:szCs w:val="28"/>
          <w:lang w:val="ro-RO"/>
        </w:rPr>
        <w:t xml:space="preserve"> prin care a precizat că investiţia nu este susceptibilă de a avea un impact negativ semnificativ asupra speciilor şi habitatelor pentru conservarea cărora au fost declarate ariile naturale protejate </w:t>
      </w:r>
      <w:r w:rsidRPr="0079113E">
        <w:rPr>
          <w:rFonts w:ascii="Times New Roman" w:hAnsi="Times New Roman"/>
          <w:sz w:val="28"/>
          <w:szCs w:val="28"/>
        </w:rPr>
        <w:t>ROSPA0091 Pădurea Babadag şi ROSCI0201 Podişul Nord Dobrogean</w:t>
      </w:r>
    </w:p>
    <w:p w:rsidR="00D12062" w:rsidRPr="0079113E" w:rsidRDefault="00D12062" w:rsidP="006667D1">
      <w:pPr>
        <w:autoSpaceDE w:val="0"/>
        <w:autoSpaceDN w:val="0"/>
        <w:adjustRightInd w:val="0"/>
        <w:spacing w:after="0" w:line="240" w:lineRule="auto"/>
        <w:jc w:val="both"/>
        <w:rPr>
          <w:rFonts w:ascii="Times New Roman" w:hAnsi="Times New Roman"/>
          <w:sz w:val="28"/>
          <w:szCs w:val="28"/>
          <w:lang w:val="ro-RO"/>
        </w:rPr>
      </w:pPr>
    </w:p>
    <w:p w:rsidR="006667D1" w:rsidRPr="0079113E" w:rsidRDefault="00E6173E" w:rsidP="006667D1">
      <w:pPr>
        <w:autoSpaceDE w:val="0"/>
        <w:autoSpaceDN w:val="0"/>
        <w:adjustRightInd w:val="0"/>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III. </w:t>
      </w:r>
      <w:r w:rsidRPr="0079113E">
        <w:rPr>
          <w:rFonts w:ascii="Times New Roman" w:hAnsi="Times New Roman"/>
          <w:b/>
          <w:sz w:val="28"/>
          <w:szCs w:val="28"/>
          <w:lang w:val="ro-RO"/>
        </w:rPr>
        <w:t>Motivele pe baza c</w:t>
      </w:r>
      <w:r w:rsidR="00AA6BB1" w:rsidRPr="0079113E">
        <w:rPr>
          <w:rFonts w:ascii="Times New Roman" w:hAnsi="Times New Roman"/>
          <w:b/>
          <w:sz w:val="28"/>
          <w:szCs w:val="28"/>
          <w:lang w:val="ro-RO"/>
        </w:rPr>
        <w:t>a</w:t>
      </w:r>
      <w:r w:rsidRPr="0079113E">
        <w:rPr>
          <w:rFonts w:ascii="Times New Roman" w:hAnsi="Times New Roman"/>
          <w:b/>
          <w:sz w:val="28"/>
          <w:szCs w:val="28"/>
          <w:lang w:val="ro-RO"/>
        </w:rPr>
        <w:t>rora s-a stabilit neefectu</w:t>
      </w:r>
      <w:r w:rsidR="00AA6BB1" w:rsidRPr="0079113E">
        <w:rPr>
          <w:rFonts w:ascii="Times New Roman" w:hAnsi="Times New Roman"/>
          <w:b/>
          <w:sz w:val="28"/>
          <w:szCs w:val="28"/>
          <w:lang w:val="ro-RO"/>
        </w:rPr>
        <w:t>a</w:t>
      </w:r>
      <w:r w:rsidRPr="0079113E">
        <w:rPr>
          <w:rFonts w:ascii="Times New Roman" w:hAnsi="Times New Roman"/>
          <w:b/>
          <w:sz w:val="28"/>
          <w:szCs w:val="28"/>
          <w:lang w:val="ro-RO"/>
        </w:rPr>
        <w:t>r</w:t>
      </w:r>
      <w:r w:rsidR="00AD39F4" w:rsidRPr="0079113E">
        <w:rPr>
          <w:rFonts w:ascii="Times New Roman" w:hAnsi="Times New Roman"/>
          <w:b/>
          <w:sz w:val="28"/>
          <w:szCs w:val="28"/>
          <w:lang w:val="ro-RO"/>
        </w:rPr>
        <w:t>ea</w:t>
      </w:r>
      <w:r w:rsidRPr="0079113E">
        <w:rPr>
          <w:rFonts w:ascii="Times New Roman" w:hAnsi="Times New Roman"/>
          <w:b/>
          <w:sz w:val="28"/>
          <w:szCs w:val="28"/>
          <w:lang w:val="ro-RO"/>
        </w:rPr>
        <w:t xml:space="preserve"> evalu</w:t>
      </w:r>
      <w:r w:rsidR="00D12062" w:rsidRPr="0079113E">
        <w:rPr>
          <w:rFonts w:ascii="Times New Roman" w:hAnsi="Times New Roman"/>
          <w:b/>
          <w:sz w:val="28"/>
          <w:szCs w:val="28"/>
          <w:lang w:val="ro-RO"/>
        </w:rPr>
        <w:t>ăr</w:t>
      </w:r>
      <w:r w:rsidRPr="0079113E">
        <w:rPr>
          <w:rFonts w:ascii="Times New Roman" w:hAnsi="Times New Roman"/>
          <w:b/>
          <w:sz w:val="28"/>
          <w:szCs w:val="28"/>
          <w:lang w:val="ro-RO"/>
        </w:rPr>
        <w:t>ii impactului asupra corpurilor de ap</w:t>
      </w:r>
      <w:r w:rsidR="00D12062" w:rsidRPr="0079113E">
        <w:rPr>
          <w:rFonts w:ascii="Times New Roman" w:hAnsi="Times New Roman"/>
          <w:b/>
          <w:sz w:val="28"/>
          <w:szCs w:val="28"/>
          <w:lang w:val="ro-RO"/>
        </w:rPr>
        <w:t>ă</w:t>
      </w:r>
      <w:r w:rsidRPr="0079113E">
        <w:rPr>
          <w:rFonts w:ascii="Times New Roman" w:hAnsi="Times New Roman"/>
          <w:sz w:val="28"/>
          <w:szCs w:val="28"/>
          <w:lang w:val="ro-RO"/>
        </w:rPr>
        <w:t xml:space="preserve"> </w:t>
      </w:r>
      <w:r w:rsidR="00D12062" w:rsidRPr="0079113E">
        <w:rPr>
          <w:rFonts w:ascii="Times New Roman" w:hAnsi="Times New Roman"/>
          <w:sz w:val="28"/>
          <w:szCs w:val="28"/>
          <w:lang w:val="ro-RO"/>
        </w:rPr>
        <w:t xml:space="preserve">- </w:t>
      </w:r>
      <w:r w:rsidRPr="0079113E">
        <w:rPr>
          <w:rFonts w:ascii="Times New Roman" w:hAnsi="Times New Roman"/>
          <w:sz w:val="28"/>
          <w:szCs w:val="28"/>
          <w:lang w:val="ro-RO"/>
        </w:rPr>
        <w:t>conform</w:t>
      </w:r>
      <w:r w:rsidR="003D6B39" w:rsidRPr="0079113E">
        <w:rPr>
          <w:rFonts w:ascii="Times New Roman" w:hAnsi="Times New Roman"/>
          <w:sz w:val="28"/>
          <w:szCs w:val="28"/>
          <w:lang w:val="ro-RO"/>
        </w:rPr>
        <w:t xml:space="preserve"> </w:t>
      </w:r>
      <w:r w:rsidR="00E376FE" w:rsidRPr="0079113E">
        <w:rPr>
          <w:rFonts w:ascii="Times New Roman" w:hAnsi="Times New Roman"/>
          <w:sz w:val="28"/>
          <w:szCs w:val="28"/>
          <w:lang w:val="ro-RO"/>
        </w:rPr>
        <w:t>punctul</w:t>
      </w:r>
      <w:r w:rsidR="00D12062" w:rsidRPr="0079113E">
        <w:rPr>
          <w:rFonts w:ascii="Times New Roman" w:hAnsi="Times New Roman"/>
          <w:sz w:val="28"/>
          <w:szCs w:val="28"/>
          <w:lang w:val="ro-RO"/>
        </w:rPr>
        <w:t>ui</w:t>
      </w:r>
      <w:r w:rsidR="00E376FE" w:rsidRPr="0079113E">
        <w:rPr>
          <w:rFonts w:ascii="Times New Roman" w:hAnsi="Times New Roman"/>
          <w:sz w:val="28"/>
          <w:szCs w:val="28"/>
          <w:lang w:val="ro-RO"/>
        </w:rPr>
        <w:t xml:space="preserve"> de vedere de la </w:t>
      </w:r>
      <w:r w:rsidR="00B1337F" w:rsidRPr="0079113E">
        <w:rPr>
          <w:rFonts w:ascii="Times New Roman" w:hAnsi="Times New Roman"/>
          <w:sz w:val="28"/>
          <w:szCs w:val="28"/>
          <w:lang w:val="ro-RO"/>
        </w:rPr>
        <w:t>SGA</w:t>
      </w:r>
      <w:r w:rsidR="00B41023" w:rsidRPr="0079113E">
        <w:rPr>
          <w:rFonts w:ascii="Times New Roman" w:hAnsi="Times New Roman"/>
          <w:sz w:val="28"/>
          <w:szCs w:val="28"/>
          <w:lang w:val="ro-RO"/>
        </w:rPr>
        <w:t xml:space="preserve"> Tulcea</w:t>
      </w:r>
      <w:r w:rsidR="00E376FE" w:rsidRPr="0079113E">
        <w:rPr>
          <w:rFonts w:ascii="Times New Roman" w:hAnsi="Times New Roman"/>
          <w:sz w:val="28"/>
          <w:szCs w:val="28"/>
          <w:lang w:val="ro-RO"/>
        </w:rPr>
        <w:t xml:space="preserve"> </w:t>
      </w:r>
      <w:r w:rsidR="00D12062" w:rsidRPr="0079113E">
        <w:rPr>
          <w:rFonts w:ascii="Times New Roman" w:hAnsi="Times New Roman"/>
          <w:sz w:val="28"/>
          <w:szCs w:val="28"/>
          <w:lang w:val="ro-RO"/>
        </w:rPr>
        <w:t>cu nr. 2593/13.04.2020, nu necesită studiu de evaluare a impactului asupra corpurilor de apă și nu este necesar Aviz de gospodărire a apelor.</w:t>
      </w:r>
    </w:p>
    <w:p w:rsidR="00D12062" w:rsidRPr="0079113E" w:rsidRDefault="00D12062" w:rsidP="006667D1">
      <w:pPr>
        <w:autoSpaceDE w:val="0"/>
        <w:autoSpaceDN w:val="0"/>
        <w:adjustRightInd w:val="0"/>
        <w:spacing w:after="0" w:line="240" w:lineRule="auto"/>
        <w:jc w:val="both"/>
        <w:rPr>
          <w:rFonts w:ascii="Times New Roman" w:hAnsi="Times New Roman"/>
          <w:sz w:val="28"/>
          <w:szCs w:val="28"/>
          <w:lang w:val="ro-RO"/>
        </w:rPr>
      </w:pPr>
    </w:p>
    <w:p w:rsidR="00D56285" w:rsidRPr="0079113E" w:rsidRDefault="00D56285" w:rsidP="006667D1">
      <w:pPr>
        <w:autoSpaceDE w:val="0"/>
        <w:autoSpaceDN w:val="0"/>
        <w:adjustRightInd w:val="0"/>
        <w:spacing w:after="0" w:line="240" w:lineRule="auto"/>
        <w:jc w:val="both"/>
        <w:rPr>
          <w:rFonts w:ascii="Times New Roman" w:hAnsi="Times New Roman"/>
          <w:b/>
          <w:sz w:val="28"/>
          <w:szCs w:val="28"/>
          <w:lang w:val="ro-RO"/>
        </w:rPr>
      </w:pPr>
      <w:r w:rsidRPr="0079113E">
        <w:rPr>
          <w:rFonts w:ascii="Times New Roman" w:hAnsi="Times New Roman"/>
          <w:b/>
          <w:sz w:val="28"/>
          <w:szCs w:val="28"/>
          <w:lang w:val="ro-RO"/>
        </w:rPr>
        <w:t xml:space="preserve">    Prezenta decizie este valabil</w:t>
      </w:r>
      <w:r w:rsidR="00DF618F" w:rsidRPr="0079113E">
        <w:rPr>
          <w:rFonts w:ascii="Times New Roman" w:hAnsi="Times New Roman"/>
          <w:b/>
          <w:sz w:val="28"/>
          <w:szCs w:val="28"/>
          <w:lang w:val="ro-RO"/>
        </w:rPr>
        <w:t>ă</w:t>
      </w:r>
      <w:r w:rsidRPr="0079113E">
        <w:rPr>
          <w:rFonts w:ascii="Times New Roman" w:hAnsi="Times New Roman"/>
          <w:b/>
          <w:sz w:val="28"/>
          <w:szCs w:val="28"/>
          <w:lang w:val="ro-RO"/>
        </w:rPr>
        <w:t xml:space="preserve"> pe toat</w:t>
      </w:r>
      <w:r w:rsidR="00DF618F" w:rsidRPr="0079113E">
        <w:rPr>
          <w:rFonts w:ascii="Times New Roman" w:hAnsi="Times New Roman"/>
          <w:b/>
          <w:sz w:val="28"/>
          <w:szCs w:val="28"/>
          <w:lang w:val="ro-RO"/>
        </w:rPr>
        <w:t>ă</w:t>
      </w:r>
      <w:r w:rsidRPr="0079113E">
        <w:rPr>
          <w:rFonts w:ascii="Times New Roman" w:hAnsi="Times New Roman"/>
          <w:b/>
          <w:sz w:val="28"/>
          <w:szCs w:val="28"/>
          <w:lang w:val="ro-RO"/>
        </w:rPr>
        <w:t xml:space="preserve"> perioada de realizare a proiectului, iar </w:t>
      </w:r>
      <w:r w:rsidR="00DF618F" w:rsidRPr="0079113E">
        <w:rPr>
          <w:rFonts w:ascii="Times New Roman" w:hAnsi="Times New Roman"/>
          <w:b/>
          <w:sz w:val="28"/>
          <w:szCs w:val="28"/>
          <w:lang w:val="ro-RO"/>
        </w:rPr>
        <w:t>î</w:t>
      </w:r>
      <w:r w:rsidRPr="0079113E">
        <w:rPr>
          <w:rFonts w:ascii="Times New Roman" w:hAnsi="Times New Roman"/>
          <w:b/>
          <w:sz w:val="28"/>
          <w:szCs w:val="28"/>
          <w:lang w:val="ro-RO"/>
        </w:rPr>
        <w:t>n situa</w:t>
      </w:r>
      <w:r w:rsidR="00DF618F" w:rsidRPr="0079113E">
        <w:rPr>
          <w:rFonts w:ascii="Times New Roman" w:hAnsi="Times New Roman"/>
          <w:b/>
          <w:sz w:val="28"/>
          <w:szCs w:val="28"/>
          <w:lang w:val="ro-RO"/>
        </w:rPr>
        <w:t>ţ</w:t>
      </w:r>
      <w:r w:rsidRPr="0079113E">
        <w:rPr>
          <w:rFonts w:ascii="Times New Roman" w:hAnsi="Times New Roman"/>
          <w:b/>
          <w:sz w:val="28"/>
          <w:szCs w:val="28"/>
          <w:lang w:val="ro-RO"/>
        </w:rPr>
        <w:t xml:space="preserve">ia </w:t>
      </w:r>
      <w:r w:rsidR="00DF618F" w:rsidRPr="0079113E">
        <w:rPr>
          <w:rFonts w:ascii="Times New Roman" w:hAnsi="Times New Roman"/>
          <w:b/>
          <w:sz w:val="28"/>
          <w:szCs w:val="28"/>
          <w:lang w:val="ro-RO"/>
        </w:rPr>
        <w:t>î</w:t>
      </w:r>
      <w:r w:rsidRPr="0079113E">
        <w:rPr>
          <w:rFonts w:ascii="Times New Roman" w:hAnsi="Times New Roman"/>
          <w:b/>
          <w:sz w:val="28"/>
          <w:szCs w:val="28"/>
          <w:lang w:val="ro-RO"/>
        </w:rPr>
        <w:t>n care intervin elemente noi, necunoscute la data emiterii prezentei decizii, sau se modific</w:t>
      </w:r>
      <w:r w:rsidR="00DF618F" w:rsidRPr="0079113E">
        <w:rPr>
          <w:rFonts w:ascii="Times New Roman" w:hAnsi="Times New Roman"/>
          <w:b/>
          <w:sz w:val="28"/>
          <w:szCs w:val="28"/>
          <w:lang w:val="ro-RO"/>
        </w:rPr>
        <w:t>ă</w:t>
      </w:r>
      <w:r w:rsidRPr="0079113E">
        <w:rPr>
          <w:rFonts w:ascii="Times New Roman" w:hAnsi="Times New Roman"/>
          <w:b/>
          <w:sz w:val="28"/>
          <w:szCs w:val="28"/>
          <w:lang w:val="ro-RO"/>
        </w:rPr>
        <w:t xml:space="preserve"> condi</w:t>
      </w:r>
      <w:r w:rsidR="00DF618F" w:rsidRPr="0079113E">
        <w:rPr>
          <w:rFonts w:ascii="Times New Roman" w:hAnsi="Times New Roman"/>
          <w:b/>
          <w:sz w:val="28"/>
          <w:szCs w:val="28"/>
          <w:lang w:val="ro-RO"/>
        </w:rPr>
        <w:t>ţ</w:t>
      </w:r>
      <w:r w:rsidRPr="0079113E">
        <w:rPr>
          <w:rFonts w:ascii="Times New Roman" w:hAnsi="Times New Roman"/>
          <w:b/>
          <w:sz w:val="28"/>
          <w:szCs w:val="28"/>
          <w:lang w:val="ro-RO"/>
        </w:rPr>
        <w:t>iile care au stat la baza emiterii acesteia, titularul proiectului are obliga</w:t>
      </w:r>
      <w:r w:rsidR="00DF618F" w:rsidRPr="0079113E">
        <w:rPr>
          <w:rFonts w:ascii="Times New Roman" w:hAnsi="Times New Roman"/>
          <w:b/>
          <w:sz w:val="28"/>
          <w:szCs w:val="28"/>
          <w:lang w:val="ro-RO"/>
        </w:rPr>
        <w:t>ţ</w:t>
      </w:r>
      <w:r w:rsidRPr="0079113E">
        <w:rPr>
          <w:rFonts w:ascii="Times New Roman" w:hAnsi="Times New Roman"/>
          <w:b/>
          <w:sz w:val="28"/>
          <w:szCs w:val="28"/>
          <w:lang w:val="ro-RO"/>
        </w:rPr>
        <w:t>ia de a notifica autoritatea competent</w:t>
      </w:r>
      <w:r w:rsidR="00DF618F" w:rsidRPr="0079113E">
        <w:rPr>
          <w:rFonts w:ascii="Times New Roman" w:hAnsi="Times New Roman"/>
          <w:b/>
          <w:sz w:val="28"/>
          <w:szCs w:val="28"/>
          <w:lang w:val="ro-RO"/>
        </w:rPr>
        <w:t>ă</w:t>
      </w:r>
      <w:r w:rsidRPr="0079113E">
        <w:rPr>
          <w:rFonts w:ascii="Times New Roman" w:hAnsi="Times New Roman"/>
          <w:b/>
          <w:sz w:val="28"/>
          <w:szCs w:val="28"/>
          <w:lang w:val="ro-RO"/>
        </w:rPr>
        <w:t xml:space="preserve"> emitent</w:t>
      </w:r>
      <w:r w:rsidR="00DF618F" w:rsidRPr="0079113E">
        <w:rPr>
          <w:rFonts w:ascii="Times New Roman" w:hAnsi="Times New Roman"/>
          <w:b/>
          <w:sz w:val="28"/>
          <w:szCs w:val="28"/>
          <w:lang w:val="ro-RO"/>
        </w:rPr>
        <w:t>ă</w:t>
      </w:r>
      <w:r w:rsidRPr="0079113E">
        <w:rPr>
          <w:rFonts w:ascii="Times New Roman" w:hAnsi="Times New Roman"/>
          <w:b/>
          <w:sz w:val="28"/>
          <w:szCs w:val="28"/>
          <w:lang w:val="ro-RO"/>
        </w:rPr>
        <w:t>.</w:t>
      </w:r>
    </w:p>
    <w:p w:rsidR="00DF618F" w:rsidRPr="0079113E" w:rsidRDefault="00DF618F" w:rsidP="00DF618F">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Orice persoană care face parte din publicul interesat și care se consideră vatamată într-un drept al sau ori într-un interes legitim se poate adresa instantei de contencios administrativ competente pentru a ataca, din punct de vedere procedural sau substanțial, actele, deciziile ori omisiunile autorității publice competente care fac obiectul </w:t>
      </w:r>
      <w:r w:rsidRPr="0079113E">
        <w:rPr>
          <w:rFonts w:ascii="Times New Roman" w:hAnsi="Times New Roman"/>
          <w:sz w:val="28"/>
          <w:szCs w:val="28"/>
          <w:lang w:val="ro-RO"/>
        </w:rPr>
        <w:lastRenderedPageBreak/>
        <w:t>participării publicului, inclusiv aprobarea de dezvoltare, potrivit prevederilor Legii contenciosului administrativ nr. 554/2004, cu modificările și completările ulterioare.</w:t>
      </w:r>
    </w:p>
    <w:p w:rsidR="00DF618F" w:rsidRPr="0079113E" w:rsidRDefault="00DF618F" w:rsidP="00DF618F">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Se poate adresa instanței de contencios administrativ competente și orice organizație neguvernamentală care indeplinește condițiile prevăzute la art. 2 din Legea nr. 292 privind evaluarea impactului anumitor proiecte publice și private asupra mediului, considerându-se că acestea sunt vătămate într-un drept al lor sau într-un interes legitim.</w:t>
      </w:r>
    </w:p>
    <w:p w:rsidR="00DF618F" w:rsidRPr="0079113E" w:rsidRDefault="00DF618F" w:rsidP="00DF618F">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Actele sau omisiunile autoritații publice competente care fac obiectul participării publicului se atacă în instanță odată cu decizia etapei de încadrare, cu acordul de mediu ori, dupa caz, cu decizia de respingere a solicitării de emitere a acordului de mediu, respectiv cu aprobarea de dezvoltare sau, după caz, cu decizia de respingere a solicitării aprobarii de dezvoltare.</w:t>
      </w:r>
    </w:p>
    <w:p w:rsidR="00DF618F" w:rsidRPr="0079113E" w:rsidRDefault="00DF618F" w:rsidP="00DF618F">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ăn parte, a respectivei decizii. Solicitarea trebuie înregistrată în termen de 30 de zile de la data aducerii la cunostință publicului a deciziei.</w:t>
      </w:r>
    </w:p>
    <w:p w:rsidR="00DF618F" w:rsidRPr="0079113E" w:rsidRDefault="00DF618F" w:rsidP="00DF618F">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Autoritatea publică emitentă are obligația de a răspunde la plângerea prealabilă prevăzută la art. 22 alin. (1) în termen de 30 de zile de la data înregistrării acesteia la acea autoritate.</w:t>
      </w:r>
    </w:p>
    <w:p w:rsidR="00DF618F" w:rsidRPr="0079113E" w:rsidRDefault="00DF618F" w:rsidP="00DF618F">
      <w:pPr>
        <w:spacing w:after="0" w:line="240" w:lineRule="auto"/>
        <w:jc w:val="both"/>
        <w:rPr>
          <w:rFonts w:ascii="Times New Roman" w:hAnsi="Times New Roman"/>
          <w:sz w:val="28"/>
          <w:szCs w:val="28"/>
          <w:lang w:val="ro-RO"/>
        </w:rPr>
      </w:pPr>
    </w:p>
    <w:p w:rsidR="00DF618F" w:rsidRPr="0079113E" w:rsidRDefault="00DF618F" w:rsidP="00DF618F">
      <w:pPr>
        <w:spacing w:after="0" w:line="240" w:lineRule="auto"/>
        <w:jc w:val="both"/>
        <w:rPr>
          <w:rFonts w:ascii="Times New Roman" w:hAnsi="Times New Roman"/>
          <w:sz w:val="28"/>
          <w:szCs w:val="28"/>
          <w:lang w:val="ro-RO"/>
        </w:rPr>
      </w:pPr>
      <w:r w:rsidRPr="0079113E">
        <w:rPr>
          <w:rFonts w:ascii="Times New Roman" w:hAnsi="Times New Roman"/>
          <w:sz w:val="28"/>
          <w:szCs w:val="28"/>
          <w:lang w:val="ro-RO"/>
        </w:rPr>
        <w:t xml:space="preserve">    Procedura de soluționare a plângerii prealabile prevăzută la art. 22 alin. (1) este gratuită și trebuie să fie echitabilă, rapidă și corectă.</w:t>
      </w:r>
    </w:p>
    <w:p w:rsidR="00DF618F" w:rsidRPr="0079113E" w:rsidRDefault="00DF618F" w:rsidP="00DF618F">
      <w:pPr>
        <w:spacing w:after="0" w:line="240" w:lineRule="auto"/>
        <w:jc w:val="both"/>
        <w:rPr>
          <w:rFonts w:ascii="Times New Roman" w:hAnsi="Times New Roman"/>
          <w:b/>
          <w:bCs/>
          <w:sz w:val="28"/>
          <w:szCs w:val="28"/>
          <w:lang w:val="ro-RO"/>
        </w:rPr>
      </w:pPr>
      <w:r w:rsidRPr="0079113E">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376CAC" w:rsidRPr="0079113E" w:rsidRDefault="00376CAC" w:rsidP="003B5EB5">
      <w:pPr>
        <w:spacing w:after="120" w:line="240" w:lineRule="auto"/>
        <w:outlineLvl w:val="0"/>
        <w:rPr>
          <w:rFonts w:ascii="Times New Roman" w:hAnsi="Times New Roman"/>
          <w:b/>
          <w:sz w:val="28"/>
          <w:szCs w:val="28"/>
          <w:lang w:val="ro-RO"/>
        </w:rPr>
      </w:pPr>
    </w:p>
    <w:p w:rsidR="007F3643" w:rsidRPr="0079113E" w:rsidRDefault="003B5EB5" w:rsidP="003B5EB5">
      <w:pPr>
        <w:spacing w:after="120" w:line="240" w:lineRule="auto"/>
        <w:jc w:val="center"/>
        <w:outlineLvl w:val="0"/>
        <w:rPr>
          <w:rFonts w:ascii="Times New Roman" w:hAnsi="Times New Roman"/>
          <w:b/>
          <w:sz w:val="28"/>
          <w:szCs w:val="28"/>
          <w:lang w:val="ro-RO"/>
        </w:rPr>
      </w:pPr>
      <w:r w:rsidRPr="0079113E">
        <w:rPr>
          <w:rFonts w:ascii="Times New Roman" w:hAnsi="Times New Roman"/>
          <w:b/>
          <w:sz w:val="28"/>
          <w:szCs w:val="28"/>
          <w:lang w:val="ro-RO"/>
        </w:rPr>
        <w:t>Director Executiv</w:t>
      </w:r>
    </w:p>
    <w:p w:rsidR="00B17C7A" w:rsidRPr="0079113E" w:rsidRDefault="00C42AA6" w:rsidP="00444BD1">
      <w:pPr>
        <w:spacing w:after="120" w:line="240" w:lineRule="auto"/>
        <w:jc w:val="center"/>
        <w:outlineLvl w:val="0"/>
        <w:rPr>
          <w:rFonts w:ascii="Times New Roman" w:hAnsi="Times New Roman"/>
          <w:b/>
          <w:sz w:val="28"/>
          <w:szCs w:val="28"/>
          <w:lang w:val="ro-RO"/>
        </w:rPr>
      </w:pPr>
      <w:r w:rsidRPr="0079113E">
        <w:rPr>
          <w:rFonts w:ascii="Times New Roman" w:hAnsi="Times New Roman"/>
          <w:b/>
          <w:sz w:val="28"/>
          <w:szCs w:val="28"/>
          <w:lang w:val="ro-RO"/>
        </w:rPr>
        <w:t>Chim. Mirela – Aurelia RAICU</w:t>
      </w:r>
    </w:p>
    <w:p w:rsidR="00C42AA6" w:rsidRPr="0079113E" w:rsidRDefault="00C42AA6" w:rsidP="00C42AA6">
      <w:pPr>
        <w:spacing w:after="0" w:line="240" w:lineRule="auto"/>
        <w:rPr>
          <w:rFonts w:ascii="Times New Roman" w:hAnsi="Times New Roman"/>
          <w:sz w:val="28"/>
          <w:szCs w:val="28"/>
          <w:lang w:val="ro-RO"/>
        </w:rPr>
      </w:pPr>
    </w:p>
    <w:p w:rsidR="00B9446F" w:rsidRPr="00444BD1" w:rsidRDefault="00B9446F" w:rsidP="00C42AA6">
      <w:pPr>
        <w:spacing w:after="0" w:line="240" w:lineRule="auto"/>
        <w:rPr>
          <w:rFonts w:ascii="Times New Roman" w:hAnsi="Times New Roman"/>
          <w:sz w:val="24"/>
          <w:szCs w:val="24"/>
          <w:lang w:val="ro-RO"/>
        </w:rPr>
      </w:pPr>
      <w:r w:rsidRPr="0079113E">
        <w:rPr>
          <w:rFonts w:ascii="Times New Roman" w:hAnsi="Times New Roman"/>
          <w:sz w:val="28"/>
          <w:szCs w:val="28"/>
          <w:lang w:val="ro-RO"/>
        </w:rPr>
        <w:t xml:space="preserve">     </w:t>
      </w:r>
      <w:r w:rsidRPr="00444BD1">
        <w:rPr>
          <w:rFonts w:ascii="Times New Roman" w:hAnsi="Times New Roman"/>
          <w:sz w:val="24"/>
          <w:szCs w:val="24"/>
          <w:lang w:val="ro-RO"/>
        </w:rPr>
        <w:t xml:space="preserve">Avizat : </w:t>
      </w:r>
      <w:r w:rsidR="00C42AA6" w:rsidRPr="00444BD1">
        <w:rPr>
          <w:rFonts w:ascii="Times New Roman" w:hAnsi="Times New Roman"/>
          <w:sz w:val="24"/>
          <w:szCs w:val="24"/>
          <w:lang w:val="ro-RO"/>
        </w:rPr>
        <w:t xml:space="preserve">Sef Serviciu </w:t>
      </w:r>
      <w:r w:rsidRPr="00444BD1">
        <w:rPr>
          <w:rFonts w:ascii="Times New Roman" w:hAnsi="Times New Roman"/>
          <w:sz w:val="24"/>
          <w:szCs w:val="24"/>
          <w:lang w:val="ro-RO"/>
        </w:rPr>
        <w:tab/>
      </w:r>
      <w:r w:rsidRPr="00444BD1">
        <w:rPr>
          <w:rFonts w:ascii="Times New Roman" w:hAnsi="Times New Roman"/>
          <w:sz w:val="24"/>
          <w:szCs w:val="24"/>
          <w:lang w:val="ro-RO"/>
        </w:rPr>
        <w:tab/>
      </w:r>
      <w:r w:rsidRPr="00444BD1">
        <w:rPr>
          <w:rFonts w:ascii="Times New Roman" w:hAnsi="Times New Roman"/>
          <w:sz w:val="24"/>
          <w:szCs w:val="24"/>
          <w:lang w:val="ro-RO"/>
        </w:rPr>
        <w:tab/>
      </w:r>
      <w:r w:rsidRPr="00444BD1">
        <w:rPr>
          <w:rFonts w:ascii="Times New Roman" w:hAnsi="Times New Roman"/>
          <w:sz w:val="24"/>
          <w:szCs w:val="24"/>
          <w:lang w:val="ro-RO"/>
        </w:rPr>
        <w:tab/>
      </w:r>
      <w:r w:rsidRPr="00444BD1">
        <w:rPr>
          <w:rFonts w:ascii="Times New Roman" w:hAnsi="Times New Roman"/>
          <w:sz w:val="24"/>
          <w:szCs w:val="24"/>
          <w:lang w:val="ro-RO"/>
        </w:rPr>
        <w:tab/>
      </w:r>
      <w:r w:rsidRPr="00444BD1">
        <w:rPr>
          <w:rFonts w:ascii="Times New Roman" w:hAnsi="Times New Roman"/>
          <w:sz w:val="24"/>
          <w:szCs w:val="24"/>
          <w:lang w:val="ro-RO"/>
        </w:rPr>
        <w:tab/>
      </w:r>
      <w:r w:rsidRPr="00444BD1">
        <w:rPr>
          <w:rFonts w:ascii="Times New Roman" w:hAnsi="Times New Roman"/>
          <w:sz w:val="24"/>
          <w:szCs w:val="24"/>
          <w:lang w:val="ro-RO"/>
        </w:rPr>
        <w:tab/>
        <w:t>Avizat: Sef Serviciu</w:t>
      </w:r>
    </w:p>
    <w:p w:rsidR="00C42AA6" w:rsidRPr="00444BD1" w:rsidRDefault="00C42AA6" w:rsidP="00C42AA6">
      <w:pPr>
        <w:spacing w:after="0" w:line="240" w:lineRule="auto"/>
        <w:rPr>
          <w:rFonts w:ascii="Times New Roman" w:hAnsi="Times New Roman"/>
          <w:sz w:val="24"/>
          <w:szCs w:val="24"/>
          <w:lang w:val="ro-RO"/>
        </w:rPr>
      </w:pPr>
      <w:r w:rsidRPr="00444BD1">
        <w:rPr>
          <w:rFonts w:ascii="Times New Roman" w:hAnsi="Times New Roman"/>
          <w:sz w:val="24"/>
          <w:szCs w:val="24"/>
          <w:lang w:val="ro-RO"/>
        </w:rPr>
        <w:t xml:space="preserve">Avize, Acorduri, Autorizatii </w:t>
      </w:r>
      <w:r w:rsidR="00942A4A" w:rsidRPr="00444BD1">
        <w:rPr>
          <w:rFonts w:ascii="Times New Roman" w:hAnsi="Times New Roman"/>
          <w:sz w:val="24"/>
          <w:szCs w:val="24"/>
          <w:lang w:val="ro-RO"/>
        </w:rPr>
        <w:tab/>
      </w:r>
      <w:r w:rsidR="007F3643" w:rsidRPr="00444BD1">
        <w:rPr>
          <w:rFonts w:ascii="Times New Roman" w:hAnsi="Times New Roman"/>
          <w:sz w:val="24"/>
          <w:szCs w:val="24"/>
          <w:lang w:val="ro-RO"/>
        </w:rPr>
        <w:t xml:space="preserve">   </w:t>
      </w:r>
      <w:r w:rsidR="00140C86" w:rsidRPr="00444BD1">
        <w:rPr>
          <w:rFonts w:ascii="Times New Roman" w:hAnsi="Times New Roman"/>
          <w:sz w:val="24"/>
          <w:szCs w:val="24"/>
          <w:lang w:val="ro-RO"/>
        </w:rPr>
        <w:t xml:space="preserve">                 </w:t>
      </w:r>
      <w:r w:rsidR="00B9446F" w:rsidRPr="00444BD1">
        <w:rPr>
          <w:rFonts w:ascii="Times New Roman" w:hAnsi="Times New Roman"/>
          <w:sz w:val="24"/>
          <w:szCs w:val="24"/>
          <w:lang w:val="ro-RO"/>
        </w:rPr>
        <w:tab/>
      </w:r>
      <w:r w:rsidR="00B9446F" w:rsidRPr="00444BD1">
        <w:rPr>
          <w:rFonts w:ascii="Times New Roman" w:hAnsi="Times New Roman"/>
          <w:sz w:val="24"/>
          <w:szCs w:val="24"/>
          <w:lang w:val="ro-RO"/>
        </w:rPr>
        <w:tab/>
      </w:r>
      <w:r w:rsidR="00B9446F" w:rsidRPr="00444BD1">
        <w:rPr>
          <w:rFonts w:ascii="Times New Roman" w:hAnsi="Times New Roman"/>
          <w:sz w:val="24"/>
          <w:szCs w:val="24"/>
          <w:lang w:val="ro-RO"/>
        </w:rPr>
        <w:tab/>
        <w:t xml:space="preserve">             </w:t>
      </w:r>
      <w:r w:rsidR="00140C86" w:rsidRPr="00444BD1">
        <w:rPr>
          <w:rFonts w:ascii="Times New Roman" w:hAnsi="Times New Roman"/>
          <w:sz w:val="24"/>
          <w:szCs w:val="24"/>
          <w:lang w:val="ro-RO"/>
        </w:rPr>
        <w:t xml:space="preserve"> </w:t>
      </w:r>
      <w:r w:rsidR="00B9446F" w:rsidRPr="00444BD1">
        <w:rPr>
          <w:rFonts w:ascii="Times New Roman" w:hAnsi="Times New Roman"/>
          <w:sz w:val="24"/>
          <w:szCs w:val="24"/>
          <w:lang w:val="ro-RO"/>
        </w:rPr>
        <w:t>Calitatea Factorilor de  Mediu</w:t>
      </w:r>
      <w:r w:rsidR="00140C86" w:rsidRPr="00444BD1">
        <w:rPr>
          <w:rFonts w:ascii="Times New Roman" w:hAnsi="Times New Roman"/>
          <w:sz w:val="24"/>
          <w:szCs w:val="24"/>
          <w:lang w:val="ro-RO"/>
        </w:rPr>
        <w:t xml:space="preserve">                </w:t>
      </w:r>
      <w:r w:rsidR="00B9446F" w:rsidRPr="00444BD1">
        <w:rPr>
          <w:rFonts w:ascii="Times New Roman" w:hAnsi="Times New Roman"/>
          <w:sz w:val="24"/>
          <w:szCs w:val="24"/>
          <w:lang w:val="ro-RO"/>
        </w:rPr>
        <w:t xml:space="preserve">                               </w:t>
      </w:r>
      <w:r w:rsidR="00140C86" w:rsidRPr="00444BD1">
        <w:rPr>
          <w:rFonts w:ascii="Times New Roman" w:hAnsi="Times New Roman"/>
          <w:sz w:val="24"/>
          <w:szCs w:val="24"/>
          <w:lang w:val="ro-RO"/>
        </w:rPr>
        <w:t xml:space="preserve">                                </w:t>
      </w:r>
    </w:p>
    <w:p w:rsidR="008F7972" w:rsidRPr="00444BD1" w:rsidRDefault="00C42AA6" w:rsidP="00C42AA6">
      <w:pPr>
        <w:spacing w:after="0" w:line="240" w:lineRule="auto"/>
        <w:rPr>
          <w:rFonts w:ascii="Times New Roman" w:hAnsi="Times New Roman"/>
          <w:sz w:val="24"/>
          <w:szCs w:val="24"/>
          <w:lang w:val="ro-RO"/>
        </w:rPr>
      </w:pPr>
      <w:r w:rsidRPr="00444BD1">
        <w:rPr>
          <w:rFonts w:ascii="Times New Roman" w:hAnsi="Times New Roman"/>
          <w:sz w:val="24"/>
          <w:szCs w:val="24"/>
          <w:lang w:val="ro-RO"/>
        </w:rPr>
        <w:t>ing. Simona CONSTANTINESCU</w:t>
      </w:r>
      <w:r w:rsidR="00942A4A" w:rsidRPr="00444BD1">
        <w:rPr>
          <w:rFonts w:ascii="Times New Roman" w:hAnsi="Times New Roman"/>
          <w:sz w:val="24"/>
          <w:szCs w:val="24"/>
          <w:lang w:val="ro-RO"/>
        </w:rPr>
        <w:tab/>
      </w:r>
      <w:r w:rsidR="00942A4A" w:rsidRPr="00444BD1">
        <w:rPr>
          <w:rFonts w:ascii="Times New Roman" w:hAnsi="Times New Roman"/>
          <w:sz w:val="24"/>
          <w:szCs w:val="24"/>
          <w:lang w:val="ro-RO"/>
        </w:rPr>
        <w:tab/>
      </w:r>
      <w:r w:rsidR="007F3643" w:rsidRPr="00444BD1">
        <w:rPr>
          <w:rFonts w:ascii="Times New Roman" w:hAnsi="Times New Roman"/>
          <w:sz w:val="24"/>
          <w:szCs w:val="24"/>
          <w:lang w:val="ro-RO"/>
        </w:rPr>
        <w:t xml:space="preserve">                       </w:t>
      </w:r>
      <w:r w:rsidR="00B9446F" w:rsidRPr="00444BD1">
        <w:rPr>
          <w:rFonts w:ascii="Times New Roman" w:hAnsi="Times New Roman"/>
          <w:sz w:val="24"/>
          <w:szCs w:val="24"/>
          <w:lang w:val="ro-RO"/>
        </w:rPr>
        <w:t xml:space="preserve">    </w:t>
      </w:r>
      <w:r w:rsidR="007F3643" w:rsidRPr="00444BD1">
        <w:rPr>
          <w:rFonts w:ascii="Times New Roman" w:hAnsi="Times New Roman"/>
          <w:sz w:val="24"/>
          <w:szCs w:val="24"/>
          <w:lang w:val="ro-RO"/>
        </w:rPr>
        <w:t xml:space="preserve">  </w:t>
      </w:r>
      <w:r w:rsidR="00B9446F" w:rsidRPr="00444BD1">
        <w:rPr>
          <w:rFonts w:ascii="Times New Roman" w:hAnsi="Times New Roman"/>
          <w:sz w:val="24"/>
          <w:szCs w:val="24"/>
          <w:lang w:val="ro-RO"/>
        </w:rPr>
        <w:t xml:space="preserve">                  </w:t>
      </w:r>
      <w:r w:rsidR="007F3643" w:rsidRPr="00444BD1">
        <w:rPr>
          <w:rFonts w:ascii="Times New Roman" w:hAnsi="Times New Roman"/>
          <w:sz w:val="24"/>
          <w:szCs w:val="24"/>
          <w:lang w:val="ro-RO"/>
        </w:rPr>
        <w:t xml:space="preserve"> </w:t>
      </w:r>
      <w:r w:rsidR="00942A4A" w:rsidRPr="00444BD1">
        <w:rPr>
          <w:rFonts w:ascii="Times New Roman" w:hAnsi="Times New Roman"/>
          <w:sz w:val="24"/>
          <w:szCs w:val="24"/>
          <w:lang w:val="ro-RO"/>
        </w:rPr>
        <w:t>ing. Elena MICU</w:t>
      </w:r>
    </w:p>
    <w:p w:rsidR="008F7972" w:rsidRPr="00444BD1" w:rsidRDefault="008F7972" w:rsidP="00C42AA6">
      <w:pPr>
        <w:spacing w:after="0" w:line="240" w:lineRule="auto"/>
        <w:rPr>
          <w:rFonts w:ascii="Times New Roman" w:hAnsi="Times New Roman"/>
          <w:sz w:val="24"/>
          <w:szCs w:val="24"/>
          <w:lang w:val="ro-RO"/>
        </w:rPr>
      </w:pPr>
    </w:p>
    <w:p w:rsidR="00376CAC" w:rsidRPr="00444BD1" w:rsidRDefault="003B5EB5" w:rsidP="00C42AA6">
      <w:pPr>
        <w:spacing w:after="0" w:line="240" w:lineRule="auto"/>
        <w:rPr>
          <w:rFonts w:ascii="Times New Roman" w:hAnsi="Times New Roman"/>
          <w:sz w:val="24"/>
          <w:szCs w:val="24"/>
          <w:lang w:val="ro-RO"/>
        </w:rPr>
      </w:pPr>
      <w:r w:rsidRPr="00444BD1">
        <w:rPr>
          <w:rFonts w:ascii="Times New Roman" w:hAnsi="Times New Roman"/>
          <w:sz w:val="24"/>
          <w:szCs w:val="24"/>
          <w:lang w:val="ro-RO"/>
        </w:rPr>
        <w:t xml:space="preserve">Intocmit, </w:t>
      </w:r>
      <w:r w:rsidR="00444BD1">
        <w:rPr>
          <w:rFonts w:ascii="Times New Roman" w:hAnsi="Times New Roman"/>
          <w:sz w:val="24"/>
          <w:szCs w:val="24"/>
          <w:lang w:val="ro-RO"/>
        </w:rPr>
        <w:t>E.V.  / 04</w:t>
      </w:r>
      <w:r w:rsidR="00B9446F" w:rsidRPr="00444BD1">
        <w:rPr>
          <w:rFonts w:ascii="Times New Roman" w:hAnsi="Times New Roman"/>
          <w:sz w:val="24"/>
          <w:szCs w:val="24"/>
          <w:lang w:val="ro-RO"/>
        </w:rPr>
        <w:t>.0</w:t>
      </w:r>
      <w:r w:rsidR="00444BD1">
        <w:rPr>
          <w:rFonts w:ascii="Times New Roman" w:hAnsi="Times New Roman"/>
          <w:sz w:val="24"/>
          <w:szCs w:val="24"/>
          <w:lang w:val="ro-RO"/>
        </w:rPr>
        <w:t>5</w:t>
      </w:r>
      <w:r w:rsidR="00164F19" w:rsidRPr="00444BD1">
        <w:rPr>
          <w:rFonts w:ascii="Times New Roman" w:hAnsi="Times New Roman"/>
          <w:sz w:val="24"/>
          <w:szCs w:val="24"/>
          <w:lang w:val="ro-RO"/>
        </w:rPr>
        <w:t>.20</w:t>
      </w:r>
      <w:r w:rsidR="00444BD1">
        <w:rPr>
          <w:rFonts w:ascii="Times New Roman" w:hAnsi="Times New Roman"/>
          <w:sz w:val="24"/>
          <w:szCs w:val="24"/>
          <w:lang w:val="ro-RO"/>
        </w:rPr>
        <w:t>20</w:t>
      </w:r>
      <w:r w:rsidR="00164F19" w:rsidRPr="00444BD1">
        <w:rPr>
          <w:rFonts w:ascii="Times New Roman" w:hAnsi="Times New Roman"/>
          <w:sz w:val="24"/>
          <w:szCs w:val="24"/>
          <w:lang w:val="ro-RO"/>
        </w:rPr>
        <w:t xml:space="preserve"> / ora 13</w:t>
      </w:r>
      <w:r w:rsidR="00B9446F" w:rsidRPr="00444BD1">
        <w:rPr>
          <w:rFonts w:ascii="Times New Roman" w:hAnsi="Times New Roman"/>
          <w:sz w:val="24"/>
          <w:szCs w:val="24"/>
          <w:lang w:val="ro-RO"/>
        </w:rPr>
        <w:t>.</w:t>
      </w:r>
      <w:r w:rsidR="00444BD1">
        <w:rPr>
          <w:rFonts w:ascii="Times New Roman" w:hAnsi="Times New Roman"/>
          <w:sz w:val="24"/>
          <w:szCs w:val="24"/>
          <w:lang w:val="ro-RO"/>
        </w:rPr>
        <w:t>30</w:t>
      </w:r>
    </w:p>
    <w:p w:rsidR="008F7972" w:rsidRPr="00444BD1" w:rsidRDefault="008F7972" w:rsidP="00C42AA6">
      <w:pPr>
        <w:spacing w:after="0" w:line="240" w:lineRule="auto"/>
        <w:rPr>
          <w:rFonts w:ascii="Times New Roman" w:hAnsi="Times New Roman"/>
          <w:sz w:val="24"/>
          <w:szCs w:val="24"/>
          <w:lang w:val="ro-RO"/>
        </w:rPr>
      </w:pPr>
    </w:p>
    <w:p w:rsidR="00B17C7A" w:rsidRPr="00444BD1" w:rsidRDefault="003B5EB5" w:rsidP="00C42AA6">
      <w:pPr>
        <w:spacing w:after="0" w:line="240" w:lineRule="auto"/>
        <w:rPr>
          <w:rFonts w:ascii="Times New Roman" w:hAnsi="Times New Roman"/>
          <w:sz w:val="24"/>
          <w:szCs w:val="24"/>
          <w:lang w:val="ro-RO"/>
        </w:rPr>
      </w:pPr>
      <w:r w:rsidRPr="00444BD1">
        <w:rPr>
          <w:rFonts w:ascii="Times New Roman" w:hAnsi="Times New Roman"/>
          <w:sz w:val="24"/>
          <w:szCs w:val="24"/>
          <w:lang w:val="ro-RO"/>
        </w:rPr>
        <w:t>Nr.AAA: .............../.............0</w:t>
      </w:r>
      <w:r w:rsidR="00444BD1">
        <w:rPr>
          <w:rFonts w:ascii="Times New Roman" w:hAnsi="Times New Roman"/>
          <w:sz w:val="24"/>
          <w:szCs w:val="24"/>
          <w:lang w:val="ro-RO"/>
        </w:rPr>
        <w:t>5</w:t>
      </w:r>
      <w:r w:rsidR="00376CAC" w:rsidRPr="00444BD1">
        <w:rPr>
          <w:rFonts w:ascii="Times New Roman" w:hAnsi="Times New Roman"/>
          <w:sz w:val="24"/>
          <w:szCs w:val="24"/>
          <w:lang w:val="ro-RO"/>
        </w:rPr>
        <w:t>.20</w:t>
      </w:r>
      <w:r w:rsidR="00444BD1">
        <w:rPr>
          <w:rFonts w:ascii="Times New Roman" w:hAnsi="Times New Roman"/>
          <w:sz w:val="24"/>
          <w:szCs w:val="24"/>
          <w:lang w:val="ro-RO"/>
        </w:rPr>
        <w:t>20</w:t>
      </w:r>
    </w:p>
    <w:sectPr w:rsidR="00B17C7A" w:rsidRPr="00444BD1" w:rsidSect="00BB1752">
      <w:headerReference w:type="default" r:id="rId1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03" w:rsidRDefault="008B0F03">
      <w:pPr>
        <w:spacing w:after="0" w:line="240" w:lineRule="auto"/>
      </w:pPr>
      <w:r>
        <w:separator/>
      </w:r>
    </w:p>
  </w:endnote>
  <w:endnote w:type="continuationSeparator" w:id="0">
    <w:p w:rsidR="008B0F03" w:rsidRDefault="008B0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xi Serif">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6" w:rsidRDefault="001728A6"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1728A6" w:rsidRDefault="001728A6"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6" w:rsidRPr="007A4C64" w:rsidRDefault="001728A6"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1728A6" w:rsidRPr="007A4C64" w:rsidRDefault="001728A6"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1728A6" w:rsidRDefault="001728A6"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1728A6" w:rsidRPr="003D79F6" w:rsidTr="002C33CB">
      <w:tc>
        <w:tcPr>
          <w:tcW w:w="8370" w:type="dxa"/>
        </w:tcPr>
        <w:p w:rsidR="001728A6" w:rsidRPr="003D79F6" w:rsidRDefault="001728A6" w:rsidP="002C33CB">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728A6" w:rsidRPr="007A4C64" w:rsidRDefault="001728A6" w:rsidP="00C44321">
    <w:pPr>
      <w:pStyle w:val="Header"/>
      <w:tabs>
        <w:tab w:val="clear" w:pos="4680"/>
      </w:tabs>
      <w:jc w:val="center"/>
      <w:rPr>
        <w:rFonts w:ascii="Arial" w:hAnsi="Arial" w:cs="Arial"/>
        <w:color w:val="00214E"/>
        <w:sz w:val="20"/>
        <w:szCs w:val="20"/>
        <w:lang w:val="ro-RO"/>
      </w:rPr>
    </w:pPr>
  </w:p>
  <w:p w:rsidR="001728A6" w:rsidRPr="00C44321" w:rsidRDefault="001728A6"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106D7D">
      <w:rPr>
        <w:rFonts w:ascii="Calibri" w:hAnsi="Calibri"/>
        <w:noProof/>
        <w:sz w:val="22"/>
        <w:szCs w:val="22"/>
        <w:lang w:val="en-US" w:eastAsia="en-US"/>
      </w:rPr>
      <w:t>14</w:t>
    </w:r>
    <w:r>
      <w:rPr>
        <w:rFonts w:ascii="Calibri" w:hAnsi="Calibri"/>
        <w:sz w:val="22"/>
        <w:szCs w:val="22"/>
        <w:lang w:val="en-US" w:eastAsia="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6" w:rsidRPr="007A4C64" w:rsidRDefault="001728A6"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1728A6" w:rsidRPr="00A65752" w:rsidRDefault="001728A6"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1728A6" w:rsidRDefault="001728A6"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1728A6" w:rsidRPr="003D79F6" w:rsidTr="002C33CB">
      <w:tc>
        <w:tcPr>
          <w:tcW w:w="8370" w:type="dxa"/>
        </w:tcPr>
        <w:p w:rsidR="001728A6" w:rsidRPr="003D79F6" w:rsidRDefault="001728A6" w:rsidP="002C33CB">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1728A6" w:rsidRPr="00992A14" w:rsidRDefault="001728A6" w:rsidP="00A65752">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03" w:rsidRDefault="008B0F03">
      <w:pPr>
        <w:spacing w:after="0" w:line="240" w:lineRule="auto"/>
      </w:pPr>
      <w:r>
        <w:separator/>
      </w:r>
    </w:p>
  </w:footnote>
  <w:footnote w:type="continuationSeparator" w:id="0">
    <w:p w:rsidR="008B0F03" w:rsidRDefault="008B0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6" w:rsidRDefault="008B0F03" w:rsidP="00DF61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45pt;margin-top:-5.5pt;width:81.4pt;height:65.45pt;z-index:-251657728">
          <v:imagedata r:id="rId1" o:title=""/>
        </v:shape>
        <o:OLEObject Type="Embed" ProgID="CorelDRAW.Graphic.13" ShapeID="_x0000_s2049" DrawAspect="Content" ObjectID="_1650126052" r:id="rId2"/>
      </w:pict>
    </w:r>
    <w:r>
      <w:rPr>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-115570</wp:posOffset>
          </wp:positionV>
          <wp:extent cx="859790" cy="852805"/>
          <wp:effectExtent l="19050" t="0" r="0" b="0"/>
          <wp:wrapSquare wrapText="bothSides"/>
          <wp:docPr id="2"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9790" cy="852805"/>
                  </a:xfrm>
                  <a:prstGeom prst="rect">
                    <a:avLst/>
                  </a:prstGeom>
                  <a:noFill/>
                  <a:ln w="9525">
                    <a:noFill/>
                    <a:miter lim="800000"/>
                    <a:headEnd/>
                    <a:tailEnd/>
                  </a:ln>
                </pic:spPr>
              </pic:pic>
            </a:graphicData>
          </a:graphic>
        </wp:anchor>
      </w:drawing>
    </w:r>
    <w:r>
      <w:rPr>
        <w:noProof/>
      </w:rPr>
      <w:pict>
        <v:rect id="_x0000_s2051" style="position:absolute;margin-left:552.95pt;margin-top:586.05pt;width:41.25pt;height:171.9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1728A6" w:rsidRPr="00620B9B" w:rsidRDefault="001728A6" w:rsidP="00DF618F">
                <w:pPr>
                  <w:pStyle w:val="Footer"/>
                  <w:rPr>
                    <w:rFonts w:ascii="Calibri Light" w:hAnsi="Calibri Light"/>
                    <w:sz w:val="44"/>
                    <w:szCs w:val="44"/>
                  </w:rPr>
                </w:pPr>
                <w:r w:rsidRPr="00620B9B">
                  <w:rPr>
                    <w:rFonts w:ascii="Calibri Light" w:hAnsi="Calibri Light"/>
                  </w:rPr>
                  <w:t>Page</w:t>
                </w:r>
                <w:fldSimple w:instr=" PAGE    \* MERGEFORMAT ">
                  <w:r w:rsidR="00106D7D" w:rsidRPr="00106D7D">
                    <w:rPr>
                      <w:rFonts w:ascii="Calibri Light" w:hAnsi="Calibri Light"/>
                      <w:noProof/>
                      <w:sz w:val="44"/>
                      <w:szCs w:val="44"/>
                    </w:rPr>
                    <w:t>14</w:t>
                  </w:r>
                </w:fldSimple>
              </w:p>
            </w:txbxContent>
          </v:textbox>
          <w10:wrap anchorx="margin" anchory="margin"/>
        </v:rect>
      </w:pict>
    </w:r>
  </w:p>
  <w:p w:rsidR="001728A6" w:rsidRDefault="001728A6" w:rsidP="00DF618F">
    <w:pPr>
      <w:pStyle w:val="Header"/>
    </w:pPr>
  </w:p>
  <w:p w:rsidR="001728A6" w:rsidRDefault="001728A6" w:rsidP="00DF618F">
    <w:pPr>
      <w:tabs>
        <w:tab w:val="left" w:pos="9000"/>
      </w:tabs>
      <w:spacing w:after="0" w:line="240" w:lineRule="auto"/>
      <w:jc w:val="center"/>
      <w:rPr>
        <w:rFonts w:ascii="Times New Roman" w:hAnsi="Times New Roman"/>
        <w:b/>
        <w:sz w:val="28"/>
        <w:szCs w:val="28"/>
        <w:lang w:val="it-IT"/>
      </w:rPr>
    </w:pPr>
    <w:r w:rsidRPr="0099345E">
      <w:rPr>
        <w:rFonts w:ascii="Times New Roman" w:hAnsi="Times New Roman"/>
        <w:b/>
        <w:sz w:val="28"/>
        <w:szCs w:val="28"/>
        <w:lang w:val="it-IT"/>
      </w:rPr>
      <w:t>Ministerul Mediului, Apelor și Pădurilor</w:t>
    </w:r>
  </w:p>
  <w:p w:rsidR="001728A6" w:rsidRPr="000E77A9" w:rsidRDefault="001728A6" w:rsidP="00DF618F">
    <w:pPr>
      <w:tabs>
        <w:tab w:val="left" w:pos="9000"/>
      </w:tabs>
      <w:spacing w:after="0" w:line="240" w:lineRule="auto"/>
      <w:jc w:val="center"/>
      <w:rPr>
        <w:rFonts w:ascii="Times New Roman" w:hAnsi="Times New Roman"/>
        <w:b/>
        <w:sz w:val="32"/>
        <w:szCs w:val="32"/>
        <w:lang w:val="it-IT"/>
      </w:rPr>
    </w:pPr>
    <w:r w:rsidRPr="000E77A9">
      <w:rPr>
        <w:rFonts w:ascii="Times New Roman" w:hAnsi="Times New Roman"/>
        <w:b/>
        <w:sz w:val="32"/>
        <w:szCs w:val="32"/>
        <w:lang w:val="it-IT"/>
      </w:rPr>
      <w:t>Agen</w:t>
    </w:r>
    <w:r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1728A6" w:rsidRPr="000E77A9" w:rsidTr="00AC0E54">
      <w:trPr>
        <w:trHeight w:val="692"/>
      </w:trPr>
      <w:tc>
        <w:tcPr>
          <w:tcW w:w="10031" w:type="dxa"/>
          <w:tcBorders>
            <w:top w:val="single" w:sz="8" w:space="0" w:color="000000"/>
            <w:bottom w:val="single" w:sz="8" w:space="0" w:color="000000"/>
          </w:tcBorders>
          <w:vAlign w:val="center"/>
        </w:tcPr>
        <w:p w:rsidR="001728A6" w:rsidRPr="000E77A9" w:rsidRDefault="001728A6" w:rsidP="00AC0E54">
          <w:pPr>
            <w:spacing w:after="0"/>
            <w:jc w:val="center"/>
            <w:rPr>
              <w:rFonts w:ascii="Times New Roman" w:hAnsi="Times New Roman"/>
              <w:b/>
              <w:bCs/>
              <w:color w:val="FFFFFF"/>
              <w:sz w:val="24"/>
              <w:szCs w:val="24"/>
              <w:lang w:val="fr-FR"/>
            </w:rPr>
          </w:pPr>
          <w:r w:rsidRPr="000E77A9">
            <w:rPr>
              <w:rFonts w:ascii="Times New Roman" w:hAnsi="Times New Roman"/>
              <w:b/>
              <w:bCs/>
              <w:sz w:val="28"/>
              <w:szCs w:val="28"/>
              <w:lang w:val="fr-FR"/>
            </w:rPr>
            <w:t>AGENŢIA PENTRU PROTECŢIA MEDIULUI TULCEA</w:t>
          </w:r>
        </w:p>
      </w:tc>
    </w:tr>
  </w:tbl>
  <w:p w:rsidR="001728A6" w:rsidRPr="00DF618F" w:rsidRDefault="001728A6" w:rsidP="00FE7DA5">
    <w:pPr>
      <w:pStyle w:val="Header"/>
    </w:pPr>
    <w:r w:rsidRPr="000E77A9">
      <w:rPr>
        <w:rFonts w:ascii="Times New Roman" w:hAnsi="Times New Roman"/>
        <w:b/>
        <w:bCs/>
        <w:color w:val="FFFFFF"/>
        <w:sz w:val="28"/>
        <w:szCs w:val="28"/>
        <w:lang w:val="fr-FR"/>
      </w:rPr>
      <w:t>DE STAT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A6" w:rsidRDefault="008B0F03" w:rsidP="00F201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43.25pt;margin-top:-14.45pt;width:81.4pt;height:65.45pt;z-index:-251659776">
          <v:imagedata r:id="rId1" o:title=""/>
        </v:shape>
        <o:OLEObject Type="Embed" ProgID="CorelDRAW.Graphic.13" ShapeID="_x0000_s2052" DrawAspect="Content" ObjectID="_1650126053" r:id="rId2"/>
      </w:pict>
    </w:r>
    <w:r>
      <w:rPr>
        <w:noProof/>
      </w:rPr>
      <w:drawing>
        <wp:anchor distT="0" distB="0" distL="114300" distR="114300" simplePos="0" relativeHeight="251655680" behindDoc="0" locked="0" layoutInCell="1" allowOverlap="1">
          <wp:simplePos x="0" y="0"/>
          <wp:positionH relativeFrom="column">
            <wp:posOffset>-349885</wp:posOffset>
          </wp:positionH>
          <wp:positionV relativeFrom="paragraph">
            <wp:posOffset>-247650</wp:posOffset>
          </wp:positionV>
          <wp:extent cx="859790" cy="852805"/>
          <wp:effectExtent l="19050" t="0" r="0" b="0"/>
          <wp:wrapSquare wrapText="bothSides"/>
          <wp:docPr id="5"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9790" cy="852805"/>
                  </a:xfrm>
                  <a:prstGeom prst="rect">
                    <a:avLst/>
                  </a:prstGeom>
                  <a:noFill/>
                  <a:ln w="9525">
                    <a:noFill/>
                    <a:miter lim="800000"/>
                    <a:headEnd/>
                    <a:tailEnd/>
                  </a:ln>
                </pic:spPr>
              </pic:pic>
            </a:graphicData>
          </a:graphic>
        </wp:anchor>
      </w:drawing>
    </w:r>
  </w:p>
  <w:p w:rsidR="001728A6" w:rsidRDefault="001728A6" w:rsidP="00F2017F">
    <w:pPr>
      <w:tabs>
        <w:tab w:val="left" w:pos="9000"/>
      </w:tabs>
      <w:spacing w:after="0" w:line="240" w:lineRule="auto"/>
      <w:jc w:val="center"/>
      <w:rPr>
        <w:rFonts w:ascii="Times New Roman" w:hAnsi="Times New Roman"/>
        <w:b/>
        <w:sz w:val="28"/>
        <w:szCs w:val="28"/>
        <w:lang w:val="it-IT"/>
      </w:rPr>
    </w:pPr>
    <w:r w:rsidRPr="00F83A87">
      <w:rPr>
        <w:rFonts w:ascii="Times New Roman" w:hAnsi="Times New Roman"/>
        <w:b/>
        <w:sz w:val="28"/>
        <w:szCs w:val="28"/>
        <w:lang w:val="it-IT"/>
      </w:rPr>
      <w:t>Ministerul Mediului, Apelor și Pădurilor</w:t>
    </w:r>
  </w:p>
  <w:p w:rsidR="001728A6" w:rsidRPr="000E77A9" w:rsidRDefault="001728A6" w:rsidP="00F2017F">
    <w:pPr>
      <w:tabs>
        <w:tab w:val="left" w:pos="9000"/>
      </w:tabs>
      <w:spacing w:after="0" w:line="240" w:lineRule="auto"/>
      <w:jc w:val="center"/>
      <w:rPr>
        <w:rFonts w:ascii="Times New Roman" w:hAnsi="Times New Roman"/>
        <w:b/>
        <w:sz w:val="32"/>
        <w:szCs w:val="32"/>
        <w:lang w:val="it-IT"/>
      </w:rPr>
    </w:pPr>
    <w:r w:rsidRPr="000E77A9">
      <w:rPr>
        <w:rFonts w:ascii="Times New Roman" w:hAnsi="Times New Roman"/>
        <w:b/>
        <w:sz w:val="32"/>
        <w:szCs w:val="32"/>
        <w:lang w:val="it-IT"/>
      </w:rPr>
      <w:t>Agen</w:t>
    </w:r>
    <w:r w:rsidRPr="000E77A9">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1728A6" w:rsidRPr="000E77A9" w:rsidTr="00AC0E54">
      <w:trPr>
        <w:trHeight w:val="692"/>
      </w:trPr>
      <w:tc>
        <w:tcPr>
          <w:tcW w:w="10031" w:type="dxa"/>
          <w:tcBorders>
            <w:top w:val="single" w:sz="8" w:space="0" w:color="000000"/>
            <w:bottom w:val="single" w:sz="8" w:space="0" w:color="000000"/>
          </w:tcBorders>
          <w:vAlign w:val="center"/>
        </w:tcPr>
        <w:p w:rsidR="001728A6" w:rsidRPr="000E77A9" w:rsidRDefault="001728A6" w:rsidP="00AC0E54">
          <w:pPr>
            <w:spacing w:after="0"/>
            <w:jc w:val="center"/>
            <w:rPr>
              <w:rFonts w:ascii="Times New Roman" w:hAnsi="Times New Roman"/>
              <w:b/>
              <w:bCs/>
              <w:color w:val="FFFFFF"/>
              <w:sz w:val="24"/>
              <w:szCs w:val="24"/>
              <w:lang w:val="fr-FR"/>
            </w:rPr>
          </w:pPr>
          <w:r w:rsidRPr="000E77A9">
            <w:rPr>
              <w:rFonts w:ascii="Times New Roman" w:hAnsi="Times New Roman"/>
              <w:b/>
              <w:bCs/>
              <w:sz w:val="28"/>
              <w:szCs w:val="28"/>
              <w:lang w:val="fr-FR"/>
            </w:rPr>
            <w:t>AGENŢIA PENTRU PROTECŢIA MEDIULUI TULCEA</w:t>
          </w:r>
        </w:p>
      </w:tc>
    </w:tr>
  </w:tbl>
  <w:p w:rsidR="001728A6" w:rsidRPr="00F2017F" w:rsidRDefault="001728A6" w:rsidP="00F2017F">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126DF0"/>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0C0F4B7C"/>
    <w:multiLevelType w:val="hybridMultilevel"/>
    <w:tmpl w:val="918408EE"/>
    <w:lvl w:ilvl="0" w:tplc="754A376C">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BDF77AA"/>
    <w:multiLevelType w:val="hybridMultilevel"/>
    <w:tmpl w:val="C5085D6C"/>
    <w:lvl w:ilvl="0" w:tplc="BF246972">
      <w:start w:val="3"/>
      <w:numFmt w:val="decimal"/>
      <w:lvlText w:val="%1"/>
      <w:lvlJc w:val="left"/>
      <w:pPr>
        <w:ind w:left="720" w:hanging="360"/>
      </w:pPr>
      <w:rPr>
        <w:rFonts w:cs="Times New Roman" w:hint="default"/>
        <w:u w:val="wav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C933B8"/>
    <w:multiLevelType w:val="hybridMultilevel"/>
    <w:tmpl w:val="94BEAEC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52E2F22"/>
    <w:multiLevelType w:val="hybridMultilevel"/>
    <w:tmpl w:val="D94606CC"/>
    <w:lvl w:ilvl="0" w:tplc="C24EDD20">
      <w:start w:val="3"/>
      <w:numFmt w:val="bullet"/>
      <w:lvlText w:val="-"/>
      <w:lvlJc w:val="left"/>
      <w:pPr>
        <w:ind w:left="76" w:hanging="360"/>
      </w:pPr>
      <w:rPr>
        <w:rFonts w:ascii="Times New Roman" w:eastAsia="Times New Roman" w:hAnsi="Times New Roman" w:hint="default"/>
        <w:b w:val="0"/>
        <w:u w:val="none"/>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5"/>
  </w:num>
  <w:num w:numId="14">
    <w:abstractNumId w:val="11"/>
  </w:num>
  <w:num w:numId="15">
    <w:abstractNumId w:val="10"/>
  </w:num>
  <w:num w:numId="16">
    <w:abstractNumId w:val="12"/>
  </w:num>
  <w:num w:numId="17">
    <w:abstractNumId w:val="8"/>
  </w:num>
  <w:num w:numId="18">
    <w:abstractNumId w:val="9"/>
  </w:num>
  <w:num w:numId="19">
    <w:abstractNumId w:val="7"/>
  </w:num>
  <w:num w:numId="20">
    <w:abstractNumId w:val="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cumentProtection w:edit="readOnly" w:enforcement="0"/>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E265B"/>
    <w:rsid w:val="0000384F"/>
    <w:rsid w:val="00004C1E"/>
    <w:rsid w:val="0001311F"/>
    <w:rsid w:val="000157A7"/>
    <w:rsid w:val="000160D8"/>
    <w:rsid w:val="0002043C"/>
    <w:rsid w:val="00020C6E"/>
    <w:rsid w:val="00021CF6"/>
    <w:rsid w:val="0002222F"/>
    <w:rsid w:val="000316AF"/>
    <w:rsid w:val="00034D56"/>
    <w:rsid w:val="000356E9"/>
    <w:rsid w:val="00043D14"/>
    <w:rsid w:val="00051C84"/>
    <w:rsid w:val="00052285"/>
    <w:rsid w:val="00055CC2"/>
    <w:rsid w:val="0005686C"/>
    <w:rsid w:val="000612A9"/>
    <w:rsid w:val="00061B2A"/>
    <w:rsid w:val="00064108"/>
    <w:rsid w:val="00064581"/>
    <w:rsid w:val="00064D11"/>
    <w:rsid w:val="0006670F"/>
    <w:rsid w:val="00067C2D"/>
    <w:rsid w:val="000717DE"/>
    <w:rsid w:val="00074A9F"/>
    <w:rsid w:val="0007632F"/>
    <w:rsid w:val="000852BB"/>
    <w:rsid w:val="000863B8"/>
    <w:rsid w:val="0009053B"/>
    <w:rsid w:val="0009139D"/>
    <w:rsid w:val="00094D71"/>
    <w:rsid w:val="000A42B3"/>
    <w:rsid w:val="000A73B2"/>
    <w:rsid w:val="000B157F"/>
    <w:rsid w:val="000B1B4E"/>
    <w:rsid w:val="000B212B"/>
    <w:rsid w:val="000B4B1A"/>
    <w:rsid w:val="000B58DF"/>
    <w:rsid w:val="000C1D53"/>
    <w:rsid w:val="000C53FD"/>
    <w:rsid w:val="000C5AB8"/>
    <w:rsid w:val="000D1439"/>
    <w:rsid w:val="000D1BE8"/>
    <w:rsid w:val="000D2FC3"/>
    <w:rsid w:val="000D5E1A"/>
    <w:rsid w:val="000E265B"/>
    <w:rsid w:val="000E32B2"/>
    <w:rsid w:val="000E38D0"/>
    <w:rsid w:val="000E3E5A"/>
    <w:rsid w:val="000E77A9"/>
    <w:rsid w:val="000F0334"/>
    <w:rsid w:val="000F1270"/>
    <w:rsid w:val="000F138A"/>
    <w:rsid w:val="000F1687"/>
    <w:rsid w:val="000F2202"/>
    <w:rsid w:val="000F34DB"/>
    <w:rsid w:val="000F4D88"/>
    <w:rsid w:val="000F5AE8"/>
    <w:rsid w:val="000F711B"/>
    <w:rsid w:val="00106D7D"/>
    <w:rsid w:val="00111C92"/>
    <w:rsid w:val="001126E4"/>
    <w:rsid w:val="00112EA1"/>
    <w:rsid w:val="0011691F"/>
    <w:rsid w:val="00116972"/>
    <w:rsid w:val="00121F01"/>
    <w:rsid w:val="00123250"/>
    <w:rsid w:val="00133537"/>
    <w:rsid w:val="00134B16"/>
    <w:rsid w:val="00140C86"/>
    <w:rsid w:val="0014572B"/>
    <w:rsid w:val="00147C8B"/>
    <w:rsid w:val="001567C4"/>
    <w:rsid w:val="00156800"/>
    <w:rsid w:val="0016111C"/>
    <w:rsid w:val="00164F19"/>
    <w:rsid w:val="0016668A"/>
    <w:rsid w:val="00166FC6"/>
    <w:rsid w:val="001708EB"/>
    <w:rsid w:val="001728A6"/>
    <w:rsid w:val="001739CD"/>
    <w:rsid w:val="00176AC3"/>
    <w:rsid w:val="00181178"/>
    <w:rsid w:val="001865D7"/>
    <w:rsid w:val="001A1B24"/>
    <w:rsid w:val="001A1F31"/>
    <w:rsid w:val="001A48DB"/>
    <w:rsid w:val="001B0F72"/>
    <w:rsid w:val="001B2CAE"/>
    <w:rsid w:val="001B5B7B"/>
    <w:rsid w:val="001C4695"/>
    <w:rsid w:val="001C54F0"/>
    <w:rsid w:val="001C58DF"/>
    <w:rsid w:val="001C62AF"/>
    <w:rsid w:val="001C6E7F"/>
    <w:rsid w:val="001D0D29"/>
    <w:rsid w:val="001D1864"/>
    <w:rsid w:val="001D19A0"/>
    <w:rsid w:val="001D2D75"/>
    <w:rsid w:val="001E5123"/>
    <w:rsid w:val="001E542E"/>
    <w:rsid w:val="001F06B4"/>
    <w:rsid w:val="001F26B7"/>
    <w:rsid w:val="001F34E9"/>
    <w:rsid w:val="001F73BB"/>
    <w:rsid w:val="001F74F3"/>
    <w:rsid w:val="00203E16"/>
    <w:rsid w:val="00210565"/>
    <w:rsid w:val="0021085D"/>
    <w:rsid w:val="00211B0A"/>
    <w:rsid w:val="00212873"/>
    <w:rsid w:val="00213F5E"/>
    <w:rsid w:val="00215A1F"/>
    <w:rsid w:val="002163F2"/>
    <w:rsid w:val="00221394"/>
    <w:rsid w:val="002238D9"/>
    <w:rsid w:val="00224742"/>
    <w:rsid w:val="0022542F"/>
    <w:rsid w:val="00233C23"/>
    <w:rsid w:val="002374F1"/>
    <w:rsid w:val="00240263"/>
    <w:rsid w:val="00240AAF"/>
    <w:rsid w:val="00243BB1"/>
    <w:rsid w:val="0025199D"/>
    <w:rsid w:val="00254405"/>
    <w:rsid w:val="0026013F"/>
    <w:rsid w:val="0026055A"/>
    <w:rsid w:val="002610C2"/>
    <w:rsid w:val="0026110D"/>
    <w:rsid w:val="00263C82"/>
    <w:rsid w:val="0026511A"/>
    <w:rsid w:val="0026681B"/>
    <w:rsid w:val="00266EE5"/>
    <w:rsid w:val="00272AFF"/>
    <w:rsid w:val="002756D4"/>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9C7"/>
    <w:rsid w:val="002B1A26"/>
    <w:rsid w:val="002B32A0"/>
    <w:rsid w:val="002B5B3B"/>
    <w:rsid w:val="002C33CB"/>
    <w:rsid w:val="002C3D44"/>
    <w:rsid w:val="002C6274"/>
    <w:rsid w:val="002C6A2C"/>
    <w:rsid w:val="002C72B0"/>
    <w:rsid w:val="002C7742"/>
    <w:rsid w:val="002D423F"/>
    <w:rsid w:val="002D59E3"/>
    <w:rsid w:val="002D5E8E"/>
    <w:rsid w:val="002D60B4"/>
    <w:rsid w:val="002E2C10"/>
    <w:rsid w:val="002E36B9"/>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2F81"/>
    <w:rsid w:val="003338BF"/>
    <w:rsid w:val="003340A2"/>
    <w:rsid w:val="00336354"/>
    <w:rsid w:val="00340AE9"/>
    <w:rsid w:val="0034127C"/>
    <w:rsid w:val="0034160E"/>
    <w:rsid w:val="00344784"/>
    <w:rsid w:val="003461D5"/>
    <w:rsid w:val="0035132D"/>
    <w:rsid w:val="00355ACA"/>
    <w:rsid w:val="00356DEE"/>
    <w:rsid w:val="003629B1"/>
    <w:rsid w:val="00365505"/>
    <w:rsid w:val="0036575B"/>
    <w:rsid w:val="00372AB9"/>
    <w:rsid w:val="003739B2"/>
    <w:rsid w:val="003746A9"/>
    <w:rsid w:val="00376CAC"/>
    <w:rsid w:val="00383723"/>
    <w:rsid w:val="00383748"/>
    <w:rsid w:val="00385DC2"/>
    <w:rsid w:val="0039362F"/>
    <w:rsid w:val="00395D0F"/>
    <w:rsid w:val="0039683C"/>
    <w:rsid w:val="00397783"/>
    <w:rsid w:val="003A3C2C"/>
    <w:rsid w:val="003B06D1"/>
    <w:rsid w:val="003B12A2"/>
    <w:rsid w:val="003B1440"/>
    <w:rsid w:val="003B5EB5"/>
    <w:rsid w:val="003C20AA"/>
    <w:rsid w:val="003C2535"/>
    <w:rsid w:val="003C3EC4"/>
    <w:rsid w:val="003C3F20"/>
    <w:rsid w:val="003C7D9E"/>
    <w:rsid w:val="003D0401"/>
    <w:rsid w:val="003D0411"/>
    <w:rsid w:val="003D0F73"/>
    <w:rsid w:val="003D599A"/>
    <w:rsid w:val="003D6B39"/>
    <w:rsid w:val="003D79F6"/>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4BD1"/>
    <w:rsid w:val="004457B1"/>
    <w:rsid w:val="00445F08"/>
    <w:rsid w:val="00447422"/>
    <w:rsid w:val="00456274"/>
    <w:rsid w:val="0046044C"/>
    <w:rsid w:val="004608E6"/>
    <w:rsid w:val="00460A41"/>
    <w:rsid w:val="00463FDB"/>
    <w:rsid w:val="004673DF"/>
    <w:rsid w:val="0047054C"/>
    <w:rsid w:val="0047100C"/>
    <w:rsid w:val="00472D11"/>
    <w:rsid w:val="00481280"/>
    <w:rsid w:val="00483057"/>
    <w:rsid w:val="004835E1"/>
    <w:rsid w:val="00483798"/>
    <w:rsid w:val="00485CB1"/>
    <w:rsid w:val="0049088F"/>
    <w:rsid w:val="00492E0F"/>
    <w:rsid w:val="004A398C"/>
    <w:rsid w:val="004B25A4"/>
    <w:rsid w:val="004C3EB7"/>
    <w:rsid w:val="004C5F8E"/>
    <w:rsid w:val="004C72BB"/>
    <w:rsid w:val="004D79F3"/>
    <w:rsid w:val="004E42F2"/>
    <w:rsid w:val="004E5493"/>
    <w:rsid w:val="004E5564"/>
    <w:rsid w:val="004E7900"/>
    <w:rsid w:val="004F4B3D"/>
    <w:rsid w:val="004F5A8D"/>
    <w:rsid w:val="00500AE3"/>
    <w:rsid w:val="00500B5A"/>
    <w:rsid w:val="00503BD7"/>
    <w:rsid w:val="00504EE8"/>
    <w:rsid w:val="00505A19"/>
    <w:rsid w:val="00506C77"/>
    <w:rsid w:val="00506E37"/>
    <w:rsid w:val="00516041"/>
    <w:rsid w:val="00522DB9"/>
    <w:rsid w:val="005232E9"/>
    <w:rsid w:val="005319AD"/>
    <w:rsid w:val="00535A6C"/>
    <w:rsid w:val="00535E68"/>
    <w:rsid w:val="00540B09"/>
    <w:rsid w:val="00541381"/>
    <w:rsid w:val="00544471"/>
    <w:rsid w:val="00544645"/>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01A"/>
    <w:rsid w:val="005A71EF"/>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0B9B"/>
    <w:rsid w:val="00621AC8"/>
    <w:rsid w:val="006229DC"/>
    <w:rsid w:val="00623BAC"/>
    <w:rsid w:val="00624AB8"/>
    <w:rsid w:val="006304AF"/>
    <w:rsid w:val="00633438"/>
    <w:rsid w:val="006352B9"/>
    <w:rsid w:val="00637162"/>
    <w:rsid w:val="0063786D"/>
    <w:rsid w:val="00646D92"/>
    <w:rsid w:val="00652042"/>
    <w:rsid w:val="00655138"/>
    <w:rsid w:val="0066127A"/>
    <w:rsid w:val="006667D1"/>
    <w:rsid w:val="006808F9"/>
    <w:rsid w:val="006872E5"/>
    <w:rsid w:val="00691973"/>
    <w:rsid w:val="0069242D"/>
    <w:rsid w:val="0069319D"/>
    <w:rsid w:val="00695779"/>
    <w:rsid w:val="00695B63"/>
    <w:rsid w:val="006A141F"/>
    <w:rsid w:val="006A34E8"/>
    <w:rsid w:val="006B45D4"/>
    <w:rsid w:val="006C1E01"/>
    <w:rsid w:val="006C599D"/>
    <w:rsid w:val="006C59BA"/>
    <w:rsid w:val="006D202B"/>
    <w:rsid w:val="006D319A"/>
    <w:rsid w:val="006E2664"/>
    <w:rsid w:val="006E5593"/>
    <w:rsid w:val="006E5C75"/>
    <w:rsid w:val="006E6140"/>
    <w:rsid w:val="00703107"/>
    <w:rsid w:val="00704244"/>
    <w:rsid w:val="0070455A"/>
    <w:rsid w:val="00711AF8"/>
    <w:rsid w:val="00711CD0"/>
    <w:rsid w:val="0071693D"/>
    <w:rsid w:val="00720FD0"/>
    <w:rsid w:val="00721955"/>
    <w:rsid w:val="00735A57"/>
    <w:rsid w:val="00735E8D"/>
    <w:rsid w:val="00737EAA"/>
    <w:rsid w:val="00740195"/>
    <w:rsid w:val="00740D10"/>
    <w:rsid w:val="00744514"/>
    <w:rsid w:val="0074478B"/>
    <w:rsid w:val="007475E4"/>
    <w:rsid w:val="00751D96"/>
    <w:rsid w:val="00753675"/>
    <w:rsid w:val="007567F6"/>
    <w:rsid w:val="007577A3"/>
    <w:rsid w:val="007609A8"/>
    <w:rsid w:val="00762CF9"/>
    <w:rsid w:val="007654C1"/>
    <w:rsid w:val="00767DBE"/>
    <w:rsid w:val="00772911"/>
    <w:rsid w:val="00772AA2"/>
    <w:rsid w:val="00772E4F"/>
    <w:rsid w:val="007741E0"/>
    <w:rsid w:val="0078057A"/>
    <w:rsid w:val="0078115D"/>
    <w:rsid w:val="00787ACB"/>
    <w:rsid w:val="007902CE"/>
    <w:rsid w:val="0079052B"/>
    <w:rsid w:val="0079113E"/>
    <w:rsid w:val="00794750"/>
    <w:rsid w:val="007A3364"/>
    <w:rsid w:val="007A4C64"/>
    <w:rsid w:val="007A5295"/>
    <w:rsid w:val="007B022E"/>
    <w:rsid w:val="007B0E60"/>
    <w:rsid w:val="007B1968"/>
    <w:rsid w:val="007B48EC"/>
    <w:rsid w:val="007B55CD"/>
    <w:rsid w:val="007B6248"/>
    <w:rsid w:val="007C213D"/>
    <w:rsid w:val="007C31C7"/>
    <w:rsid w:val="007C45E2"/>
    <w:rsid w:val="007C4C33"/>
    <w:rsid w:val="007C6EF5"/>
    <w:rsid w:val="007D041E"/>
    <w:rsid w:val="007D2056"/>
    <w:rsid w:val="007E0029"/>
    <w:rsid w:val="007E0585"/>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1D10"/>
    <w:rsid w:val="008450DF"/>
    <w:rsid w:val="00851886"/>
    <w:rsid w:val="00852B85"/>
    <w:rsid w:val="00853F72"/>
    <w:rsid w:val="008560F0"/>
    <w:rsid w:val="00864A55"/>
    <w:rsid w:val="00865181"/>
    <w:rsid w:val="008752E4"/>
    <w:rsid w:val="008800AD"/>
    <w:rsid w:val="00885AC2"/>
    <w:rsid w:val="00891477"/>
    <w:rsid w:val="00893F5F"/>
    <w:rsid w:val="0089760C"/>
    <w:rsid w:val="008B0B94"/>
    <w:rsid w:val="008B0F03"/>
    <w:rsid w:val="008B1C78"/>
    <w:rsid w:val="008B541E"/>
    <w:rsid w:val="008B5733"/>
    <w:rsid w:val="008B5CD4"/>
    <w:rsid w:val="008B6173"/>
    <w:rsid w:val="008C0D85"/>
    <w:rsid w:val="008C3A2C"/>
    <w:rsid w:val="008C4F5C"/>
    <w:rsid w:val="008D0A3A"/>
    <w:rsid w:val="008D0D20"/>
    <w:rsid w:val="008D4E84"/>
    <w:rsid w:val="008D5600"/>
    <w:rsid w:val="008D5ECF"/>
    <w:rsid w:val="008E236B"/>
    <w:rsid w:val="008F0E79"/>
    <w:rsid w:val="008F1533"/>
    <w:rsid w:val="008F181B"/>
    <w:rsid w:val="008F7478"/>
    <w:rsid w:val="008F7972"/>
    <w:rsid w:val="00900811"/>
    <w:rsid w:val="00900AF3"/>
    <w:rsid w:val="009026AE"/>
    <w:rsid w:val="00902953"/>
    <w:rsid w:val="00902EF4"/>
    <w:rsid w:val="00905EB6"/>
    <w:rsid w:val="0090788F"/>
    <w:rsid w:val="00916696"/>
    <w:rsid w:val="00921F70"/>
    <w:rsid w:val="009230EF"/>
    <w:rsid w:val="00925E0F"/>
    <w:rsid w:val="0094211E"/>
    <w:rsid w:val="00942A4A"/>
    <w:rsid w:val="00944B14"/>
    <w:rsid w:val="00946BAD"/>
    <w:rsid w:val="009477FC"/>
    <w:rsid w:val="0095164A"/>
    <w:rsid w:val="00953C7D"/>
    <w:rsid w:val="0095568E"/>
    <w:rsid w:val="009576BB"/>
    <w:rsid w:val="0095774E"/>
    <w:rsid w:val="009604C2"/>
    <w:rsid w:val="00960857"/>
    <w:rsid w:val="00960E83"/>
    <w:rsid w:val="00961212"/>
    <w:rsid w:val="00967F5E"/>
    <w:rsid w:val="0097103D"/>
    <w:rsid w:val="00972FCE"/>
    <w:rsid w:val="00973541"/>
    <w:rsid w:val="009736E1"/>
    <w:rsid w:val="00974683"/>
    <w:rsid w:val="009802C2"/>
    <w:rsid w:val="00981187"/>
    <w:rsid w:val="00982954"/>
    <w:rsid w:val="009832C1"/>
    <w:rsid w:val="009842C3"/>
    <w:rsid w:val="00992423"/>
    <w:rsid w:val="00992A14"/>
    <w:rsid w:val="00992BBA"/>
    <w:rsid w:val="0099345E"/>
    <w:rsid w:val="00994270"/>
    <w:rsid w:val="00995F0B"/>
    <w:rsid w:val="00996EB7"/>
    <w:rsid w:val="009A1176"/>
    <w:rsid w:val="009A2390"/>
    <w:rsid w:val="009A330F"/>
    <w:rsid w:val="009A617E"/>
    <w:rsid w:val="009A73B0"/>
    <w:rsid w:val="009B0809"/>
    <w:rsid w:val="009B0DFB"/>
    <w:rsid w:val="009B2C34"/>
    <w:rsid w:val="009B357E"/>
    <w:rsid w:val="009B5A61"/>
    <w:rsid w:val="009B7871"/>
    <w:rsid w:val="009C4519"/>
    <w:rsid w:val="009C5848"/>
    <w:rsid w:val="009C67E2"/>
    <w:rsid w:val="009D3F6F"/>
    <w:rsid w:val="009D502D"/>
    <w:rsid w:val="009E3213"/>
    <w:rsid w:val="009E48DA"/>
    <w:rsid w:val="009E6D40"/>
    <w:rsid w:val="009F0EEE"/>
    <w:rsid w:val="009F2F30"/>
    <w:rsid w:val="009F3874"/>
    <w:rsid w:val="009F6C4B"/>
    <w:rsid w:val="00A00D33"/>
    <w:rsid w:val="00A03470"/>
    <w:rsid w:val="00A046C5"/>
    <w:rsid w:val="00A06C25"/>
    <w:rsid w:val="00A10A2E"/>
    <w:rsid w:val="00A15E4C"/>
    <w:rsid w:val="00A227EC"/>
    <w:rsid w:val="00A26347"/>
    <w:rsid w:val="00A27EB0"/>
    <w:rsid w:val="00A306F4"/>
    <w:rsid w:val="00A30875"/>
    <w:rsid w:val="00A415F2"/>
    <w:rsid w:val="00A42490"/>
    <w:rsid w:val="00A44876"/>
    <w:rsid w:val="00A44905"/>
    <w:rsid w:val="00A44A58"/>
    <w:rsid w:val="00A45FDE"/>
    <w:rsid w:val="00A4712E"/>
    <w:rsid w:val="00A51EA1"/>
    <w:rsid w:val="00A52BAF"/>
    <w:rsid w:val="00A53B4A"/>
    <w:rsid w:val="00A54034"/>
    <w:rsid w:val="00A604E6"/>
    <w:rsid w:val="00A606B4"/>
    <w:rsid w:val="00A62076"/>
    <w:rsid w:val="00A643ED"/>
    <w:rsid w:val="00A65752"/>
    <w:rsid w:val="00A727CC"/>
    <w:rsid w:val="00A75327"/>
    <w:rsid w:val="00A76917"/>
    <w:rsid w:val="00A76BDA"/>
    <w:rsid w:val="00A8124B"/>
    <w:rsid w:val="00A8221A"/>
    <w:rsid w:val="00A824D0"/>
    <w:rsid w:val="00A8688B"/>
    <w:rsid w:val="00AA362F"/>
    <w:rsid w:val="00AA6BB1"/>
    <w:rsid w:val="00AA7A6F"/>
    <w:rsid w:val="00AB09DF"/>
    <w:rsid w:val="00AB6D2C"/>
    <w:rsid w:val="00AB6F58"/>
    <w:rsid w:val="00AC0360"/>
    <w:rsid w:val="00AC0E54"/>
    <w:rsid w:val="00AC58B4"/>
    <w:rsid w:val="00AC5D52"/>
    <w:rsid w:val="00AC6169"/>
    <w:rsid w:val="00AD12DD"/>
    <w:rsid w:val="00AD39F4"/>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337F"/>
    <w:rsid w:val="00B15966"/>
    <w:rsid w:val="00B16E29"/>
    <w:rsid w:val="00B17C7A"/>
    <w:rsid w:val="00B22231"/>
    <w:rsid w:val="00B33F73"/>
    <w:rsid w:val="00B37604"/>
    <w:rsid w:val="00B37B60"/>
    <w:rsid w:val="00B41023"/>
    <w:rsid w:val="00B411FB"/>
    <w:rsid w:val="00B4268C"/>
    <w:rsid w:val="00B43AB8"/>
    <w:rsid w:val="00B51E31"/>
    <w:rsid w:val="00B52AC0"/>
    <w:rsid w:val="00B54472"/>
    <w:rsid w:val="00B5456D"/>
    <w:rsid w:val="00B6671B"/>
    <w:rsid w:val="00B67C14"/>
    <w:rsid w:val="00B72680"/>
    <w:rsid w:val="00B73837"/>
    <w:rsid w:val="00B75449"/>
    <w:rsid w:val="00B7583F"/>
    <w:rsid w:val="00B8044C"/>
    <w:rsid w:val="00B822B4"/>
    <w:rsid w:val="00B83027"/>
    <w:rsid w:val="00B83665"/>
    <w:rsid w:val="00B84A3F"/>
    <w:rsid w:val="00B8618D"/>
    <w:rsid w:val="00B862EB"/>
    <w:rsid w:val="00B92653"/>
    <w:rsid w:val="00B9446F"/>
    <w:rsid w:val="00B9689A"/>
    <w:rsid w:val="00B96A3E"/>
    <w:rsid w:val="00BA02DC"/>
    <w:rsid w:val="00BA28F1"/>
    <w:rsid w:val="00BA3B25"/>
    <w:rsid w:val="00BA7094"/>
    <w:rsid w:val="00BB1125"/>
    <w:rsid w:val="00BB1752"/>
    <w:rsid w:val="00BC1B03"/>
    <w:rsid w:val="00BC1CA0"/>
    <w:rsid w:val="00BC525C"/>
    <w:rsid w:val="00BC7031"/>
    <w:rsid w:val="00BC7832"/>
    <w:rsid w:val="00BD0015"/>
    <w:rsid w:val="00BD092C"/>
    <w:rsid w:val="00BD19E5"/>
    <w:rsid w:val="00BD326E"/>
    <w:rsid w:val="00BD3C13"/>
    <w:rsid w:val="00BE0DDF"/>
    <w:rsid w:val="00BE1B50"/>
    <w:rsid w:val="00BE2FE1"/>
    <w:rsid w:val="00BE57FB"/>
    <w:rsid w:val="00BF03AD"/>
    <w:rsid w:val="00BF54D1"/>
    <w:rsid w:val="00BF768D"/>
    <w:rsid w:val="00BF786C"/>
    <w:rsid w:val="00C025DD"/>
    <w:rsid w:val="00C02890"/>
    <w:rsid w:val="00C033AF"/>
    <w:rsid w:val="00C03CAC"/>
    <w:rsid w:val="00C0628F"/>
    <w:rsid w:val="00C068ED"/>
    <w:rsid w:val="00C0796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458F"/>
    <w:rsid w:val="00C57C0B"/>
    <w:rsid w:val="00C64AF9"/>
    <w:rsid w:val="00C650A5"/>
    <w:rsid w:val="00C7046B"/>
    <w:rsid w:val="00C723FA"/>
    <w:rsid w:val="00C73A09"/>
    <w:rsid w:val="00C7681B"/>
    <w:rsid w:val="00C76F05"/>
    <w:rsid w:val="00C770BC"/>
    <w:rsid w:val="00C87160"/>
    <w:rsid w:val="00C96BC6"/>
    <w:rsid w:val="00C97C5D"/>
    <w:rsid w:val="00CA1EDD"/>
    <w:rsid w:val="00CA3139"/>
    <w:rsid w:val="00CA3F07"/>
    <w:rsid w:val="00CA4590"/>
    <w:rsid w:val="00CA4B58"/>
    <w:rsid w:val="00CB1663"/>
    <w:rsid w:val="00CB310A"/>
    <w:rsid w:val="00CB3252"/>
    <w:rsid w:val="00CB6590"/>
    <w:rsid w:val="00CB7E2F"/>
    <w:rsid w:val="00CC0501"/>
    <w:rsid w:val="00CC2D28"/>
    <w:rsid w:val="00CC3A83"/>
    <w:rsid w:val="00CC3CAA"/>
    <w:rsid w:val="00CD307C"/>
    <w:rsid w:val="00CD7789"/>
    <w:rsid w:val="00CD7AD4"/>
    <w:rsid w:val="00CE7D0F"/>
    <w:rsid w:val="00CF505E"/>
    <w:rsid w:val="00CF799A"/>
    <w:rsid w:val="00D01A30"/>
    <w:rsid w:val="00D01C5F"/>
    <w:rsid w:val="00D06123"/>
    <w:rsid w:val="00D10AB8"/>
    <w:rsid w:val="00D11351"/>
    <w:rsid w:val="00D12062"/>
    <w:rsid w:val="00D144E9"/>
    <w:rsid w:val="00D1733C"/>
    <w:rsid w:val="00D2095B"/>
    <w:rsid w:val="00D20ADB"/>
    <w:rsid w:val="00D2274A"/>
    <w:rsid w:val="00D321E3"/>
    <w:rsid w:val="00D33121"/>
    <w:rsid w:val="00D35B40"/>
    <w:rsid w:val="00D361A3"/>
    <w:rsid w:val="00D36B9F"/>
    <w:rsid w:val="00D42E61"/>
    <w:rsid w:val="00D43219"/>
    <w:rsid w:val="00D46147"/>
    <w:rsid w:val="00D46AEA"/>
    <w:rsid w:val="00D507BE"/>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287"/>
    <w:rsid w:val="00DA3F4F"/>
    <w:rsid w:val="00DA7F5C"/>
    <w:rsid w:val="00DB18C7"/>
    <w:rsid w:val="00DB2146"/>
    <w:rsid w:val="00DC4E26"/>
    <w:rsid w:val="00DC4F64"/>
    <w:rsid w:val="00DC6AD4"/>
    <w:rsid w:val="00DD097E"/>
    <w:rsid w:val="00DD6725"/>
    <w:rsid w:val="00DD6E71"/>
    <w:rsid w:val="00DD72B0"/>
    <w:rsid w:val="00DE00DA"/>
    <w:rsid w:val="00DF0BBF"/>
    <w:rsid w:val="00DF618F"/>
    <w:rsid w:val="00DF7C66"/>
    <w:rsid w:val="00E07F32"/>
    <w:rsid w:val="00E10846"/>
    <w:rsid w:val="00E12462"/>
    <w:rsid w:val="00E12974"/>
    <w:rsid w:val="00E1474F"/>
    <w:rsid w:val="00E15331"/>
    <w:rsid w:val="00E17147"/>
    <w:rsid w:val="00E2186A"/>
    <w:rsid w:val="00E21BF3"/>
    <w:rsid w:val="00E27371"/>
    <w:rsid w:val="00E318A0"/>
    <w:rsid w:val="00E3257E"/>
    <w:rsid w:val="00E34470"/>
    <w:rsid w:val="00E34484"/>
    <w:rsid w:val="00E376FE"/>
    <w:rsid w:val="00E4113B"/>
    <w:rsid w:val="00E43604"/>
    <w:rsid w:val="00E4719B"/>
    <w:rsid w:val="00E52773"/>
    <w:rsid w:val="00E544F1"/>
    <w:rsid w:val="00E576E8"/>
    <w:rsid w:val="00E6173E"/>
    <w:rsid w:val="00E621A1"/>
    <w:rsid w:val="00E64B87"/>
    <w:rsid w:val="00E65F2E"/>
    <w:rsid w:val="00E71111"/>
    <w:rsid w:val="00E727F6"/>
    <w:rsid w:val="00E7435C"/>
    <w:rsid w:val="00E7545C"/>
    <w:rsid w:val="00E7561F"/>
    <w:rsid w:val="00E757D2"/>
    <w:rsid w:val="00E8020A"/>
    <w:rsid w:val="00E85120"/>
    <w:rsid w:val="00E86515"/>
    <w:rsid w:val="00E909D5"/>
    <w:rsid w:val="00E90E28"/>
    <w:rsid w:val="00E91290"/>
    <w:rsid w:val="00E91613"/>
    <w:rsid w:val="00E95D60"/>
    <w:rsid w:val="00E978D6"/>
    <w:rsid w:val="00EA1C91"/>
    <w:rsid w:val="00EA29B0"/>
    <w:rsid w:val="00EA2AD9"/>
    <w:rsid w:val="00EA6F7A"/>
    <w:rsid w:val="00EA7B8F"/>
    <w:rsid w:val="00EB02D5"/>
    <w:rsid w:val="00EB094F"/>
    <w:rsid w:val="00EB548E"/>
    <w:rsid w:val="00EB7A53"/>
    <w:rsid w:val="00EC145A"/>
    <w:rsid w:val="00EC1A58"/>
    <w:rsid w:val="00EC3A76"/>
    <w:rsid w:val="00ED3579"/>
    <w:rsid w:val="00EE0557"/>
    <w:rsid w:val="00EE168B"/>
    <w:rsid w:val="00EE38CA"/>
    <w:rsid w:val="00EE63DE"/>
    <w:rsid w:val="00EE730C"/>
    <w:rsid w:val="00F03658"/>
    <w:rsid w:val="00F16816"/>
    <w:rsid w:val="00F2017F"/>
    <w:rsid w:val="00F212C9"/>
    <w:rsid w:val="00F22059"/>
    <w:rsid w:val="00F25C45"/>
    <w:rsid w:val="00F34143"/>
    <w:rsid w:val="00F3670B"/>
    <w:rsid w:val="00F41F0E"/>
    <w:rsid w:val="00F42D8C"/>
    <w:rsid w:val="00F46588"/>
    <w:rsid w:val="00F63039"/>
    <w:rsid w:val="00F6328D"/>
    <w:rsid w:val="00F66865"/>
    <w:rsid w:val="00F7024A"/>
    <w:rsid w:val="00F81331"/>
    <w:rsid w:val="00F81509"/>
    <w:rsid w:val="00F82052"/>
    <w:rsid w:val="00F83A87"/>
    <w:rsid w:val="00F91E87"/>
    <w:rsid w:val="00F9416E"/>
    <w:rsid w:val="00F95C81"/>
    <w:rsid w:val="00FA079B"/>
    <w:rsid w:val="00FA1745"/>
    <w:rsid w:val="00FA1F00"/>
    <w:rsid w:val="00FB10C5"/>
    <w:rsid w:val="00FB187F"/>
    <w:rsid w:val="00FB7536"/>
    <w:rsid w:val="00FC08E3"/>
    <w:rsid w:val="00FC092D"/>
    <w:rsid w:val="00FC1AAB"/>
    <w:rsid w:val="00FC3122"/>
    <w:rsid w:val="00FC3367"/>
    <w:rsid w:val="00FC547F"/>
    <w:rsid w:val="00FD658A"/>
    <w:rsid w:val="00FD758B"/>
    <w:rsid w:val="00FD7894"/>
    <w:rsid w:val="00FE50FB"/>
    <w:rsid w:val="00FE61F6"/>
    <w:rsid w:val="00FE6A7D"/>
    <w:rsid w:val="00FE7469"/>
    <w:rsid w:val="00FE7DA5"/>
    <w:rsid w:val="00FF24A2"/>
    <w:rsid w:val="00FF3435"/>
    <w:rsid w:val="00FF4BFD"/>
    <w:rsid w:val="00FF6023"/>
    <w:rsid w:val="00FF6CC6"/>
    <w:rsid w:val="00FF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1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1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1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1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paragraph" w:customStyle="1" w:styleId="CharCharCharCharCaracterCharCaracterCharCaracterCharCaracterCharCharCaracter">
    <w:name w:val="Char Char Char Char Caracter Char Caracter Char Caracter Char Caracter Char Char Caracter"/>
    <w:basedOn w:val="Normal"/>
    <w:rsid w:val="00C0796D"/>
    <w:pPr>
      <w:spacing w:after="0" w:line="240" w:lineRule="auto"/>
    </w:pPr>
    <w:rPr>
      <w:rFonts w:ascii="Times New Roman" w:hAnsi="Times New Roman"/>
      <w:sz w:val="20"/>
      <w:szCs w:val="20"/>
      <w:lang w:val="pl-PL" w:eastAsia="pl-PL"/>
    </w:rPr>
  </w:style>
  <w:style w:type="paragraph" w:customStyle="1" w:styleId="fba-normal">
    <w:name w:val="fba-normal"/>
    <w:rsid w:val="0069319D"/>
    <w:pPr>
      <w:ind w:firstLine="397"/>
      <w:jc w:val="both"/>
    </w:pPr>
    <w:rPr>
      <w:rFonts w:ascii="Luxi Serif" w:hAnsi="Luxi Serif" w:cs="Times New Roman"/>
      <w:sz w:val="22"/>
      <w:szCs w:val="24"/>
      <w:lang w:val="ro-RO"/>
    </w:rPr>
  </w:style>
</w:styles>
</file>

<file path=word/webSettings.xml><?xml version="1.0" encoding="utf-8"?>
<w:webSettings xmlns:r="http://schemas.openxmlformats.org/officeDocument/2006/relationships" xmlns:w="http://schemas.openxmlformats.org/wordprocessingml/2006/main">
  <w:divs>
    <w:div w:id="77483898">
      <w:marLeft w:val="0"/>
      <w:marRight w:val="0"/>
      <w:marTop w:val="0"/>
      <w:marBottom w:val="0"/>
      <w:divBdr>
        <w:top w:val="none" w:sz="0" w:space="0" w:color="auto"/>
        <w:left w:val="none" w:sz="0" w:space="0" w:color="auto"/>
        <w:bottom w:val="none" w:sz="0" w:space="0" w:color="auto"/>
        <w:right w:val="none" w:sz="0" w:space="0" w:color="auto"/>
      </w:divBdr>
    </w:div>
    <w:div w:id="77483899">
      <w:marLeft w:val="0"/>
      <w:marRight w:val="0"/>
      <w:marTop w:val="0"/>
      <w:marBottom w:val="0"/>
      <w:divBdr>
        <w:top w:val="none" w:sz="0" w:space="0" w:color="auto"/>
        <w:left w:val="none" w:sz="0" w:space="0" w:color="auto"/>
        <w:bottom w:val="none" w:sz="0" w:space="0" w:color="auto"/>
        <w:right w:val="none" w:sz="0" w:space="0" w:color="auto"/>
      </w:divBdr>
    </w:div>
    <w:div w:id="77483900">
      <w:marLeft w:val="0"/>
      <w:marRight w:val="0"/>
      <w:marTop w:val="0"/>
      <w:marBottom w:val="0"/>
      <w:divBdr>
        <w:top w:val="none" w:sz="0" w:space="0" w:color="auto"/>
        <w:left w:val="none" w:sz="0" w:space="0" w:color="auto"/>
        <w:bottom w:val="none" w:sz="0" w:space="0" w:color="auto"/>
        <w:right w:val="none" w:sz="0" w:space="0" w:color="auto"/>
      </w:divBdr>
    </w:div>
    <w:div w:id="77483901">
      <w:marLeft w:val="0"/>
      <w:marRight w:val="0"/>
      <w:marTop w:val="0"/>
      <w:marBottom w:val="0"/>
      <w:divBdr>
        <w:top w:val="none" w:sz="0" w:space="0" w:color="auto"/>
        <w:left w:val="none" w:sz="0" w:space="0" w:color="auto"/>
        <w:bottom w:val="none" w:sz="0" w:space="0" w:color="auto"/>
        <w:right w:val="none" w:sz="0" w:space="0" w:color="auto"/>
      </w:divBdr>
    </w:div>
    <w:div w:id="77483902">
      <w:marLeft w:val="0"/>
      <w:marRight w:val="0"/>
      <w:marTop w:val="0"/>
      <w:marBottom w:val="0"/>
      <w:divBdr>
        <w:top w:val="none" w:sz="0" w:space="0" w:color="auto"/>
        <w:left w:val="none" w:sz="0" w:space="0" w:color="auto"/>
        <w:bottom w:val="none" w:sz="0" w:space="0" w:color="auto"/>
        <w:right w:val="none" w:sz="0" w:space="0" w:color="auto"/>
      </w:divBdr>
    </w:div>
    <w:div w:id="77483903">
      <w:marLeft w:val="0"/>
      <w:marRight w:val="0"/>
      <w:marTop w:val="0"/>
      <w:marBottom w:val="0"/>
      <w:divBdr>
        <w:top w:val="none" w:sz="0" w:space="0" w:color="auto"/>
        <w:left w:val="none" w:sz="0" w:space="0" w:color="auto"/>
        <w:bottom w:val="none" w:sz="0" w:space="0" w:color="auto"/>
        <w:right w:val="none" w:sz="0" w:space="0" w:color="auto"/>
      </w:divBdr>
    </w:div>
    <w:div w:id="77483904">
      <w:marLeft w:val="0"/>
      <w:marRight w:val="0"/>
      <w:marTop w:val="0"/>
      <w:marBottom w:val="0"/>
      <w:divBdr>
        <w:top w:val="none" w:sz="0" w:space="0" w:color="auto"/>
        <w:left w:val="none" w:sz="0" w:space="0" w:color="auto"/>
        <w:bottom w:val="none" w:sz="0" w:space="0" w:color="auto"/>
        <w:right w:val="none" w:sz="0" w:space="0" w:color="auto"/>
      </w:divBdr>
    </w:div>
    <w:div w:id="77483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320B7DFC-5F5E-4FB4-915A-7E422FC4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3670</Words>
  <Characters>20920</Characters>
  <Application>Microsoft Office Word</Application>
  <DocSecurity>0</DocSecurity>
  <Lines>174</Lines>
  <Paragraphs>49</Paragraphs>
  <ScaleCrop>false</ScaleCrop>
  <Company/>
  <LinksUpToDate>false</LinksUpToDate>
  <CharactersWithSpaces>24541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cp:lastModifiedBy>
  <cp:revision>2</cp:revision>
  <cp:lastPrinted>2019-07-22T05:45:00Z</cp:lastPrinted>
  <dcterms:created xsi:type="dcterms:W3CDTF">2020-05-04T16:34:00Z</dcterms:created>
  <dcterms:modified xsi:type="dcterms:W3CDTF">2020-05-04T16:34:00Z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