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F" w:rsidRPr="00D85867" w:rsidRDefault="002E6D9F" w:rsidP="002E6D9F">
      <w:pPr>
        <w:jc w:val="center"/>
        <w:rPr>
          <w:rStyle w:val="tpa1"/>
          <w:b/>
          <w:bCs/>
          <w:sz w:val="28"/>
          <w:szCs w:val="28"/>
          <w:lang w:val="ro-RO"/>
        </w:rPr>
      </w:pPr>
      <w:r w:rsidRPr="00D85867">
        <w:rPr>
          <w:rStyle w:val="tpa1"/>
          <w:b/>
          <w:bCs/>
          <w:sz w:val="28"/>
          <w:szCs w:val="28"/>
          <w:lang w:val="ro-RO"/>
        </w:rPr>
        <w:t xml:space="preserve">Anunţ public privind decizia etapei de încadrare </w:t>
      </w:r>
    </w:p>
    <w:p w:rsidR="002E6D9F" w:rsidRPr="00D85867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D85867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D85867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D85867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D85867">
        <w:rPr>
          <w:rStyle w:val="tpa1"/>
          <w:sz w:val="28"/>
          <w:szCs w:val="28"/>
          <w:lang w:val="ro-RO"/>
        </w:rPr>
        <w:t xml:space="preserve">Autoritatea competentă pentru protecţia mediului - </w:t>
      </w:r>
      <w:r w:rsidRPr="00D85867">
        <w:rPr>
          <w:rStyle w:val="tpa1"/>
          <w:b/>
          <w:sz w:val="28"/>
          <w:szCs w:val="28"/>
          <w:lang w:val="ro-RO"/>
        </w:rPr>
        <w:t>APM Vaslui</w:t>
      </w:r>
      <w:r w:rsidRPr="00D85867">
        <w:rPr>
          <w:rStyle w:val="tpa1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mediului, în cadrul procedurii de evaluare a impactului asup</w:t>
      </w:r>
      <w:r w:rsidR="00334D99" w:rsidRPr="00D85867">
        <w:rPr>
          <w:rStyle w:val="tpa1"/>
          <w:sz w:val="28"/>
          <w:szCs w:val="28"/>
          <w:lang w:val="ro-RO"/>
        </w:rPr>
        <w:t xml:space="preserve">ra mediului, pentru  proiectul </w:t>
      </w:r>
      <w:r w:rsidRPr="00D85867">
        <w:rPr>
          <w:b/>
          <w:i/>
          <w:sz w:val="28"/>
          <w:szCs w:val="28"/>
          <w:lang w:val="ro-RO"/>
        </w:rPr>
        <w:t>„</w:t>
      </w:r>
      <w:bookmarkStart w:id="0" w:name="_GoBack"/>
      <w:r w:rsidR="00D85867" w:rsidRPr="00D85867">
        <w:rPr>
          <w:b/>
          <w:sz w:val="28"/>
          <w:szCs w:val="28"/>
          <w:lang w:val="ro-RO"/>
        </w:rPr>
        <w:t>Extindere sistem de alimentare cu apă potabilă și înființare sistem canalizare și stație de epurare în  Vinderei, comuna Vinderei, județul Vaslui</w:t>
      </w:r>
      <w:r w:rsidR="00D85867" w:rsidRPr="00D85867">
        <w:rPr>
          <w:b/>
          <w:color w:val="000000"/>
          <w:sz w:val="28"/>
          <w:szCs w:val="28"/>
          <w:lang w:val="ro-RO"/>
        </w:rPr>
        <w:t>”</w:t>
      </w:r>
      <w:r w:rsidR="00D85867" w:rsidRPr="00D85867">
        <w:rPr>
          <w:color w:val="000000"/>
          <w:sz w:val="28"/>
          <w:szCs w:val="28"/>
          <w:lang w:val="ro-RO"/>
        </w:rPr>
        <w:t xml:space="preserve"> propus a fi amplasat </w:t>
      </w:r>
      <w:r w:rsidR="00D85867" w:rsidRPr="00D85867">
        <w:rPr>
          <w:sz w:val="28"/>
          <w:szCs w:val="28"/>
          <w:lang w:val="ro-RO"/>
        </w:rPr>
        <w:t>în satul  Vinderei,</w:t>
      </w:r>
      <w:r w:rsidR="00D85867">
        <w:rPr>
          <w:sz w:val="28"/>
          <w:szCs w:val="28"/>
          <w:lang w:val="ro-RO"/>
        </w:rPr>
        <w:t xml:space="preserve"> in intravilan si extravilan,</w:t>
      </w:r>
      <w:r w:rsidR="00D85867" w:rsidRPr="00D85867">
        <w:rPr>
          <w:sz w:val="28"/>
          <w:szCs w:val="28"/>
          <w:lang w:val="ro-RO"/>
        </w:rPr>
        <w:t xml:space="preserve"> comuna Vinderei, județul Vaslui</w:t>
      </w:r>
      <w:bookmarkEnd w:id="0"/>
      <w:r w:rsidRPr="00D85867">
        <w:rPr>
          <w:sz w:val="28"/>
          <w:szCs w:val="28"/>
          <w:lang w:val="ro-RO"/>
        </w:rPr>
        <w:t xml:space="preserve">, </w:t>
      </w:r>
      <w:r w:rsidRPr="00D85867">
        <w:rPr>
          <w:rStyle w:val="tpa1"/>
          <w:sz w:val="28"/>
          <w:szCs w:val="28"/>
          <w:lang w:val="ro-RO"/>
        </w:rPr>
        <w:t>titular</w:t>
      </w:r>
      <w:r w:rsidRPr="00D85867">
        <w:rPr>
          <w:sz w:val="28"/>
          <w:szCs w:val="28"/>
          <w:lang w:val="ro-RO"/>
        </w:rPr>
        <w:t>:</w:t>
      </w:r>
      <w:r w:rsidRPr="00D85867">
        <w:rPr>
          <w:color w:val="000000"/>
          <w:sz w:val="28"/>
          <w:szCs w:val="28"/>
          <w:lang w:val="ro-RO"/>
        </w:rPr>
        <w:t xml:space="preserve"> </w:t>
      </w:r>
      <w:r w:rsidR="00BF1080" w:rsidRPr="00D85867">
        <w:rPr>
          <w:b/>
          <w:color w:val="000000"/>
          <w:sz w:val="28"/>
          <w:szCs w:val="28"/>
          <w:lang w:val="ro-RO"/>
        </w:rPr>
        <w:t>COMUNA VINDEREI</w:t>
      </w:r>
      <w:r w:rsidRPr="00D85867">
        <w:rPr>
          <w:sz w:val="28"/>
          <w:szCs w:val="28"/>
          <w:lang w:val="ro-RO"/>
        </w:rPr>
        <w:t xml:space="preserve">. </w:t>
      </w:r>
      <w:r w:rsidRPr="00D85867"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autorităţii competente pentru protecţia mediului APM Vaslui din  strada Călugăreni, numărul 63, telefon 0335 401723, </w:t>
      </w:r>
      <w:r w:rsidRPr="00D85867">
        <w:rPr>
          <w:sz w:val="28"/>
          <w:szCs w:val="28"/>
          <w:lang w:val="ro-RO"/>
        </w:rPr>
        <w:t>zilele de luni - joi, între orele 8</w:t>
      </w:r>
      <w:r w:rsidRPr="00D85867">
        <w:rPr>
          <w:sz w:val="28"/>
          <w:szCs w:val="28"/>
          <w:vertAlign w:val="superscript"/>
          <w:lang w:val="ro-RO"/>
        </w:rPr>
        <w:t>00</w:t>
      </w:r>
      <w:r w:rsidRPr="00D85867">
        <w:rPr>
          <w:sz w:val="28"/>
          <w:szCs w:val="28"/>
          <w:lang w:val="ro-RO"/>
        </w:rPr>
        <w:t>-14</w:t>
      </w:r>
      <w:r w:rsidRPr="00D85867">
        <w:rPr>
          <w:sz w:val="28"/>
          <w:szCs w:val="28"/>
          <w:vertAlign w:val="superscript"/>
          <w:lang w:val="ro-RO"/>
        </w:rPr>
        <w:t>00</w:t>
      </w:r>
      <w:r w:rsidRPr="00D85867">
        <w:rPr>
          <w:sz w:val="28"/>
          <w:szCs w:val="28"/>
          <w:lang w:val="ro-RO"/>
        </w:rPr>
        <w:t xml:space="preserve"> şi vineri între orele 8</w:t>
      </w:r>
      <w:r w:rsidRPr="00D85867">
        <w:rPr>
          <w:sz w:val="28"/>
          <w:szCs w:val="28"/>
          <w:vertAlign w:val="superscript"/>
          <w:lang w:val="ro-RO"/>
        </w:rPr>
        <w:t>00</w:t>
      </w:r>
      <w:r w:rsidRPr="00D85867">
        <w:rPr>
          <w:sz w:val="28"/>
          <w:szCs w:val="28"/>
          <w:lang w:val="ro-RO"/>
        </w:rPr>
        <w:t>-14</w:t>
      </w:r>
      <w:r w:rsidRPr="00D85867">
        <w:rPr>
          <w:sz w:val="28"/>
          <w:szCs w:val="28"/>
          <w:vertAlign w:val="superscript"/>
          <w:lang w:val="ro-RO"/>
        </w:rPr>
        <w:t>00</w:t>
      </w:r>
      <w:r w:rsidRPr="00D85867">
        <w:rPr>
          <w:rStyle w:val="tpa1"/>
          <w:sz w:val="28"/>
          <w:szCs w:val="28"/>
          <w:lang w:val="ro-RO"/>
        </w:rPr>
        <w:t>, precum şi la următoarea adresă de internet: www.apmvs.anpm.ro.</w:t>
      </w:r>
    </w:p>
    <w:p w:rsidR="002E6D9F" w:rsidRPr="00D85867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D85867">
        <w:rPr>
          <w:rStyle w:val="tpa1"/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 w:rsidRPr="00D85867">
        <w:rPr>
          <w:rStyle w:val="tpa1"/>
          <w:b/>
          <w:sz w:val="28"/>
          <w:szCs w:val="28"/>
          <w:lang w:val="ro-RO"/>
        </w:rPr>
        <w:t>06.10.2017</w:t>
      </w:r>
      <w:r w:rsidRPr="00D85867">
        <w:rPr>
          <w:rStyle w:val="tpa1"/>
          <w:sz w:val="28"/>
          <w:szCs w:val="28"/>
          <w:lang w:val="ro-RO"/>
        </w:rPr>
        <w:t xml:space="preserve"> ( în termen de 8 de zile de la data afişării anunţului).</w:t>
      </w:r>
    </w:p>
    <w:p w:rsidR="002E6D9F" w:rsidRPr="00D85867" w:rsidRDefault="002E6D9F" w:rsidP="002E6D9F">
      <w:pPr>
        <w:jc w:val="right"/>
        <w:rPr>
          <w:rStyle w:val="ax1"/>
          <w:b w:val="0"/>
          <w:sz w:val="28"/>
          <w:szCs w:val="28"/>
          <w:lang w:val="ro-RO"/>
        </w:rPr>
      </w:pPr>
    </w:p>
    <w:p w:rsidR="002E6D9F" w:rsidRPr="00D85867" w:rsidRDefault="002E6D9F" w:rsidP="002E6D9F">
      <w:pPr>
        <w:tabs>
          <w:tab w:val="left" w:pos="5955"/>
        </w:tabs>
        <w:rPr>
          <w:rStyle w:val="ax1"/>
          <w:b w:val="0"/>
          <w:sz w:val="28"/>
          <w:szCs w:val="28"/>
          <w:lang w:val="ro-RO"/>
        </w:rPr>
      </w:pPr>
      <w:r w:rsidRPr="00D85867">
        <w:rPr>
          <w:rStyle w:val="ax1"/>
          <w:b w:val="0"/>
          <w:sz w:val="28"/>
          <w:szCs w:val="28"/>
          <w:lang w:val="ro-RO"/>
        </w:rPr>
        <w:tab/>
      </w:r>
    </w:p>
    <w:p w:rsidR="002E6D9F" w:rsidRPr="00D85867" w:rsidRDefault="002E6D9F" w:rsidP="002E6D9F">
      <w:pPr>
        <w:jc w:val="right"/>
        <w:rPr>
          <w:b/>
          <w:lang w:val="ro-RO"/>
        </w:rPr>
      </w:pPr>
      <w:r w:rsidRPr="00D85867">
        <w:rPr>
          <w:rStyle w:val="ax1"/>
          <w:b w:val="0"/>
          <w:sz w:val="28"/>
          <w:szCs w:val="28"/>
          <w:lang w:val="ro-RO"/>
        </w:rPr>
        <w:t>Data afişării anunţului pe site</w:t>
      </w:r>
    </w:p>
    <w:p w:rsidR="002E6D9F" w:rsidRPr="00D85867" w:rsidRDefault="002E6D9F" w:rsidP="002E6D9F">
      <w:pPr>
        <w:jc w:val="center"/>
        <w:rPr>
          <w:rStyle w:val="ax1"/>
          <w:sz w:val="28"/>
          <w:szCs w:val="28"/>
          <w:lang w:val="ro-RO"/>
        </w:rPr>
      </w:pPr>
      <w:r w:rsidRPr="00D85867">
        <w:rPr>
          <w:rStyle w:val="ax1"/>
          <w:sz w:val="28"/>
          <w:szCs w:val="28"/>
          <w:lang w:val="ro-RO"/>
        </w:rPr>
        <w:t xml:space="preserve">                                                                             29.09.2017</w:t>
      </w:r>
    </w:p>
    <w:p w:rsidR="00736CA7" w:rsidRPr="00D85867" w:rsidRDefault="00736CA7">
      <w:pPr>
        <w:rPr>
          <w:lang w:val="ro-RO"/>
        </w:rPr>
      </w:pPr>
    </w:p>
    <w:sectPr w:rsidR="00736CA7" w:rsidRPr="00D858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D"/>
    <w:rsid w:val="00004093"/>
    <w:rsid w:val="00011629"/>
    <w:rsid w:val="00040B10"/>
    <w:rsid w:val="000A75FA"/>
    <w:rsid w:val="000A7663"/>
    <w:rsid w:val="000B19ED"/>
    <w:rsid w:val="000C36C2"/>
    <w:rsid w:val="000D122B"/>
    <w:rsid w:val="000D45B3"/>
    <w:rsid w:val="000E17B7"/>
    <w:rsid w:val="00127307"/>
    <w:rsid w:val="00130E0F"/>
    <w:rsid w:val="00136958"/>
    <w:rsid w:val="00167F13"/>
    <w:rsid w:val="0018721D"/>
    <w:rsid w:val="0019219E"/>
    <w:rsid w:val="001A0DB4"/>
    <w:rsid w:val="001B742C"/>
    <w:rsid w:val="00206D09"/>
    <w:rsid w:val="002242F7"/>
    <w:rsid w:val="00224DCD"/>
    <w:rsid w:val="002512F8"/>
    <w:rsid w:val="00262510"/>
    <w:rsid w:val="00263809"/>
    <w:rsid w:val="00264E32"/>
    <w:rsid w:val="002C09AD"/>
    <w:rsid w:val="002C6F6E"/>
    <w:rsid w:val="002D2E6A"/>
    <w:rsid w:val="002D4F8F"/>
    <w:rsid w:val="002E3E7A"/>
    <w:rsid w:val="002E6D9F"/>
    <w:rsid w:val="003148B3"/>
    <w:rsid w:val="00334D99"/>
    <w:rsid w:val="00340034"/>
    <w:rsid w:val="00356C72"/>
    <w:rsid w:val="00373FD6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5058BA"/>
    <w:rsid w:val="00510B70"/>
    <w:rsid w:val="00530863"/>
    <w:rsid w:val="005343D8"/>
    <w:rsid w:val="00542D34"/>
    <w:rsid w:val="00543FF7"/>
    <w:rsid w:val="005446D5"/>
    <w:rsid w:val="00552D90"/>
    <w:rsid w:val="00563A5B"/>
    <w:rsid w:val="005C0604"/>
    <w:rsid w:val="005E1A8E"/>
    <w:rsid w:val="005E6D94"/>
    <w:rsid w:val="005F7529"/>
    <w:rsid w:val="006725EE"/>
    <w:rsid w:val="00682AD3"/>
    <w:rsid w:val="006D1903"/>
    <w:rsid w:val="006F72BC"/>
    <w:rsid w:val="00701F71"/>
    <w:rsid w:val="00730F43"/>
    <w:rsid w:val="00736CA7"/>
    <w:rsid w:val="00737BA4"/>
    <w:rsid w:val="00776B41"/>
    <w:rsid w:val="007B6FCE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9569A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A2232B"/>
    <w:rsid w:val="00A3215E"/>
    <w:rsid w:val="00A35232"/>
    <w:rsid w:val="00A549D3"/>
    <w:rsid w:val="00AD4045"/>
    <w:rsid w:val="00AE25D7"/>
    <w:rsid w:val="00AF5428"/>
    <w:rsid w:val="00B14F2C"/>
    <w:rsid w:val="00B557F7"/>
    <w:rsid w:val="00B84171"/>
    <w:rsid w:val="00B93FF0"/>
    <w:rsid w:val="00B955E7"/>
    <w:rsid w:val="00BA5BF8"/>
    <w:rsid w:val="00BD2F01"/>
    <w:rsid w:val="00BF1080"/>
    <w:rsid w:val="00C00AB8"/>
    <w:rsid w:val="00C05C98"/>
    <w:rsid w:val="00C15A6B"/>
    <w:rsid w:val="00C521F5"/>
    <w:rsid w:val="00C762BD"/>
    <w:rsid w:val="00CE6DF1"/>
    <w:rsid w:val="00D035E3"/>
    <w:rsid w:val="00D06167"/>
    <w:rsid w:val="00D32D98"/>
    <w:rsid w:val="00D3500A"/>
    <w:rsid w:val="00D42608"/>
    <w:rsid w:val="00D55363"/>
    <w:rsid w:val="00D71010"/>
    <w:rsid w:val="00D85867"/>
    <w:rsid w:val="00D9558A"/>
    <w:rsid w:val="00DD6D82"/>
    <w:rsid w:val="00DF2CF1"/>
    <w:rsid w:val="00E03B9D"/>
    <w:rsid w:val="00E040CF"/>
    <w:rsid w:val="00E23470"/>
    <w:rsid w:val="00E5005D"/>
    <w:rsid w:val="00E5651D"/>
    <w:rsid w:val="00E94DB5"/>
    <w:rsid w:val="00EF07EE"/>
    <w:rsid w:val="00EF6A07"/>
    <w:rsid w:val="00F06531"/>
    <w:rsid w:val="00F15834"/>
    <w:rsid w:val="00F35D0E"/>
    <w:rsid w:val="00F36291"/>
    <w:rsid w:val="00F60F2B"/>
    <w:rsid w:val="00F61D1C"/>
    <w:rsid w:val="00F7303A"/>
    <w:rsid w:val="00FA48E3"/>
    <w:rsid w:val="00FB18D3"/>
    <w:rsid w:val="00FB19A2"/>
    <w:rsid w:val="00FC1279"/>
    <w:rsid w:val="00FC574A"/>
    <w:rsid w:val="00FD1998"/>
    <w:rsid w:val="00FE390C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16</cp:revision>
  <dcterms:created xsi:type="dcterms:W3CDTF">2017-10-01T06:55:00Z</dcterms:created>
  <dcterms:modified xsi:type="dcterms:W3CDTF">2017-10-02T08:00:00Z</dcterms:modified>
</cp:coreProperties>
</file>