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5757E3" w:rsidRPr="005757E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Schimbare destinație din clădire administrativă în clădire locuințe colective și funcțiuni conexe – Zona Movas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r w:rsidR="00D0035F" w:rsidRPr="00D0035F">
        <w:rPr>
          <w:rFonts w:ascii="Times New Roman" w:hAnsi="Times New Roman" w:cs="Times New Roman"/>
          <w:sz w:val="24"/>
          <w:szCs w:val="24"/>
          <w:lang w:val="ro-RO"/>
        </w:rPr>
        <w:t xml:space="preserve">Vaslui, </w:t>
      </w:r>
      <w:r w:rsidR="00D0035F" w:rsidRPr="00D0035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5757E3" w:rsidRPr="005757E3">
        <w:rPr>
          <w:rFonts w:ascii="Times New Roman" w:hAnsi="Times New Roman" w:cs="Times New Roman"/>
          <w:sz w:val="24"/>
          <w:szCs w:val="24"/>
          <w:lang w:val="ro-RO"/>
        </w:rPr>
        <w:t>Fabricii, nr. 4, nr. cad. 82542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5757E3" w:rsidRPr="005757E3">
        <w:rPr>
          <w:rFonts w:ascii="Times New Roman" w:hAnsi="Times New Roman" w:cs="Times New Roman"/>
          <w:b/>
          <w:sz w:val="24"/>
          <w:szCs w:val="24"/>
          <w:lang w:val="ro-RO"/>
        </w:rPr>
        <w:t>SC ADIGE SRL HÂRLĂU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5C">
        <w:rPr>
          <w:rFonts w:ascii="Times New Roman" w:hAnsi="Times New Roman" w:cs="Times New Roman"/>
          <w:b/>
          <w:sz w:val="24"/>
          <w:szCs w:val="24"/>
          <w:lang w:val="en-US"/>
        </w:rPr>
        <w:t>Primăriei</w:t>
      </w:r>
      <w:proofErr w:type="spellEnd"/>
      <w:r w:rsidR="00D379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Vaslui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Vaslui, str. </w:t>
      </w:r>
      <w:proofErr w:type="spellStart"/>
      <w:proofErr w:type="gramStart"/>
      <w:r w:rsidR="00D3795C" w:rsidRPr="00D3795C">
        <w:rPr>
          <w:rFonts w:ascii="Times New Roman" w:hAnsi="Times New Roman" w:cs="Times New Roman"/>
          <w:sz w:val="24"/>
          <w:szCs w:val="24"/>
        </w:rPr>
        <w:t>Spiru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Haret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95C" w:rsidRPr="00D3795C">
        <w:rPr>
          <w:rFonts w:ascii="Times New Roman" w:hAnsi="Times New Roman" w:cs="Times New Roman"/>
          <w:sz w:val="24"/>
          <w:szCs w:val="24"/>
        </w:rPr>
        <w:t>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95C" w:rsidRPr="00D3795C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D3795C" w:rsidRPr="00D3795C">
        <w:rPr>
          <w:rFonts w:ascii="Times New Roman" w:hAnsi="Times New Roman" w:cs="Times New Roman"/>
          <w:sz w:val="24"/>
          <w:szCs w:val="24"/>
        </w:rPr>
        <w:t xml:space="preserve"> 8.00-14.00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D3795C">
        <w:rPr>
          <w:rFonts w:ascii="Times New Roman" w:hAnsi="Times New Roman" w:cs="Times New Roman"/>
          <w:sz w:val="24"/>
          <w:szCs w:val="24"/>
        </w:rPr>
        <w:t>18</w:t>
      </w:r>
      <w:r w:rsidR="00D0035F">
        <w:rPr>
          <w:rFonts w:ascii="Times New Roman" w:hAnsi="Times New Roman" w:cs="Times New Roman"/>
          <w:sz w:val="24"/>
          <w:szCs w:val="24"/>
        </w:rPr>
        <w:t>.04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44355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7E3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45854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0035F"/>
    <w:rsid w:val="00D12A7C"/>
    <w:rsid w:val="00D21B12"/>
    <w:rsid w:val="00D24744"/>
    <w:rsid w:val="00D27C0A"/>
    <w:rsid w:val="00D3795C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19</cp:revision>
  <dcterms:created xsi:type="dcterms:W3CDTF">2019-01-09T13:37:00Z</dcterms:created>
  <dcterms:modified xsi:type="dcterms:W3CDTF">2019-04-18T13:29:00Z</dcterms:modified>
</cp:coreProperties>
</file>