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AF297B">
        <w:rPr>
          <w:rFonts w:ascii="Times New Roman" w:hAnsi="Times New Roman"/>
          <w:b/>
          <w:sz w:val="28"/>
          <w:szCs w:val="28"/>
          <w:lang w:val="ro-RO"/>
        </w:rPr>
        <w:t>„</w:t>
      </w:r>
      <w:r w:rsidR="00962504">
        <w:rPr>
          <w:rFonts w:ascii="Times New Roman" w:hAnsi="Times New Roman"/>
          <w:b/>
          <w:i/>
          <w:sz w:val="28"/>
          <w:szCs w:val="28"/>
          <w:lang w:val="ro-RO"/>
        </w:rPr>
        <w:t>Construire unitate de procesare, depozitare în comuna Delești, județul Vaslui, prin realizare clădire nouă și schimbare destinație, reabilitare și refuncționalizare clădire existentă, sat Delești, comuna Delești, județul Vaslui</w:t>
      </w:r>
      <w:bookmarkStart w:id="0" w:name="_GoBack"/>
      <w:bookmarkEnd w:id="0"/>
      <w:r w:rsidR="00AF297B" w:rsidRPr="00AF297B">
        <w:rPr>
          <w:rFonts w:ascii="Times New Roman" w:hAnsi="Times New Roman"/>
          <w:b/>
          <w:sz w:val="28"/>
          <w:szCs w:val="28"/>
        </w:rPr>
        <w:t>”</w:t>
      </w:r>
      <w:r w:rsidRPr="00AF297B">
        <w:rPr>
          <w:rFonts w:ascii="Times New Roman" w:hAnsi="Times New Roman" w:cs="Times New Roman"/>
          <w:sz w:val="28"/>
          <w:szCs w:val="28"/>
        </w:rPr>
        <w:t>,</w:t>
      </w:r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7AC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571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7AC">
        <w:rPr>
          <w:rFonts w:ascii="Times New Roman" w:hAnsi="Times New Roman" w:cs="Times New Roman"/>
          <w:sz w:val="28"/>
          <w:szCs w:val="28"/>
        </w:rPr>
        <w:t>Delești</w:t>
      </w:r>
      <w:proofErr w:type="spellEnd"/>
      <w:r w:rsidR="00571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17AC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571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7AC">
        <w:rPr>
          <w:rFonts w:ascii="Times New Roman" w:hAnsi="Times New Roman" w:cs="Times New Roman"/>
          <w:sz w:val="28"/>
          <w:szCs w:val="28"/>
        </w:rPr>
        <w:t>Delești</w:t>
      </w:r>
      <w:proofErr w:type="spellEnd"/>
      <w:r w:rsidR="00D67F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59707C">
        <w:rPr>
          <w:rFonts w:ascii="Times New Roman" w:hAnsi="Times New Roman" w:cs="Times New Roman"/>
          <w:b/>
          <w:sz w:val="28"/>
          <w:szCs w:val="28"/>
        </w:rPr>
        <w:t>BODEN ROT SRL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7AC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571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7AC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571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7AC">
        <w:rPr>
          <w:rFonts w:ascii="Times New Roman" w:hAnsi="Times New Roman" w:cs="Times New Roman"/>
          <w:sz w:val="28"/>
          <w:szCs w:val="28"/>
        </w:rPr>
        <w:t>Delești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 </w:t>
      </w:r>
      <w:r w:rsidR="008B53D6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5717AC">
        <w:rPr>
          <w:rFonts w:ascii="Times New Roman" w:hAnsi="Times New Roman" w:cs="Times New Roman"/>
          <w:sz w:val="28"/>
          <w:szCs w:val="28"/>
        </w:rPr>
        <w:t>Delești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FB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7AC">
        <w:rPr>
          <w:rFonts w:ascii="Times New Roman" w:hAnsi="Times New Roman" w:cs="Times New Roman"/>
          <w:sz w:val="28"/>
          <w:szCs w:val="28"/>
        </w:rPr>
        <w:t>Delești</w:t>
      </w:r>
      <w:proofErr w:type="spellEnd"/>
      <w:r w:rsidR="00D67F2A">
        <w:rPr>
          <w:rFonts w:ascii="Times New Roman" w:hAnsi="Times New Roman" w:cs="Times New Roman"/>
          <w:sz w:val="28"/>
          <w:szCs w:val="28"/>
        </w:rPr>
        <w:t>,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9707C">
        <w:rPr>
          <w:rFonts w:ascii="Times New Roman" w:hAnsi="Times New Roman" w:cs="Times New Roman"/>
          <w:b/>
          <w:sz w:val="24"/>
          <w:szCs w:val="24"/>
        </w:rPr>
        <w:t>07</w:t>
      </w:r>
      <w:r w:rsidR="0059707C">
        <w:rPr>
          <w:rFonts w:ascii="Times New Roman" w:hAnsi="Times New Roman" w:cs="Times New Roman"/>
          <w:b/>
          <w:sz w:val="28"/>
          <w:szCs w:val="28"/>
        </w:rPr>
        <w:t>.10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2406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28BD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717AC"/>
    <w:rsid w:val="0059707C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1A56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2504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7F2A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44</cp:revision>
  <dcterms:created xsi:type="dcterms:W3CDTF">2019-01-09T13:40:00Z</dcterms:created>
  <dcterms:modified xsi:type="dcterms:W3CDTF">2019-10-07T08:18:00Z</dcterms:modified>
</cp:coreProperties>
</file>