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68473B">
        <w:rPr>
          <w:rFonts w:ascii="Times New Roman" w:hAnsi="Times New Roman"/>
          <w:b/>
          <w:sz w:val="28"/>
          <w:szCs w:val="28"/>
          <w:lang w:val="ro-RO"/>
        </w:rPr>
        <w:t>Împădurirea terenurilor agricole și neagricole UAT Berezeni</w:t>
      </w:r>
      <w:r w:rsidR="00BE07F8" w:rsidRPr="00A3204E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A3204E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73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Vaslui, </w:t>
      </w:r>
      <w:proofErr w:type="spellStart"/>
      <w:r w:rsidR="0068473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73B">
        <w:rPr>
          <w:rFonts w:ascii="Times New Roman" w:hAnsi="Times New Roman" w:cs="Times New Roman"/>
          <w:sz w:val="28"/>
          <w:szCs w:val="28"/>
        </w:rPr>
        <w:t>Berezeni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47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extravilan</w:t>
      </w:r>
      <w:bookmarkStart w:id="0" w:name="_GoBack"/>
      <w:bookmarkEnd w:id="0"/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 w:rsidRPr="004A5B40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68473B">
        <w:rPr>
          <w:rFonts w:ascii="Times New Roman" w:hAnsi="Times New Roman" w:cs="Times New Roman"/>
          <w:b/>
          <w:sz w:val="28"/>
          <w:szCs w:val="28"/>
        </w:rPr>
        <w:t>BEREZENI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68473B">
        <w:rPr>
          <w:rFonts w:ascii="Times New Roman" w:hAnsi="Times New Roman" w:cs="Times New Roman"/>
          <w:sz w:val="28"/>
          <w:szCs w:val="28"/>
        </w:rPr>
        <w:t>Berezeni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73B">
        <w:rPr>
          <w:rFonts w:ascii="Times New Roman" w:hAnsi="Times New Roman" w:cs="Times New Roman"/>
          <w:sz w:val="28"/>
          <w:szCs w:val="28"/>
        </w:rPr>
        <w:t>Berezeni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04E">
        <w:rPr>
          <w:rFonts w:ascii="Times New Roman" w:hAnsi="Times New Roman" w:cs="Times New Roman"/>
          <w:b/>
          <w:sz w:val="28"/>
          <w:szCs w:val="28"/>
        </w:rPr>
        <w:t>05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A3204E">
        <w:rPr>
          <w:rFonts w:ascii="Times New Roman" w:hAnsi="Times New Roman" w:cs="Times New Roman"/>
          <w:b/>
          <w:sz w:val="28"/>
          <w:szCs w:val="28"/>
        </w:rPr>
        <w:t>6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36</cp:revision>
  <dcterms:created xsi:type="dcterms:W3CDTF">2019-01-09T13:40:00Z</dcterms:created>
  <dcterms:modified xsi:type="dcterms:W3CDTF">2019-06-05T06:17:00Z</dcterms:modified>
</cp:coreProperties>
</file>