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8D4015">
        <w:rPr>
          <w:rFonts w:ascii="Times New Roman" w:hAnsi="Times New Roman"/>
          <w:b/>
          <w:sz w:val="28"/>
          <w:szCs w:val="28"/>
          <w:lang w:val="ro-RO"/>
        </w:rPr>
        <w:t>„</w:t>
      </w:r>
      <w:r w:rsidR="00614824">
        <w:rPr>
          <w:rFonts w:ascii="Times New Roman" w:hAnsi="Times New Roman"/>
          <w:b/>
          <w:sz w:val="28"/>
          <w:szCs w:val="28"/>
          <w:lang w:val="ro-RO"/>
        </w:rPr>
        <w:t>Înființare sistem de alimentare cu apă în satele Curteni și Vinețești, comuna Oltenești, județul Vaslui</w:t>
      </w:r>
      <w:r w:rsidR="00BE07F8" w:rsidRPr="008D4015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8D40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0E1EDF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614824">
        <w:rPr>
          <w:rFonts w:ascii="Times New Roman" w:hAnsi="Times New Roman"/>
          <w:color w:val="000000"/>
          <w:sz w:val="28"/>
          <w:szCs w:val="28"/>
          <w:lang w:val="ro-RO"/>
        </w:rPr>
        <w:t xml:space="preserve">satele Curteni și Vinețești, în intravilan și extravilan, comuna Oltenești, </w:t>
      </w:r>
      <w:r w:rsidR="00614824" w:rsidRPr="00E54809">
        <w:rPr>
          <w:rFonts w:ascii="Times New Roman" w:hAnsi="Times New Roman"/>
          <w:color w:val="000000"/>
          <w:sz w:val="28"/>
          <w:szCs w:val="28"/>
          <w:lang w:val="ro-RO"/>
        </w:rPr>
        <w:t>județul Vaslui</w:t>
      </w:r>
      <w:r w:rsidR="00485F6F" w:rsidRPr="008D4015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8D4015">
        <w:rPr>
          <w:rFonts w:ascii="Times New Roman" w:hAnsi="Times New Roman" w:cs="Times New Roman"/>
          <w:sz w:val="28"/>
          <w:szCs w:val="28"/>
        </w:rPr>
        <w:t xml:space="preserve">titular </w:t>
      </w:r>
      <w:r w:rsidR="00614824">
        <w:rPr>
          <w:rFonts w:ascii="Times New Roman" w:hAnsi="Times New Roman" w:cs="Times New Roman"/>
          <w:b/>
          <w:sz w:val="28"/>
          <w:szCs w:val="28"/>
        </w:rPr>
        <w:t>COMUNA OLTENEȘTI</w:t>
      </w:r>
      <w:r w:rsidR="000E1EDF" w:rsidRPr="008D4015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015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8D4015">
        <w:rPr>
          <w:rFonts w:ascii="Times New Roman" w:hAnsi="Times New Roman" w:cs="Times New Roman"/>
          <w:sz w:val="28"/>
          <w:szCs w:val="28"/>
        </w:rPr>
        <w:t xml:space="preserve"> din </w:t>
      </w:r>
      <w:r w:rsidR="00B96ECD">
        <w:rPr>
          <w:rFonts w:ascii="Times New Roman" w:hAnsi="Times New Roman" w:cs="Times New Roman"/>
          <w:sz w:val="28"/>
          <w:szCs w:val="28"/>
        </w:rPr>
        <w:t xml:space="preserve">sat </w:t>
      </w:r>
      <w:proofErr w:type="spellStart"/>
      <w:r w:rsidR="00B96ECD">
        <w:rPr>
          <w:rFonts w:ascii="Times New Roman" w:hAnsi="Times New Roman" w:cs="Times New Roman"/>
          <w:sz w:val="28"/>
          <w:szCs w:val="28"/>
        </w:rPr>
        <w:t>Oltenești</w:t>
      </w:r>
      <w:proofErr w:type="spellEnd"/>
      <w:r w:rsidR="00B96E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6ECD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B96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ECD">
        <w:rPr>
          <w:rFonts w:ascii="Times New Roman" w:hAnsi="Times New Roman" w:cs="Times New Roman"/>
          <w:sz w:val="28"/>
          <w:szCs w:val="28"/>
        </w:rPr>
        <w:t>Oltenești</w:t>
      </w:r>
      <w:proofErr w:type="spellEnd"/>
      <w:r w:rsidR="00B96ECD">
        <w:rPr>
          <w:rFonts w:ascii="Times New Roman" w:hAnsi="Times New Roman" w:cs="Times New Roman"/>
          <w:sz w:val="28"/>
          <w:szCs w:val="28"/>
        </w:rPr>
        <w:t>,</w:t>
      </w:r>
      <w:r w:rsidR="008A1E4E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4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824">
        <w:rPr>
          <w:rFonts w:ascii="Times New Roman" w:hAnsi="Times New Roman" w:cs="Times New Roman"/>
          <w:b/>
          <w:sz w:val="28"/>
          <w:szCs w:val="28"/>
        </w:rPr>
        <w:t>24</w:t>
      </w:r>
      <w:r w:rsidR="008D4015">
        <w:rPr>
          <w:rFonts w:ascii="Times New Roman" w:hAnsi="Times New Roman" w:cs="Times New Roman"/>
          <w:b/>
          <w:sz w:val="28"/>
          <w:szCs w:val="28"/>
        </w:rPr>
        <w:t>.05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>
      <w:bookmarkStart w:id="0" w:name="_GoBack"/>
      <w:bookmarkEnd w:id="0"/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14824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96ECD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32</cp:revision>
  <dcterms:created xsi:type="dcterms:W3CDTF">2019-01-09T13:40:00Z</dcterms:created>
  <dcterms:modified xsi:type="dcterms:W3CDTF">2019-05-24T07:56:00Z</dcterms:modified>
</cp:coreProperties>
</file>