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464DD9" w:rsidRPr="00B31D62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r w:rsidR="00BA5550" w:rsidRPr="00B31D62">
        <w:rPr>
          <w:rFonts w:ascii="Times New Roman" w:hAnsi="Times New Roman"/>
          <w:sz w:val="28"/>
          <w:szCs w:val="28"/>
        </w:rPr>
        <w:t>“</w:t>
      </w:r>
      <w:proofErr w:type="spellStart"/>
      <w:r w:rsidR="004F33B5">
        <w:rPr>
          <w:rFonts w:ascii="Times New Roman" w:hAnsi="Times New Roman"/>
          <w:i/>
          <w:sz w:val="28"/>
          <w:szCs w:val="28"/>
        </w:rPr>
        <w:t>Modernizare</w:t>
      </w:r>
      <w:proofErr w:type="spellEnd"/>
      <w:r w:rsidR="004F33B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F33B5">
        <w:rPr>
          <w:rFonts w:ascii="Times New Roman" w:hAnsi="Times New Roman"/>
          <w:i/>
          <w:sz w:val="28"/>
          <w:szCs w:val="28"/>
        </w:rPr>
        <w:t>drumuri</w:t>
      </w:r>
      <w:proofErr w:type="spellEnd"/>
      <w:r w:rsidR="004F33B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F33B5">
        <w:rPr>
          <w:rFonts w:ascii="Times New Roman" w:hAnsi="Times New Roman"/>
          <w:i/>
          <w:sz w:val="28"/>
          <w:szCs w:val="28"/>
        </w:rPr>
        <w:t>laterale</w:t>
      </w:r>
      <w:proofErr w:type="spellEnd"/>
      <w:r w:rsidR="004F33B5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="004F33B5">
        <w:rPr>
          <w:rFonts w:ascii="Times New Roman" w:hAnsi="Times New Roman"/>
          <w:i/>
          <w:sz w:val="28"/>
          <w:szCs w:val="28"/>
        </w:rPr>
        <w:t>interes</w:t>
      </w:r>
      <w:proofErr w:type="spellEnd"/>
      <w:r w:rsidR="004F33B5">
        <w:rPr>
          <w:rFonts w:ascii="Times New Roman" w:hAnsi="Times New Roman"/>
          <w:i/>
          <w:sz w:val="28"/>
          <w:szCs w:val="28"/>
        </w:rPr>
        <w:t xml:space="preserve"> local </w:t>
      </w:r>
      <w:proofErr w:type="spellStart"/>
      <w:r w:rsidR="004F33B5">
        <w:rPr>
          <w:rFonts w:ascii="Times New Roman" w:hAnsi="Times New Roman"/>
          <w:i/>
          <w:sz w:val="28"/>
          <w:szCs w:val="28"/>
        </w:rPr>
        <w:t>în</w:t>
      </w:r>
      <w:proofErr w:type="spellEnd"/>
      <w:r w:rsidR="004F33B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F33B5">
        <w:rPr>
          <w:rFonts w:ascii="Times New Roman" w:hAnsi="Times New Roman"/>
          <w:i/>
          <w:sz w:val="28"/>
          <w:szCs w:val="28"/>
        </w:rPr>
        <w:t>satele</w:t>
      </w:r>
      <w:proofErr w:type="spellEnd"/>
      <w:r w:rsidR="004F33B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F33B5">
        <w:rPr>
          <w:rFonts w:ascii="Times New Roman" w:hAnsi="Times New Roman"/>
          <w:i/>
          <w:sz w:val="28"/>
          <w:szCs w:val="28"/>
        </w:rPr>
        <w:t>Șerbotești</w:t>
      </w:r>
      <w:proofErr w:type="spellEnd"/>
      <w:r w:rsidR="004F33B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F33B5">
        <w:rPr>
          <w:rFonts w:ascii="Times New Roman" w:hAnsi="Times New Roman"/>
          <w:i/>
          <w:sz w:val="28"/>
          <w:szCs w:val="28"/>
        </w:rPr>
        <w:t>și</w:t>
      </w:r>
      <w:proofErr w:type="spellEnd"/>
      <w:r w:rsidR="004F33B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F33B5">
        <w:rPr>
          <w:rFonts w:ascii="Times New Roman" w:hAnsi="Times New Roman"/>
          <w:i/>
          <w:sz w:val="28"/>
          <w:szCs w:val="28"/>
        </w:rPr>
        <w:t>Iaz</w:t>
      </w:r>
      <w:proofErr w:type="spellEnd"/>
      <w:r w:rsidR="004F33B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4F33B5">
        <w:rPr>
          <w:rFonts w:ascii="Times New Roman" w:hAnsi="Times New Roman"/>
          <w:i/>
          <w:sz w:val="28"/>
          <w:szCs w:val="28"/>
        </w:rPr>
        <w:t>comuna</w:t>
      </w:r>
      <w:proofErr w:type="spellEnd"/>
      <w:r w:rsidR="004F33B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F33B5">
        <w:rPr>
          <w:rFonts w:ascii="Times New Roman" w:hAnsi="Times New Roman"/>
          <w:i/>
          <w:sz w:val="28"/>
          <w:szCs w:val="28"/>
        </w:rPr>
        <w:t>Solești</w:t>
      </w:r>
      <w:proofErr w:type="spellEnd"/>
      <w:r w:rsidR="004F33B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4F33B5">
        <w:rPr>
          <w:rFonts w:ascii="Times New Roman" w:hAnsi="Times New Roman"/>
          <w:i/>
          <w:sz w:val="28"/>
          <w:szCs w:val="28"/>
        </w:rPr>
        <w:t>județul</w:t>
      </w:r>
      <w:proofErr w:type="spellEnd"/>
      <w:r w:rsidR="004F33B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F33B5">
        <w:rPr>
          <w:rFonts w:ascii="Times New Roman" w:hAnsi="Times New Roman"/>
          <w:i/>
          <w:sz w:val="28"/>
          <w:szCs w:val="28"/>
        </w:rPr>
        <w:t>Vaslui</w:t>
      </w:r>
      <w:proofErr w:type="spellEnd"/>
      <w:r w:rsidR="00BA5550" w:rsidRPr="00B31D62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BA5550" w:rsidRPr="00B31D62">
        <w:rPr>
          <w:rFonts w:ascii="Times New Roman" w:hAnsi="Times New Roman"/>
          <w:sz w:val="28"/>
          <w:szCs w:val="28"/>
        </w:rPr>
        <w:t>propus</w:t>
      </w:r>
      <w:proofErr w:type="spellEnd"/>
      <w:r w:rsidR="00BA5550" w:rsidRPr="00B31D62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BA5550" w:rsidRPr="00B31D62">
        <w:rPr>
          <w:rFonts w:ascii="Times New Roman" w:hAnsi="Times New Roman"/>
          <w:sz w:val="28"/>
          <w:szCs w:val="28"/>
        </w:rPr>
        <w:t>amplasat</w:t>
      </w:r>
      <w:proofErr w:type="spellEnd"/>
      <w:r w:rsidR="00BA5550" w:rsidRPr="00B31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550" w:rsidRPr="00B31D62">
        <w:rPr>
          <w:rFonts w:ascii="Times New Roman" w:hAnsi="Times New Roman"/>
          <w:sz w:val="28"/>
          <w:szCs w:val="28"/>
        </w:rPr>
        <w:t>în</w:t>
      </w:r>
      <w:proofErr w:type="spellEnd"/>
      <w:r w:rsidR="00BA5550" w:rsidRPr="00B31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540" w:rsidRPr="00B31D62">
        <w:rPr>
          <w:rFonts w:ascii="Times New Roman" w:hAnsi="Times New Roman"/>
          <w:sz w:val="28"/>
          <w:szCs w:val="28"/>
        </w:rPr>
        <w:t>intravilanul</w:t>
      </w:r>
      <w:proofErr w:type="spellEnd"/>
      <w:r w:rsidR="006E7540" w:rsidRPr="00B31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540" w:rsidRPr="00B31D62">
        <w:rPr>
          <w:rFonts w:ascii="Times New Roman" w:hAnsi="Times New Roman"/>
          <w:sz w:val="28"/>
          <w:szCs w:val="28"/>
        </w:rPr>
        <w:t>satelor</w:t>
      </w:r>
      <w:proofErr w:type="spellEnd"/>
      <w:r w:rsidR="006E7540" w:rsidRPr="00B31D62">
        <w:rPr>
          <w:rFonts w:ascii="Times New Roman" w:hAnsi="Times New Roman"/>
          <w:sz w:val="28"/>
          <w:szCs w:val="28"/>
        </w:rPr>
        <w:t xml:space="preserve"> </w:t>
      </w:r>
      <w:r w:rsidR="004F33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3B5">
        <w:rPr>
          <w:rFonts w:ascii="Times New Roman" w:hAnsi="Times New Roman"/>
          <w:sz w:val="28"/>
          <w:szCs w:val="28"/>
        </w:rPr>
        <w:t>Șerbotești</w:t>
      </w:r>
      <w:proofErr w:type="spellEnd"/>
      <w:r w:rsidR="004F33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3B5">
        <w:rPr>
          <w:rFonts w:ascii="Times New Roman" w:hAnsi="Times New Roman"/>
          <w:sz w:val="28"/>
          <w:szCs w:val="28"/>
        </w:rPr>
        <w:t>și</w:t>
      </w:r>
      <w:proofErr w:type="spellEnd"/>
      <w:r w:rsidR="004F33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3B5">
        <w:rPr>
          <w:rFonts w:ascii="Times New Roman" w:hAnsi="Times New Roman"/>
          <w:sz w:val="28"/>
          <w:szCs w:val="28"/>
        </w:rPr>
        <w:t>Iaz</w:t>
      </w:r>
      <w:proofErr w:type="spellEnd"/>
      <w:r w:rsidR="004F33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33B5">
        <w:rPr>
          <w:rFonts w:ascii="Times New Roman" w:hAnsi="Times New Roman"/>
          <w:sz w:val="28"/>
          <w:szCs w:val="28"/>
        </w:rPr>
        <w:t>comuna</w:t>
      </w:r>
      <w:proofErr w:type="spellEnd"/>
      <w:r w:rsidR="004F33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3B5">
        <w:rPr>
          <w:rFonts w:ascii="Times New Roman" w:hAnsi="Times New Roman"/>
          <w:sz w:val="28"/>
          <w:szCs w:val="28"/>
        </w:rPr>
        <w:t>Solești</w:t>
      </w:r>
      <w:proofErr w:type="spellEnd"/>
      <w:r w:rsidR="006E7540" w:rsidRPr="00B31D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7540" w:rsidRPr="00B31D62">
        <w:rPr>
          <w:rFonts w:ascii="Times New Roman" w:hAnsi="Times New Roman"/>
          <w:sz w:val="28"/>
          <w:szCs w:val="28"/>
        </w:rPr>
        <w:t>jud</w:t>
      </w:r>
      <w:proofErr w:type="spellEnd"/>
      <w:r w:rsidR="006E7540" w:rsidRPr="00B31D6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E7540" w:rsidRPr="00B31D62">
        <w:rPr>
          <w:rFonts w:ascii="Times New Roman" w:hAnsi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titular </w:t>
      </w:r>
      <w:proofErr w:type="gramStart"/>
      <w:r w:rsidR="006E7540" w:rsidRPr="00B31D62">
        <w:rPr>
          <w:rFonts w:ascii="Times New Roman" w:hAnsi="Times New Roman" w:cs="Times New Roman"/>
          <w:b/>
          <w:sz w:val="28"/>
          <w:szCs w:val="28"/>
        </w:rPr>
        <w:t xml:space="preserve">COMUNA  </w:t>
      </w:r>
      <w:r w:rsidR="00B31D62" w:rsidRPr="00B31D62">
        <w:rPr>
          <w:rFonts w:ascii="Times New Roman" w:hAnsi="Times New Roman" w:cs="Times New Roman"/>
          <w:b/>
          <w:sz w:val="28"/>
          <w:szCs w:val="28"/>
        </w:rPr>
        <w:t>SOLE</w:t>
      </w:r>
      <w:proofErr w:type="gramEnd"/>
      <w:r w:rsidR="00B31D62" w:rsidRPr="00B31D62">
        <w:rPr>
          <w:rFonts w:ascii="Times New Roman" w:hAnsi="Times New Roman" w:cs="Times New Roman"/>
          <w:b/>
          <w:sz w:val="28"/>
          <w:szCs w:val="28"/>
        </w:rPr>
        <w:t>ȘTI</w:t>
      </w:r>
      <w:r w:rsidR="00960C31" w:rsidRPr="00B31D62">
        <w:rPr>
          <w:rFonts w:ascii="Times New Roman" w:hAnsi="Times New Roman" w:cs="Times New Roman"/>
          <w:sz w:val="28"/>
          <w:szCs w:val="28"/>
        </w:rPr>
        <w:t>.</w:t>
      </w: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nr.63,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540" w:rsidRPr="00B31D62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6E7540"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D62">
        <w:rPr>
          <w:rFonts w:ascii="Times New Roman" w:hAnsi="Times New Roman" w:cs="Times New Roman"/>
          <w:sz w:val="28"/>
          <w:szCs w:val="28"/>
        </w:rPr>
        <w:t>Solești</w:t>
      </w:r>
      <w:proofErr w:type="spellEnd"/>
      <w:r w:rsidR="006E7540" w:rsidRPr="00B31D62">
        <w:rPr>
          <w:rFonts w:ascii="Times New Roman" w:hAnsi="Times New Roman" w:cs="Times New Roman"/>
          <w:sz w:val="28"/>
          <w:szCs w:val="28"/>
        </w:rPr>
        <w:t>,</w:t>
      </w:r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8.00-16.00.    </w:t>
      </w:r>
      <w:proofErr w:type="spellStart"/>
      <w:proofErr w:type="gramStart"/>
      <w:r w:rsidRPr="00B31D62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Agenți</w:t>
      </w:r>
      <w:r w:rsidR="006E7540" w:rsidRPr="00B31D62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6E7540" w:rsidRPr="00B31D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 </w:t>
      </w:r>
      <w:r w:rsidR="0076232E">
        <w:rPr>
          <w:rFonts w:ascii="Times New Roman" w:hAnsi="Times New Roman" w:cs="Times New Roman"/>
          <w:sz w:val="28"/>
          <w:szCs w:val="28"/>
        </w:rPr>
        <w:t>26</w:t>
      </w:r>
      <w:r w:rsidR="00960C31" w:rsidRPr="00B31D62">
        <w:rPr>
          <w:rFonts w:ascii="Times New Roman" w:hAnsi="Times New Roman" w:cs="Times New Roman"/>
          <w:sz w:val="28"/>
          <w:szCs w:val="28"/>
        </w:rPr>
        <w:t>.0</w:t>
      </w:r>
      <w:r w:rsidR="0076232E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960C31" w:rsidRPr="00B31D62">
        <w:rPr>
          <w:rFonts w:ascii="Times New Roman" w:hAnsi="Times New Roman" w:cs="Times New Roman"/>
          <w:sz w:val="28"/>
          <w:szCs w:val="28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33B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540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232E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1486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1D62"/>
    <w:rsid w:val="00B36FE4"/>
    <w:rsid w:val="00B55E15"/>
    <w:rsid w:val="00B6558C"/>
    <w:rsid w:val="00B67FF9"/>
    <w:rsid w:val="00B708C9"/>
    <w:rsid w:val="00B749E0"/>
    <w:rsid w:val="00B8377B"/>
    <w:rsid w:val="00BA50C7"/>
    <w:rsid w:val="00BA5550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277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Elena Tatu</cp:lastModifiedBy>
  <cp:revision>9</cp:revision>
  <dcterms:created xsi:type="dcterms:W3CDTF">2019-01-09T13:40:00Z</dcterms:created>
  <dcterms:modified xsi:type="dcterms:W3CDTF">2019-08-26T12:13:00Z</dcterms:modified>
</cp:coreProperties>
</file>