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din PEHD, tronson Fam. Iordache George, </w:t>
      </w:r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L=200m; </w:t>
      </w:r>
      <w:proofErr w:type="spellStart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>tronson</w:t>
      </w:r>
      <w:proofErr w:type="spellEnd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>Dragomir</w:t>
      </w:r>
      <w:proofErr w:type="spellEnd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 228, </w:t>
      </w:r>
      <w:proofErr w:type="spellStart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>Dn</w:t>
      </w:r>
      <w:proofErr w:type="spellEnd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63mm, L=120 m; </w:t>
      </w:r>
      <w:proofErr w:type="spellStart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>tronson</w:t>
      </w:r>
      <w:proofErr w:type="spellEnd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>Dodi</w:t>
      </w:r>
      <w:proofErr w:type="spellEnd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Elena – nr. 326, </w:t>
      </w:r>
      <w:proofErr w:type="spellStart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>Dn</w:t>
      </w:r>
      <w:proofErr w:type="spellEnd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63mm, L=35m </w:t>
      </w:r>
      <w:proofErr w:type="spellStart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ro-RO"/>
        </w:rPr>
        <w:t>gaz presiune redusă din PEHD100, SDR11</w:t>
      </w:r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; str. Drum </w:t>
      </w:r>
      <w:proofErr w:type="spellStart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>Satesc</w:t>
      </w:r>
      <w:proofErr w:type="spellEnd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E581, </w:t>
      </w:r>
      <w:proofErr w:type="spellStart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Fam. </w:t>
      </w:r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ro-RO"/>
        </w:rPr>
        <w:t>Iordache George; Magazin; Poliție; CEC; 125</w:t>
      </w:r>
      <w:proofErr w:type="gramStart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ro-RO"/>
        </w:rPr>
        <w:t>;,</w:t>
      </w:r>
      <w:proofErr w:type="gramEnd"/>
      <w:r w:rsidR="0008036C" w:rsidRPr="0008036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nr. 123, nr. 121; nr. 119; nr. 115; nr. 55; Dragomir – nr. 228; nr. 222; nr. 224; nr. 226; nr. 230; Dodi Elena – nr. 326, sat Tutova, com. Tutova, jud.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665B55" w:rsidRPr="00665B55">
        <w:rPr>
          <w:rFonts w:ascii="Times New Roman" w:hAnsi="Times New Roman" w:cs="Times New Roman"/>
          <w:sz w:val="24"/>
          <w:szCs w:val="24"/>
          <w:lang w:val="ro-RO"/>
        </w:rPr>
        <w:t>intravilanul satului Tutova, comuna Tutova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EB23E1">
        <w:rPr>
          <w:rFonts w:ascii="Times New Roman" w:hAnsi="Times New Roman" w:cs="Times New Roman"/>
          <w:sz w:val="24"/>
          <w:szCs w:val="24"/>
        </w:rPr>
        <w:t>07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EB23E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036C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65B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75AEB"/>
    <w:rsid w:val="00B8377B"/>
    <w:rsid w:val="00BA50C7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3E1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32</cp:revision>
  <dcterms:created xsi:type="dcterms:W3CDTF">2019-01-09T13:37:00Z</dcterms:created>
  <dcterms:modified xsi:type="dcterms:W3CDTF">2019-05-07T13:13:00Z</dcterms:modified>
</cp:coreProperties>
</file>