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B66B7" w:rsidRPr="006B66B7">
        <w:rPr>
          <w:rFonts w:ascii="Times New Roman" w:hAnsi="Times New Roman"/>
          <w:b/>
          <w:i/>
          <w:sz w:val="28"/>
          <w:szCs w:val="28"/>
          <w:lang w:val="ro-RO"/>
        </w:rPr>
        <w:t>Construcții provizorii – Solar legume și Platformă gunoi de grajd</w:t>
      </w:r>
      <w:r w:rsidR="00BE07F8" w:rsidRPr="006B66B7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6B6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6B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6B66B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6B66B7">
        <w:rPr>
          <w:rFonts w:ascii="Times New Roman" w:hAnsi="Times New Roman" w:cs="Times New Roman"/>
          <w:sz w:val="28"/>
          <w:szCs w:val="28"/>
        </w:rPr>
        <w:t>amp</w:t>
      </w:r>
      <w:r w:rsidRPr="008D4015">
        <w:rPr>
          <w:rFonts w:ascii="Times New Roman" w:hAnsi="Times New Roman" w:cs="Times New Roman"/>
          <w:sz w:val="28"/>
          <w:szCs w:val="28"/>
        </w:rPr>
        <w:t>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E1EDF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Stroieșești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Tătărăni</w:t>
      </w:r>
      <w:proofErr w:type="spellEnd"/>
      <w:r w:rsidR="000E1EDF" w:rsidRPr="008D4015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485F6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6B66B7">
        <w:rPr>
          <w:rFonts w:ascii="Times New Roman" w:hAnsi="Times New Roman" w:cs="Times New Roman"/>
          <w:b/>
          <w:sz w:val="28"/>
          <w:szCs w:val="28"/>
        </w:rPr>
        <w:t>OSTACHE TINCUȚA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6B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B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Tătărăni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Tătărăni</w:t>
      </w:r>
      <w:proofErr w:type="spellEnd"/>
      <w:r w:rsidR="008B5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53D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B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B7">
        <w:rPr>
          <w:rFonts w:ascii="Times New Roman" w:hAnsi="Times New Roman" w:cs="Times New Roman"/>
          <w:sz w:val="28"/>
          <w:szCs w:val="28"/>
        </w:rPr>
        <w:t>Tătărăni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6B7">
        <w:rPr>
          <w:rFonts w:ascii="Times New Roman" w:hAnsi="Times New Roman" w:cs="Times New Roman"/>
          <w:b/>
          <w:sz w:val="28"/>
          <w:szCs w:val="28"/>
        </w:rPr>
        <w:t>05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6B66B7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66B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33</cp:revision>
  <dcterms:created xsi:type="dcterms:W3CDTF">2019-01-09T13:40:00Z</dcterms:created>
  <dcterms:modified xsi:type="dcterms:W3CDTF">2019-06-05T08:55:00Z</dcterms:modified>
</cp:coreProperties>
</file>