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35BF1" w:rsidRPr="00635BF1">
        <w:rPr>
          <w:rFonts w:ascii="Times New Roman" w:hAnsi="Times New Roman"/>
          <w:b/>
          <w:sz w:val="28"/>
          <w:szCs w:val="28"/>
          <w:lang w:val="ro-RO"/>
        </w:rPr>
        <w:t xml:space="preserve">Extindere rețea și branșament gaze naturale” propus a fi </w:t>
      </w:r>
      <w:proofErr w:type="gramStart"/>
      <w:r w:rsidR="00635BF1" w:rsidRPr="00635BF1">
        <w:rPr>
          <w:rFonts w:ascii="Times New Roman" w:hAnsi="Times New Roman"/>
          <w:b/>
          <w:sz w:val="28"/>
          <w:szCs w:val="28"/>
          <w:lang w:val="ro-RO"/>
        </w:rPr>
        <w:t>realizat  în</w:t>
      </w:r>
      <w:proofErr w:type="gramEnd"/>
      <w:r w:rsidR="00635BF1" w:rsidRPr="00635BF1">
        <w:rPr>
          <w:rFonts w:ascii="Times New Roman" w:hAnsi="Times New Roman"/>
          <w:b/>
          <w:sz w:val="28"/>
          <w:szCs w:val="28"/>
          <w:lang w:val="ro-RO"/>
        </w:rPr>
        <w:t xml:space="preserve"> mun. Bârlad, str. Sg. Maj. Ivănescu, nr.17, judeţul Vaslui</w:t>
      </w:r>
      <w:r w:rsidRPr="00BE07F8">
        <w:rPr>
          <w:rFonts w:ascii="Times New Roman" w:hAnsi="Times New Roman" w:cs="Times New Roman"/>
          <w:sz w:val="28"/>
          <w:szCs w:val="28"/>
        </w:rPr>
        <w:t xml:space="preserve">, titular </w:t>
      </w:r>
      <w:r w:rsidR="00635BF1" w:rsidRPr="00635BF1">
        <w:rPr>
          <w:rFonts w:ascii="Times New Roman" w:hAnsi="Times New Roman" w:cs="Times New Roman"/>
          <w:b/>
          <w:sz w:val="28"/>
          <w:szCs w:val="28"/>
          <w:lang w:val="ro-RO"/>
        </w:rPr>
        <w:t>BOLOCAN  VASILE  și RODICA</w:t>
      </w:r>
      <w:r w:rsidR="009621A5" w:rsidRPr="009621A5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Primărie</w:t>
      </w:r>
      <w:r w:rsidR="008A1E4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Bârlad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mun.Bârlad</w:t>
      </w:r>
      <w:proofErr w:type="gramStart"/>
      <w:r w:rsidR="00635BF1">
        <w:rPr>
          <w:rFonts w:ascii="Times New Roman" w:hAnsi="Times New Roman" w:cs="Times New Roman"/>
          <w:sz w:val="28"/>
          <w:szCs w:val="28"/>
        </w:rPr>
        <w:t>,str</w:t>
      </w:r>
      <w:proofErr w:type="spellEnd"/>
      <w:proofErr w:type="gramEnd"/>
      <w:r w:rsidR="00635BF1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F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35BF1">
        <w:rPr>
          <w:rFonts w:ascii="Times New Roman" w:hAnsi="Times New Roman" w:cs="Times New Roman"/>
          <w:sz w:val="28"/>
          <w:szCs w:val="28"/>
        </w:rPr>
        <w:t>. 1</w:t>
      </w:r>
      <w:proofErr w:type="gramStart"/>
      <w:r w:rsidR="00635BF1">
        <w:rPr>
          <w:rFonts w:ascii="Times New Roman" w:hAnsi="Times New Roman" w:cs="Times New Roman"/>
          <w:sz w:val="28"/>
          <w:szCs w:val="28"/>
        </w:rPr>
        <w:t>,j</w:t>
      </w:r>
      <w:r w:rsidR="008A1E4E">
        <w:rPr>
          <w:rFonts w:ascii="Times New Roman" w:hAnsi="Times New Roman" w:cs="Times New Roman"/>
          <w:sz w:val="28"/>
          <w:szCs w:val="28"/>
        </w:rPr>
        <w:t>ud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945B3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r w:rsidR="00AC2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635BF1">
        <w:rPr>
          <w:rFonts w:ascii="Times New Roman" w:hAnsi="Times New Roman" w:cs="Times New Roman"/>
          <w:sz w:val="28"/>
          <w:szCs w:val="28"/>
        </w:rPr>
        <w:t>12</w:t>
      </w:r>
      <w:r w:rsidR="001945B3" w:rsidRPr="001945B3">
        <w:rPr>
          <w:rFonts w:ascii="Times New Roman" w:hAnsi="Times New Roman" w:cs="Times New Roman"/>
          <w:sz w:val="28"/>
          <w:szCs w:val="28"/>
        </w:rPr>
        <w:t>.0</w:t>
      </w:r>
      <w:r w:rsidR="00635BF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945B3" w:rsidRPr="001945B3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5BF1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A1E4E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Ramona Danila</cp:lastModifiedBy>
  <cp:revision>12</cp:revision>
  <dcterms:created xsi:type="dcterms:W3CDTF">2019-01-09T13:40:00Z</dcterms:created>
  <dcterms:modified xsi:type="dcterms:W3CDTF">2019-02-11T11:48:00Z</dcterms:modified>
</cp:coreProperties>
</file>