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98273E" w:rsidRPr="0098273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Modernizare drumuri de interes local în satele din comuna Bogdănești, județul Vaslui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proofErr w:type="spellStart"/>
      <w:r w:rsidR="00175830" w:rsidRPr="00175830">
        <w:rPr>
          <w:rFonts w:ascii="Times New Roman" w:hAnsi="Times New Roman" w:cs="Times New Roman"/>
          <w:sz w:val="24"/>
          <w:szCs w:val="24"/>
          <w:lang w:val="en-US"/>
        </w:rPr>
        <w:t>satelor</w:t>
      </w:r>
      <w:proofErr w:type="spellEnd"/>
      <w:r w:rsidR="00175830" w:rsidRPr="00175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631C" w:rsidRPr="006A631C">
        <w:rPr>
          <w:rFonts w:ascii="Times New Roman" w:hAnsi="Times New Roman" w:cs="Times New Roman"/>
          <w:sz w:val="24"/>
          <w:szCs w:val="24"/>
          <w:lang w:val="ro-RO"/>
        </w:rPr>
        <w:t>Ulea, Unțești, Bogdănești, Buda, Hupca</w:t>
      </w:r>
      <w:r w:rsidR="00175830" w:rsidRPr="001758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75830" w:rsidRPr="00175830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175830" w:rsidRPr="00175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830" w:rsidRPr="00175830">
        <w:rPr>
          <w:rFonts w:ascii="Times New Roman" w:hAnsi="Times New Roman" w:cs="Times New Roman"/>
          <w:sz w:val="24"/>
          <w:szCs w:val="24"/>
          <w:lang w:val="ro-RO"/>
        </w:rPr>
        <w:t>Bogdănești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CA00EA" w:rsidRPr="00CA00EA">
        <w:rPr>
          <w:rFonts w:ascii="Times New Roman" w:hAnsi="Times New Roman" w:cs="Times New Roman"/>
          <w:b/>
          <w:sz w:val="24"/>
          <w:szCs w:val="24"/>
          <w:lang w:val="ro-RO"/>
        </w:rPr>
        <w:t>COMUNA BOGDĂNEȘTI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CA00EA" w:rsidRPr="00CA00EA">
        <w:rPr>
          <w:rFonts w:ascii="Times New Roman" w:hAnsi="Times New Roman" w:cs="Times New Roman"/>
          <w:b/>
          <w:sz w:val="24"/>
          <w:szCs w:val="24"/>
          <w:lang w:val="ro-RO"/>
        </w:rPr>
        <w:t>COMUNA BOGDĂNEȘTI</w:t>
      </w:r>
      <w:r w:rsidR="00CA00EA" w:rsidRPr="00CA00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7917">
        <w:rPr>
          <w:rFonts w:ascii="Times New Roman" w:hAnsi="Times New Roman" w:cs="Times New Roman"/>
          <w:sz w:val="24"/>
          <w:szCs w:val="24"/>
          <w:lang w:val="ro-RO"/>
        </w:rPr>
        <w:t>sat Bogdanesti, com. Bpgdanesti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197917">
        <w:rPr>
          <w:rFonts w:ascii="Times New Roman" w:hAnsi="Times New Roman" w:cs="Times New Roman"/>
          <w:sz w:val="24"/>
          <w:szCs w:val="24"/>
        </w:rPr>
        <w:t>18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197917">
        <w:rPr>
          <w:rFonts w:ascii="Times New Roman" w:hAnsi="Times New Roman" w:cs="Times New Roman"/>
          <w:sz w:val="24"/>
          <w:szCs w:val="24"/>
        </w:rPr>
        <w:t>06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5E1D"/>
    <w:rsid w:val="000B6EBD"/>
    <w:rsid w:val="000C434C"/>
    <w:rsid w:val="000D4E69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5830"/>
    <w:rsid w:val="0017744D"/>
    <w:rsid w:val="00182FC2"/>
    <w:rsid w:val="00184CD2"/>
    <w:rsid w:val="00190144"/>
    <w:rsid w:val="00197917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27442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2F64"/>
    <w:rsid w:val="004947EF"/>
    <w:rsid w:val="004A01A5"/>
    <w:rsid w:val="004A2128"/>
    <w:rsid w:val="004A6DD8"/>
    <w:rsid w:val="004C098B"/>
    <w:rsid w:val="004D189C"/>
    <w:rsid w:val="004E3A05"/>
    <w:rsid w:val="004F3330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6E6E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2C74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A631C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8273E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97108"/>
    <w:rsid w:val="00CA00EA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74</cp:revision>
  <dcterms:created xsi:type="dcterms:W3CDTF">2019-01-09T13:37:00Z</dcterms:created>
  <dcterms:modified xsi:type="dcterms:W3CDTF">2020-06-18T13:12:00Z</dcterms:modified>
</cp:coreProperties>
</file>