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177FA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77FAF" w:rsidRPr="00177FAF">
        <w:rPr>
          <w:rFonts w:ascii="Times New Roman" w:hAnsi="Times New Roman"/>
          <w:b/>
          <w:i/>
          <w:sz w:val="28"/>
          <w:szCs w:val="28"/>
          <w:lang w:val="ro-RO"/>
        </w:rPr>
        <w:t>Extindere rețea gaze naturale, mediu presiune PEHD 63mm, De286, sat Simila, comuna Zorleni, județul Vaslui</w:t>
      </w:r>
      <w:r w:rsidR="00BE07F8" w:rsidRPr="00177FAF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177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FA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77FA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77FAF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77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FA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177FAF">
        <w:rPr>
          <w:rFonts w:ascii="Times New Roman" w:hAnsi="Times New Roman" w:cs="Times New Roman"/>
          <w:sz w:val="28"/>
          <w:szCs w:val="28"/>
        </w:rPr>
        <w:t xml:space="preserve"> </w:t>
      </w:r>
      <w:r w:rsidR="009B54FF" w:rsidRPr="00177FAF">
        <w:rPr>
          <w:rFonts w:ascii="Times New Roman" w:hAnsi="Times New Roman"/>
          <w:color w:val="000000"/>
          <w:sz w:val="28"/>
          <w:szCs w:val="28"/>
          <w:lang w:val="ro-RO"/>
        </w:rPr>
        <w:t>județul</w:t>
      </w:r>
      <w:r w:rsidR="00190695" w:rsidRPr="00177FA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="00177FAF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 Bârlad, comuna </w:t>
      </w:r>
      <w:r w:rsidR="00526FBF">
        <w:rPr>
          <w:rFonts w:ascii="Times New Roman" w:hAnsi="Times New Roman"/>
          <w:color w:val="000000"/>
          <w:sz w:val="28"/>
          <w:szCs w:val="28"/>
          <w:lang w:val="ro-RO"/>
        </w:rPr>
        <w:t>Z</w:t>
      </w:r>
      <w:bookmarkStart w:id="0" w:name="_GoBack"/>
      <w:bookmarkEnd w:id="0"/>
      <w:r w:rsidR="00177FAF">
        <w:rPr>
          <w:rFonts w:ascii="Times New Roman" w:hAnsi="Times New Roman"/>
          <w:color w:val="000000"/>
          <w:sz w:val="28"/>
          <w:szCs w:val="28"/>
          <w:lang w:val="ro-RO"/>
        </w:rPr>
        <w:t>orleni, în intravilan</w:t>
      </w:r>
      <w:r w:rsidR="001577B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C83AE4">
        <w:rPr>
          <w:rFonts w:ascii="Times New Roman" w:hAnsi="Times New Roman" w:cs="Times New Roman"/>
          <w:sz w:val="28"/>
          <w:szCs w:val="28"/>
        </w:rPr>
        <w:t xml:space="preserve">titular </w:t>
      </w:r>
      <w:r w:rsidR="00177FAF">
        <w:rPr>
          <w:rFonts w:ascii="Times New Roman" w:hAnsi="Times New Roman" w:cs="Times New Roman"/>
          <w:b/>
          <w:sz w:val="28"/>
          <w:szCs w:val="28"/>
        </w:rPr>
        <w:t>COMUNA ZORLENI.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177FAF">
        <w:rPr>
          <w:rFonts w:ascii="Times New Roman" w:hAnsi="Times New Roman" w:cs="Times New Roman"/>
          <w:sz w:val="28"/>
          <w:szCs w:val="28"/>
        </w:rPr>
        <w:t xml:space="preserve">sat Zorleni, </w:t>
      </w:r>
      <w:proofErr w:type="spellStart"/>
      <w:r w:rsidR="00177FA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77FAF">
        <w:rPr>
          <w:rFonts w:ascii="Times New Roman" w:hAnsi="Times New Roman" w:cs="Times New Roman"/>
          <w:sz w:val="28"/>
          <w:szCs w:val="28"/>
        </w:rPr>
        <w:t xml:space="preserve"> Zorleni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77FAF">
        <w:rPr>
          <w:rFonts w:ascii="Times New Roman" w:hAnsi="Times New Roman" w:cs="Times New Roman"/>
          <w:b/>
          <w:sz w:val="28"/>
          <w:szCs w:val="28"/>
        </w:rPr>
        <w:t>09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77FAF">
        <w:rPr>
          <w:rFonts w:ascii="Times New Roman" w:hAnsi="Times New Roman" w:cs="Times New Roman"/>
          <w:b/>
          <w:sz w:val="28"/>
          <w:szCs w:val="28"/>
        </w:rPr>
        <w:t>6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577BD"/>
    <w:rsid w:val="001640D3"/>
    <w:rsid w:val="0016781C"/>
    <w:rsid w:val="0017744D"/>
    <w:rsid w:val="00177FAF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26FBF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83AE4"/>
    <w:rsid w:val="00C919CB"/>
    <w:rsid w:val="00CA095E"/>
    <w:rsid w:val="00CB6B1F"/>
    <w:rsid w:val="00CC4464"/>
    <w:rsid w:val="00CF2464"/>
    <w:rsid w:val="00CF3F79"/>
    <w:rsid w:val="00CF6377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56</cp:revision>
  <dcterms:created xsi:type="dcterms:W3CDTF">2019-01-09T13:40:00Z</dcterms:created>
  <dcterms:modified xsi:type="dcterms:W3CDTF">2020-06-09T13:14:00Z</dcterms:modified>
</cp:coreProperties>
</file>