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B82929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SC </w:t>
      </w:r>
      <w:r w:rsidR="000B09ED">
        <w:rPr>
          <w:rFonts w:eastAsia="Calibri"/>
          <w:b/>
          <w:sz w:val="28"/>
          <w:szCs w:val="28"/>
          <w:lang w:eastAsia="en-US"/>
        </w:rPr>
        <w:t xml:space="preserve">PROWIND WINDFARM </w:t>
      </w:r>
      <w:r w:rsidR="006A4584">
        <w:rPr>
          <w:rFonts w:eastAsia="Calibri"/>
          <w:b/>
          <w:sz w:val="28"/>
          <w:szCs w:val="28"/>
          <w:lang w:eastAsia="en-US"/>
        </w:rPr>
        <w:t>IVEȘTI</w:t>
      </w:r>
      <w:r w:rsidR="000B09ED">
        <w:rPr>
          <w:rFonts w:eastAsia="Calibri"/>
          <w:b/>
          <w:sz w:val="28"/>
          <w:szCs w:val="28"/>
          <w:lang w:eastAsia="en-US"/>
        </w:rPr>
        <w:t xml:space="preserve"> SRL</w:t>
      </w:r>
      <w:r w:rsidR="00DC504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– </w:t>
      </w:r>
      <w:r w:rsidR="006A4584">
        <w:rPr>
          <w:rFonts w:eastAsia="Calibri"/>
          <w:b/>
          <w:sz w:val="28"/>
          <w:szCs w:val="28"/>
          <w:lang w:val="ro-RO"/>
        </w:rPr>
        <w:t>Construcție stație electrică 220/110 kV, inclusiv organizare de șantier</w:t>
      </w: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5242D4" w:rsidRDefault="001E255C" w:rsidP="005242D4">
      <w:pPr>
        <w:pStyle w:val="BodyText2"/>
        <w:ind w:firstLine="72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SC </w:t>
      </w:r>
      <w:r w:rsidR="000B09ED">
        <w:rPr>
          <w:rFonts w:eastAsia="Calibri"/>
          <w:b/>
          <w:sz w:val="28"/>
          <w:szCs w:val="28"/>
          <w:lang w:eastAsia="en-US"/>
        </w:rPr>
        <w:t xml:space="preserve">PROWIND WINDFARM </w:t>
      </w:r>
      <w:r w:rsidR="005737CE">
        <w:rPr>
          <w:rFonts w:eastAsia="Calibri"/>
          <w:b/>
          <w:sz w:val="28"/>
          <w:szCs w:val="28"/>
          <w:lang w:eastAsia="en-US"/>
        </w:rPr>
        <w:t>IVEȘTI</w:t>
      </w:r>
      <w:r w:rsidR="000B09ED">
        <w:rPr>
          <w:rFonts w:eastAsia="Calibri"/>
          <w:b/>
          <w:sz w:val="28"/>
          <w:szCs w:val="28"/>
          <w:lang w:eastAsia="en-US"/>
        </w:rPr>
        <w:t xml:space="preserve"> SRL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>cu sediul în</w:t>
      </w:r>
      <w:r>
        <w:rPr>
          <w:rFonts w:eastAsia="Calibri"/>
          <w:sz w:val="28"/>
          <w:szCs w:val="28"/>
        </w:rPr>
        <w:t xml:space="preserve"> București, </w:t>
      </w:r>
      <w:r w:rsidR="005737CE">
        <w:rPr>
          <w:rFonts w:eastAsia="Calibri"/>
          <w:sz w:val="28"/>
          <w:szCs w:val="28"/>
        </w:rPr>
        <w:t>sector 1, str. Barbu Delavrancea, nr. 13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Planului Urbanistic Zonal, natura acestuia fiind: </w:t>
      </w:r>
      <w:r>
        <w:rPr>
          <w:rFonts w:eastAsia="Calibri"/>
          <w:b/>
          <w:sz w:val="28"/>
          <w:szCs w:val="28"/>
        </w:rPr>
        <w:t>“PUZ -</w:t>
      </w:r>
      <w:r w:rsidR="005242D4">
        <w:rPr>
          <w:rFonts w:eastAsia="Calibri"/>
          <w:b/>
          <w:sz w:val="28"/>
          <w:szCs w:val="28"/>
        </w:rPr>
        <w:t xml:space="preserve"> </w:t>
      </w:r>
      <w:r w:rsidR="00AF527C">
        <w:rPr>
          <w:rFonts w:eastAsia="Calibri"/>
          <w:b/>
          <w:sz w:val="28"/>
          <w:szCs w:val="28"/>
        </w:rPr>
        <w:t>Construcție stație electrică 220/110 kV, inclusiv organizare de șantier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 w:rsidR="007366EB">
        <w:rPr>
          <w:rFonts w:eastAsia="Calibri"/>
          <w:sz w:val="28"/>
          <w:szCs w:val="28"/>
        </w:rPr>
        <w:t>județul Vaslui</w:t>
      </w:r>
      <w:r w:rsidR="00CF50FE">
        <w:rPr>
          <w:rFonts w:eastAsia="Calibri"/>
          <w:sz w:val="28"/>
          <w:szCs w:val="28"/>
        </w:rPr>
        <w:t>, comuna Banca – în extravilan, cărțile funciare 70519, 70520</w:t>
      </w:r>
      <w:r w:rsidR="007366EB">
        <w:rPr>
          <w:rFonts w:eastAsia="Calibri"/>
          <w:sz w:val="28"/>
          <w:szCs w:val="28"/>
        </w:rPr>
        <w:t xml:space="preserve">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1E0D41">
        <w:rPr>
          <w:rFonts w:eastAsia="Calibri"/>
          <w:sz w:val="28"/>
          <w:szCs w:val="28"/>
          <w:lang w:eastAsia="en-US"/>
        </w:rPr>
        <w:t xml:space="preserve">Consiliului Județean din Vaslui, str. Ștefan cel Mare, nr. </w:t>
      </w:r>
      <w:r w:rsidR="00530B0E">
        <w:rPr>
          <w:rFonts w:eastAsia="Calibri"/>
          <w:sz w:val="28"/>
          <w:szCs w:val="28"/>
          <w:lang w:eastAsia="en-US"/>
        </w:rPr>
        <w:t>79</w:t>
      </w:r>
      <w:r w:rsidRPr="00243CD6">
        <w:rPr>
          <w:rFonts w:eastAsia="Calibri"/>
          <w:sz w:val="28"/>
          <w:szCs w:val="28"/>
        </w:rPr>
        <w:t>,</w:t>
      </w:r>
      <w:r w:rsidR="00016984">
        <w:rPr>
          <w:rFonts w:eastAsia="Calibri"/>
          <w:sz w:val="28"/>
          <w:szCs w:val="28"/>
        </w:rPr>
        <w:t xml:space="preserve"> jud. Vaslui</w:t>
      </w:r>
      <w:r w:rsidRPr="00243CD6">
        <w:rPr>
          <w:rFonts w:eastAsia="Calibri"/>
          <w:sz w:val="28"/>
          <w:szCs w:val="28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0B09ED"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0B09ED">
        <w:rPr>
          <w:rFonts w:eastAsia="Calibri"/>
          <w:sz w:val="28"/>
          <w:szCs w:val="28"/>
          <w:lang w:eastAsia="en-US"/>
        </w:rPr>
        <w:t>primul</w:t>
      </w:r>
      <w:r w:rsidR="009F0E86">
        <w:rPr>
          <w:rFonts w:eastAsia="Calibri"/>
          <w:sz w:val="28"/>
          <w:szCs w:val="28"/>
          <w:lang w:eastAsia="en-US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EC4096">
        <w:rPr>
          <w:rFonts w:eastAsia="Calibri"/>
          <w:sz w:val="28"/>
          <w:szCs w:val="28"/>
          <w:lang w:eastAsia="en-US"/>
        </w:rPr>
        <w:t>09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EC4096">
        <w:rPr>
          <w:rFonts w:eastAsia="Calibri"/>
          <w:sz w:val="28"/>
          <w:szCs w:val="28"/>
          <w:lang w:eastAsia="en-US"/>
        </w:rPr>
        <w:t>1</w:t>
      </w:r>
      <w:r w:rsidRPr="00243CD6">
        <w:rPr>
          <w:rFonts w:eastAsia="Calibri"/>
          <w:sz w:val="28"/>
          <w:szCs w:val="28"/>
          <w:lang w:eastAsia="en-US"/>
        </w:rPr>
        <w:t>.20</w:t>
      </w:r>
      <w:r w:rsidR="00EC4096">
        <w:rPr>
          <w:rFonts w:eastAsia="Calibri"/>
          <w:sz w:val="28"/>
          <w:szCs w:val="28"/>
          <w:lang w:eastAsia="en-US"/>
        </w:rPr>
        <w:t>20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EC4096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09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1</w:t>
      </w:r>
      <w:r w:rsidR="00DC5043" w:rsidRPr="00243CD6">
        <w:rPr>
          <w:sz w:val="28"/>
          <w:szCs w:val="28"/>
          <w:lang w:val="ro-RO"/>
        </w:rPr>
        <w:t>.20</w:t>
      </w:r>
      <w:r>
        <w:rPr>
          <w:sz w:val="28"/>
          <w:szCs w:val="28"/>
          <w:lang w:val="ro-RO"/>
        </w:rPr>
        <w:t>20</w:t>
      </w:r>
      <w:bookmarkStart w:id="0" w:name="_GoBack"/>
      <w:bookmarkEnd w:id="0"/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16984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09ED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2D4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7CE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4584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27C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3BEE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CF50FE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C4096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34</cp:revision>
  <dcterms:created xsi:type="dcterms:W3CDTF">2018-06-18T11:05:00Z</dcterms:created>
  <dcterms:modified xsi:type="dcterms:W3CDTF">2020-01-10T07:06:00Z</dcterms:modified>
</cp:coreProperties>
</file>