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2F0C79" w:rsidP="007B666C">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3.2pt;margin-top:3.9pt;width:47.9pt;height:39.4pt;z-index:-251658240">
            <v:imagedata r:id="rId8" o:title=""/>
          </v:shape>
          <o:OLEObject Type="Embed" ProgID="CorelDRAW.Graphic.13" ShapeID="_x0000_s1027" DrawAspect="Content" ObjectID="_1646467341" r:id="rId9"/>
        </w:pict>
      </w:r>
      <w:r>
        <w:rPr>
          <w:rFonts w:ascii="Garamond" w:hAnsi="Garamond"/>
          <w:b/>
          <w:noProof/>
          <w:color w:val="00214E"/>
          <w:sz w:val="36"/>
          <w:szCs w:val="36"/>
          <w:lang w:eastAsia="ro-RO"/>
        </w:rPr>
        <w:drawing>
          <wp:anchor distT="0" distB="0" distL="114300" distR="114300" simplePos="0" relativeHeight="251657216" behindDoc="0" locked="0" layoutInCell="1" allowOverlap="1" wp14:anchorId="0D5A8898" wp14:editId="6536F3A0">
            <wp:simplePos x="0" y="0"/>
            <wp:positionH relativeFrom="column">
              <wp:posOffset>1270</wp:posOffset>
            </wp:positionH>
            <wp:positionV relativeFrom="paragraph">
              <wp:posOffset>-98425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Ministerul Mediului</w:t>
      </w:r>
      <w:r w:rsidR="00F05970">
        <w:rPr>
          <w:rFonts w:ascii="Garamond" w:hAnsi="Garamond"/>
          <w:b/>
          <w:color w:val="00214E"/>
          <w:sz w:val="36"/>
          <w:szCs w:val="36"/>
        </w:rPr>
        <w:t>,Apelor si Padurilor</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B43D32">
        <w:rPr>
          <w:rFonts w:ascii="Times New Roman" w:hAnsi="Times New Roman" w:cs="Times New Roman"/>
          <w:sz w:val="24"/>
          <w:szCs w:val="24"/>
        </w:rPr>
        <w:t>10916/</w:t>
      </w:r>
      <w:r w:rsidR="00A645FD">
        <w:rPr>
          <w:rFonts w:ascii="Times New Roman" w:hAnsi="Times New Roman" w:cs="Times New Roman"/>
          <w:sz w:val="24"/>
          <w:szCs w:val="24"/>
        </w:rPr>
        <w:t>6613</w:t>
      </w:r>
      <w:r w:rsidR="00907F2E">
        <w:rPr>
          <w:rFonts w:ascii="Times New Roman" w:hAnsi="Times New Roman" w:cs="Times New Roman"/>
          <w:sz w:val="24"/>
          <w:szCs w:val="24"/>
        </w:rPr>
        <w:t>/</w:t>
      </w:r>
      <w:r w:rsidR="0033046E">
        <w:rPr>
          <w:rFonts w:ascii="Times New Roman" w:hAnsi="Times New Roman" w:cs="Times New Roman"/>
          <w:sz w:val="24"/>
          <w:szCs w:val="24"/>
        </w:rPr>
        <w:t>21</w:t>
      </w:r>
      <w:r w:rsidR="002920EC">
        <w:rPr>
          <w:rFonts w:ascii="Times New Roman" w:hAnsi="Times New Roman" w:cs="Times New Roman"/>
          <w:sz w:val="24"/>
          <w:szCs w:val="24"/>
        </w:rPr>
        <w:t>.0</w:t>
      </w:r>
      <w:r w:rsidR="0033046E">
        <w:rPr>
          <w:rFonts w:ascii="Times New Roman" w:hAnsi="Times New Roman" w:cs="Times New Roman"/>
          <w:sz w:val="24"/>
          <w:szCs w:val="24"/>
        </w:rPr>
        <w:t>2</w:t>
      </w:r>
      <w:r w:rsidR="00907F2E">
        <w:rPr>
          <w:rFonts w:ascii="Times New Roman" w:hAnsi="Times New Roman" w:cs="Times New Roman"/>
          <w:sz w:val="24"/>
          <w:szCs w:val="24"/>
        </w:rPr>
        <w:t>.2020</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FC28DD" w:rsidRDefault="004F2ECD" w:rsidP="004F2ECD">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33046E">
        <w:rPr>
          <w:rFonts w:ascii="Times New Roman" w:hAnsi="Times New Roman" w:cs="Times New Roman"/>
          <w:b/>
          <w:sz w:val="24"/>
          <w:szCs w:val="24"/>
        </w:rPr>
        <w:t>PROIECT</w:t>
      </w:r>
      <w:r>
        <w:rPr>
          <w:rFonts w:ascii="Times New Roman" w:hAnsi="Times New Roman" w:cs="Times New Roman"/>
          <w:b/>
          <w:sz w:val="24"/>
          <w:szCs w:val="24"/>
        </w:rPr>
        <w:t xml:space="preserve"> </w:t>
      </w:r>
      <w:r w:rsidR="00B3522B" w:rsidRPr="001A3854">
        <w:rPr>
          <w:rFonts w:ascii="Times New Roman" w:hAnsi="Times New Roman" w:cs="Times New Roman"/>
          <w:b/>
          <w:sz w:val="24"/>
          <w:szCs w:val="24"/>
        </w:rPr>
        <w:t xml:space="preserve"> </w:t>
      </w:r>
      <w:r w:rsidR="006F66DB">
        <w:rPr>
          <w:rFonts w:ascii="Times New Roman" w:hAnsi="Times New Roman" w:cs="Times New Roman"/>
          <w:sz w:val="24"/>
          <w:szCs w:val="24"/>
        </w:rPr>
        <w:t xml:space="preserve"> </w:t>
      </w:r>
      <w:hyperlink r:id="rId11" w:anchor="#" w:history="1"/>
      <w:r w:rsidR="00051258" w:rsidRPr="00FC28DD">
        <w:rPr>
          <w:rFonts w:ascii="Times New Roman" w:eastAsia="Times New Roman" w:hAnsi="Times New Roman" w:cs="Times New Roman"/>
          <w:b/>
          <w:sz w:val="24"/>
          <w:szCs w:val="24"/>
          <w:lang w:eastAsia="ro-RO"/>
        </w:rPr>
        <w:t>DECIZIA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907F2E">
        <w:rPr>
          <w:rFonts w:ascii="Times New Roman" w:eastAsia="Times New Roman" w:hAnsi="Times New Roman" w:cs="Times New Roman"/>
          <w:b/>
          <w:sz w:val="24"/>
          <w:szCs w:val="24"/>
          <w:lang w:eastAsia="ro-RO"/>
        </w:rPr>
        <w:t xml:space="preserve"> </w:t>
      </w:r>
      <w:r w:rsidR="0033046E">
        <w:rPr>
          <w:rFonts w:ascii="Times New Roman" w:eastAsia="Times New Roman" w:hAnsi="Times New Roman" w:cs="Times New Roman"/>
          <w:b/>
          <w:sz w:val="24"/>
          <w:szCs w:val="24"/>
          <w:lang w:eastAsia="ro-RO"/>
        </w:rPr>
        <w:t xml:space="preserve">   </w:t>
      </w:r>
      <w:r w:rsidR="004F2ECD">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804D79">
        <w:rPr>
          <w:rFonts w:ascii="Times New Roman" w:eastAsia="Times New Roman" w:hAnsi="Times New Roman" w:cs="Times New Roman"/>
          <w:b/>
          <w:sz w:val="24"/>
          <w:szCs w:val="24"/>
          <w:lang w:eastAsia="ro-RO"/>
        </w:rPr>
        <w:t>2</w:t>
      </w:r>
      <w:r w:rsidR="0033046E">
        <w:rPr>
          <w:rFonts w:ascii="Times New Roman" w:eastAsia="Times New Roman" w:hAnsi="Times New Roman" w:cs="Times New Roman"/>
          <w:b/>
          <w:sz w:val="24"/>
          <w:szCs w:val="24"/>
          <w:lang w:eastAsia="ro-RO"/>
        </w:rPr>
        <w:t>1</w:t>
      </w:r>
      <w:r w:rsidR="00804D79">
        <w:rPr>
          <w:rFonts w:ascii="Times New Roman" w:eastAsia="Times New Roman" w:hAnsi="Times New Roman" w:cs="Times New Roman"/>
          <w:b/>
          <w:sz w:val="24"/>
          <w:szCs w:val="24"/>
          <w:lang w:eastAsia="ro-RO"/>
        </w:rPr>
        <w:t>.0</w:t>
      </w:r>
      <w:r w:rsidR="0033046E">
        <w:rPr>
          <w:rFonts w:ascii="Times New Roman" w:eastAsia="Times New Roman" w:hAnsi="Times New Roman" w:cs="Times New Roman"/>
          <w:b/>
          <w:sz w:val="24"/>
          <w:szCs w:val="24"/>
          <w:lang w:eastAsia="ro-RO"/>
        </w:rPr>
        <w:t>2</w:t>
      </w:r>
      <w:r w:rsidR="00907F2E">
        <w:rPr>
          <w:rFonts w:ascii="Times New Roman" w:eastAsia="Times New Roman" w:hAnsi="Times New Roman" w:cs="Times New Roman"/>
          <w:b/>
          <w:sz w:val="24"/>
          <w:szCs w:val="24"/>
          <w:lang w:eastAsia="ro-RO"/>
        </w:rPr>
        <w:t>.2020</w:t>
      </w:r>
    </w:p>
    <w:p w:rsidR="006813A0" w:rsidRDefault="006813A0" w:rsidP="00C61E10">
      <w:pPr>
        <w:shd w:val="clear" w:color="auto" w:fill="FFFFFF"/>
        <w:spacing w:after="0" w:line="240" w:lineRule="auto"/>
        <w:ind w:firstLine="709"/>
        <w:jc w:val="both"/>
        <w:rPr>
          <w:rStyle w:val="tpa"/>
          <w:rFonts w:ascii="Times New Roman" w:hAnsi="Times New Roman" w:cs="Times New Roman"/>
          <w:color w:val="000000"/>
          <w:sz w:val="24"/>
          <w:szCs w:val="24"/>
        </w:rPr>
      </w:pPr>
      <w:bookmarkStart w:id="0" w:name="do|ax5^I|pa7"/>
      <w:bookmarkEnd w:id="0"/>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202AA">
        <w:rPr>
          <w:rStyle w:val="tpa"/>
          <w:rFonts w:ascii="Times New Roman" w:hAnsi="Times New Roman" w:cs="Times New Roman"/>
          <w:color w:val="000000"/>
          <w:sz w:val="24"/>
          <w:szCs w:val="24"/>
        </w:rPr>
        <w:t>Ca urmare a solicitării de emitere a acordului de mediu adresate de</w:t>
      </w:r>
      <w:r w:rsidR="00641658" w:rsidRPr="00641658">
        <w:rPr>
          <w:rStyle w:val="tpa1"/>
          <w:rFonts w:ascii="Times New Roman" w:hAnsi="Times New Roman" w:cs="Times New Roman"/>
          <w:b/>
          <w:sz w:val="24"/>
          <w:szCs w:val="24"/>
        </w:rPr>
        <w:t xml:space="preserve"> </w:t>
      </w:r>
      <w:r w:rsidR="00CC1EA6">
        <w:rPr>
          <w:rStyle w:val="tpa1"/>
          <w:rFonts w:ascii="Times New Roman" w:hAnsi="Times New Roman" w:cs="Times New Roman"/>
          <w:b/>
          <w:sz w:val="24"/>
          <w:szCs w:val="24"/>
        </w:rPr>
        <w:t>NICOLAE CORNEL NICOLAE</w:t>
      </w:r>
      <w:r w:rsidR="007E4779" w:rsidRPr="00E45957">
        <w:rPr>
          <w:rStyle w:val="tpa1"/>
          <w:rFonts w:ascii="Times New Roman" w:hAnsi="Times New Roman" w:cs="Times New Roman"/>
          <w:b/>
          <w:sz w:val="24"/>
          <w:szCs w:val="24"/>
        </w:rPr>
        <w:t>,</w:t>
      </w:r>
      <w:r w:rsidR="007E4779">
        <w:rPr>
          <w:rStyle w:val="tpa1"/>
          <w:rFonts w:ascii="Times New Roman" w:hAnsi="Times New Roman" w:cs="Times New Roman"/>
          <w:sz w:val="24"/>
          <w:szCs w:val="24"/>
        </w:rPr>
        <w:t xml:space="preserve"> cu sediul  in municipiul Targoviste, strada Cpt.</w:t>
      </w:r>
      <w:r w:rsidR="00425A63">
        <w:rPr>
          <w:rStyle w:val="tpa1"/>
          <w:rFonts w:ascii="Times New Roman" w:hAnsi="Times New Roman" w:cs="Times New Roman"/>
          <w:sz w:val="24"/>
          <w:szCs w:val="24"/>
        </w:rPr>
        <w:t xml:space="preserve"> </w:t>
      </w:r>
      <w:r w:rsidR="007E4779">
        <w:rPr>
          <w:rStyle w:val="tpa1"/>
          <w:rFonts w:ascii="Times New Roman" w:hAnsi="Times New Roman" w:cs="Times New Roman"/>
          <w:sz w:val="24"/>
          <w:szCs w:val="24"/>
        </w:rPr>
        <w:t>Tudorica Popescu, nr.11, judetul Dambovita</w:t>
      </w:r>
      <w:r w:rsidR="007E4779">
        <w:rPr>
          <w:rStyle w:val="tpa1"/>
          <w:rFonts w:ascii="Times New Roman" w:hAnsi="Times New Roman" w:cs="Times New Roman"/>
          <w:b/>
          <w:sz w:val="24"/>
          <w:szCs w:val="24"/>
        </w:rPr>
        <w:t xml:space="preserve"> </w:t>
      </w:r>
      <w:r w:rsidRPr="00C202AA">
        <w:rPr>
          <w:rStyle w:val="tpa"/>
          <w:rFonts w:ascii="Times New Roman" w:hAnsi="Times New Roman" w:cs="Times New Roman"/>
          <w:color w:val="000000"/>
          <w:sz w:val="24"/>
          <w:szCs w:val="24"/>
        </w:rPr>
        <w:t xml:space="preserve">, înregistrată la </w:t>
      </w:r>
      <w:r w:rsidR="00BE238B" w:rsidRPr="00C202AA">
        <w:rPr>
          <w:rStyle w:val="tpa1"/>
          <w:rFonts w:ascii="Times New Roman" w:hAnsi="Times New Roman" w:cs="Times New Roman"/>
          <w:sz w:val="24"/>
          <w:szCs w:val="24"/>
        </w:rPr>
        <w:t>Agenția pentru Protecția Mediu</w:t>
      </w:r>
      <w:r w:rsidR="00B43D32">
        <w:rPr>
          <w:rStyle w:val="tpa1"/>
          <w:rFonts w:ascii="Times New Roman" w:hAnsi="Times New Roman" w:cs="Times New Roman"/>
          <w:sz w:val="24"/>
          <w:szCs w:val="24"/>
        </w:rPr>
        <w:t>lui (APM) Dâmbovița cu nr.1091</w:t>
      </w:r>
      <w:bookmarkStart w:id="1" w:name="_GoBack"/>
      <w:bookmarkEnd w:id="1"/>
      <w:r w:rsidR="00B43D32">
        <w:rPr>
          <w:rStyle w:val="tpa1"/>
          <w:rFonts w:ascii="Times New Roman" w:hAnsi="Times New Roman" w:cs="Times New Roman"/>
          <w:sz w:val="24"/>
          <w:szCs w:val="24"/>
        </w:rPr>
        <w:t>6 din 08.0</w:t>
      </w:r>
      <w:r w:rsidR="00C71045">
        <w:rPr>
          <w:rStyle w:val="tpa1"/>
          <w:rFonts w:ascii="Times New Roman" w:hAnsi="Times New Roman" w:cs="Times New Roman"/>
          <w:sz w:val="24"/>
          <w:szCs w:val="24"/>
        </w:rPr>
        <w:t>.2019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9B4578" w:rsidRPr="009B4578">
        <w:rPr>
          <w:rStyle w:val="tpa"/>
          <w:rFonts w:ascii="Times New Roman" w:hAnsi="Times New Roman" w:cs="Times New Roman"/>
          <w:sz w:val="24"/>
          <w:szCs w:val="24"/>
        </w:rPr>
        <w:t>20.02.2020</w:t>
      </w:r>
      <w:r w:rsidR="00696024" w:rsidRPr="009B4578">
        <w:rPr>
          <w:rStyle w:val="tpa"/>
          <w:rFonts w:ascii="Times New Roman" w:hAnsi="Times New Roman" w:cs="Times New Roman"/>
          <w:sz w:val="24"/>
          <w:szCs w:val="24"/>
        </w:rPr>
        <w:t xml:space="preserve"> </w:t>
      </w:r>
      <w:r w:rsidR="00D34D4D" w:rsidRPr="00C202AA">
        <w:rPr>
          <w:rStyle w:val="tpa"/>
          <w:rFonts w:ascii="Times New Roman" w:hAnsi="Times New Roman" w:cs="Times New Roman"/>
          <w:color w:val="000000"/>
          <w:sz w:val="24"/>
          <w:szCs w:val="24"/>
        </w:rPr>
        <w:t xml:space="preserve">că proiectul </w:t>
      </w:r>
      <w:bookmarkStart w:id="3" w:name="do|ax5^I|pa10"/>
      <w:bookmarkEnd w:id="3"/>
      <w:r w:rsidR="007E4779">
        <w:rPr>
          <w:rFonts w:ascii="Times New Roman" w:hAnsi="Times New Roman" w:cs="Times New Roman"/>
          <w:b/>
          <w:sz w:val="24"/>
          <w:szCs w:val="24"/>
        </w:rPr>
        <w:t>SCHIMBARE DESTINATIE DIN LOCUINTA PARTER IN SPATIU ALIMENTATIE PUBLICA , EXTINDERE PE ORIZONTALA  SI VERTICALA (P+1)</w:t>
      </w:r>
      <w:r w:rsidR="007E4779" w:rsidRPr="00E45957">
        <w:rPr>
          <w:rStyle w:val="tpa1"/>
          <w:rFonts w:ascii="Times New Roman" w:hAnsi="Times New Roman" w:cs="Times New Roman"/>
          <w:b/>
          <w:sz w:val="24"/>
          <w:szCs w:val="24"/>
        </w:rPr>
        <w:t xml:space="preserve"> </w:t>
      </w:r>
      <w:r w:rsidR="007E4779" w:rsidRPr="00E45957">
        <w:rPr>
          <w:rStyle w:val="tpa1"/>
          <w:rFonts w:ascii="Times New Roman" w:hAnsi="Times New Roman" w:cs="Times New Roman"/>
          <w:sz w:val="24"/>
          <w:szCs w:val="24"/>
        </w:rPr>
        <w:t>propus a f</w:t>
      </w:r>
      <w:r w:rsidR="007E4779">
        <w:rPr>
          <w:rStyle w:val="tpa1"/>
          <w:rFonts w:ascii="Times New Roman" w:hAnsi="Times New Roman" w:cs="Times New Roman"/>
          <w:sz w:val="24"/>
          <w:szCs w:val="24"/>
        </w:rPr>
        <w:t>i amplasat in municipiul Targoviste, strada Calea Domneasca, nr.192,</w:t>
      </w:r>
      <w:r w:rsidR="007E4779" w:rsidRPr="00E45957">
        <w:rPr>
          <w:rStyle w:val="tpa1"/>
          <w:rFonts w:ascii="Times New Roman" w:hAnsi="Times New Roman" w:cs="Times New Roman"/>
          <w:sz w:val="24"/>
          <w:szCs w:val="24"/>
        </w:rPr>
        <w:t xml:space="preserve"> judetul Dambovita</w:t>
      </w:r>
      <w:r w:rsidR="007E4779" w:rsidRPr="00E45957">
        <w:rPr>
          <w:rFonts w:ascii="Times New Roman" w:hAnsi="Times New Roman" w:cs="Times New Roman"/>
          <w:b/>
          <w:i/>
          <w:sz w:val="24"/>
          <w:szCs w:val="24"/>
        </w:rPr>
        <w:t xml:space="preserve"> </w:t>
      </w:r>
      <w:r w:rsidR="00696024" w:rsidRPr="00C202AA">
        <w:rPr>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w:t>
      </w:r>
      <w:r w:rsidR="00077492">
        <w:rPr>
          <w:rFonts w:ascii="Times New Roman" w:eastAsia="Times New Roman" w:hAnsi="Times New Roman" w:cs="Times New Roman"/>
          <w:b/>
          <w:sz w:val="24"/>
          <w:szCs w:val="24"/>
          <w:lang w:eastAsia="ro-RO"/>
        </w:rPr>
        <w:t>rii impactului asupra mediului.</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9B4578">
        <w:rPr>
          <w:rStyle w:val="tpa"/>
          <w:rFonts w:ascii="Times New Roman" w:hAnsi="Times New Roman" w:cs="Times New Roman"/>
          <w:color w:val="000000"/>
          <w:sz w:val="24"/>
          <w:szCs w:val="24"/>
        </w:rPr>
        <w:t>13, lit. 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172991" w:rsidRDefault="007A3FD8" w:rsidP="00BF5E04">
      <w:pPr>
        <w:spacing w:after="0" w:line="240" w:lineRule="auto"/>
        <w:jc w:val="both"/>
        <w:rPr>
          <w:rStyle w:val="Bodytext5"/>
          <w:rFonts w:eastAsiaTheme="minorHAnsi"/>
          <w:sz w:val="24"/>
          <w:szCs w:val="24"/>
        </w:rPr>
      </w:pPr>
      <w:r w:rsidRPr="002B5BCF">
        <w:rPr>
          <w:rStyle w:val="Bodytext5"/>
          <w:rFonts w:eastAsiaTheme="minorHAnsi"/>
          <w:sz w:val="24"/>
          <w:szCs w:val="24"/>
        </w:rPr>
        <w:t xml:space="preserve">   </w:t>
      </w:r>
    </w:p>
    <w:p w:rsidR="00AA2955" w:rsidRDefault="000C261F" w:rsidP="00BF5E04">
      <w:pPr>
        <w:spacing w:after="0" w:line="240" w:lineRule="auto"/>
        <w:jc w:val="both"/>
        <w:rPr>
          <w:rStyle w:val="Bodytext5"/>
          <w:rFonts w:eastAsiaTheme="minorHAnsi"/>
          <w:sz w:val="24"/>
          <w:szCs w:val="24"/>
        </w:rPr>
      </w:pPr>
      <w:r>
        <w:rPr>
          <w:rStyle w:val="Bodytext5"/>
          <w:rFonts w:eastAsiaTheme="minorHAnsi"/>
          <w:sz w:val="24"/>
          <w:szCs w:val="24"/>
        </w:rPr>
        <w:t xml:space="preserve">             Prin prezentul priect se prevede schimbarea destinatiei cladirii existente din locuinta in spatiu comercial</w:t>
      </w:r>
      <w:r w:rsidR="00E04B08">
        <w:rPr>
          <w:rStyle w:val="Bodytext5"/>
          <w:rFonts w:eastAsiaTheme="minorHAnsi"/>
          <w:sz w:val="24"/>
          <w:szCs w:val="24"/>
        </w:rPr>
        <w:t xml:space="preserve"> </w:t>
      </w:r>
      <w:r>
        <w:rPr>
          <w:rStyle w:val="Bodytext5"/>
          <w:rFonts w:eastAsiaTheme="minorHAnsi"/>
          <w:sz w:val="24"/>
          <w:szCs w:val="24"/>
        </w:rPr>
        <w:t>-</w:t>
      </w:r>
      <w:r w:rsidR="00E04B08">
        <w:rPr>
          <w:rStyle w:val="Bodytext5"/>
          <w:rFonts w:eastAsiaTheme="minorHAnsi"/>
          <w:sz w:val="24"/>
          <w:szCs w:val="24"/>
        </w:rPr>
        <w:t xml:space="preserve"> </w:t>
      </w:r>
      <w:r>
        <w:rPr>
          <w:rStyle w:val="Bodytext5"/>
          <w:rFonts w:eastAsiaTheme="minorHAnsi"/>
          <w:sz w:val="24"/>
          <w:szCs w:val="24"/>
        </w:rPr>
        <w:t>alimentatie publica , reabilitarea/reamenajarea constructiei existente intr-un spatiu comercial-alimentatie publica</w:t>
      </w:r>
      <w:r w:rsidR="00E933FE">
        <w:rPr>
          <w:rStyle w:val="Bodytext5"/>
          <w:rFonts w:eastAsiaTheme="minorHAnsi"/>
          <w:sz w:val="24"/>
          <w:szCs w:val="24"/>
        </w:rPr>
        <w:t xml:space="preserve"> </w:t>
      </w:r>
      <w:r>
        <w:rPr>
          <w:rStyle w:val="Bodytext5"/>
          <w:rFonts w:eastAsiaTheme="minorHAnsi"/>
          <w:sz w:val="24"/>
          <w:szCs w:val="24"/>
        </w:rPr>
        <w:t>(partea de aprovizionare, depozite,</w:t>
      </w:r>
      <w:r w:rsidR="00E933FE">
        <w:rPr>
          <w:rStyle w:val="Bodytext5"/>
          <w:rFonts w:eastAsiaTheme="minorHAnsi"/>
          <w:sz w:val="24"/>
          <w:szCs w:val="24"/>
        </w:rPr>
        <w:t xml:space="preserve"> </w:t>
      </w:r>
      <w:r>
        <w:rPr>
          <w:rStyle w:val="Bodytext5"/>
          <w:rFonts w:eastAsiaTheme="minorHAnsi"/>
          <w:sz w:val="24"/>
          <w:szCs w:val="24"/>
        </w:rPr>
        <w:t xml:space="preserve">depozite frigorifice, boxe pentru pregatirea alimentelor si bucatarii) si extinderea acesteia cu un corp P+1 pentru partea de servire clienti si reconfigurarea imprejmuirii existente. </w:t>
      </w:r>
    </w:p>
    <w:p w:rsidR="009C1A2C" w:rsidRDefault="009C1A2C" w:rsidP="00BF5E04">
      <w:pPr>
        <w:spacing w:after="0" w:line="240" w:lineRule="auto"/>
        <w:jc w:val="both"/>
        <w:rPr>
          <w:rStyle w:val="Bodytext5"/>
          <w:rFonts w:eastAsiaTheme="minorHAnsi"/>
          <w:sz w:val="24"/>
          <w:szCs w:val="24"/>
        </w:rPr>
      </w:pPr>
    </w:p>
    <w:p w:rsidR="000B720E" w:rsidRDefault="0022217E" w:rsidP="00E37CA5">
      <w:pPr>
        <w:tabs>
          <w:tab w:val="left" w:pos="383"/>
          <w:tab w:val="left" w:pos="776"/>
        </w:tabs>
        <w:spacing w:before="58" w:line="240" w:lineRule="auto"/>
        <w:jc w:val="both"/>
        <w:rPr>
          <w:rFonts w:ascii="Times New Roman" w:hAnsi="Times New Roman" w:cs="Times New Roman"/>
          <w:sz w:val="24"/>
          <w:szCs w:val="24"/>
          <w:lang w:val="fr-FR"/>
        </w:rPr>
      </w:pPr>
      <w:r>
        <w:rPr>
          <w:rFonts w:ascii="Times New Roman" w:hAnsi="Times New Roman" w:cs="Times New Roman"/>
          <w:noProof/>
          <w:sz w:val="24"/>
          <w:szCs w:val="24"/>
        </w:rPr>
        <w:pict>
          <v:shape id="_x0000_s1028" type="#_x0000_t75" style="position:absolute;left:0;text-align:left;margin-left:-9.2pt;margin-top:-.25pt;width:41.9pt;height:34.45pt;z-index:-251656192">
            <v:imagedata r:id="rId8" o:title=""/>
          </v:shape>
          <o:OLEObject Type="Embed" ProgID="CorelDRAW.Graphic.13" ShapeID="_x0000_s1028" DrawAspect="Content" ObjectID="_1646467342" r:id="rId14"/>
        </w:pict>
      </w:r>
    </w:p>
    <w:p w:rsidR="00253A57" w:rsidRPr="00792AC9" w:rsidRDefault="00253A57" w:rsidP="00253A57">
      <w:pPr>
        <w:spacing w:after="0"/>
        <w:rPr>
          <w:rFonts w:ascii="Garamond" w:hAnsi="Garamond"/>
          <w:b/>
          <w:sz w:val="28"/>
          <w:szCs w:val="28"/>
        </w:rPr>
      </w:pPr>
    </w:p>
    <w:p w:rsidR="00253A57" w:rsidRPr="00792AC9" w:rsidRDefault="00253A57" w:rsidP="00253A57">
      <w:pPr>
        <w:spacing w:after="0" w:line="240" w:lineRule="auto"/>
        <w:ind w:firstLine="708"/>
        <w:jc w:val="center"/>
      </w:pP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5240" t="10795" r="1333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253A57" w:rsidRPr="00792AC9" w:rsidRDefault="00253A57" w:rsidP="00253A57">
      <w:pPr>
        <w:pStyle w:val="Header"/>
        <w:jc w:val="center"/>
        <w:rPr>
          <w:rFonts w:ascii="Garamond" w:hAnsi="Garamond"/>
        </w:rPr>
      </w:pPr>
      <w:r w:rsidRPr="00792AC9">
        <w:rPr>
          <w:rFonts w:ascii="Garamond" w:hAnsi="Garamond"/>
        </w:rPr>
        <w:t xml:space="preserve">               Str. Calea Ialomiţei, nr. 1, Târgovişte, Cod 130142</w:t>
      </w:r>
    </w:p>
    <w:p w:rsidR="00253A57" w:rsidRDefault="00253A57" w:rsidP="00253A57">
      <w:pPr>
        <w:pStyle w:val="Header"/>
      </w:pPr>
      <w:r w:rsidRPr="00792AC9">
        <w:t xml:space="preserve">                                                E-mail: </w:t>
      </w:r>
      <w:hyperlink r:id="rId15" w:history="1">
        <w:r w:rsidRPr="00792AC9">
          <w:rPr>
            <w:rStyle w:val="Hyperlink"/>
            <w:rFonts w:ascii="Garamond" w:hAnsi="Garamond"/>
          </w:rPr>
          <w:t>office@apmdb.anpm.ro</w:t>
        </w:r>
      </w:hyperlink>
      <w:r w:rsidRPr="00792AC9">
        <w:t>; tel./fax: 0245213959/0245213944</w:t>
      </w:r>
    </w:p>
    <w:p w:rsidR="00253A57" w:rsidRPr="00792AC9" w:rsidRDefault="00253A57" w:rsidP="00253A57">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9911C4" w:rsidRPr="003510FF" w:rsidRDefault="009911C4" w:rsidP="004E3384">
      <w:pPr>
        <w:widowControl w:val="0"/>
        <w:autoSpaceDE w:val="0"/>
        <w:autoSpaceDN w:val="0"/>
        <w:adjustRightInd w:val="0"/>
        <w:ind w:firstLine="567"/>
        <w:jc w:val="both"/>
        <w:rPr>
          <w:rFonts w:ascii="Times New Roman" w:hAnsi="Times New Roman" w:cs="Times New Roman"/>
          <w:b/>
          <w:sz w:val="24"/>
          <w:szCs w:val="24"/>
          <w:lang w:val="x-none"/>
        </w:rPr>
      </w:pPr>
      <w:r w:rsidRPr="003510FF">
        <w:rPr>
          <w:rFonts w:ascii="Times New Roman" w:hAnsi="Times New Roman" w:cs="Times New Roman"/>
          <w:b/>
          <w:sz w:val="24"/>
          <w:szCs w:val="24"/>
          <w:lang w:val="x-none"/>
        </w:rPr>
        <w:lastRenderedPageBreak/>
        <w:t xml:space="preserve">Modificările la </w:t>
      </w:r>
      <w:r w:rsidRPr="003510FF">
        <w:rPr>
          <w:rFonts w:ascii="Times New Roman" w:hAnsi="Times New Roman" w:cs="Times New Roman"/>
          <w:b/>
          <w:sz w:val="24"/>
          <w:szCs w:val="24"/>
        </w:rPr>
        <w:t>clădirea</w:t>
      </w:r>
      <w:r w:rsidRPr="003510FF">
        <w:rPr>
          <w:rFonts w:ascii="Times New Roman" w:hAnsi="Times New Roman" w:cs="Times New Roman"/>
          <w:b/>
          <w:sz w:val="24"/>
          <w:szCs w:val="24"/>
          <w:lang w:val="x-none"/>
        </w:rPr>
        <w:t xml:space="preserve"> existent</w:t>
      </w:r>
      <w:r w:rsidRPr="003510FF">
        <w:rPr>
          <w:rFonts w:ascii="Times New Roman" w:hAnsi="Times New Roman" w:cs="Times New Roman"/>
          <w:b/>
          <w:sz w:val="24"/>
          <w:szCs w:val="24"/>
        </w:rPr>
        <w:t>a</w:t>
      </w:r>
      <w:r w:rsidRPr="003510FF">
        <w:rPr>
          <w:rFonts w:ascii="Times New Roman" w:hAnsi="Times New Roman" w:cs="Times New Roman"/>
          <w:b/>
          <w:sz w:val="24"/>
          <w:szCs w:val="24"/>
          <w:lang w:val="x-none"/>
        </w:rPr>
        <w:t xml:space="preserve"> sunt: </w:t>
      </w:r>
    </w:p>
    <w:p w:rsidR="009911C4" w:rsidRPr="003510FF" w:rsidRDefault="009911C4" w:rsidP="004E3384">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rPr>
        <w:t xml:space="preserve">desfacerea zidariei exterioare de caramida in vederea transformarii unor goluri de </w:t>
      </w:r>
      <w:r w:rsidRPr="003510FF">
        <w:rPr>
          <w:rFonts w:ascii="Times New Roman" w:hAnsi="Times New Roman" w:cs="Times New Roman"/>
          <w:sz w:val="24"/>
          <w:szCs w:val="24"/>
        </w:rPr>
        <w:t xml:space="preserve">                  </w:t>
      </w:r>
      <w:r w:rsidRPr="003510FF">
        <w:rPr>
          <w:rFonts w:ascii="Times New Roman" w:hAnsi="Times New Roman" w:cs="Times New Roman"/>
          <w:sz w:val="24"/>
          <w:szCs w:val="24"/>
        </w:rPr>
        <w:t xml:space="preserve">fereastra intr-unul de usa (gol prezent pe fatada cladirii existente dinspre str.Ion Heliade Radulescu, ptr.serviciile de aprovizionare) si in vederea redeschiderii si largirii golului de fereastra de pe fatada cladirii existente dinspre str.Calea Domneasca-pentru servire la ghiseu </w:t>
      </w:r>
    </w:p>
    <w:p w:rsidR="009911C4" w:rsidRPr="003510FF" w:rsidRDefault="009911C4" w:rsidP="004E3384">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rPr>
        <w:t>desfacerea zidariei interioare de caramida in vederea deschiderii unor noi goluri interioare de usi</w:t>
      </w:r>
    </w:p>
    <w:p w:rsidR="009911C4" w:rsidRPr="003510FF" w:rsidRDefault="009911C4" w:rsidP="004E3384">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rPr>
        <w:t>inchiderea unor goluri interioare de usi cu zidarie de caramida</w:t>
      </w:r>
      <w:r w:rsidRPr="003510FF">
        <w:rPr>
          <w:rFonts w:ascii="Times New Roman" w:hAnsi="Times New Roman" w:cs="Times New Roman"/>
          <w:sz w:val="24"/>
          <w:szCs w:val="24"/>
          <w:lang w:val="x-none"/>
        </w:rPr>
        <w:t xml:space="preserve">. </w:t>
      </w:r>
    </w:p>
    <w:p w:rsidR="009911C4" w:rsidRPr="003510FF" w:rsidRDefault="009911C4" w:rsidP="004E3384">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rPr>
        <w:t>recompartimentari interioare ce presupun demolarea a doi pereți si construirea altora din gipscarton</w:t>
      </w:r>
    </w:p>
    <w:p w:rsidR="009911C4" w:rsidRPr="003510FF" w:rsidRDefault="009911C4" w:rsidP="004E3384">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rPr>
        <w:t>refacerea</w:t>
      </w:r>
      <w:r w:rsidRPr="003510FF">
        <w:rPr>
          <w:rFonts w:ascii="Times New Roman" w:hAnsi="Times New Roman" w:cs="Times New Roman"/>
          <w:sz w:val="24"/>
          <w:szCs w:val="24"/>
          <w:lang w:val="x-none"/>
        </w:rPr>
        <w:t xml:space="preserve"> finisajelor </w:t>
      </w:r>
      <w:r w:rsidRPr="003510FF">
        <w:rPr>
          <w:rFonts w:ascii="Times New Roman" w:hAnsi="Times New Roman" w:cs="Times New Roman"/>
          <w:sz w:val="24"/>
          <w:szCs w:val="24"/>
        </w:rPr>
        <w:t xml:space="preserve">exterioare si interioare </w:t>
      </w:r>
      <w:r w:rsidRPr="003510FF">
        <w:rPr>
          <w:rFonts w:ascii="Times New Roman" w:hAnsi="Times New Roman" w:cs="Times New Roman"/>
          <w:sz w:val="24"/>
          <w:szCs w:val="24"/>
          <w:lang w:val="x-none"/>
        </w:rPr>
        <w:t>degradate in mare parte</w:t>
      </w:r>
    </w:p>
    <w:p w:rsidR="009911C4" w:rsidRPr="003510FF" w:rsidRDefault="009911C4" w:rsidP="004E3384">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rPr>
        <w:t>I</w:t>
      </w:r>
      <w:r w:rsidRPr="003510FF">
        <w:rPr>
          <w:rFonts w:ascii="Times New Roman" w:hAnsi="Times New Roman" w:cs="Times New Roman"/>
          <w:sz w:val="24"/>
          <w:szCs w:val="24"/>
          <w:lang w:val="x-none"/>
        </w:rPr>
        <w:t>nlocui</w:t>
      </w:r>
      <w:r w:rsidRPr="003510FF">
        <w:rPr>
          <w:rFonts w:ascii="Times New Roman" w:hAnsi="Times New Roman" w:cs="Times New Roman"/>
          <w:sz w:val="24"/>
          <w:szCs w:val="24"/>
        </w:rPr>
        <w:t>rea</w:t>
      </w:r>
      <w:r w:rsidRPr="003510FF">
        <w:rPr>
          <w:rFonts w:ascii="Times New Roman" w:hAnsi="Times New Roman" w:cs="Times New Roman"/>
          <w:sz w:val="24"/>
          <w:szCs w:val="24"/>
          <w:lang w:val="x-none"/>
        </w:rPr>
        <w:t xml:space="preserve"> tâmplăriei exterioare cu tâmplărie </w:t>
      </w:r>
      <w:r w:rsidRPr="003510FF">
        <w:rPr>
          <w:rFonts w:ascii="Times New Roman" w:hAnsi="Times New Roman" w:cs="Times New Roman"/>
          <w:sz w:val="24"/>
          <w:szCs w:val="24"/>
        </w:rPr>
        <w:t xml:space="preserve">cu profile </w:t>
      </w:r>
      <w:r w:rsidRPr="003510FF">
        <w:rPr>
          <w:rFonts w:ascii="Times New Roman" w:hAnsi="Times New Roman" w:cs="Times New Roman"/>
          <w:sz w:val="24"/>
          <w:szCs w:val="24"/>
          <w:lang w:val="x-none"/>
        </w:rPr>
        <w:t xml:space="preserve">din </w:t>
      </w:r>
      <w:r w:rsidRPr="003510FF">
        <w:rPr>
          <w:rFonts w:ascii="Times New Roman" w:hAnsi="Times New Roman" w:cs="Times New Roman"/>
          <w:sz w:val="24"/>
          <w:szCs w:val="24"/>
        </w:rPr>
        <w:t>Aluminiu/PVC</w:t>
      </w:r>
      <w:r w:rsidRPr="003510FF">
        <w:rPr>
          <w:rFonts w:ascii="Times New Roman" w:hAnsi="Times New Roman" w:cs="Times New Roman"/>
          <w:sz w:val="24"/>
          <w:szCs w:val="24"/>
          <w:lang w:val="x-none"/>
        </w:rPr>
        <w:t xml:space="preserve"> cu geamuri termoizolante de tip ”tripan”.</w:t>
      </w:r>
    </w:p>
    <w:p w:rsidR="009911C4" w:rsidRPr="003510FF" w:rsidRDefault="009911C4" w:rsidP="004E3384">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rPr>
        <w:t>refacerea sarpantei si a invelitorii</w:t>
      </w:r>
    </w:p>
    <w:p w:rsidR="00E04B08" w:rsidRDefault="00E04B08" w:rsidP="004E3384">
      <w:pPr>
        <w:widowControl w:val="0"/>
        <w:autoSpaceDE w:val="0"/>
        <w:autoSpaceDN w:val="0"/>
        <w:adjustRightInd w:val="0"/>
        <w:ind w:firstLine="567"/>
        <w:jc w:val="both"/>
        <w:rPr>
          <w:rFonts w:ascii="Times New Roman" w:hAnsi="Times New Roman" w:cs="Times New Roman"/>
          <w:b/>
          <w:sz w:val="24"/>
          <w:szCs w:val="24"/>
        </w:rPr>
      </w:pPr>
    </w:p>
    <w:p w:rsidR="009911C4" w:rsidRPr="003510FF" w:rsidRDefault="009911C4" w:rsidP="004E3384">
      <w:pPr>
        <w:widowControl w:val="0"/>
        <w:autoSpaceDE w:val="0"/>
        <w:autoSpaceDN w:val="0"/>
        <w:adjustRightInd w:val="0"/>
        <w:ind w:firstLine="567"/>
        <w:jc w:val="both"/>
        <w:rPr>
          <w:rFonts w:ascii="Times New Roman" w:hAnsi="Times New Roman" w:cs="Times New Roman"/>
          <w:sz w:val="24"/>
          <w:szCs w:val="24"/>
          <w:lang w:val="x-none"/>
        </w:rPr>
      </w:pPr>
      <w:r w:rsidRPr="003510FF">
        <w:rPr>
          <w:rFonts w:ascii="Times New Roman" w:hAnsi="Times New Roman" w:cs="Times New Roman"/>
          <w:b/>
          <w:sz w:val="24"/>
          <w:szCs w:val="24"/>
          <w:lang w:val="x-none"/>
        </w:rPr>
        <w:t>Extinderile nou proie</w:t>
      </w:r>
      <w:r w:rsidRPr="003510FF">
        <w:rPr>
          <w:rFonts w:ascii="Times New Roman" w:hAnsi="Times New Roman" w:cs="Times New Roman"/>
          <w:b/>
          <w:sz w:val="24"/>
          <w:szCs w:val="24"/>
        </w:rPr>
        <w:t>c</w:t>
      </w:r>
      <w:r w:rsidRPr="003510FF">
        <w:rPr>
          <w:rFonts w:ascii="Times New Roman" w:hAnsi="Times New Roman" w:cs="Times New Roman"/>
          <w:b/>
          <w:sz w:val="24"/>
          <w:szCs w:val="24"/>
          <w:lang w:val="x-none"/>
        </w:rPr>
        <w:t>tate</w:t>
      </w:r>
      <w:r w:rsidRPr="003510FF">
        <w:rPr>
          <w:rFonts w:ascii="Times New Roman" w:hAnsi="Times New Roman" w:cs="Times New Roman"/>
          <w:sz w:val="24"/>
          <w:szCs w:val="24"/>
          <w:lang w:val="x-none"/>
        </w:rPr>
        <w:t xml:space="preserve"> se </w:t>
      </w:r>
      <w:r w:rsidRPr="003510FF">
        <w:rPr>
          <w:rFonts w:ascii="Times New Roman" w:hAnsi="Times New Roman" w:cs="Times New Roman"/>
          <w:sz w:val="24"/>
          <w:szCs w:val="24"/>
        </w:rPr>
        <w:t xml:space="preserve">vor </w:t>
      </w:r>
      <w:r w:rsidRPr="003510FF">
        <w:rPr>
          <w:rFonts w:ascii="Times New Roman" w:hAnsi="Times New Roman" w:cs="Times New Roman"/>
          <w:sz w:val="24"/>
          <w:szCs w:val="24"/>
          <w:lang w:val="x-none"/>
        </w:rPr>
        <w:t xml:space="preserve">cupla cu clădirea existentă, </w:t>
      </w:r>
      <w:r w:rsidRPr="003510FF">
        <w:rPr>
          <w:rFonts w:ascii="Times New Roman" w:hAnsi="Times New Roman" w:cs="Times New Roman"/>
          <w:sz w:val="24"/>
          <w:szCs w:val="24"/>
        </w:rPr>
        <w:t xml:space="preserve">și </w:t>
      </w:r>
      <w:r w:rsidRPr="003510FF">
        <w:rPr>
          <w:rFonts w:ascii="Times New Roman" w:hAnsi="Times New Roman" w:cs="Times New Roman"/>
          <w:sz w:val="24"/>
          <w:szCs w:val="24"/>
          <w:lang w:val="x-none"/>
        </w:rPr>
        <w:t xml:space="preserve">au regim de inaltime parter + etaj. </w:t>
      </w:r>
    </w:p>
    <w:p w:rsidR="009911C4" w:rsidRPr="003510FF" w:rsidRDefault="009911C4" w:rsidP="004E3384">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b/>
          <w:sz w:val="24"/>
          <w:szCs w:val="24"/>
          <w:lang w:val="x-none"/>
        </w:rPr>
      </w:pPr>
      <w:r w:rsidRPr="003510FF">
        <w:rPr>
          <w:rFonts w:ascii="Times New Roman" w:hAnsi="Times New Roman" w:cs="Times New Roman"/>
          <w:sz w:val="24"/>
          <w:szCs w:val="24"/>
          <w:lang w:val="x-none"/>
        </w:rPr>
        <w:t>Extinderile se vor executa ca niste constructii independente separate cu rost seismic  si de dilatatie de constructia cu care se cupleaza, rost care va fi de minim 5 cm si se va umple cu polistiren.</w:t>
      </w:r>
      <w:r w:rsidRPr="003510FF">
        <w:rPr>
          <w:rFonts w:ascii="Times New Roman" w:hAnsi="Times New Roman" w:cs="Times New Roman"/>
          <w:sz w:val="24"/>
          <w:szCs w:val="24"/>
        </w:rPr>
        <w:t xml:space="preserve"> </w:t>
      </w:r>
    </w:p>
    <w:p w:rsidR="009911C4" w:rsidRPr="003510FF" w:rsidRDefault="009911C4" w:rsidP="004E3384">
      <w:pPr>
        <w:widowControl w:val="0"/>
        <w:autoSpaceDE w:val="0"/>
        <w:autoSpaceDN w:val="0"/>
        <w:adjustRightInd w:val="0"/>
        <w:ind w:firstLine="567"/>
        <w:jc w:val="both"/>
        <w:rPr>
          <w:rFonts w:ascii="Times New Roman" w:hAnsi="Times New Roman" w:cs="Times New Roman"/>
          <w:sz w:val="24"/>
          <w:szCs w:val="24"/>
          <w:lang w:val="x-none"/>
        </w:rPr>
      </w:pPr>
      <w:proofErr w:type="spellStart"/>
      <w:r w:rsidRPr="003510FF">
        <w:rPr>
          <w:rFonts w:ascii="Times New Roman" w:hAnsi="Times New Roman" w:cs="Times New Roman"/>
          <w:b/>
          <w:sz w:val="24"/>
          <w:szCs w:val="24"/>
          <w:lang w:val="fr-FR"/>
        </w:rPr>
        <w:t>Sistemul</w:t>
      </w:r>
      <w:proofErr w:type="spellEnd"/>
      <w:r w:rsidRPr="003510FF">
        <w:rPr>
          <w:rFonts w:ascii="Times New Roman" w:hAnsi="Times New Roman" w:cs="Times New Roman"/>
          <w:b/>
          <w:sz w:val="24"/>
          <w:szCs w:val="24"/>
          <w:lang w:val="fr-FR"/>
        </w:rPr>
        <w:t xml:space="preserve"> </w:t>
      </w:r>
      <w:proofErr w:type="spellStart"/>
      <w:r w:rsidRPr="003510FF">
        <w:rPr>
          <w:rFonts w:ascii="Times New Roman" w:hAnsi="Times New Roman" w:cs="Times New Roman"/>
          <w:b/>
          <w:sz w:val="24"/>
          <w:szCs w:val="24"/>
          <w:lang w:val="fr-FR"/>
        </w:rPr>
        <w:t>constructiv</w:t>
      </w:r>
      <w:proofErr w:type="spellEnd"/>
      <w:r w:rsidRPr="003510FF">
        <w:rPr>
          <w:rFonts w:ascii="Times New Roman" w:hAnsi="Times New Roman" w:cs="Times New Roman"/>
          <w:b/>
          <w:sz w:val="24"/>
          <w:szCs w:val="24"/>
        </w:rPr>
        <w:t xml:space="preserve"> al constructiei nou proiectate</w:t>
      </w:r>
      <w:r w:rsidRPr="003510FF">
        <w:rPr>
          <w:rFonts w:ascii="Times New Roman" w:hAnsi="Times New Roman" w:cs="Times New Roman"/>
          <w:sz w:val="24"/>
          <w:szCs w:val="24"/>
          <w:lang w:val="x-none"/>
        </w:rPr>
        <w:t>:</w:t>
      </w:r>
    </w:p>
    <w:p w:rsidR="009911C4" w:rsidRPr="003510FF" w:rsidRDefault="009911C4" w:rsidP="004E3384">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lang w:val="x-none"/>
        </w:rPr>
        <w:t>Fund</w:t>
      </w:r>
      <w:r w:rsidR="00FF518C">
        <w:rPr>
          <w:rFonts w:ascii="Times New Roman" w:hAnsi="Times New Roman" w:cs="Times New Roman"/>
          <w:sz w:val="24"/>
          <w:szCs w:val="24"/>
          <w:lang w:val="x-none"/>
        </w:rPr>
        <w:t>atii : continue din beton armat</w:t>
      </w:r>
    </w:p>
    <w:p w:rsidR="009911C4" w:rsidRPr="003510FF" w:rsidRDefault="009911C4" w:rsidP="004E3384">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lang w:val="fr-FR"/>
        </w:rPr>
      </w:pPr>
      <w:r w:rsidRPr="003510FF">
        <w:rPr>
          <w:rFonts w:ascii="Times New Roman" w:hAnsi="Times New Roman" w:cs="Times New Roman"/>
          <w:sz w:val="24"/>
          <w:szCs w:val="24"/>
          <w:lang w:val="x-none"/>
        </w:rPr>
        <w:t>Structura de rezistență: cadre -  st</w:t>
      </w:r>
      <w:r w:rsidRPr="003510FF">
        <w:rPr>
          <w:rFonts w:ascii="Times New Roman" w:hAnsi="Times New Roman" w:cs="Times New Roman"/>
          <w:sz w:val="24"/>
          <w:szCs w:val="24"/>
        </w:rPr>
        <w:t>â</w:t>
      </w:r>
      <w:r w:rsidRPr="003510FF">
        <w:rPr>
          <w:rFonts w:ascii="Times New Roman" w:hAnsi="Times New Roman" w:cs="Times New Roman"/>
          <w:sz w:val="24"/>
          <w:szCs w:val="24"/>
          <w:lang w:val="x-none"/>
        </w:rPr>
        <w:t>lpi, grinzi, planșee</w:t>
      </w:r>
      <w:r w:rsidRPr="003510FF">
        <w:rPr>
          <w:rFonts w:ascii="Times New Roman" w:hAnsi="Times New Roman" w:cs="Times New Roman"/>
          <w:sz w:val="24"/>
          <w:szCs w:val="24"/>
        </w:rPr>
        <w:t>,</w:t>
      </w:r>
      <w:r w:rsidRPr="003510FF">
        <w:rPr>
          <w:rFonts w:ascii="Times New Roman" w:hAnsi="Times New Roman" w:cs="Times New Roman"/>
          <w:sz w:val="24"/>
          <w:szCs w:val="24"/>
          <w:lang w:val="it-IT"/>
        </w:rPr>
        <w:t xml:space="preserve"> rampe la scari </w:t>
      </w:r>
      <w:r w:rsidRPr="003510FF">
        <w:rPr>
          <w:rFonts w:ascii="Times New Roman" w:hAnsi="Times New Roman" w:cs="Times New Roman"/>
          <w:sz w:val="24"/>
          <w:szCs w:val="24"/>
          <w:lang w:val="x-none"/>
        </w:rPr>
        <w:t>din b.</w:t>
      </w:r>
      <w:r w:rsidRPr="003510FF">
        <w:rPr>
          <w:rFonts w:ascii="Times New Roman" w:hAnsi="Times New Roman" w:cs="Times New Roman"/>
          <w:sz w:val="24"/>
          <w:szCs w:val="24"/>
        </w:rPr>
        <w:t>a.</w:t>
      </w:r>
    </w:p>
    <w:p w:rsidR="009911C4" w:rsidRPr="003510FF" w:rsidRDefault="009911C4" w:rsidP="004E3384">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rPr>
      </w:pPr>
      <w:r w:rsidRPr="003510FF">
        <w:rPr>
          <w:rFonts w:ascii="Times New Roman" w:hAnsi="Times New Roman" w:cs="Times New Roman"/>
          <w:sz w:val="24"/>
          <w:szCs w:val="24"/>
        </w:rPr>
        <w:t>Acoperis: tip sarpanta lemn. Pantele acoperisului sunt astfel realizate incat toate apele pluviale se vor scurge pe teritoriul parcelei proprii. S-a respectat C 37-1998 pentru invelitori in panta</w:t>
      </w:r>
    </w:p>
    <w:p w:rsidR="009911C4" w:rsidRPr="003510FF" w:rsidRDefault="009911C4" w:rsidP="004E3384">
      <w:pPr>
        <w:widowControl w:val="0"/>
        <w:autoSpaceDE w:val="0"/>
        <w:autoSpaceDN w:val="0"/>
        <w:adjustRightInd w:val="0"/>
        <w:spacing w:after="0" w:line="240" w:lineRule="auto"/>
        <w:jc w:val="both"/>
        <w:rPr>
          <w:rFonts w:ascii="Times New Roman" w:hAnsi="Times New Roman" w:cs="Times New Roman"/>
          <w:sz w:val="24"/>
          <w:szCs w:val="24"/>
          <w:lang w:val="x-none"/>
        </w:rPr>
      </w:pPr>
      <w:proofErr w:type="spellStart"/>
      <w:r w:rsidRPr="003510FF">
        <w:rPr>
          <w:rFonts w:ascii="Times New Roman" w:hAnsi="Times New Roman" w:cs="Times New Roman"/>
          <w:b/>
          <w:sz w:val="24"/>
          <w:szCs w:val="24"/>
          <w:lang w:val="fr-FR"/>
        </w:rPr>
        <w:t>Inchiderile</w:t>
      </w:r>
      <w:proofErr w:type="spellEnd"/>
      <w:r w:rsidRPr="003510FF">
        <w:rPr>
          <w:rFonts w:ascii="Times New Roman" w:hAnsi="Times New Roman" w:cs="Times New Roman"/>
          <w:b/>
          <w:sz w:val="24"/>
          <w:szCs w:val="24"/>
          <w:lang w:val="fr-FR"/>
        </w:rPr>
        <w:t xml:space="preserve"> </w:t>
      </w:r>
      <w:proofErr w:type="spellStart"/>
      <w:r w:rsidRPr="003510FF">
        <w:rPr>
          <w:rFonts w:ascii="Times New Roman" w:hAnsi="Times New Roman" w:cs="Times New Roman"/>
          <w:b/>
          <w:sz w:val="24"/>
          <w:szCs w:val="24"/>
          <w:lang w:val="fr-FR"/>
        </w:rPr>
        <w:t>exterioare</w:t>
      </w:r>
      <w:proofErr w:type="spellEnd"/>
      <w:r w:rsidRPr="003510FF">
        <w:rPr>
          <w:rFonts w:ascii="Times New Roman" w:hAnsi="Times New Roman" w:cs="Times New Roman"/>
          <w:b/>
          <w:sz w:val="24"/>
          <w:szCs w:val="24"/>
          <w:lang w:val="fr-FR"/>
        </w:rPr>
        <w:t xml:space="preserve"> si </w:t>
      </w:r>
      <w:proofErr w:type="spellStart"/>
      <w:r w:rsidRPr="003510FF">
        <w:rPr>
          <w:rFonts w:ascii="Times New Roman" w:hAnsi="Times New Roman" w:cs="Times New Roman"/>
          <w:b/>
          <w:sz w:val="24"/>
          <w:szCs w:val="24"/>
          <w:lang w:val="fr-FR"/>
        </w:rPr>
        <w:t>comparimentarile</w:t>
      </w:r>
      <w:proofErr w:type="spellEnd"/>
      <w:r w:rsidRPr="003510FF">
        <w:rPr>
          <w:rFonts w:ascii="Times New Roman" w:hAnsi="Times New Roman" w:cs="Times New Roman"/>
          <w:b/>
          <w:sz w:val="24"/>
          <w:szCs w:val="24"/>
          <w:lang w:val="fr-FR"/>
        </w:rPr>
        <w:t xml:space="preserve"> </w:t>
      </w:r>
      <w:proofErr w:type="spellStart"/>
      <w:r w:rsidRPr="003510FF">
        <w:rPr>
          <w:rFonts w:ascii="Times New Roman" w:hAnsi="Times New Roman" w:cs="Times New Roman"/>
          <w:b/>
          <w:sz w:val="24"/>
          <w:szCs w:val="24"/>
          <w:lang w:val="fr-FR"/>
        </w:rPr>
        <w:t>interioare</w:t>
      </w:r>
      <w:proofErr w:type="spellEnd"/>
    </w:p>
    <w:p w:rsidR="009911C4" w:rsidRPr="003510FF" w:rsidRDefault="009911C4" w:rsidP="004E3384">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lang w:val="x-none"/>
        </w:rPr>
        <w:t>Peretii exterior</w:t>
      </w:r>
      <w:r w:rsidRPr="003510FF">
        <w:rPr>
          <w:rFonts w:ascii="Times New Roman" w:hAnsi="Times New Roman" w:cs="Times New Roman"/>
          <w:sz w:val="24"/>
          <w:szCs w:val="24"/>
        </w:rPr>
        <w:t>i</w:t>
      </w:r>
      <w:r w:rsidRPr="003510FF">
        <w:rPr>
          <w:rFonts w:ascii="Times New Roman" w:hAnsi="Times New Roman" w:cs="Times New Roman"/>
          <w:sz w:val="24"/>
          <w:szCs w:val="24"/>
          <w:lang w:val="x-none"/>
        </w:rPr>
        <w:t xml:space="preserve"> : inchideri cu caramida eficienta</w:t>
      </w:r>
      <w:r w:rsidRPr="003510FF">
        <w:rPr>
          <w:rFonts w:ascii="Times New Roman" w:hAnsi="Times New Roman" w:cs="Times New Roman"/>
          <w:sz w:val="24"/>
          <w:szCs w:val="24"/>
        </w:rPr>
        <w:t xml:space="preserve"> </w:t>
      </w:r>
      <w:r w:rsidRPr="003510FF">
        <w:rPr>
          <w:rFonts w:ascii="Times New Roman" w:hAnsi="Times New Roman" w:cs="Times New Roman"/>
          <w:sz w:val="24"/>
          <w:szCs w:val="24"/>
          <w:lang w:val="x-none"/>
        </w:rPr>
        <w:t>de 3</w:t>
      </w:r>
      <w:r w:rsidRPr="003510FF">
        <w:rPr>
          <w:rFonts w:ascii="Times New Roman" w:hAnsi="Times New Roman" w:cs="Times New Roman"/>
          <w:sz w:val="24"/>
          <w:szCs w:val="24"/>
        </w:rPr>
        <w:t>0</w:t>
      </w:r>
      <w:r w:rsidRPr="003510FF">
        <w:rPr>
          <w:rFonts w:ascii="Times New Roman" w:hAnsi="Times New Roman" w:cs="Times New Roman"/>
          <w:sz w:val="24"/>
          <w:szCs w:val="24"/>
          <w:lang w:val="x-none"/>
        </w:rPr>
        <w:t xml:space="preserve"> cm grosime</w:t>
      </w:r>
      <w:r w:rsidRPr="003510FF">
        <w:rPr>
          <w:rFonts w:ascii="Times New Roman" w:hAnsi="Times New Roman" w:cs="Times New Roman"/>
          <w:sz w:val="24"/>
          <w:szCs w:val="24"/>
        </w:rPr>
        <w:t xml:space="preserve"> </w:t>
      </w:r>
      <w:r w:rsidRPr="003510FF">
        <w:rPr>
          <w:rFonts w:ascii="Times New Roman" w:hAnsi="Times New Roman" w:cs="Times New Roman"/>
          <w:sz w:val="24"/>
          <w:szCs w:val="24"/>
          <w:lang w:val="x-none"/>
        </w:rPr>
        <w:t xml:space="preserve"> (neportanta) si termoizolatie din vata minerala rigida – la </w:t>
      </w:r>
      <w:r w:rsidRPr="003510FF">
        <w:rPr>
          <w:rFonts w:ascii="Times New Roman" w:hAnsi="Times New Roman" w:cs="Times New Roman"/>
          <w:sz w:val="24"/>
          <w:szCs w:val="24"/>
        </w:rPr>
        <w:t>corpul nou si din caramida plina 45 cm grosime/ 25cm (la corpul existent)</w:t>
      </w:r>
      <w:r w:rsidRPr="003510FF">
        <w:rPr>
          <w:rFonts w:ascii="Times New Roman" w:hAnsi="Times New Roman" w:cs="Times New Roman"/>
          <w:sz w:val="24"/>
          <w:szCs w:val="24"/>
          <w:lang w:val="x-none"/>
        </w:rPr>
        <w:t xml:space="preserve">;  </w:t>
      </w:r>
    </w:p>
    <w:p w:rsidR="009911C4" w:rsidRPr="003510FF" w:rsidRDefault="009911C4" w:rsidP="004E3384">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rPr>
        <w:t xml:space="preserve">Peretii </w:t>
      </w:r>
      <w:r w:rsidRPr="003510FF">
        <w:rPr>
          <w:rFonts w:ascii="Times New Roman" w:hAnsi="Times New Roman" w:cs="Times New Roman"/>
          <w:sz w:val="24"/>
          <w:szCs w:val="24"/>
          <w:lang w:val="x-none"/>
        </w:rPr>
        <w:t>interior</w:t>
      </w:r>
      <w:r w:rsidRPr="003510FF">
        <w:rPr>
          <w:rFonts w:ascii="Times New Roman" w:hAnsi="Times New Roman" w:cs="Times New Roman"/>
          <w:sz w:val="24"/>
          <w:szCs w:val="24"/>
        </w:rPr>
        <w:t>i</w:t>
      </w:r>
      <w:r w:rsidRPr="003510FF">
        <w:rPr>
          <w:rFonts w:ascii="Times New Roman" w:hAnsi="Times New Roman" w:cs="Times New Roman"/>
          <w:sz w:val="24"/>
          <w:szCs w:val="24"/>
          <w:lang w:val="x-none"/>
        </w:rPr>
        <w:t xml:space="preserve"> : </w:t>
      </w:r>
      <w:r w:rsidRPr="003510FF">
        <w:rPr>
          <w:rFonts w:ascii="Times New Roman" w:hAnsi="Times New Roman" w:cs="Times New Roman"/>
          <w:sz w:val="24"/>
          <w:szCs w:val="24"/>
        </w:rPr>
        <w:t xml:space="preserve">zidarii de </w:t>
      </w:r>
      <w:r w:rsidRPr="003510FF">
        <w:rPr>
          <w:rFonts w:ascii="Times New Roman" w:hAnsi="Times New Roman" w:cs="Times New Roman"/>
          <w:sz w:val="24"/>
          <w:szCs w:val="24"/>
          <w:lang w:val="x-none"/>
        </w:rPr>
        <w:t>caramida</w:t>
      </w:r>
      <w:r w:rsidRPr="003510FF">
        <w:rPr>
          <w:rFonts w:ascii="Times New Roman" w:hAnsi="Times New Roman" w:cs="Times New Roman"/>
          <w:sz w:val="24"/>
          <w:szCs w:val="24"/>
        </w:rPr>
        <w:t xml:space="preserve"> de 25cm/12.5 cm</w:t>
      </w:r>
      <w:r w:rsidRPr="003510FF">
        <w:rPr>
          <w:rFonts w:ascii="Times New Roman" w:hAnsi="Times New Roman" w:cs="Times New Roman"/>
          <w:sz w:val="24"/>
          <w:szCs w:val="24"/>
          <w:lang w:val="x-none"/>
        </w:rPr>
        <w:t xml:space="preserve"> si </w:t>
      </w:r>
      <w:r w:rsidRPr="003510FF">
        <w:rPr>
          <w:rFonts w:ascii="Times New Roman" w:hAnsi="Times New Roman" w:cs="Times New Roman"/>
          <w:sz w:val="24"/>
          <w:szCs w:val="24"/>
        </w:rPr>
        <w:t xml:space="preserve">din </w:t>
      </w:r>
      <w:r w:rsidRPr="003510FF">
        <w:rPr>
          <w:rFonts w:ascii="Times New Roman" w:hAnsi="Times New Roman" w:cs="Times New Roman"/>
          <w:sz w:val="24"/>
          <w:szCs w:val="24"/>
          <w:lang w:val="x-none"/>
        </w:rPr>
        <w:t xml:space="preserve">gips-carton </w:t>
      </w:r>
    </w:p>
    <w:p w:rsidR="009911C4" w:rsidRPr="003510FF" w:rsidRDefault="009911C4" w:rsidP="004E3384">
      <w:pPr>
        <w:widowControl w:val="0"/>
        <w:autoSpaceDE w:val="0"/>
        <w:autoSpaceDN w:val="0"/>
        <w:adjustRightInd w:val="0"/>
        <w:ind w:firstLine="567"/>
        <w:jc w:val="both"/>
        <w:rPr>
          <w:rFonts w:ascii="Times New Roman" w:hAnsi="Times New Roman" w:cs="Times New Roman"/>
          <w:sz w:val="24"/>
          <w:szCs w:val="24"/>
          <w:lang w:val="x-none"/>
        </w:rPr>
      </w:pPr>
      <w:proofErr w:type="spellStart"/>
      <w:r w:rsidRPr="003510FF">
        <w:rPr>
          <w:rFonts w:ascii="Times New Roman" w:hAnsi="Times New Roman" w:cs="Times New Roman"/>
          <w:b/>
          <w:sz w:val="24"/>
          <w:szCs w:val="24"/>
          <w:lang w:val="fr-FR"/>
        </w:rPr>
        <w:t>Finisajele</w:t>
      </w:r>
      <w:proofErr w:type="spellEnd"/>
      <w:r w:rsidRPr="003510FF">
        <w:rPr>
          <w:rFonts w:ascii="Times New Roman" w:hAnsi="Times New Roman" w:cs="Times New Roman"/>
          <w:b/>
          <w:sz w:val="24"/>
          <w:szCs w:val="24"/>
          <w:lang w:val="fr-FR"/>
        </w:rPr>
        <w:t xml:space="preserve"> </w:t>
      </w:r>
      <w:proofErr w:type="spellStart"/>
      <w:r w:rsidRPr="003510FF">
        <w:rPr>
          <w:rFonts w:ascii="Times New Roman" w:hAnsi="Times New Roman" w:cs="Times New Roman"/>
          <w:b/>
          <w:sz w:val="24"/>
          <w:szCs w:val="24"/>
          <w:lang w:val="fr-FR"/>
        </w:rPr>
        <w:t>exterioare</w:t>
      </w:r>
      <w:proofErr w:type="spellEnd"/>
    </w:p>
    <w:p w:rsidR="009911C4" w:rsidRPr="003510FF" w:rsidRDefault="009911C4" w:rsidP="004E3384">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rPr>
        <w:t>P</w:t>
      </w:r>
      <w:r w:rsidRPr="003510FF">
        <w:rPr>
          <w:rFonts w:ascii="Times New Roman" w:hAnsi="Times New Roman" w:cs="Times New Roman"/>
          <w:sz w:val="24"/>
          <w:szCs w:val="24"/>
          <w:lang w:val="x-none"/>
        </w:rPr>
        <w:t xml:space="preserve">ereții </w:t>
      </w:r>
      <w:r w:rsidRPr="003510FF">
        <w:rPr>
          <w:rFonts w:ascii="Times New Roman" w:hAnsi="Times New Roman" w:cs="Times New Roman"/>
          <w:sz w:val="24"/>
          <w:szCs w:val="24"/>
        </w:rPr>
        <w:t xml:space="preserve">vor fi </w:t>
      </w:r>
      <w:r w:rsidRPr="003510FF">
        <w:rPr>
          <w:rFonts w:ascii="Times New Roman" w:hAnsi="Times New Roman" w:cs="Times New Roman"/>
          <w:sz w:val="24"/>
          <w:szCs w:val="24"/>
          <w:lang w:val="x-none"/>
        </w:rPr>
        <w:t xml:space="preserve">placați </w:t>
      </w:r>
      <w:r w:rsidRPr="003510FF">
        <w:rPr>
          <w:rFonts w:ascii="Times New Roman" w:hAnsi="Times New Roman" w:cs="Times New Roman"/>
          <w:sz w:val="24"/>
          <w:szCs w:val="24"/>
        </w:rPr>
        <w:t xml:space="preserve">la exterior </w:t>
      </w:r>
      <w:r w:rsidRPr="003510FF">
        <w:rPr>
          <w:rFonts w:ascii="Times New Roman" w:hAnsi="Times New Roman" w:cs="Times New Roman"/>
          <w:sz w:val="24"/>
          <w:szCs w:val="24"/>
          <w:lang w:val="x-none"/>
        </w:rPr>
        <w:t>cu vata mineral</w:t>
      </w:r>
      <w:r w:rsidRPr="003510FF">
        <w:rPr>
          <w:rFonts w:ascii="Times New Roman" w:hAnsi="Times New Roman" w:cs="Times New Roman"/>
          <w:sz w:val="24"/>
          <w:szCs w:val="24"/>
        </w:rPr>
        <w:t>a</w:t>
      </w:r>
      <w:r w:rsidRPr="003510FF">
        <w:rPr>
          <w:rFonts w:ascii="Times New Roman" w:hAnsi="Times New Roman" w:cs="Times New Roman"/>
          <w:sz w:val="24"/>
          <w:szCs w:val="24"/>
          <w:lang w:val="x-none"/>
        </w:rPr>
        <w:t xml:space="preserve"> rigida pentru exterior, peste care se va aplica o tencuiala armata pe compozit si zugrăviti în </w:t>
      </w:r>
      <w:r w:rsidRPr="003510FF">
        <w:rPr>
          <w:rFonts w:ascii="Times New Roman" w:hAnsi="Times New Roman" w:cs="Times New Roman"/>
          <w:sz w:val="24"/>
          <w:szCs w:val="24"/>
        </w:rPr>
        <w:t>culoarea RAL 9001</w:t>
      </w:r>
      <w:r w:rsidRPr="003510FF">
        <w:rPr>
          <w:rFonts w:ascii="Times New Roman" w:hAnsi="Times New Roman" w:cs="Times New Roman"/>
          <w:sz w:val="24"/>
          <w:szCs w:val="24"/>
          <w:lang w:val="x-none"/>
        </w:rPr>
        <w:t xml:space="preserve"> conform planurilor</w:t>
      </w:r>
      <w:r w:rsidRPr="003510FF">
        <w:rPr>
          <w:rFonts w:ascii="Times New Roman" w:hAnsi="Times New Roman" w:cs="Times New Roman"/>
          <w:sz w:val="24"/>
          <w:szCs w:val="24"/>
        </w:rPr>
        <w:t xml:space="preserve"> si fatadelor</w:t>
      </w:r>
      <w:r w:rsidRPr="003510FF">
        <w:rPr>
          <w:rFonts w:ascii="Times New Roman" w:hAnsi="Times New Roman" w:cs="Times New Roman"/>
          <w:sz w:val="24"/>
          <w:szCs w:val="24"/>
          <w:lang w:val="x-none"/>
        </w:rPr>
        <w:t xml:space="preserve"> prezentate</w:t>
      </w:r>
      <w:r w:rsidRPr="003510FF">
        <w:rPr>
          <w:rFonts w:ascii="Times New Roman" w:hAnsi="Times New Roman" w:cs="Times New Roman"/>
          <w:sz w:val="24"/>
          <w:szCs w:val="24"/>
        </w:rPr>
        <w:t>, ancadramente si cornise in culoare RAL 7004</w:t>
      </w:r>
      <w:r w:rsidRPr="003510FF">
        <w:rPr>
          <w:rFonts w:ascii="Times New Roman" w:hAnsi="Times New Roman" w:cs="Times New Roman"/>
          <w:sz w:val="24"/>
          <w:szCs w:val="24"/>
          <w:lang w:val="x-none"/>
        </w:rPr>
        <w:t>.</w:t>
      </w:r>
    </w:p>
    <w:p w:rsidR="009911C4" w:rsidRPr="003510FF" w:rsidRDefault="009911C4" w:rsidP="004E3384">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lang w:val="x-none"/>
        </w:rPr>
        <w:t>Soclul va fi termoizolat cu</w:t>
      </w:r>
      <w:r w:rsidRPr="003510FF">
        <w:rPr>
          <w:rFonts w:ascii="Times New Roman" w:hAnsi="Times New Roman" w:cs="Times New Roman"/>
          <w:sz w:val="24"/>
          <w:szCs w:val="24"/>
        </w:rPr>
        <w:t xml:space="preserve"> polistiren tip XPS, tencuit, zugravit in culoare RAL 7004</w:t>
      </w:r>
    </w:p>
    <w:p w:rsidR="009911C4" w:rsidRPr="003510FF" w:rsidRDefault="009911C4" w:rsidP="004E3384">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rPr>
        <w:t>Pardoselile vor fi din dale piatra antiderapante (terasa pietonala, peron acces), trotuare de garda din dale beton rostuite. Parcajul este realizat din dale inierbate</w:t>
      </w:r>
    </w:p>
    <w:p w:rsidR="009911C4" w:rsidRPr="003510FF" w:rsidRDefault="009911C4" w:rsidP="004E3384">
      <w:pPr>
        <w:widowControl w:val="0"/>
        <w:numPr>
          <w:ilvl w:val="1"/>
          <w:numId w:val="27"/>
        </w:numPr>
        <w:autoSpaceDE w:val="0"/>
        <w:autoSpaceDN w:val="0"/>
        <w:adjustRightInd w:val="0"/>
        <w:spacing w:after="0" w:line="240" w:lineRule="auto"/>
        <w:ind w:left="0" w:firstLine="567"/>
        <w:jc w:val="both"/>
        <w:rPr>
          <w:rFonts w:ascii="Times New Roman" w:hAnsi="Times New Roman" w:cs="Times New Roman"/>
          <w:sz w:val="24"/>
          <w:szCs w:val="24"/>
          <w:lang w:val="fr-FR"/>
        </w:rPr>
      </w:pPr>
      <w:proofErr w:type="spellStart"/>
      <w:r w:rsidRPr="003510FF">
        <w:rPr>
          <w:rFonts w:ascii="Times New Roman" w:hAnsi="Times New Roman" w:cs="Times New Roman"/>
          <w:sz w:val="24"/>
          <w:szCs w:val="24"/>
          <w:lang w:val="fr-FR"/>
        </w:rPr>
        <w:t>Tamplarie</w:t>
      </w:r>
      <w:proofErr w:type="spellEnd"/>
      <w:r w:rsidRPr="003510FF">
        <w:rPr>
          <w:rFonts w:ascii="Times New Roman" w:hAnsi="Times New Roman" w:cs="Times New Roman"/>
          <w:sz w:val="24"/>
          <w:szCs w:val="24"/>
          <w:lang w:val="fr-FR"/>
        </w:rPr>
        <w:t xml:space="preserve"> : profile de </w:t>
      </w:r>
      <w:proofErr w:type="spellStart"/>
      <w:r w:rsidRPr="003510FF">
        <w:rPr>
          <w:rFonts w:ascii="Times New Roman" w:hAnsi="Times New Roman" w:cs="Times New Roman"/>
          <w:sz w:val="24"/>
          <w:szCs w:val="24"/>
          <w:lang w:val="fr-FR"/>
        </w:rPr>
        <w:t>Aluminiu</w:t>
      </w:r>
      <w:proofErr w:type="spellEnd"/>
      <w:r w:rsidRPr="003510FF">
        <w:rPr>
          <w:rFonts w:ascii="Times New Roman" w:hAnsi="Times New Roman" w:cs="Times New Roman"/>
          <w:sz w:val="24"/>
          <w:szCs w:val="24"/>
          <w:lang w:val="fr-FR"/>
        </w:rPr>
        <w:t xml:space="preserve"> /PVC </w:t>
      </w:r>
      <w:proofErr w:type="spellStart"/>
      <w:r w:rsidRPr="003510FF">
        <w:rPr>
          <w:rFonts w:ascii="Times New Roman" w:hAnsi="Times New Roman" w:cs="Times New Roman"/>
          <w:sz w:val="24"/>
          <w:szCs w:val="24"/>
          <w:lang w:val="fr-FR"/>
        </w:rPr>
        <w:t>cu</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geam</w:t>
      </w:r>
      <w:proofErr w:type="spellEnd"/>
      <w:r w:rsidRPr="003510FF">
        <w:rPr>
          <w:rFonts w:ascii="Times New Roman" w:hAnsi="Times New Roman" w:cs="Times New Roman"/>
          <w:sz w:val="24"/>
          <w:szCs w:val="24"/>
          <w:lang w:val="fr-FR"/>
        </w:rPr>
        <w:t xml:space="preserve"> in </w:t>
      </w:r>
      <w:proofErr w:type="spellStart"/>
      <w:r w:rsidRPr="003510FF">
        <w:rPr>
          <w:rFonts w:ascii="Times New Roman" w:hAnsi="Times New Roman" w:cs="Times New Roman"/>
          <w:sz w:val="24"/>
          <w:szCs w:val="24"/>
          <w:lang w:val="fr-FR"/>
        </w:rPr>
        <w:t>sistem</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tripan</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culoare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maro</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imitatie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nuc</w:t>
      </w:r>
      <w:proofErr w:type="spellEnd"/>
      <w:r w:rsidRPr="003510FF">
        <w:rPr>
          <w:rFonts w:ascii="Times New Roman" w:hAnsi="Times New Roman" w:cs="Times New Roman"/>
          <w:sz w:val="24"/>
          <w:szCs w:val="24"/>
          <w:lang w:val="fr-FR"/>
        </w:rPr>
        <w:t>) RAL 8014;</w:t>
      </w:r>
    </w:p>
    <w:p w:rsidR="009911C4" w:rsidRPr="003510FF" w:rsidRDefault="009911C4" w:rsidP="004E3384">
      <w:pPr>
        <w:widowControl w:val="0"/>
        <w:numPr>
          <w:ilvl w:val="1"/>
          <w:numId w:val="27"/>
        </w:numPr>
        <w:autoSpaceDE w:val="0"/>
        <w:autoSpaceDN w:val="0"/>
        <w:adjustRightInd w:val="0"/>
        <w:spacing w:after="0" w:line="240" w:lineRule="auto"/>
        <w:ind w:left="0" w:firstLine="567"/>
        <w:jc w:val="both"/>
        <w:rPr>
          <w:rFonts w:ascii="Times New Roman" w:hAnsi="Times New Roman" w:cs="Times New Roman"/>
          <w:sz w:val="24"/>
          <w:szCs w:val="24"/>
          <w:lang w:val="x-none"/>
        </w:rPr>
      </w:pPr>
      <w:proofErr w:type="spellStart"/>
      <w:r w:rsidRPr="003510FF">
        <w:rPr>
          <w:rFonts w:ascii="Times New Roman" w:hAnsi="Times New Roman" w:cs="Times New Roman"/>
          <w:sz w:val="24"/>
          <w:szCs w:val="24"/>
          <w:lang w:val="fr-FR"/>
        </w:rPr>
        <w:t>Invelitoare</w:t>
      </w:r>
      <w:proofErr w:type="spellEnd"/>
      <w:r w:rsidRPr="003510FF">
        <w:rPr>
          <w:rFonts w:ascii="Times New Roman" w:hAnsi="Times New Roman" w:cs="Times New Roman"/>
          <w:sz w:val="24"/>
          <w:szCs w:val="24"/>
          <w:lang w:val="fr-FR"/>
        </w:rPr>
        <w:t xml:space="preserve">: tabla </w:t>
      </w:r>
      <w:proofErr w:type="spellStart"/>
      <w:r w:rsidRPr="003510FF">
        <w:rPr>
          <w:rFonts w:ascii="Times New Roman" w:hAnsi="Times New Roman" w:cs="Times New Roman"/>
          <w:sz w:val="24"/>
          <w:szCs w:val="24"/>
          <w:lang w:val="fr-FR"/>
        </w:rPr>
        <w:t>faltuita</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tip</w:t>
      </w:r>
      <w:proofErr w:type="spellEnd"/>
      <w:r w:rsidRPr="003510FF">
        <w:rPr>
          <w:rFonts w:ascii="Times New Roman" w:hAnsi="Times New Roman" w:cs="Times New Roman"/>
          <w:sz w:val="24"/>
          <w:szCs w:val="24"/>
          <w:lang w:val="fr-FR"/>
        </w:rPr>
        <w:t xml:space="preserve"> PREFA</w:t>
      </w:r>
      <w:r w:rsidRPr="003510FF">
        <w:rPr>
          <w:rFonts w:ascii="Times New Roman" w:hAnsi="Times New Roman" w:cs="Times New Roman"/>
          <w:sz w:val="24"/>
          <w:szCs w:val="24"/>
        </w:rPr>
        <w:t>, culoare gri inchis RAL 9023</w:t>
      </w:r>
    </w:p>
    <w:p w:rsidR="009911C4" w:rsidRPr="003510FF" w:rsidRDefault="009911C4" w:rsidP="004E3384">
      <w:pPr>
        <w:widowControl w:val="0"/>
        <w:autoSpaceDE w:val="0"/>
        <w:autoSpaceDN w:val="0"/>
        <w:adjustRightInd w:val="0"/>
        <w:ind w:firstLine="567"/>
        <w:jc w:val="both"/>
        <w:rPr>
          <w:rFonts w:ascii="Times New Roman" w:hAnsi="Times New Roman" w:cs="Times New Roman"/>
          <w:b/>
          <w:sz w:val="24"/>
          <w:szCs w:val="24"/>
          <w:lang w:val="fr-FR"/>
        </w:rPr>
      </w:pPr>
      <w:proofErr w:type="spellStart"/>
      <w:r w:rsidRPr="003510FF">
        <w:rPr>
          <w:rFonts w:ascii="Times New Roman" w:hAnsi="Times New Roman" w:cs="Times New Roman"/>
          <w:b/>
          <w:sz w:val="24"/>
          <w:szCs w:val="24"/>
          <w:lang w:val="fr-FR"/>
        </w:rPr>
        <w:t>Finisajele</w:t>
      </w:r>
      <w:proofErr w:type="spellEnd"/>
      <w:r w:rsidRPr="003510FF">
        <w:rPr>
          <w:rFonts w:ascii="Times New Roman" w:hAnsi="Times New Roman" w:cs="Times New Roman"/>
          <w:b/>
          <w:sz w:val="24"/>
          <w:szCs w:val="24"/>
          <w:lang w:val="fr-FR"/>
        </w:rPr>
        <w:t xml:space="preserve"> </w:t>
      </w:r>
      <w:proofErr w:type="spellStart"/>
      <w:r w:rsidRPr="003510FF">
        <w:rPr>
          <w:rFonts w:ascii="Times New Roman" w:hAnsi="Times New Roman" w:cs="Times New Roman"/>
          <w:b/>
          <w:sz w:val="24"/>
          <w:szCs w:val="24"/>
          <w:lang w:val="fr-FR"/>
        </w:rPr>
        <w:t>interioare</w:t>
      </w:r>
      <w:proofErr w:type="spellEnd"/>
    </w:p>
    <w:p w:rsidR="009911C4" w:rsidRPr="003510FF" w:rsidRDefault="009911C4" w:rsidP="004E3384">
      <w:pPr>
        <w:widowControl w:val="0"/>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lang w:val="fr-FR"/>
        </w:rPr>
      </w:pPr>
      <w:proofErr w:type="spellStart"/>
      <w:r w:rsidRPr="003510FF">
        <w:rPr>
          <w:rFonts w:ascii="Times New Roman" w:hAnsi="Times New Roman" w:cs="Times New Roman"/>
          <w:sz w:val="24"/>
          <w:szCs w:val="24"/>
          <w:lang w:val="fr-FR"/>
        </w:rPr>
        <w:t>pereti</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zugraveli</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lavabile</w:t>
      </w:r>
      <w:proofErr w:type="gramStart"/>
      <w:r w:rsidRPr="003510FF">
        <w:rPr>
          <w:rFonts w:ascii="Times New Roman" w:hAnsi="Times New Roman" w:cs="Times New Roman"/>
          <w:sz w:val="24"/>
          <w:szCs w:val="24"/>
          <w:lang w:val="fr-FR"/>
        </w:rPr>
        <w:t>,placaje</w:t>
      </w:r>
      <w:proofErr w:type="spellEnd"/>
      <w:proofErr w:type="gramEnd"/>
      <w:r w:rsidRPr="003510FF">
        <w:rPr>
          <w:rFonts w:ascii="Times New Roman" w:hAnsi="Times New Roman" w:cs="Times New Roman"/>
          <w:sz w:val="24"/>
          <w:szCs w:val="24"/>
          <w:lang w:val="fr-FR"/>
        </w:rPr>
        <w:t xml:space="preserve"> de </w:t>
      </w:r>
      <w:proofErr w:type="spellStart"/>
      <w:r w:rsidRPr="003510FF">
        <w:rPr>
          <w:rFonts w:ascii="Times New Roman" w:hAnsi="Times New Roman" w:cs="Times New Roman"/>
          <w:sz w:val="24"/>
          <w:szCs w:val="24"/>
          <w:lang w:val="fr-FR"/>
        </w:rPr>
        <w:t>piatra</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naturala</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iar</w:t>
      </w:r>
      <w:proofErr w:type="spellEnd"/>
      <w:r w:rsidRPr="003510FF">
        <w:rPr>
          <w:rFonts w:ascii="Times New Roman" w:hAnsi="Times New Roman" w:cs="Times New Roman"/>
          <w:sz w:val="24"/>
          <w:szCs w:val="24"/>
          <w:lang w:val="fr-FR"/>
        </w:rPr>
        <w:t xml:space="preserve"> in </w:t>
      </w:r>
      <w:proofErr w:type="spellStart"/>
      <w:r w:rsidRPr="003510FF">
        <w:rPr>
          <w:rFonts w:ascii="Times New Roman" w:hAnsi="Times New Roman" w:cs="Times New Roman"/>
          <w:sz w:val="24"/>
          <w:szCs w:val="24"/>
          <w:lang w:val="fr-FR"/>
        </w:rPr>
        <w:t>incaperile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cu</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umiditate</w:t>
      </w:r>
      <w:proofErr w:type="spellEnd"/>
      <w:r w:rsidRPr="003510FF">
        <w:rPr>
          <w:rFonts w:ascii="Times New Roman" w:hAnsi="Times New Roman" w:cs="Times New Roman"/>
          <w:sz w:val="24"/>
          <w:szCs w:val="24"/>
          <w:lang w:val="fr-FR"/>
        </w:rPr>
        <w:t xml:space="preserve"> mare si </w:t>
      </w:r>
      <w:proofErr w:type="spellStart"/>
      <w:r w:rsidRPr="003510FF">
        <w:rPr>
          <w:rFonts w:ascii="Times New Roman" w:hAnsi="Times New Roman" w:cs="Times New Roman"/>
          <w:sz w:val="24"/>
          <w:szCs w:val="24"/>
          <w:lang w:val="fr-FR"/>
        </w:rPr>
        <w:t>cu</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necesitati</w:t>
      </w:r>
      <w:proofErr w:type="spellEnd"/>
      <w:r w:rsidRPr="003510FF">
        <w:rPr>
          <w:rFonts w:ascii="Times New Roman" w:hAnsi="Times New Roman" w:cs="Times New Roman"/>
          <w:sz w:val="24"/>
          <w:szCs w:val="24"/>
          <w:lang w:val="fr-FR"/>
        </w:rPr>
        <w:t xml:space="preserve"> de </w:t>
      </w:r>
      <w:proofErr w:type="spellStart"/>
      <w:r w:rsidRPr="003510FF">
        <w:rPr>
          <w:rFonts w:ascii="Times New Roman" w:hAnsi="Times New Roman" w:cs="Times New Roman"/>
          <w:sz w:val="24"/>
          <w:szCs w:val="24"/>
          <w:lang w:val="fr-FR"/>
        </w:rPr>
        <w:t>salubrizare</w:t>
      </w:r>
      <w:proofErr w:type="spellEnd"/>
      <w:r w:rsidRPr="003510FF">
        <w:rPr>
          <w:rFonts w:ascii="Times New Roman" w:hAnsi="Times New Roman" w:cs="Times New Roman"/>
          <w:sz w:val="24"/>
          <w:szCs w:val="24"/>
          <w:lang w:val="fr-FR"/>
        </w:rPr>
        <w:t xml:space="preserve">- bai, </w:t>
      </w:r>
      <w:proofErr w:type="spellStart"/>
      <w:r w:rsidRPr="003510FF">
        <w:rPr>
          <w:rFonts w:ascii="Times New Roman" w:hAnsi="Times New Roman" w:cs="Times New Roman"/>
          <w:sz w:val="24"/>
          <w:szCs w:val="24"/>
          <w:lang w:val="fr-FR"/>
        </w:rPr>
        <w:t>bucatarie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patiserie,spatii</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precolectare</w:t>
      </w:r>
      <w:proofErr w:type="spellEnd"/>
      <w:r w:rsidRPr="003510FF">
        <w:rPr>
          <w:rFonts w:ascii="Times New Roman" w:hAnsi="Times New Roman" w:cs="Times New Roman"/>
          <w:sz w:val="24"/>
          <w:szCs w:val="24"/>
          <w:lang w:val="fr-FR"/>
        </w:rPr>
        <w:t xml:space="preserve"> si </w:t>
      </w:r>
      <w:proofErr w:type="spellStart"/>
      <w:r w:rsidRPr="003510FF">
        <w:rPr>
          <w:rFonts w:ascii="Times New Roman" w:hAnsi="Times New Roman" w:cs="Times New Roman"/>
          <w:sz w:val="24"/>
          <w:szCs w:val="24"/>
          <w:lang w:val="fr-FR"/>
        </w:rPr>
        <w:t>evacuare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deseuri</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etc</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sunt</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prevazute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placi</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faianta</w:t>
      </w:r>
      <w:proofErr w:type="spellEnd"/>
      <w:r w:rsidRPr="003510FF">
        <w:rPr>
          <w:rFonts w:ascii="Times New Roman" w:hAnsi="Times New Roman" w:cs="Times New Roman"/>
          <w:sz w:val="24"/>
          <w:szCs w:val="24"/>
          <w:lang w:val="fr-FR"/>
        </w:rPr>
        <w:t>.</w:t>
      </w:r>
    </w:p>
    <w:p w:rsidR="009911C4" w:rsidRPr="003510FF" w:rsidRDefault="009911C4" w:rsidP="004E3384">
      <w:pPr>
        <w:widowControl w:val="0"/>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lang w:val="fr-FR"/>
        </w:rPr>
      </w:pPr>
      <w:proofErr w:type="spellStart"/>
      <w:r w:rsidRPr="003510FF">
        <w:rPr>
          <w:rFonts w:ascii="Times New Roman" w:hAnsi="Times New Roman" w:cs="Times New Roman"/>
          <w:sz w:val="24"/>
          <w:szCs w:val="24"/>
          <w:lang w:val="fr-FR"/>
        </w:rPr>
        <w:t>tavane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plafoane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suspendate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din</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placi</w:t>
      </w:r>
      <w:proofErr w:type="spellEnd"/>
      <w:r w:rsidRPr="003510FF">
        <w:rPr>
          <w:rFonts w:ascii="Times New Roman" w:hAnsi="Times New Roman" w:cs="Times New Roman"/>
          <w:sz w:val="24"/>
          <w:szCs w:val="24"/>
          <w:lang w:val="fr-FR"/>
        </w:rPr>
        <w:t xml:space="preserve"> de </w:t>
      </w:r>
      <w:proofErr w:type="spellStart"/>
      <w:r w:rsidRPr="003510FF">
        <w:rPr>
          <w:rFonts w:ascii="Times New Roman" w:hAnsi="Times New Roman" w:cs="Times New Roman"/>
          <w:sz w:val="24"/>
          <w:szCs w:val="24"/>
          <w:lang w:val="fr-FR"/>
        </w:rPr>
        <w:t>gipscarton</w:t>
      </w:r>
      <w:proofErr w:type="spellEnd"/>
    </w:p>
    <w:p w:rsidR="009911C4" w:rsidRPr="003510FF" w:rsidRDefault="009911C4" w:rsidP="004E3384">
      <w:pPr>
        <w:widowControl w:val="0"/>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lang w:val="fr-FR"/>
        </w:rPr>
      </w:pPr>
      <w:proofErr w:type="spellStart"/>
      <w:r w:rsidRPr="003510FF">
        <w:rPr>
          <w:rFonts w:ascii="Times New Roman" w:hAnsi="Times New Roman" w:cs="Times New Roman"/>
          <w:sz w:val="24"/>
          <w:szCs w:val="24"/>
          <w:lang w:val="fr-FR"/>
        </w:rPr>
        <w:t>pardoseli</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pentru</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zonele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cu</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umiditate</w:t>
      </w:r>
      <w:proofErr w:type="spellEnd"/>
      <w:r w:rsidRPr="003510FF">
        <w:rPr>
          <w:rFonts w:ascii="Times New Roman" w:hAnsi="Times New Roman" w:cs="Times New Roman"/>
          <w:sz w:val="24"/>
          <w:szCs w:val="24"/>
          <w:lang w:val="fr-FR"/>
        </w:rPr>
        <w:t xml:space="preserve"> si </w:t>
      </w:r>
      <w:proofErr w:type="spellStart"/>
      <w:r w:rsidRPr="003510FF">
        <w:rPr>
          <w:rFonts w:ascii="Times New Roman" w:hAnsi="Times New Roman" w:cs="Times New Roman"/>
          <w:sz w:val="24"/>
          <w:szCs w:val="24"/>
          <w:lang w:val="fr-FR"/>
        </w:rPr>
        <w:t>cu</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necesitati</w:t>
      </w:r>
      <w:proofErr w:type="spellEnd"/>
      <w:r w:rsidRPr="003510FF">
        <w:rPr>
          <w:rFonts w:ascii="Times New Roman" w:hAnsi="Times New Roman" w:cs="Times New Roman"/>
          <w:sz w:val="24"/>
          <w:szCs w:val="24"/>
          <w:lang w:val="fr-FR"/>
        </w:rPr>
        <w:t xml:space="preserve"> de </w:t>
      </w:r>
      <w:proofErr w:type="spellStart"/>
      <w:r w:rsidRPr="003510FF">
        <w:rPr>
          <w:rFonts w:ascii="Times New Roman" w:hAnsi="Times New Roman" w:cs="Times New Roman"/>
          <w:sz w:val="24"/>
          <w:szCs w:val="24"/>
          <w:lang w:val="fr-FR"/>
        </w:rPr>
        <w:t>salubrizare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grupuri</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sanitare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bucatarie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patiserie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oficiu</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holuri</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centrala</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spatii</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depozitare</w:t>
      </w:r>
      <w:proofErr w:type="spellEnd"/>
      <w:proofErr w:type="gramStart"/>
      <w:r w:rsidRPr="003510FF">
        <w:rPr>
          <w:rFonts w:ascii="Times New Roman" w:hAnsi="Times New Roman" w:cs="Times New Roman"/>
          <w:sz w:val="24"/>
          <w:szCs w:val="24"/>
          <w:lang w:val="fr-FR"/>
        </w:rPr>
        <w:t>,:</w:t>
      </w:r>
      <w:proofErr w:type="gram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gresie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neglazurata</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antiderapantă</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iar</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pentru</w:t>
      </w:r>
      <w:proofErr w:type="spellEnd"/>
      <w:r w:rsidRPr="003510FF">
        <w:rPr>
          <w:rFonts w:ascii="Times New Roman" w:hAnsi="Times New Roman" w:cs="Times New Roman"/>
          <w:sz w:val="24"/>
          <w:szCs w:val="24"/>
          <w:lang w:val="fr-FR"/>
        </w:rPr>
        <w:t xml:space="preserve"> sala de </w:t>
      </w:r>
      <w:proofErr w:type="spellStart"/>
      <w:r w:rsidRPr="003510FF">
        <w:rPr>
          <w:rFonts w:ascii="Times New Roman" w:hAnsi="Times New Roman" w:cs="Times New Roman"/>
          <w:sz w:val="24"/>
          <w:szCs w:val="24"/>
          <w:lang w:val="fr-FR"/>
        </w:rPr>
        <w:t>mese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scara</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interioara</w:t>
      </w:r>
      <w:proofErr w:type="spellEnd"/>
      <w:r w:rsidRPr="003510FF">
        <w:rPr>
          <w:rFonts w:ascii="Times New Roman" w:hAnsi="Times New Roman" w:cs="Times New Roman"/>
          <w:sz w:val="24"/>
          <w:szCs w:val="24"/>
          <w:lang w:val="fr-FR"/>
        </w:rPr>
        <w:t xml:space="preserve"> - </w:t>
      </w:r>
      <w:proofErr w:type="spellStart"/>
      <w:r w:rsidRPr="003510FF">
        <w:rPr>
          <w:rFonts w:ascii="Times New Roman" w:hAnsi="Times New Roman" w:cs="Times New Roman"/>
          <w:sz w:val="24"/>
          <w:szCs w:val="24"/>
          <w:lang w:val="fr-FR"/>
        </w:rPr>
        <w:t>dale</w:t>
      </w:r>
      <w:proofErr w:type="spellEnd"/>
      <w:r w:rsidRPr="003510FF">
        <w:rPr>
          <w:rFonts w:ascii="Times New Roman" w:hAnsi="Times New Roman" w:cs="Times New Roman"/>
          <w:sz w:val="24"/>
          <w:szCs w:val="24"/>
          <w:lang w:val="fr-FR"/>
        </w:rPr>
        <w:t xml:space="preserve"> de </w:t>
      </w:r>
      <w:proofErr w:type="spellStart"/>
      <w:r w:rsidRPr="003510FF">
        <w:rPr>
          <w:rFonts w:ascii="Times New Roman" w:hAnsi="Times New Roman" w:cs="Times New Roman"/>
          <w:sz w:val="24"/>
          <w:szCs w:val="24"/>
          <w:lang w:val="fr-FR"/>
        </w:rPr>
        <w:t>piatra</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naturala</w:t>
      </w:r>
      <w:proofErr w:type="spellEnd"/>
      <w:r w:rsidRPr="003510FF">
        <w:rPr>
          <w:rFonts w:ascii="Times New Roman" w:hAnsi="Times New Roman" w:cs="Times New Roman"/>
          <w:sz w:val="24"/>
          <w:szCs w:val="24"/>
          <w:lang w:val="fr-FR"/>
        </w:rPr>
        <w:t>.</w:t>
      </w:r>
    </w:p>
    <w:p w:rsidR="009911C4" w:rsidRPr="003510FF" w:rsidRDefault="009911C4" w:rsidP="004E3384">
      <w:pPr>
        <w:widowControl w:val="0"/>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lang w:val="fr-FR"/>
        </w:rPr>
      </w:pPr>
      <w:proofErr w:type="spellStart"/>
      <w:r w:rsidRPr="003510FF">
        <w:rPr>
          <w:rFonts w:ascii="Times New Roman" w:hAnsi="Times New Roman" w:cs="Times New Roman"/>
          <w:sz w:val="24"/>
          <w:szCs w:val="24"/>
          <w:lang w:val="fr-FR"/>
        </w:rPr>
        <w:t>tâmplărie</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interioară</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din</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lemn</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vopsit</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eventual</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cu</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geam</w:t>
      </w:r>
      <w:proofErr w:type="spellEnd"/>
      <w:r w:rsidRPr="003510FF">
        <w:rPr>
          <w:rFonts w:ascii="Times New Roman" w:hAnsi="Times New Roman" w:cs="Times New Roman"/>
          <w:sz w:val="24"/>
          <w:szCs w:val="24"/>
          <w:lang w:val="fr-FR"/>
        </w:rPr>
        <w:t xml:space="preserve"> </w:t>
      </w:r>
      <w:proofErr w:type="spellStart"/>
      <w:r w:rsidRPr="003510FF">
        <w:rPr>
          <w:rFonts w:ascii="Times New Roman" w:hAnsi="Times New Roman" w:cs="Times New Roman"/>
          <w:sz w:val="24"/>
          <w:szCs w:val="24"/>
          <w:lang w:val="fr-FR"/>
        </w:rPr>
        <w:t>termopan</w:t>
      </w:r>
      <w:proofErr w:type="spellEnd"/>
    </w:p>
    <w:p w:rsidR="009911C4" w:rsidRPr="003510FF" w:rsidRDefault="009911C4" w:rsidP="004E3384">
      <w:pPr>
        <w:widowControl w:val="0"/>
        <w:autoSpaceDE w:val="0"/>
        <w:autoSpaceDN w:val="0"/>
        <w:adjustRightInd w:val="0"/>
        <w:ind w:firstLine="567"/>
        <w:jc w:val="both"/>
        <w:rPr>
          <w:rFonts w:ascii="Times New Roman" w:hAnsi="Times New Roman" w:cs="Times New Roman"/>
          <w:sz w:val="24"/>
          <w:szCs w:val="24"/>
        </w:rPr>
      </w:pPr>
      <w:r w:rsidRPr="003510FF">
        <w:rPr>
          <w:rFonts w:ascii="Times New Roman" w:hAnsi="Times New Roman" w:cs="Times New Roman"/>
          <w:b/>
          <w:sz w:val="24"/>
          <w:szCs w:val="24"/>
        </w:rPr>
        <w:lastRenderedPageBreak/>
        <w:t>Cosurile de fum</w:t>
      </w:r>
      <w:r w:rsidRPr="003510FF">
        <w:rPr>
          <w:rFonts w:ascii="Times New Roman" w:hAnsi="Times New Roman" w:cs="Times New Roman"/>
          <w:sz w:val="24"/>
          <w:szCs w:val="24"/>
        </w:rPr>
        <w:t xml:space="preserve"> </w:t>
      </w:r>
    </w:p>
    <w:p w:rsidR="009911C4" w:rsidRPr="003510FF" w:rsidRDefault="009911C4" w:rsidP="004E3384">
      <w:pPr>
        <w:widowControl w:val="0"/>
        <w:numPr>
          <w:ilvl w:val="0"/>
          <w:numId w:val="28"/>
        </w:numPr>
        <w:autoSpaceDE w:val="0"/>
        <w:autoSpaceDN w:val="0"/>
        <w:adjustRightInd w:val="0"/>
        <w:spacing w:after="0" w:line="240" w:lineRule="auto"/>
        <w:ind w:left="0" w:firstLine="567"/>
        <w:jc w:val="both"/>
        <w:rPr>
          <w:rFonts w:ascii="Times New Roman" w:hAnsi="Times New Roman" w:cs="Times New Roman"/>
          <w:b/>
          <w:sz w:val="24"/>
          <w:szCs w:val="24"/>
        </w:rPr>
      </w:pPr>
      <w:r w:rsidRPr="003510FF">
        <w:rPr>
          <w:rFonts w:ascii="Times New Roman" w:hAnsi="Times New Roman" w:cs="Times New Roman"/>
          <w:sz w:val="24"/>
          <w:szCs w:val="24"/>
        </w:rPr>
        <w:t xml:space="preserve">pentru sobele existente se vor desfiinta </w:t>
      </w:r>
    </w:p>
    <w:p w:rsidR="009911C4" w:rsidRPr="003510FF" w:rsidRDefault="009911C4" w:rsidP="004E3384">
      <w:pPr>
        <w:widowControl w:val="0"/>
        <w:numPr>
          <w:ilvl w:val="0"/>
          <w:numId w:val="28"/>
        </w:numPr>
        <w:autoSpaceDE w:val="0"/>
        <w:autoSpaceDN w:val="0"/>
        <w:adjustRightInd w:val="0"/>
        <w:spacing w:after="0" w:line="240" w:lineRule="auto"/>
        <w:ind w:left="0" w:firstLine="567"/>
        <w:jc w:val="both"/>
        <w:rPr>
          <w:rFonts w:ascii="Times New Roman" w:hAnsi="Times New Roman" w:cs="Times New Roman"/>
          <w:b/>
          <w:sz w:val="24"/>
          <w:szCs w:val="24"/>
        </w:rPr>
      </w:pPr>
      <w:r w:rsidRPr="003510FF">
        <w:rPr>
          <w:rFonts w:ascii="Times New Roman" w:hAnsi="Times New Roman" w:cs="Times New Roman"/>
          <w:sz w:val="24"/>
          <w:szCs w:val="24"/>
        </w:rPr>
        <w:t>pentru centrala termica se prevede cos de fum din tabla culoare neagra ce strapunge podul acoperisului/ sau prin zid</w:t>
      </w:r>
    </w:p>
    <w:p w:rsidR="009911C4" w:rsidRPr="003510FF" w:rsidRDefault="009911C4" w:rsidP="004E3384">
      <w:pPr>
        <w:widowControl w:val="0"/>
        <w:autoSpaceDE w:val="0"/>
        <w:autoSpaceDN w:val="0"/>
        <w:adjustRightInd w:val="0"/>
        <w:ind w:firstLine="567"/>
        <w:jc w:val="both"/>
        <w:rPr>
          <w:rFonts w:ascii="Times New Roman" w:hAnsi="Times New Roman" w:cs="Times New Roman"/>
          <w:sz w:val="24"/>
          <w:szCs w:val="24"/>
        </w:rPr>
      </w:pPr>
      <w:r w:rsidRPr="003510FF">
        <w:rPr>
          <w:rFonts w:ascii="Times New Roman" w:hAnsi="Times New Roman" w:cs="Times New Roman"/>
          <w:sz w:val="24"/>
          <w:szCs w:val="24"/>
        </w:rPr>
        <w:t xml:space="preserve">Incinta se va amenaja cu platformă colectare deșeuri, cu alei pietonale și carosabile, parcaj (ptr. 2 locuri) </w:t>
      </w:r>
      <w:r w:rsidRPr="003510FF">
        <w:rPr>
          <w:rFonts w:ascii="Times New Roman" w:hAnsi="Times New Roman" w:cs="Times New Roman"/>
          <w:sz w:val="24"/>
          <w:szCs w:val="24"/>
          <w:lang w:val="x-none"/>
        </w:rPr>
        <w:t xml:space="preserve">cu acces direct din strada Calea Domnească, </w:t>
      </w:r>
      <w:r w:rsidRPr="003510FF">
        <w:rPr>
          <w:rFonts w:ascii="Times New Roman" w:hAnsi="Times New Roman" w:cs="Times New Roman"/>
          <w:sz w:val="24"/>
          <w:szCs w:val="24"/>
        </w:rPr>
        <w:t>cu spații verzi, cu păstrarea arborilor existenți, și amplasarea unor arbuști propuși în apropierea limitei de proprietate NV.</w:t>
      </w:r>
    </w:p>
    <w:p w:rsidR="009911C4" w:rsidRPr="003510FF" w:rsidRDefault="009911C4" w:rsidP="004E3384">
      <w:pPr>
        <w:widowControl w:val="0"/>
        <w:autoSpaceDE w:val="0"/>
        <w:autoSpaceDN w:val="0"/>
        <w:adjustRightInd w:val="0"/>
        <w:ind w:firstLine="567"/>
        <w:jc w:val="both"/>
        <w:rPr>
          <w:rFonts w:ascii="Times New Roman" w:hAnsi="Times New Roman" w:cs="Times New Roman"/>
          <w:bCs/>
          <w:sz w:val="24"/>
          <w:szCs w:val="24"/>
        </w:rPr>
      </w:pPr>
      <w:r w:rsidRPr="003510FF">
        <w:rPr>
          <w:rFonts w:ascii="Times New Roman" w:hAnsi="Times New Roman" w:cs="Times New Roman"/>
          <w:bCs/>
          <w:sz w:val="24"/>
          <w:szCs w:val="24"/>
        </w:rPr>
        <w:t>Profilul dotării este alimentație publică-tip patiserie/simigerie pentru elevii de la Scoala Gimnaziala nr. 1 și de la Grupul Auto precum și restaurant pentru vizitatorii la obiectivul turistic  nr.1 din Târgoviște Curtea Domnească.</w:t>
      </w:r>
    </w:p>
    <w:p w:rsidR="009911C4" w:rsidRPr="003510FF" w:rsidRDefault="009911C4" w:rsidP="004E3384">
      <w:pPr>
        <w:widowControl w:val="0"/>
        <w:autoSpaceDE w:val="0"/>
        <w:autoSpaceDN w:val="0"/>
        <w:adjustRightInd w:val="0"/>
        <w:ind w:firstLine="567"/>
        <w:jc w:val="both"/>
        <w:rPr>
          <w:rFonts w:ascii="Times New Roman" w:hAnsi="Times New Roman" w:cs="Times New Roman"/>
          <w:bCs/>
          <w:sz w:val="24"/>
          <w:szCs w:val="24"/>
        </w:rPr>
      </w:pPr>
      <w:r w:rsidRPr="003510FF">
        <w:rPr>
          <w:rFonts w:ascii="Times New Roman" w:hAnsi="Times New Roman" w:cs="Times New Roman"/>
          <w:bCs/>
          <w:sz w:val="24"/>
          <w:szCs w:val="24"/>
        </w:rPr>
        <w:t>Investitia ce urmează a se realiza propune un numar de cel putin 4 locuri de muncă.</w:t>
      </w:r>
    </w:p>
    <w:p w:rsidR="009911C4" w:rsidRPr="003510FF" w:rsidRDefault="009911C4" w:rsidP="004E3384">
      <w:pPr>
        <w:widowControl w:val="0"/>
        <w:autoSpaceDE w:val="0"/>
        <w:autoSpaceDN w:val="0"/>
        <w:adjustRightInd w:val="0"/>
        <w:ind w:firstLine="567"/>
        <w:jc w:val="both"/>
        <w:rPr>
          <w:rFonts w:ascii="Times New Roman" w:hAnsi="Times New Roman" w:cs="Times New Roman"/>
          <w:bCs/>
          <w:sz w:val="24"/>
          <w:szCs w:val="24"/>
        </w:rPr>
      </w:pPr>
      <w:r w:rsidRPr="003510FF">
        <w:rPr>
          <w:rFonts w:ascii="Times New Roman" w:hAnsi="Times New Roman" w:cs="Times New Roman"/>
          <w:bCs/>
          <w:sz w:val="24"/>
          <w:szCs w:val="24"/>
        </w:rPr>
        <w:t>La parter sunt prevăzute următoarele spații de producție:</w:t>
      </w:r>
    </w:p>
    <w:p w:rsidR="009911C4" w:rsidRPr="003510FF" w:rsidRDefault="009911C4" w:rsidP="004E3384">
      <w:pPr>
        <w:widowControl w:val="0"/>
        <w:autoSpaceDE w:val="0"/>
        <w:autoSpaceDN w:val="0"/>
        <w:adjustRightInd w:val="0"/>
        <w:ind w:firstLine="567"/>
        <w:jc w:val="both"/>
        <w:rPr>
          <w:rFonts w:ascii="Times New Roman" w:hAnsi="Times New Roman" w:cs="Times New Roman"/>
          <w:bCs/>
          <w:sz w:val="24"/>
          <w:szCs w:val="24"/>
        </w:rPr>
      </w:pPr>
      <w:r w:rsidRPr="003510FF">
        <w:rPr>
          <w:rFonts w:ascii="Times New Roman" w:hAnsi="Times New Roman" w:cs="Times New Roman"/>
          <w:bCs/>
          <w:sz w:val="24"/>
          <w:szCs w:val="24"/>
        </w:rPr>
        <w:t>PATISERIE/SIMIGERIE</w:t>
      </w:r>
      <w:r w:rsidRPr="003510FF">
        <w:rPr>
          <w:rFonts w:ascii="Times New Roman" w:hAnsi="Times New Roman" w:cs="Times New Roman"/>
          <w:bCs/>
          <w:sz w:val="24"/>
          <w:szCs w:val="24"/>
        </w:rPr>
        <w:tab/>
        <w:t xml:space="preserve">                              27.37</w:t>
      </w:r>
      <w:r w:rsidR="001211D7">
        <w:rPr>
          <w:rFonts w:ascii="Times New Roman" w:hAnsi="Times New Roman" w:cs="Times New Roman"/>
          <w:bCs/>
          <w:sz w:val="24"/>
          <w:szCs w:val="24"/>
        </w:rPr>
        <w:t xml:space="preserve"> </w:t>
      </w:r>
      <w:r w:rsidRPr="003510FF">
        <w:rPr>
          <w:rFonts w:ascii="Times New Roman" w:hAnsi="Times New Roman" w:cs="Times New Roman"/>
          <w:bCs/>
          <w:sz w:val="24"/>
          <w:szCs w:val="24"/>
        </w:rPr>
        <w:t>mp</w:t>
      </w:r>
    </w:p>
    <w:p w:rsidR="009911C4" w:rsidRPr="003510FF" w:rsidRDefault="009911C4" w:rsidP="004E3384">
      <w:pPr>
        <w:widowControl w:val="0"/>
        <w:autoSpaceDE w:val="0"/>
        <w:autoSpaceDN w:val="0"/>
        <w:adjustRightInd w:val="0"/>
        <w:ind w:firstLine="567"/>
        <w:jc w:val="both"/>
        <w:rPr>
          <w:rFonts w:ascii="Times New Roman" w:hAnsi="Times New Roman" w:cs="Times New Roman"/>
          <w:bCs/>
          <w:sz w:val="24"/>
          <w:szCs w:val="24"/>
        </w:rPr>
      </w:pPr>
      <w:r w:rsidRPr="003510FF">
        <w:rPr>
          <w:rFonts w:ascii="Times New Roman" w:hAnsi="Times New Roman" w:cs="Times New Roman"/>
          <w:bCs/>
          <w:sz w:val="24"/>
          <w:szCs w:val="24"/>
        </w:rPr>
        <w:t xml:space="preserve">BUCATARIE FAST-FOOD  </w:t>
      </w:r>
      <w:r w:rsidRPr="003510FF">
        <w:rPr>
          <w:rFonts w:ascii="Times New Roman" w:hAnsi="Times New Roman" w:cs="Times New Roman"/>
          <w:bCs/>
          <w:sz w:val="24"/>
          <w:szCs w:val="24"/>
        </w:rPr>
        <w:tab/>
        <w:t xml:space="preserve">                   </w:t>
      </w:r>
      <w:r w:rsidR="001211D7">
        <w:rPr>
          <w:rFonts w:ascii="Times New Roman" w:hAnsi="Times New Roman" w:cs="Times New Roman"/>
          <w:bCs/>
          <w:sz w:val="24"/>
          <w:szCs w:val="24"/>
        </w:rPr>
        <w:t xml:space="preserve">            </w:t>
      </w:r>
      <w:r w:rsidRPr="003510FF">
        <w:rPr>
          <w:rFonts w:ascii="Times New Roman" w:hAnsi="Times New Roman" w:cs="Times New Roman"/>
          <w:bCs/>
          <w:sz w:val="24"/>
          <w:szCs w:val="24"/>
        </w:rPr>
        <w:t>10.60</w:t>
      </w:r>
      <w:r w:rsidR="001211D7">
        <w:rPr>
          <w:rFonts w:ascii="Times New Roman" w:hAnsi="Times New Roman" w:cs="Times New Roman"/>
          <w:bCs/>
          <w:sz w:val="24"/>
          <w:szCs w:val="24"/>
        </w:rPr>
        <w:t xml:space="preserve"> </w:t>
      </w:r>
      <w:r w:rsidRPr="003510FF">
        <w:rPr>
          <w:rFonts w:ascii="Times New Roman" w:hAnsi="Times New Roman" w:cs="Times New Roman"/>
          <w:bCs/>
          <w:sz w:val="24"/>
          <w:szCs w:val="24"/>
        </w:rPr>
        <w:t>mp</w:t>
      </w:r>
    </w:p>
    <w:p w:rsidR="009911C4" w:rsidRPr="003510FF" w:rsidRDefault="009911C4" w:rsidP="004E3384">
      <w:pPr>
        <w:widowControl w:val="0"/>
        <w:autoSpaceDE w:val="0"/>
        <w:autoSpaceDN w:val="0"/>
        <w:adjustRightInd w:val="0"/>
        <w:ind w:firstLine="567"/>
        <w:jc w:val="both"/>
        <w:rPr>
          <w:rFonts w:ascii="Times New Roman" w:hAnsi="Times New Roman" w:cs="Times New Roman"/>
          <w:bCs/>
          <w:sz w:val="24"/>
          <w:szCs w:val="24"/>
        </w:rPr>
      </w:pPr>
      <w:r w:rsidRPr="003510FF">
        <w:rPr>
          <w:rFonts w:ascii="Times New Roman" w:hAnsi="Times New Roman" w:cs="Times New Roman"/>
          <w:bCs/>
          <w:sz w:val="24"/>
          <w:szCs w:val="24"/>
        </w:rPr>
        <w:t>CAMERA FRIGO</w:t>
      </w:r>
      <w:r w:rsidRPr="003510FF">
        <w:rPr>
          <w:rFonts w:ascii="Times New Roman" w:hAnsi="Times New Roman" w:cs="Times New Roman"/>
          <w:bCs/>
          <w:sz w:val="24"/>
          <w:szCs w:val="24"/>
        </w:rPr>
        <w:tab/>
        <w:t xml:space="preserve">                                           3.94</w:t>
      </w:r>
      <w:r w:rsidR="001211D7">
        <w:rPr>
          <w:rFonts w:ascii="Times New Roman" w:hAnsi="Times New Roman" w:cs="Times New Roman"/>
          <w:bCs/>
          <w:sz w:val="24"/>
          <w:szCs w:val="24"/>
        </w:rPr>
        <w:t xml:space="preserve">   </w:t>
      </w:r>
      <w:r w:rsidRPr="003510FF">
        <w:rPr>
          <w:rFonts w:ascii="Times New Roman" w:hAnsi="Times New Roman" w:cs="Times New Roman"/>
          <w:bCs/>
          <w:sz w:val="24"/>
          <w:szCs w:val="24"/>
        </w:rPr>
        <w:t>mp</w:t>
      </w:r>
    </w:p>
    <w:p w:rsidR="009911C4" w:rsidRPr="003510FF" w:rsidRDefault="009911C4" w:rsidP="004E3384">
      <w:pPr>
        <w:widowControl w:val="0"/>
        <w:autoSpaceDE w:val="0"/>
        <w:autoSpaceDN w:val="0"/>
        <w:adjustRightInd w:val="0"/>
        <w:ind w:firstLine="567"/>
        <w:jc w:val="both"/>
        <w:rPr>
          <w:rFonts w:ascii="Times New Roman" w:hAnsi="Times New Roman" w:cs="Times New Roman"/>
          <w:bCs/>
          <w:sz w:val="24"/>
          <w:szCs w:val="24"/>
        </w:rPr>
      </w:pPr>
      <w:r w:rsidRPr="003510FF">
        <w:rPr>
          <w:rFonts w:ascii="Times New Roman" w:hAnsi="Times New Roman" w:cs="Times New Roman"/>
          <w:bCs/>
          <w:sz w:val="24"/>
          <w:szCs w:val="24"/>
        </w:rPr>
        <w:t>PRELUCRARE PRELIMINARA PATISERIE      7.25</w:t>
      </w:r>
      <w:r w:rsidR="001211D7">
        <w:rPr>
          <w:rFonts w:ascii="Times New Roman" w:hAnsi="Times New Roman" w:cs="Times New Roman"/>
          <w:bCs/>
          <w:sz w:val="24"/>
          <w:szCs w:val="24"/>
        </w:rPr>
        <w:t xml:space="preserve">   </w:t>
      </w:r>
      <w:r w:rsidRPr="003510FF">
        <w:rPr>
          <w:rFonts w:ascii="Times New Roman" w:hAnsi="Times New Roman" w:cs="Times New Roman"/>
          <w:bCs/>
          <w:sz w:val="24"/>
          <w:szCs w:val="24"/>
        </w:rPr>
        <w:t>mp</w:t>
      </w:r>
    </w:p>
    <w:p w:rsidR="009911C4" w:rsidRPr="003510FF" w:rsidRDefault="009911C4" w:rsidP="000F5AB3">
      <w:pPr>
        <w:widowControl w:val="0"/>
        <w:ind w:firstLine="567"/>
        <w:jc w:val="both"/>
        <w:rPr>
          <w:rFonts w:ascii="Times New Roman" w:hAnsi="Times New Roman" w:cs="Times New Roman"/>
          <w:b/>
          <w:snapToGrid w:val="0"/>
          <w:sz w:val="24"/>
          <w:szCs w:val="24"/>
          <w:u w:val="single"/>
        </w:rPr>
      </w:pPr>
      <w:r w:rsidRPr="003510FF">
        <w:rPr>
          <w:rFonts w:ascii="Times New Roman" w:hAnsi="Times New Roman" w:cs="Times New Roman"/>
          <w:b/>
          <w:snapToGrid w:val="0"/>
          <w:sz w:val="24"/>
          <w:szCs w:val="24"/>
          <w:u w:val="single"/>
        </w:rPr>
        <w:t>Modul de asigurare a utilităților</w:t>
      </w:r>
    </w:p>
    <w:p w:rsidR="009911C4" w:rsidRPr="003510FF" w:rsidRDefault="009911C4" w:rsidP="000F5AB3">
      <w:pPr>
        <w:numPr>
          <w:ilvl w:val="0"/>
          <w:numId w:val="29"/>
        </w:numPr>
        <w:spacing w:after="90" w:line="240" w:lineRule="auto"/>
        <w:ind w:left="0" w:right="90" w:firstLine="567"/>
        <w:jc w:val="both"/>
        <w:rPr>
          <w:rFonts w:ascii="Times New Roman" w:hAnsi="Times New Roman" w:cs="Times New Roman"/>
          <w:b/>
          <w:sz w:val="24"/>
          <w:szCs w:val="24"/>
        </w:rPr>
      </w:pPr>
      <w:r w:rsidRPr="003510FF">
        <w:rPr>
          <w:rFonts w:ascii="Times New Roman" w:hAnsi="Times New Roman" w:cs="Times New Roman"/>
          <w:b/>
          <w:sz w:val="24"/>
          <w:szCs w:val="24"/>
        </w:rPr>
        <w:t>Alimentarea cu apa si evacuarea apelor uzate</w:t>
      </w:r>
    </w:p>
    <w:p w:rsidR="009911C4" w:rsidRPr="003510FF" w:rsidRDefault="009911C4" w:rsidP="000F5AB3">
      <w:pPr>
        <w:ind w:rightChars="69" w:right="152" w:firstLine="567"/>
        <w:jc w:val="both"/>
        <w:rPr>
          <w:rFonts w:ascii="Times New Roman" w:hAnsi="Times New Roman" w:cs="Times New Roman"/>
          <w:sz w:val="24"/>
          <w:szCs w:val="24"/>
          <w:lang w:val="x-none"/>
        </w:rPr>
      </w:pPr>
      <w:r w:rsidRPr="003510FF">
        <w:rPr>
          <w:rFonts w:ascii="Times New Roman" w:hAnsi="Times New Roman" w:cs="Times New Roman"/>
          <w:sz w:val="24"/>
          <w:szCs w:val="24"/>
        </w:rPr>
        <w:t xml:space="preserve">- </w:t>
      </w:r>
      <w:r w:rsidRPr="003510FF">
        <w:rPr>
          <w:rFonts w:ascii="Times New Roman" w:hAnsi="Times New Roman" w:cs="Times New Roman"/>
          <w:sz w:val="24"/>
          <w:szCs w:val="24"/>
          <w:lang w:val="x-none"/>
        </w:rPr>
        <w:t xml:space="preserve">Alimentarea cu apa </w:t>
      </w:r>
      <w:r w:rsidRPr="003510FF">
        <w:rPr>
          <w:rFonts w:ascii="Times New Roman" w:hAnsi="Times New Roman" w:cs="Times New Roman"/>
          <w:sz w:val="24"/>
          <w:szCs w:val="24"/>
        </w:rPr>
        <w:t xml:space="preserve">si evacuarea apelor uzate </w:t>
      </w:r>
      <w:r w:rsidRPr="003510FF">
        <w:rPr>
          <w:rFonts w:ascii="Times New Roman" w:hAnsi="Times New Roman" w:cs="Times New Roman"/>
          <w:sz w:val="24"/>
          <w:szCs w:val="24"/>
          <w:lang w:val="x-none"/>
        </w:rPr>
        <w:t xml:space="preserve">se face </w:t>
      </w:r>
      <w:r w:rsidRPr="003510FF">
        <w:rPr>
          <w:rFonts w:ascii="Times New Roman" w:hAnsi="Times New Roman" w:cs="Times New Roman"/>
          <w:sz w:val="24"/>
          <w:szCs w:val="24"/>
        </w:rPr>
        <w:t>prin bransamentul existent la reteaua publica</w:t>
      </w:r>
      <w:r w:rsidRPr="003510FF">
        <w:rPr>
          <w:rFonts w:ascii="Times New Roman" w:hAnsi="Times New Roman" w:cs="Times New Roman"/>
          <w:sz w:val="24"/>
          <w:szCs w:val="24"/>
          <w:lang w:val="x-none"/>
        </w:rPr>
        <w:t xml:space="preserve">. </w:t>
      </w:r>
    </w:p>
    <w:p w:rsidR="009911C4" w:rsidRPr="003510FF" w:rsidRDefault="009911C4" w:rsidP="000F5AB3">
      <w:pPr>
        <w:ind w:rightChars="69" w:right="152" w:firstLine="567"/>
        <w:jc w:val="both"/>
        <w:rPr>
          <w:rFonts w:ascii="Times New Roman" w:hAnsi="Times New Roman" w:cs="Times New Roman"/>
          <w:bCs/>
          <w:color w:val="000000"/>
          <w:spacing w:val="-6"/>
          <w:w w:val="105"/>
          <w:sz w:val="24"/>
          <w:szCs w:val="24"/>
        </w:rPr>
      </w:pPr>
      <w:r w:rsidRPr="003510FF">
        <w:rPr>
          <w:rFonts w:ascii="Times New Roman" w:hAnsi="Times New Roman" w:cs="Times New Roman"/>
          <w:bCs/>
          <w:color w:val="000000"/>
          <w:spacing w:val="-6"/>
          <w:w w:val="105"/>
          <w:sz w:val="24"/>
          <w:szCs w:val="24"/>
        </w:rPr>
        <w:t>Locuinta  existenta este  alimentata cu apa din reteaua urbana. Alimentarea cu apă a investiției propuse (extindere clădire) se va asigura prin extinderea rețelei de alimentarea cu apă potabilă existentă pe strada Calea Domneasca  conform avizului obținut de la gestionarul de rețea - Compania de apa Târgoviște.</w:t>
      </w:r>
    </w:p>
    <w:p w:rsidR="009911C4" w:rsidRPr="003510FF" w:rsidRDefault="009911C4" w:rsidP="000F5AB3">
      <w:pPr>
        <w:ind w:rightChars="69" w:right="152" w:firstLine="567"/>
        <w:jc w:val="both"/>
        <w:rPr>
          <w:rFonts w:ascii="Times New Roman" w:hAnsi="Times New Roman" w:cs="Times New Roman"/>
          <w:bCs/>
          <w:color w:val="000000"/>
          <w:spacing w:val="-6"/>
          <w:w w:val="105"/>
          <w:sz w:val="24"/>
          <w:szCs w:val="24"/>
        </w:rPr>
      </w:pPr>
      <w:r w:rsidRPr="003510FF">
        <w:rPr>
          <w:rFonts w:ascii="Times New Roman" w:hAnsi="Times New Roman" w:cs="Times New Roman"/>
          <w:bCs/>
          <w:color w:val="000000"/>
          <w:spacing w:val="-6"/>
          <w:w w:val="105"/>
          <w:sz w:val="24"/>
          <w:szCs w:val="24"/>
        </w:rPr>
        <w:t xml:space="preserve">In zona exista retele de canalizare  menajera. </w:t>
      </w:r>
    </w:p>
    <w:p w:rsidR="009911C4" w:rsidRPr="003510FF" w:rsidRDefault="009911C4" w:rsidP="000F5AB3">
      <w:pPr>
        <w:ind w:rightChars="69" w:right="152" w:firstLine="567"/>
        <w:jc w:val="both"/>
        <w:rPr>
          <w:rFonts w:ascii="Times New Roman" w:hAnsi="Times New Roman" w:cs="Times New Roman"/>
          <w:bCs/>
          <w:color w:val="000000"/>
          <w:spacing w:val="-6"/>
          <w:w w:val="105"/>
          <w:sz w:val="24"/>
          <w:szCs w:val="24"/>
        </w:rPr>
      </w:pPr>
      <w:r w:rsidRPr="003510FF">
        <w:rPr>
          <w:rFonts w:ascii="Times New Roman" w:hAnsi="Times New Roman" w:cs="Times New Roman"/>
          <w:bCs/>
          <w:color w:val="000000"/>
          <w:spacing w:val="-6"/>
          <w:w w:val="105"/>
          <w:sz w:val="24"/>
          <w:szCs w:val="24"/>
        </w:rPr>
        <w:t xml:space="preserve">Evacuarea apelor menajere pentru investiția propusă (extindere clădire) se va asigura prin racordare la  rețeleua de canalizare existentă pe strada Calea Domneasca conform avizului obținut de la gestionarul de rețea. Apele pluviale de pe suprafetele asfaltate vor fi colectate printr-un sistem de rigole  si borduri drenante  ACO  si infiltrate in zona verde  dupa o preepurare printr-un  sistem ACO Stormbrixx. In situatia unor precipitatii catastrofale, surplusul de ape  pluviale din incintă, ce nu poate fi infiltrat, este dirijat către canalizarea pluviala aferenta spațiului public </w:t>
      </w:r>
    </w:p>
    <w:p w:rsidR="009911C4" w:rsidRPr="003510FF" w:rsidRDefault="009911C4" w:rsidP="000F5AB3">
      <w:pPr>
        <w:numPr>
          <w:ilvl w:val="0"/>
          <w:numId w:val="29"/>
        </w:numPr>
        <w:spacing w:after="0" w:line="240" w:lineRule="auto"/>
        <w:ind w:left="0" w:right="90" w:firstLine="567"/>
        <w:jc w:val="both"/>
        <w:rPr>
          <w:rFonts w:ascii="Times New Roman" w:hAnsi="Times New Roman" w:cs="Times New Roman"/>
          <w:b/>
          <w:sz w:val="24"/>
          <w:szCs w:val="24"/>
        </w:rPr>
      </w:pPr>
      <w:r w:rsidRPr="003510FF">
        <w:rPr>
          <w:rFonts w:ascii="Times New Roman" w:hAnsi="Times New Roman" w:cs="Times New Roman"/>
          <w:b/>
          <w:sz w:val="24"/>
          <w:szCs w:val="24"/>
        </w:rPr>
        <w:t>Alimentarea cu energie electrica</w:t>
      </w:r>
    </w:p>
    <w:p w:rsidR="009911C4" w:rsidRPr="003510FF" w:rsidRDefault="009911C4" w:rsidP="000F5AB3">
      <w:pPr>
        <w:ind w:right="90" w:firstLine="567"/>
        <w:jc w:val="both"/>
        <w:rPr>
          <w:rFonts w:ascii="Times New Roman" w:hAnsi="Times New Roman" w:cs="Times New Roman"/>
          <w:sz w:val="24"/>
          <w:szCs w:val="24"/>
        </w:rPr>
      </w:pPr>
      <w:r w:rsidRPr="003510FF">
        <w:rPr>
          <w:rFonts w:ascii="Times New Roman" w:hAnsi="Times New Roman" w:cs="Times New Roman"/>
          <w:sz w:val="24"/>
          <w:szCs w:val="24"/>
        </w:rPr>
        <w:t>Constructia existenta este  racordata prin firida de bransament la reteaua publica. Alimentarea cu energie electrică a investiției propuse (extindere clădire) se va asigura prin extinderea rețelei de energie electrică existentă conform avizului obținut de la gestionarul de rețea - SC Electrica SA. Utilajele de producție din patiserie/simigerie și bucătărie vor funcționa electric.</w:t>
      </w:r>
    </w:p>
    <w:p w:rsidR="009911C4" w:rsidRPr="003510FF" w:rsidRDefault="009911C4" w:rsidP="000F5AB3">
      <w:pPr>
        <w:numPr>
          <w:ilvl w:val="0"/>
          <w:numId w:val="29"/>
        </w:numPr>
        <w:spacing w:after="0" w:line="240" w:lineRule="auto"/>
        <w:ind w:left="0" w:right="90" w:firstLine="567"/>
        <w:jc w:val="both"/>
        <w:rPr>
          <w:rFonts w:ascii="Times New Roman" w:hAnsi="Times New Roman" w:cs="Times New Roman"/>
          <w:b/>
          <w:sz w:val="24"/>
          <w:szCs w:val="24"/>
        </w:rPr>
      </w:pPr>
      <w:r w:rsidRPr="003510FF">
        <w:rPr>
          <w:rFonts w:ascii="Times New Roman" w:hAnsi="Times New Roman" w:cs="Times New Roman"/>
          <w:b/>
          <w:sz w:val="24"/>
          <w:szCs w:val="24"/>
        </w:rPr>
        <w:t>Alimentarea cu energie termică</w:t>
      </w:r>
    </w:p>
    <w:p w:rsidR="009911C4" w:rsidRPr="003510FF" w:rsidRDefault="009911C4" w:rsidP="000F5AB3">
      <w:pPr>
        <w:widowControl w:val="0"/>
        <w:ind w:firstLine="567"/>
        <w:jc w:val="both"/>
        <w:rPr>
          <w:rFonts w:ascii="Times New Roman" w:hAnsi="Times New Roman" w:cs="Times New Roman"/>
          <w:sz w:val="24"/>
          <w:szCs w:val="24"/>
        </w:rPr>
      </w:pPr>
      <w:r w:rsidRPr="003510FF">
        <w:rPr>
          <w:rFonts w:ascii="Times New Roman" w:hAnsi="Times New Roman" w:cs="Times New Roman"/>
          <w:sz w:val="24"/>
          <w:szCs w:val="24"/>
        </w:rPr>
        <w:t xml:space="preserve">In zona nu exista retele de termoficare. Energia termică se va asigura de printr-un sistem de radiatoare cu agent termic incalzit de catre o centrala termica cu camera etansa montata la nivelul </w:t>
      </w:r>
      <w:r w:rsidRPr="003510FF">
        <w:rPr>
          <w:rFonts w:ascii="Times New Roman" w:hAnsi="Times New Roman" w:cs="Times New Roman"/>
          <w:sz w:val="24"/>
          <w:szCs w:val="24"/>
        </w:rPr>
        <w:lastRenderedPageBreak/>
        <w:t>parterului. Centrala termică va funcţiona cu combustibil gazos (gaze naturale)</w:t>
      </w:r>
    </w:p>
    <w:p w:rsidR="009911C4" w:rsidRPr="003510FF" w:rsidRDefault="009911C4" w:rsidP="000F5AB3">
      <w:pPr>
        <w:widowControl w:val="0"/>
        <w:numPr>
          <w:ilvl w:val="0"/>
          <w:numId w:val="29"/>
        </w:numPr>
        <w:spacing w:after="0" w:line="240" w:lineRule="auto"/>
        <w:ind w:left="0" w:firstLine="567"/>
        <w:jc w:val="both"/>
        <w:rPr>
          <w:rFonts w:ascii="Times New Roman" w:hAnsi="Times New Roman" w:cs="Times New Roman"/>
          <w:b/>
          <w:snapToGrid w:val="0"/>
          <w:sz w:val="24"/>
          <w:szCs w:val="24"/>
          <w:lang w:val="fr-FR"/>
        </w:rPr>
      </w:pPr>
      <w:proofErr w:type="spellStart"/>
      <w:r w:rsidRPr="003510FF">
        <w:rPr>
          <w:rFonts w:ascii="Times New Roman" w:hAnsi="Times New Roman" w:cs="Times New Roman"/>
          <w:b/>
          <w:snapToGrid w:val="0"/>
          <w:sz w:val="24"/>
          <w:szCs w:val="24"/>
          <w:lang w:val="fr-FR"/>
        </w:rPr>
        <w:t>Alimentarea</w:t>
      </w:r>
      <w:proofErr w:type="spellEnd"/>
      <w:r w:rsidRPr="003510FF">
        <w:rPr>
          <w:rFonts w:ascii="Times New Roman" w:hAnsi="Times New Roman" w:cs="Times New Roman"/>
          <w:b/>
          <w:snapToGrid w:val="0"/>
          <w:sz w:val="24"/>
          <w:szCs w:val="24"/>
          <w:lang w:val="fr-FR"/>
        </w:rPr>
        <w:t xml:space="preserve"> </w:t>
      </w:r>
      <w:proofErr w:type="spellStart"/>
      <w:r w:rsidRPr="003510FF">
        <w:rPr>
          <w:rFonts w:ascii="Times New Roman" w:hAnsi="Times New Roman" w:cs="Times New Roman"/>
          <w:b/>
          <w:snapToGrid w:val="0"/>
          <w:sz w:val="24"/>
          <w:szCs w:val="24"/>
          <w:lang w:val="fr-FR"/>
        </w:rPr>
        <w:t>cu</w:t>
      </w:r>
      <w:proofErr w:type="spellEnd"/>
      <w:r w:rsidRPr="003510FF">
        <w:rPr>
          <w:rFonts w:ascii="Times New Roman" w:hAnsi="Times New Roman" w:cs="Times New Roman"/>
          <w:b/>
          <w:snapToGrid w:val="0"/>
          <w:sz w:val="24"/>
          <w:szCs w:val="24"/>
          <w:lang w:val="fr-FR"/>
        </w:rPr>
        <w:t xml:space="preserve"> gaze </w:t>
      </w:r>
      <w:proofErr w:type="spellStart"/>
      <w:r w:rsidRPr="003510FF">
        <w:rPr>
          <w:rFonts w:ascii="Times New Roman" w:hAnsi="Times New Roman" w:cs="Times New Roman"/>
          <w:b/>
          <w:snapToGrid w:val="0"/>
          <w:sz w:val="24"/>
          <w:szCs w:val="24"/>
          <w:lang w:val="fr-FR"/>
        </w:rPr>
        <w:t>naturale</w:t>
      </w:r>
      <w:proofErr w:type="spellEnd"/>
    </w:p>
    <w:p w:rsidR="009911C4" w:rsidRPr="003510FF" w:rsidRDefault="009911C4" w:rsidP="000F5AB3">
      <w:pPr>
        <w:widowControl w:val="0"/>
        <w:ind w:firstLine="567"/>
        <w:jc w:val="both"/>
        <w:rPr>
          <w:rFonts w:ascii="Times New Roman" w:hAnsi="Times New Roman" w:cs="Times New Roman"/>
          <w:snapToGrid w:val="0"/>
          <w:sz w:val="24"/>
          <w:szCs w:val="24"/>
          <w:lang w:val="fr-FR"/>
        </w:rPr>
      </w:pPr>
      <w:r w:rsidRPr="003510FF">
        <w:rPr>
          <w:rFonts w:ascii="Times New Roman" w:hAnsi="Times New Roman" w:cs="Times New Roman"/>
          <w:sz w:val="24"/>
          <w:szCs w:val="24"/>
        </w:rPr>
        <w:t>Constructia existenta este  racordata la reteaua publica.</w:t>
      </w:r>
      <w:r w:rsidRPr="003510FF">
        <w:rPr>
          <w:rFonts w:ascii="Times New Roman" w:hAnsi="Times New Roman" w:cs="Times New Roman"/>
          <w:snapToGrid w:val="0"/>
          <w:sz w:val="24"/>
          <w:szCs w:val="24"/>
          <w:lang w:val="fr-FR"/>
        </w:rPr>
        <w:t xml:space="preserve"> </w:t>
      </w:r>
      <w:proofErr w:type="spellStart"/>
      <w:r w:rsidRPr="003510FF">
        <w:rPr>
          <w:rFonts w:ascii="Times New Roman" w:hAnsi="Times New Roman" w:cs="Times New Roman"/>
          <w:snapToGrid w:val="0"/>
          <w:sz w:val="24"/>
          <w:szCs w:val="24"/>
          <w:lang w:val="fr-FR"/>
        </w:rPr>
        <w:t>Prin</w:t>
      </w:r>
      <w:proofErr w:type="spellEnd"/>
      <w:r w:rsidRPr="003510FF">
        <w:rPr>
          <w:rFonts w:ascii="Times New Roman" w:hAnsi="Times New Roman" w:cs="Times New Roman"/>
          <w:snapToGrid w:val="0"/>
          <w:sz w:val="24"/>
          <w:szCs w:val="24"/>
          <w:lang w:val="fr-FR"/>
        </w:rPr>
        <w:t xml:space="preserve"> </w:t>
      </w:r>
      <w:proofErr w:type="spellStart"/>
      <w:r w:rsidRPr="003510FF">
        <w:rPr>
          <w:rFonts w:ascii="Times New Roman" w:hAnsi="Times New Roman" w:cs="Times New Roman"/>
          <w:snapToGrid w:val="0"/>
          <w:sz w:val="24"/>
          <w:szCs w:val="24"/>
          <w:lang w:val="fr-FR"/>
        </w:rPr>
        <w:t>activitatea</w:t>
      </w:r>
      <w:proofErr w:type="spellEnd"/>
      <w:r w:rsidRPr="003510FF">
        <w:rPr>
          <w:rFonts w:ascii="Times New Roman" w:hAnsi="Times New Roman" w:cs="Times New Roman"/>
          <w:snapToGrid w:val="0"/>
          <w:sz w:val="24"/>
          <w:szCs w:val="24"/>
          <w:lang w:val="fr-FR"/>
        </w:rPr>
        <w:t xml:space="preserve"> </w:t>
      </w:r>
      <w:proofErr w:type="spellStart"/>
      <w:r w:rsidRPr="003510FF">
        <w:rPr>
          <w:rFonts w:ascii="Times New Roman" w:hAnsi="Times New Roman" w:cs="Times New Roman"/>
          <w:snapToGrid w:val="0"/>
          <w:sz w:val="24"/>
          <w:szCs w:val="24"/>
          <w:lang w:val="fr-FR"/>
        </w:rPr>
        <w:t>pe</w:t>
      </w:r>
      <w:proofErr w:type="spellEnd"/>
      <w:r w:rsidRPr="003510FF">
        <w:rPr>
          <w:rFonts w:ascii="Times New Roman" w:hAnsi="Times New Roman" w:cs="Times New Roman"/>
          <w:snapToGrid w:val="0"/>
          <w:sz w:val="24"/>
          <w:szCs w:val="24"/>
          <w:lang w:val="fr-FR"/>
        </w:rPr>
        <w:t xml:space="preserve"> care o va </w:t>
      </w:r>
      <w:proofErr w:type="spellStart"/>
      <w:r w:rsidRPr="003510FF">
        <w:rPr>
          <w:rFonts w:ascii="Times New Roman" w:hAnsi="Times New Roman" w:cs="Times New Roman"/>
          <w:snapToGrid w:val="0"/>
          <w:sz w:val="24"/>
          <w:szCs w:val="24"/>
          <w:lang w:val="fr-FR"/>
        </w:rPr>
        <w:t>desfasura</w:t>
      </w:r>
      <w:proofErr w:type="spellEnd"/>
      <w:r w:rsidRPr="003510FF">
        <w:rPr>
          <w:rFonts w:ascii="Times New Roman" w:hAnsi="Times New Roman" w:cs="Times New Roman"/>
          <w:snapToGrid w:val="0"/>
          <w:sz w:val="24"/>
          <w:szCs w:val="24"/>
          <w:lang w:val="fr-FR"/>
        </w:rPr>
        <w:t xml:space="preserve">, </w:t>
      </w:r>
      <w:proofErr w:type="spellStart"/>
      <w:r w:rsidRPr="003510FF">
        <w:rPr>
          <w:rFonts w:ascii="Times New Roman" w:hAnsi="Times New Roman" w:cs="Times New Roman"/>
          <w:snapToGrid w:val="0"/>
          <w:sz w:val="24"/>
          <w:szCs w:val="24"/>
          <w:lang w:val="fr-FR"/>
        </w:rPr>
        <w:t>constructia</w:t>
      </w:r>
      <w:proofErr w:type="spellEnd"/>
      <w:r w:rsidRPr="003510FF">
        <w:rPr>
          <w:rFonts w:ascii="Times New Roman" w:hAnsi="Times New Roman" w:cs="Times New Roman"/>
          <w:snapToGrid w:val="0"/>
          <w:sz w:val="24"/>
          <w:szCs w:val="24"/>
          <w:lang w:val="fr-FR"/>
        </w:rPr>
        <w:t xml:space="preserve"> nu este </w:t>
      </w:r>
      <w:proofErr w:type="spellStart"/>
      <w:r w:rsidRPr="003510FF">
        <w:rPr>
          <w:rFonts w:ascii="Times New Roman" w:hAnsi="Times New Roman" w:cs="Times New Roman"/>
          <w:snapToGrid w:val="0"/>
          <w:sz w:val="24"/>
          <w:szCs w:val="24"/>
          <w:lang w:val="fr-FR"/>
        </w:rPr>
        <w:t>generatoare</w:t>
      </w:r>
      <w:proofErr w:type="spellEnd"/>
      <w:r w:rsidRPr="003510FF">
        <w:rPr>
          <w:rFonts w:ascii="Times New Roman" w:hAnsi="Times New Roman" w:cs="Times New Roman"/>
          <w:snapToGrid w:val="0"/>
          <w:sz w:val="24"/>
          <w:szCs w:val="24"/>
          <w:lang w:val="fr-FR"/>
        </w:rPr>
        <w:t xml:space="preserve"> de </w:t>
      </w:r>
      <w:proofErr w:type="spellStart"/>
      <w:r w:rsidRPr="003510FF">
        <w:rPr>
          <w:rFonts w:ascii="Times New Roman" w:hAnsi="Times New Roman" w:cs="Times New Roman"/>
          <w:snapToGrid w:val="0"/>
          <w:sz w:val="24"/>
          <w:szCs w:val="24"/>
          <w:lang w:val="fr-FR"/>
        </w:rPr>
        <w:t>surse</w:t>
      </w:r>
      <w:proofErr w:type="spellEnd"/>
      <w:r w:rsidRPr="003510FF">
        <w:rPr>
          <w:rFonts w:ascii="Times New Roman" w:hAnsi="Times New Roman" w:cs="Times New Roman"/>
          <w:snapToGrid w:val="0"/>
          <w:sz w:val="24"/>
          <w:szCs w:val="24"/>
          <w:lang w:val="fr-FR"/>
        </w:rPr>
        <w:t xml:space="preserve"> si </w:t>
      </w:r>
      <w:proofErr w:type="spellStart"/>
      <w:r w:rsidRPr="003510FF">
        <w:rPr>
          <w:rFonts w:ascii="Times New Roman" w:hAnsi="Times New Roman" w:cs="Times New Roman"/>
          <w:snapToGrid w:val="0"/>
          <w:sz w:val="24"/>
          <w:szCs w:val="24"/>
          <w:lang w:val="fr-FR"/>
        </w:rPr>
        <w:t>poluanti</w:t>
      </w:r>
      <w:proofErr w:type="spellEnd"/>
      <w:r w:rsidRPr="003510FF">
        <w:rPr>
          <w:rFonts w:ascii="Times New Roman" w:hAnsi="Times New Roman" w:cs="Times New Roman"/>
          <w:snapToGrid w:val="0"/>
          <w:sz w:val="24"/>
          <w:szCs w:val="24"/>
          <w:lang w:val="fr-FR"/>
        </w:rPr>
        <w:t xml:space="preserve"> </w:t>
      </w:r>
      <w:proofErr w:type="spellStart"/>
      <w:r w:rsidRPr="003510FF">
        <w:rPr>
          <w:rFonts w:ascii="Times New Roman" w:hAnsi="Times New Roman" w:cs="Times New Roman"/>
          <w:snapToGrid w:val="0"/>
          <w:sz w:val="24"/>
          <w:szCs w:val="24"/>
          <w:lang w:val="fr-FR"/>
        </w:rPr>
        <w:t>pentru</w:t>
      </w:r>
      <w:proofErr w:type="spellEnd"/>
      <w:r w:rsidRPr="003510FF">
        <w:rPr>
          <w:rFonts w:ascii="Times New Roman" w:hAnsi="Times New Roman" w:cs="Times New Roman"/>
          <w:snapToGrid w:val="0"/>
          <w:sz w:val="24"/>
          <w:szCs w:val="24"/>
          <w:lang w:val="fr-FR"/>
        </w:rPr>
        <w:t xml:space="preserve"> </w:t>
      </w:r>
      <w:proofErr w:type="spellStart"/>
      <w:r w:rsidRPr="003510FF">
        <w:rPr>
          <w:rFonts w:ascii="Times New Roman" w:hAnsi="Times New Roman" w:cs="Times New Roman"/>
          <w:snapToGrid w:val="0"/>
          <w:sz w:val="24"/>
          <w:szCs w:val="24"/>
          <w:lang w:val="fr-FR"/>
        </w:rPr>
        <w:t>aer</w:t>
      </w:r>
      <w:proofErr w:type="spellEnd"/>
      <w:r w:rsidRPr="003510FF">
        <w:rPr>
          <w:rFonts w:ascii="Times New Roman" w:hAnsi="Times New Roman" w:cs="Times New Roman"/>
          <w:snapToGrid w:val="0"/>
          <w:sz w:val="24"/>
          <w:szCs w:val="24"/>
          <w:lang w:val="fr-FR"/>
        </w:rPr>
        <w:t>.</w:t>
      </w:r>
    </w:p>
    <w:p w:rsidR="00762889" w:rsidRPr="003510FF" w:rsidRDefault="00762889" w:rsidP="000F5AB3">
      <w:pPr>
        <w:widowControl w:val="0"/>
        <w:autoSpaceDE w:val="0"/>
        <w:autoSpaceDN w:val="0"/>
        <w:adjustRightInd w:val="0"/>
        <w:ind w:firstLine="567"/>
        <w:jc w:val="both"/>
        <w:rPr>
          <w:rFonts w:ascii="Times New Roman" w:hAnsi="Times New Roman" w:cs="Times New Roman"/>
          <w:sz w:val="24"/>
          <w:szCs w:val="24"/>
          <w:lang w:val="x-none"/>
        </w:rPr>
      </w:pPr>
      <w:r w:rsidRPr="003510FF">
        <w:rPr>
          <w:rFonts w:ascii="Times New Roman" w:hAnsi="Times New Roman" w:cs="Times New Roman"/>
          <w:sz w:val="24"/>
          <w:szCs w:val="24"/>
          <w:lang w:val="x-none"/>
        </w:rPr>
        <w:t>Accese din spațiul public</w:t>
      </w:r>
      <w:r w:rsidR="001F4221">
        <w:rPr>
          <w:rFonts w:ascii="Times New Roman" w:hAnsi="Times New Roman" w:cs="Times New Roman"/>
          <w:sz w:val="24"/>
          <w:szCs w:val="24"/>
        </w:rPr>
        <w:t xml:space="preserve"> </w:t>
      </w:r>
      <w:r w:rsidRPr="003510FF">
        <w:rPr>
          <w:rFonts w:ascii="Times New Roman" w:hAnsi="Times New Roman" w:cs="Times New Roman"/>
          <w:sz w:val="24"/>
          <w:szCs w:val="24"/>
          <w:lang w:val="x-none"/>
        </w:rPr>
        <w:t>:</w:t>
      </w:r>
    </w:p>
    <w:p w:rsidR="00762889" w:rsidRPr="003510FF" w:rsidRDefault="00762889" w:rsidP="000F5AB3">
      <w:pPr>
        <w:widowControl w:val="0"/>
        <w:numPr>
          <w:ilvl w:val="1"/>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510FF">
        <w:rPr>
          <w:rFonts w:ascii="Times New Roman" w:hAnsi="Times New Roman" w:cs="Times New Roman"/>
          <w:sz w:val="24"/>
          <w:szCs w:val="24"/>
          <w:lang w:val="x-none"/>
        </w:rPr>
        <w:t xml:space="preserve">se menține accesul carosabil </w:t>
      </w:r>
      <w:r w:rsidRPr="003510FF">
        <w:rPr>
          <w:rFonts w:ascii="Times New Roman" w:hAnsi="Times New Roman" w:cs="Times New Roman"/>
          <w:sz w:val="24"/>
          <w:szCs w:val="24"/>
        </w:rPr>
        <w:t xml:space="preserve">și pietonal </w:t>
      </w:r>
      <w:r w:rsidRPr="003510FF">
        <w:rPr>
          <w:rFonts w:ascii="Times New Roman" w:hAnsi="Times New Roman" w:cs="Times New Roman"/>
          <w:sz w:val="24"/>
          <w:szCs w:val="24"/>
          <w:lang w:val="x-none"/>
        </w:rPr>
        <w:t xml:space="preserve">existent din Calea Domneasca ca acces </w:t>
      </w:r>
      <w:r w:rsidRPr="003510FF">
        <w:rPr>
          <w:rFonts w:ascii="Times New Roman" w:hAnsi="Times New Roman" w:cs="Times New Roman"/>
          <w:sz w:val="24"/>
          <w:szCs w:val="24"/>
        </w:rPr>
        <w:t>pentru personal si clienti</w:t>
      </w:r>
      <w:r w:rsidRPr="003510FF">
        <w:rPr>
          <w:rFonts w:ascii="Times New Roman" w:hAnsi="Times New Roman" w:cs="Times New Roman"/>
          <w:sz w:val="24"/>
          <w:szCs w:val="24"/>
          <w:lang w:val="x-none"/>
        </w:rPr>
        <w:t>.</w:t>
      </w:r>
      <w:r w:rsidRPr="003510FF">
        <w:rPr>
          <w:rFonts w:ascii="Times New Roman" w:hAnsi="Times New Roman" w:cs="Times New Roman"/>
          <w:sz w:val="24"/>
          <w:szCs w:val="24"/>
        </w:rPr>
        <w:t xml:space="preserve"> Acelasi acces auto ca fi utilizat si pentru preluarea deseurilor de catre anagajatii serviciului de salubritate sau ai agentului economic prestator de servicii.</w:t>
      </w:r>
    </w:p>
    <w:p w:rsidR="00762889" w:rsidRPr="003510FF" w:rsidRDefault="00762889" w:rsidP="000F5AB3">
      <w:pPr>
        <w:widowControl w:val="0"/>
        <w:numPr>
          <w:ilvl w:val="1"/>
          <w:numId w:val="31"/>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lang w:val="x-none"/>
        </w:rPr>
        <w:t xml:space="preserve">se propune un  acces secundar </w:t>
      </w:r>
      <w:r w:rsidRPr="003510FF">
        <w:rPr>
          <w:rFonts w:ascii="Times New Roman" w:hAnsi="Times New Roman" w:cs="Times New Roman"/>
          <w:sz w:val="24"/>
          <w:szCs w:val="24"/>
        </w:rPr>
        <w:t xml:space="preserve">pentru servicii de aprovizionare </w:t>
      </w:r>
      <w:r w:rsidRPr="003510FF">
        <w:rPr>
          <w:rFonts w:ascii="Times New Roman" w:hAnsi="Times New Roman" w:cs="Times New Roman"/>
          <w:sz w:val="24"/>
          <w:szCs w:val="24"/>
          <w:lang w:val="x-none"/>
        </w:rPr>
        <w:t xml:space="preserve">din strada Ion Heliade Radulescu. </w:t>
      </w:r>
    </w:p>
    <w:p w:rsidR="00762889" w:rsidRPr="003510FF" w:rsidRDefault="00762889" w:rsidP="000F5AB3">
      <w:pPr>
        <w:widowControl w:val="0"/>
        <w:numPr>
          <w:ilvl w:val="1"/>
          <w:numId w:val="31"/>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lang w:val="x-none"/>
        </w:rPr>
        <w:t xml:space="preserve">Se dorește astfel o segregare a acceselor, accesul de aprovizionare, </w:t>
      </w:r>
      <w:r w:rsidRPr="003510FF">
        <w:rPr>
          <w:rFonts w:ascii="Times New Roman" w:hAnsi="Times New Roman" w:cs="Times New Roman"/>
          <w:sz w:val="24"/>
          <w:szCs w:val="24"/>
        </w:rPr>
        <w:t xml:space="preserve">fiind diferit de cel de </w:t>
      </w:r>
      <w:r w:rsidRPr="003510FF">
        <w:rPr>
          <w:rFonts w:ascii="Times New Roman" w:hAnsi="Times New Roman" w:cs="Times New Roman"/>
          <w:sz w:val="24"/>
          <w:szCs w:val="24"/>
          <w:lang w:val="x-none"/>
        </w:rPr>
        <w:t xml:space="preserve">salubrizare si </w:t>
      </w:r>
      <w:r w:rsidRPr="003510FF">
        <w:rPr>
          <w:rFonts w:ascii="Times New Roman" w:hAnsi="Times New Roman" w:cs="Times New Roman"/>
          <w:sz w:val="24"/>
          <w:szCs w:val="24"/>
        </w:rPr>
        <w:t xml:space="preserve">de cel </w:t>
      </w:r>
      <w:r w:rsidRPr="003510FF">
        <w:rPr>
          <w:rFonts w:ascii="Times New Roman" w:hAnsi="Times New Roman" w:cs="Times New Roman"/>
          <w:sz w:val="24"/>
          <w:szCs w:val="24"/>
          <w:lang w:val="x-none"/>
        </w:rPr>
        <w:t>al personalului</w:t>
      </w:r>
      <w:r w:rsidRPr="003510FF">
        <w:rPr>
          <w:rFonts w:ascii="Times New Roman" w:hAnsi="Times New Roman" w:cs="Times New Roman"/>
          <w:sz w:val="24"/>
          <w:szCs w:val="24"/>
        </w:rPr>
        <w:t xml:space="preserve"> ori al clientelei</w:t>
      </w:r>
      <w:r w:rsidRPr="003510FF">
        <w:rPr>
          <w:rFonts w:ascii="Times New Roman" w:hAnsi="Times New Roman" w:cs="Times New Roman"/>
          <w:sz w:val="24"/>
          <w:szCs w:val="24"/>
          <w:lang w:val="x-none"/>
        </w:rPr>
        <w:t xml:space="preserve">. </w:t>
      </w:r>
    </w:p>
    <w:p w:rsidR="00762889" w:rsidRPr="003510FF" w:rsidRDefault="00762889" w:rsidP="000F5AB3">
      <w:pPr>
        <w:widowControl w:val="0"/>
        <w:numPr>
          <w:ilvl w:val="1"/>
          <w:numId w:val="31"/>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lang w:val="x-none"/>
        </w:rPr>
        <w:t>Accese clădiri:</w:t>
      </w:r>
    </w:p>
    <w:p w:rsidR="00762889" w:rsidRPr="003510FF" w:rsidRDefault="00762889" w:rsidP="000F5AB3">
      <w:pPr>
        <w:widowControl w:val="0"/>
        <w:numPr>
          <w:ilvl w:val="1"/>
          <w:numId w:val="31"/>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lang w:val="x-none"/>
        </w:rPr>
        <w:t xml:space="preserve">se mențin toate accesele existente în clădirea C1, regim de înălțime </w:t>
      </w:r>
      <w:r w:rsidRPr="003510FF">
        <w:rPr>
          <w:rFonts w:ascii="Times New Roman" w:hAnsi="Times New Roman" w:cs="Times New Roman"/>
          <w:sz w:val="24"/>
          <w:szCs w:val="24"/>
        </w:rPr>
        <w:t>S partial+</w:t>
      </w:r>
      <w:r w:rsidRPr="003510FF">
        <w:rPr>
          <w:rFonts w:ascii="Times New Roman" w:hAnsi="Times New Roman" w:cs="Times New Roman"/>
          <w:sz w:val="24"/>
          <w:szCs w:val="24"/>
          <w:lang w:val="x-none"/>
        </w:rPr>
        <w:t>P;</w:t>
      </w:r>
    </w:p>
    <w:p w:rsidR="00762889" w:rsidRPr="003510FF" w:rsidRDefault="00762889" w:rsidP="000F5AB3">
      <w:pPr>
        <w:widowControl w:val="0"/>
        <w:numPr>
          <w:ilvl w:val="1"/>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510FF">
        <w:rPr>
          <w:rFonts w:ascii="Times New Roman" w:hAnsi="Times New Roman" w:cs="Times New Roman"/>
          <w:sz w:val="24"/>
          <w:szCs w:val="24"/>
        </w:rPr>
        <w:t>se propune un acces primire marfă prin desfacerea zidariei unui gol de fereastra si transformarea intr-un gol de usa (ptr. Servicii de primire marfa-str. Ion Heliade Radulescu)</w:t>
      </w:r>
    </w:p>
    <w:p w:rsidR="00762889" w:rsidRPr="003510FF" w:rsidRDefault="00762889" w:rsidP="000F5AB3">
      <w:pPr>
        <w:widowControl w:val="0"/>
        <w:numPr>
          <w:ilvl w:val="0"/>
          <w:numId w:val="30"/>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3510FF">
        <w:rPr>
          <w:rFonts w:ascii="Times New Roman" w:hAnsi="Times New Roman" w:cs="Times New Roman"/>
          <w:sz w:val="24"/>
          <w:szCs w:val="24"/>
          <w:lang w:val="x-none"/>
        </w:rPr>
        <w:t>în extinderea propusă, regim de înălțime P+1, accesele se prezintă astfel:</w:t>
      </w:r>
    </w:p>
    <w:p w:rsidR="00762889" w:rsidRPr="003510FF" w:rsidRDefault="00762889" w:rsidP="000F5AB3">
      <w:pPr>
        <w:widowControl w:val="0"/>
        <w:numPr>
          <w:ilvl w:val="0"/>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3510FF">
        <w:rPr>
          <w:rFonts w:ascii="Times New Roman" w:hAnsi="Times New Roman" w:cs="Times New Roman"/>
          <w:sz w:val="24"/>
          <w:szCs w:val="24"/>
        </w:rPr>
        <w:t xml:space="preserve">un acces pentru clienti </w:t>
      </w:r>
    </w:p>
    <w:p w:rsidR="00762889" w:rsidRPr="003510FF" w:rsidRDefault="00762889" w:rsidP="000F5AB3">
      <w:pPr>
        <w:widowControl w:val="0"/>
        <w:numPr>
          <w:ilvl w:val="0"/>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3510FF">
        <w:rPr>
          <w:rFonts w:ascii="Times New Roman" w:hAnsi="Times New Roman" w:cs="Times New Roman"/>
          <w:sz w:val="24"/>
          <w:szCs w:val="24"/>
        </w:rPr>
        <w:t xml:space="preserve">un acces pentru personal </w:t>
      </w:r>
    </w:p>
    <w:p w:rsidR="00762889" w:rsidRPr="003510FF" w:rsidRDefault="00762889" w:rsidP="000F5AB3">
      <w:pPr>
        <w:widowControl w:val="0"/>
        <w:autoSpaceDE w:val="0"/>
        <w:autoSpaceDN w:val="0"/>
        <w:adjustRightInd w:val="0"/>
        <w:ind w:firstLine="567"/>
        <w:jc w:val="both"/>
        <w:rPr>
          <w:rFonts w:ascii="Times New Roman" w:hAnsi="Times New Roman" w:cs="Times New Roman"/>
          <w:sz w:val="24"/>
          <w:szCs w:val="24"/>
          <w:lang w:val="x-none"/>
        </w:rPr>
      </w:pPr>
      <w:r w:rsidRPr="003510FF">
        <w:rPr>
          <w:rFonts w:ascii="Times New Roman" w:hAnsi="Times New Roman" w:cs="Times New Roman"/>
          <w:sz w:val="24"/>
          <w:szCs w:val="24"/>
          <w:lang w:val="x-none"/>
        </w:rPr>
        <w:t>Alei pietonale:</w:t>
      </w:r>
    </w:p>
    <w:p w:rsidR="00762889" w:rsidRPr="003510FF" w:rsidRDefault="00762889" w:rsidP="000F5AB3">
      <w:pPr>
        <w:widowControl w:val="0"/>
        <w:autoSpaceDE w:val="0"/>
        <w:autoSpaceDN w:val="0"/>
        <w:adjustRightInd w:val="0"/>
        <w:ind w:firstLine="567"/>
        <w:jc w:val="both"/>
        <w:rPr>
          <w:rFonts w:ascii="Times New Roman" w:hAnsi="Times New Roman" w:cs="Times New Roman"/>
          <w:sz w:val="24"/>
          <w:szCs w:val="24"/>
          <w:lang w:val="x-none"/>
        </w:rPr>
      </w:pPr>
      <w:r w:rsidRPr="003510FF">
        <w:rPr>
          <w:rFonts w:ascii="Times New Roman" w:hAnsi="Times New Roman" w:cs="Times New Roman"/>
          <w:sz w:val="24"/>
          <w:szCs w:val="24"/>
          <w:lang w:val="x-none"/>
        </w:rPr>
        <w:t xml:space="preserve">Toată parcela, respectiv cele două clădiri (C1 menținută și extinderea propusă) vor fi deservite de alei pietonale cu latimea de 1 m. </w:t>
      </w:r>
    </w:p>
    <w:p w:rsidR="00762889" w:rsidRPr="003510FF" w:rsidRDefault="00762889" w:rsidP="000F5AB3">
      <w:pPr>
        <w:widowControl w:val="0"/>
        <w:autoSpaceDE w:val="0"/>
        <w:autoSpaceDN w:val="0"/>
        <w:adjustRightInd w:val="0"/>
        <w:ind w:firstLine="567"/>
        <w:jc w:val="both"/>
        <w:rPr>
          <w:rFonts w:ascii="Times New Roman" w:hAnsi="Times New Roman" w:cs="Times New Roman"/>
          <w:sz w:val="24"/>
          <w:szCs w:val="24"/>
        </w:rPr>
      </w:pPr>
      <w:r w:rsidRPr="003510FF">
        <w:rPr>
          <w:rFonts w:ascii="Times New Roman" w:hAnsi="Times New Roman" w:cs="Times New Roman"/>
          <w:sz w:val="24"/>
          <w:szCs w:val="24"/>
          <w:lang w:val="x-none"/>
        </w:rPr>
        <w:t>Aprovizionarea cu materie prima se va face cu vehicole de tip caddy cu lungime de maxim 4,37 si ecartament de 1,64 cu masa de 2 t.</w:t>
      </w:r>
      <w:r w:rsidRPr="003510FF">
        <w:rPr>
          <w:rFonts w:ascii="Times New Roman" w:hAnsi="Times New Roman" w:cs="Times New Roman"/>
          <w:sz w:val="24"/>
          <w:szCs w:val="24"/>
        </w:rPr>
        <w:t>, o data pe zi, recomandabil intre orele 6,30-7,30 cand traficul pe aceasta strada este interzis cu exceptia riveranilor si a celui pentru aprovizionare.</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29102F">
        <w:rPr>
          <w:rFonts w:ascii="Times New Roman" w:eastAsia="Times New Roman" w:hAnsi="Times New Roman" w:cs="Times New Roman"/>
          <w:sz w:val="24"/>
          <w:szCs w:val="24"/>
          <w:lang w:eastAsia="pl-PL"/>
        </w:rPr>
        <w:t>243/25.03.2019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w:t>
      </w:r>
      <w:r w:rsidR="0028491B">
        <w:rPr>
          <w:rFonts w:ascii="Times New Roman" w:eastAsia="Times New Roman" w:hAnsi="Times New Roman" w:cs="Times New Roman"/>
          <w:sz w:val="24"/>
          <w:szCs w:val="24"/>
          <w:lang w:eastAsia="pl-PL"/>
        </w:rPr>
        <w:t xml:space="preserve">uat </w:t>
      </w:r>
      <w:r>
        <w:rPr>
          <w:rFonts w:ascii="Times New Roman" w:eastAsia="Times New Roman" w:hAnsi="Times New Roman" w:cs="Times New Roman"/>
          <w:sz w:val="24"/>
          <w:szCs w:val="24"/>
          <w:lang w:eastAsia="pl-PL"/>
        </w:rPr>
        <w:t>în</w:t>
      </w:r>
      <w:r w:rsidRPr="00FA0BC3">
        <w:rPr>
          <w:rFonts w:ascii="Times New Roman" w:eastAsia="Times New Roman" w:hAnsi="Times New Roman" w:cs="Times New Roman"/>
          <w:sz w:val="24"/>
          <w:szCs w:val="24"/>
          <w:lang w:eastAsia="pl-PL"/>
        </w:rPr>
        <w:t xml:space="preserve"> intravilanul </w:t>
      </w:r>
      <w:r w:rsidR="0029102F">
        <w:rPr>
          <w:rFonts w:ascii="Times New Roman" w:eastAsia="Times New Roman" w:hAnsi="Times New Roman" w:cs="Times New Roman"/>
          <w:sz w:val="24"/>
          <w:szCs w:val="24"/>
          <w:lang w:eastAsia="pl-PL"/>
        </w:rPr>
        <w:t>municipiului Targoviste, Calea Domneasca, nr.192</w:t>
      </w:r>
      <w:r w:rsidR="007F2615">
        <w:rPr>
          <w:rFonts w:ascii="Times New Roman" w:eastAsia="Times New Roman" w:hAnsi="Times New Roman" w:cs="Times New Roman"/>
          <w:sz w:val="24"/>
          <w:szCs w:val="24"/>
          <w:lang w:eastAsia="pl-PL"/>
        </w:rPr>
        <w:t>,</w:t>
      </w:r>
      <w:r w:rsidR="00822D5A">
        <w:rPr>
          <w:rFonts w:ascii="Times New Roman" w:eastAsia="Times New Roman" w:hAnsi="Times New Roman" w:cs="Times New Roman"/>
          <w:sz w:val="24"/>
          <w:szCs w:val="24"/>
          <w:lang w:eastAsia="pl-PL"/>
        </w:rPr>
        <w:t xml:space="preserve"> </w:t>
      </w:r>
      <w:r w:rsidR="0029102F">
        <w:rPr>
          <w:rFonts w:ascii="Times New Roman" w:eastAsia="Times New Roman" w:hAnsi="Times New Roman" w:cs="Times New Roman"/>
          <w:sz w:val="24"/>
          <w:szCs w:val="24"/>
          <w:lang w:eastAsia="pl-PL"/>
        </w:rPr>
        <w:t>teren proprietate particulara,</w:t>
      </w:r>
      <w:r w:rsidR="00050EDF">
        <w:rPr>
          <w:rFonts w:ascii="Times New Roman" w:eastAsia="Times New Roman" w:hAnsi="Times New Roman" w:cs="Times New Roman"/>
          <w:sz w:val="24"/>
          <w:szCs w:val="24"/>
          <w:lang w:eastAsia="pl-PL"/>
        </w:rPr>
        <w:t xml:space="preserve"> </w:t>
      </w:r>
      <w:r w:rsidR="007F2615">
        <w:rPr>
          <w:rFonts w:ascii="Times New Roman" w:eastAsia="Times New Roman" w:hAnsi="Times New Roman" w:cs="Times New Roman"/>
          <w:sz w:val="24"/>
          <w:szCs w:val="24"/>
          <w:lang w:eastAsia="pl-PL"/>
        </w:rPr>
        <w:t>judetul Dambovita</w:t>
      </w:r>
      <w:r w:rsidRPr="00FA0B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categoria de folosință: </w:t>
      </w:r>
      <w:r w:rsidR="00D06CFA">
        <w:rPr>
          <w:rFonts w:ascii="Times New Roman" w:eastAsia="Times New Roman" w:hAnsi="Times New Roman" w:cs="Times New Roman"/>
          <w:sz w:val="24"/>
          <w:szCs w:val="24"/>
          <w:lang w:eastAsia="pl-PL"/>
        </w:rPr>
        <w:t>curti 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6"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7"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8"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9"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 xml:space="preserve">Prezenta decizie este valabilă pe toată perioada de realizare a proiectului, iar în situaţia în care intervin elemente noi, necunoscute la data emiterii prezentei decizii, sau se modifică condiţiile care au </w:t>
      </w:r>
      <w:r w:rsidRPr="0017345C">
        <w:rPr>
          <w:rStyle w:val="tpa"/>
          <w:rFonts w:ascii="Times New Roman" w:hAnsi="Times New Roman" w:cs="Times New Roman"/>
          <w:color w:val="000000"/>
          <w:sz w:val="24"/>
          <w:szCs w:val="24"/>
        </w:rPr>
        <w:lastRenderedPageBreak/>
        <w:t>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85AEB" w:rsidRDefault="00385AEB"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682B57" w:rsidRDefault="00682B57"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385AEB" w:rsidRDefault="00385AEB"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F17F0B" w:rsidRPr="002D127B" w:rsidRDefault="00F17F0B" w:rsidP="00F17F0B">
      <w:pPr>
        <w:spacing w:after="0"/>
        <w:rPr>
          <w:rFonts w:ascii="Times New Roman" w:hAnsi="Times New Roman"/>
          <w:sz w:val="24"/>
          <w:szCs w:val="24"/>
        </w:rPr>
      </w:pPr>
      <w:r>
        <w:rPr>
          <w:rFonts w:ascii="Times New Roman" w:hAnsi="Times New Roman"/>
          <w:b/>
          <w:sz w:val="24"/>
          <w:szCs w:val="24"/>
        </w:rPr>
        <w:t xml:space="preserve">                                             </w:t>
      </w:r>
      <w:r w:rsidRPr="002D127B">
        <w:rPr>
          <w:rFonts w:ascii="Times New Roman" w:hAnsi="Times New Roman"/>
          <w:b/>
          <w:sz w:val="24"/>
          <w:szCs w:val="24"/>
        </w:rPr>
        <w:t>DIRECTOR EXECUTIV</w:t>
      </w:r>
      <w:r w:rsidRPr="002D127B">
        <w:rPr>
          <w:rFonts w:ascii="Times New Roman" w:hAnsi="Times New Roman"/>
          <w:sz w:val="24"/>
          <w:szCs w:val="24"/>
        </w:rPr>
        <w:t xml:space="preserve">,                                                      </w:t>
      </w:r>
    </w:p>
    <w:p w:rsidR="00F17F0B" w:rsidRPr="002D127B" w:rsidRDefault="00F17F0B" w:rsidP="00F17F0B">
      <w:pPr>
        <w:spacing w:after="0"/>
        <w:rPr>
          <w:rFonts w:ascii="Times New Roman" w:hAnsi="Times New Roman"/>
          <w:sz w:val="24"/>
          <w:szCs w:val="24"/>
        </w:rPr>
      </w:pPr>
      <w:r w:rsidRPr="002D127B">
        <w:rPr>
          <w:rFonts w:ascii="Times New Roman" w:hAnsi="Times New Roman"/>
          <w:sz w:val="24"/>
          <w:szCs w:val="24"/>
        </w:rPr>
        <w:t xml:space="preserve">                                                    </w:t>
      </w:r>
      <w:r>
        <w:rPr>
          <w:rFonts w:ascii="Times New Roman" w:hAnsi="Times New Roman"/>
          <w:sz w:val="24"/>
          <w:szCs w:val="24"/>
        </w:rPr>
        <w:t xml:space="preserve">    </w:t>
      </w:r>
      <w:r w:rsidRPr="002D127B">
        <w:rPr>
          <w:rFonts w:ascii="Times New Roman" w:hAnsi="Times New Roman"/>
          <w:sz w:val="24"/>
          <w:szCs w:val="24"/>
        </w:rPr>
        <w:t xml:space="preserve"> Mircea Nistor</w:t>
      </w:r>
    </w:p>
    <w:p w:rsidR="00AF04E9" w:rsidRDefault="00F17F0B" w:rsidP="00F17F0B">
      <w:pPr>
        <w:spacing w:after="0"/>
        <w:rPr>
          <w:rFonts w:ascii="Times New Roman" w:hAnsi="Times New Roman"/>
          <w:sz w:val="24"/>
          <w:szCs w:val="24"/>
        </w:rPr>
      </w:pPr>
      <w:r w:rsidRPr="002D127B">
        <w:rPr>
          <w:rFonts w:ascii="Times New Roman" w:hAnsi="Times New Roman"/>
          <w:sz w:val="24"/>
          <w:szCs w:val="24"/>
        </w:rPr>
        <w:t xml:space="preserve">      </w:t>
      </w:r>
    </w:p>
    <w:p w:rsidR="00F17F0B" w:rsidRPr="002D127B" w:rsidRDefault="00F17F0B" w:rsidP="00F17F0B">
      <w:pPr>
        <w:spacing w:after="0"/>
        <w:rPr>
          <w:rFonts w:ascii="Garamond" w:hAnsi="Garamond"/>
          <w:b/>
          <w:sz w:val="24"/>
          <w:szCs w:val="24"/>
        </w:rPr>
      </w:pPr>
      <w:r w:rsidRPr="002D127B">
        <w:rPr>
          <w:rFonts w:ascii="Times New Roman" w:hAnsi="Times New Roman"/>
          <w:b/>
          <w:sz w:val="24"/>
          <w:szCs w:val="24"/>
        </w:rPr>
        <w:t xml:space="preserve"> Şef Serviciu A.A.A.,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Întocmit , </w:t>
      </w:r>
    </w:p>
    <w:p w:rsidR="00F17F0B" w:rsidRPr="002D127B" w:rsidRDefault="00F17F0B" w:rsidP="00F17F0B">
      <w:pPr>
        <w:spacing w:after="0"/>
        <w:rPr>
          <w:rFonts w:ascii="Times New Roman" w:hAnsi="Times New Roman"/>
          <w:sz w:val="24"/>
          <w:szCs w:val="24"/>
        </w:rPr>
      </w:pPr>
      <w:r w:rsidRPr="002D127B">
        <w:rPr>
          <w:rFonts w:ascii="Times New Roman" w:hAnsi="Times New Roman"/>
          <w:sz w:val="24"/>
          <w:szCs w:val="24"/>
        </w:rPr>
        <w:t xml:space="preserve">      Maria Morcoaşe                                                               </w:t>
      </w:r>
      <w:r>
        <w:rPr>
          <w:rFonts w:ascii="Times New Roman" w:hAnsi="Times New Roman"/>
          <w:sz w:val="24"/>
          <w:szCs w:val="24"/>
        </w:rPr>
        <w:t xml:space="preserve">  consilier A.A.A. </w:t>
      </w:r>
      <w:r w:rsidRPr="002D127B">
        <w:rPr>
          <w:rFonts w:ascii="Times New Roman" w:hAnsi="Times New Roman"/>
          <w:sz w:val="24"/>
          <w:szCs w:val="24"/>
        </w:rPr>
        <w:t>Gabriela Tudoroiu</w:t>
      </w:r>
    </w:p>
    <w:p w:rsidR="00F17F0B" w:rsidRDefault="00F17F0B" w:rsidP="00F17F0B">
      <w:pPr>
        <w:spacing w:after="0"/>
        <w:rPr>
          <w:rFonts w:ascii="Times New Roman" w:hAnsi="Times New Roman"/>
          <w:b/>
          <w:sz w:val="28"/>
          <w:szCs w:val="28"/>
        </w:rPr>
      </w:pPr>
    </w:p>
    <w:p w:rsidR="00F17F0B" w:rsidRDefault="00F17F0B" w:rsidP="00F17F0B">
      <w:pPr>
        <w:spacing w:after="0"/>
        <w:rPr>
          <w:rFonts w:ascii="Times New Roman" w:hAnsi="Times New Roman"/>
          <w:b/>
          <w:sz w:val="28"/>
          <w:szCs w:val="28"/>
        </w:rPr>
      </w:pPr>
    </w:p>
    <w:p w:rsidR="00F17F0B" w:rsidRPr="002D127B" w:rsidRDefault="00F17F0B" w:rsidP="00F17F0B">
      <w:pPr>
        <w:spacing w:after="0"/>
        <w:rPr>
          <w:rFonts w:ascii="Garamond" w:hAnsi="Garamond"/>
          <w:b/>
          <w:sz w:val="24"/>
          <w:szCs w:val="24"/>
        </w:rPr>
      </w:pPr>
      <w:r w:rsidRPr="002D127B">
        <w:rPr>
          <w:rFonts w:ascii="Times New Roman" w:hAnsi="Times New Roman"/>
          <w:sz w:val="24"/>
          <w:szCs w:val="24"/>
        </w:rPr>
        <w:t xml:space="preserve"> </w:t>
      </w:r>
      <w:r>
        <w:rPr>
          <w:rFonts w:ascii="Times New Roman" w:hAnsi="Times New Roman"/>
          <w:b/>
          <w:sz w:val="24"/>
          <w:szCs w:val="24"/>
        </w:rPr>
        <w:t xml:space="preserve"> Şef Serviciu C.F.M.</w:t>
      </w:r>
      <w:r w:rsidRPr="002D127B">
        <w:rPr>
          <w:rFonts w:ascii="Times New Roman" w:hAnsi="Times New Roman"/>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p>
    <w:p w:rsidR="00F17F0B" w:rsidRPr="00F27326" w:rsidRDefault="00F17F0B" w:rsidP="00F17F0B">
      <w:pPr>
        <w:spacing w:after="0"/>
        <w:rPr>
          <w:rFonts w:ascii="Times New Roman" w:hAnsi="Times New Roman"/>
          <w:sz w:val="28"/>
          <w:szCs w:val="28"/>
        </w:rPr>
      </w:pPr>
      <w:r>
        <w:rPr>
          <w:rFonts w:ascii="Times New Roman" w:hAnsi="Times New Roman"/>
          <w:b/>
          <w:sz w:val="28"/>
          <w:szCs w:val="28"/>
        </w:rPr>
        <w:t xml:space="preserve">    </w:t>
      </w:r>
      <w:r w:rsidRPr="00F27326">
        <w:rPr>
          <w:rFonts w:ascii="Times New Roman" w:hAnsi="Times New Roman"/>
          <w:sz w:val="24"/>
          <w:szCs w:val="24"/>
        </w:rPr>
        <w:t xml:space="preserve">Elena Ivascu                                                                    </w:t>
      </w:r>
      <w:r>
        <w:rPr>
          <w:rFonts w:ascii="Times New Roman" w:hAnsi="Times New Roman"/>
          <w:sz w:val="24"/>
          <w:szCs w:val="24"/>
        </w:rPr>
        <w:t xml:space="preserve">     consilier C.F.M.  Nicoleta Vladescu</w:t>
      </w:r>
    </w:p>
    <w:p w:rsidR="00F17F0B" w:rsidRDefault="00F17F0B" w:rsidP="00F17F0B">
      <w:pPr>
        <w:spacing w:after="0"/>
        <w:rPr>
          <w:rFonts w:ascii="Times New Roman" w:hAnsi="Times New Roman"/>
          <w:b/>
          <w:sz w:val="28"/>
          <w:szCs w:val="28"/>
        </w:rPr>
      </w:pPr>
    </w:p>
    <w:p w:rsidR="00385AEB" w:rsidRPr="0017345C" w:rsidRDefault="00385AEB" w:rsidP="0017345C">
      <w:pPr>
        <w:shd w:val="clear" w:color="auto" w:fill="FFFFFF"/>
        <w:spacing w:after="120" w:line="240" w:lineRule="auto"/>
        <w:ind w:firstLine="708"/>
        <w:jc w:val="both"/>
        <w:rPr>
          <w:rFonts w:ascii="Times New Roman" w:hAnsi="Times New Roman" w:cs="Times New Roman"/>
          <w:color w:val="000000"/>
          <w:sz w:val="24"/>
          <w:szCs w:val="24"/>
        </w:rPr>
      </w:pPr>
    </w:p>
    <w:sectPr w:rsidR="00385AEB" w:rsidRPr="0017345C" w:rsidSect="00B36897">
      <w:footerReference w:type="default" r:id="rId22"/>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7E" w:rsidRDefault="0022217E" w:rsidP="00EE5AEC">
      <w:pPr>
        <w:spacing w:after="0" w:line="240" w:lineRule="auto"/>
      </w:pPr>
      <w:r>
        <w:separator/>
      </w:r>
    </w:p>
  </w:endnote>
  <w:endnote w:type="continuationSeparator" w:id="0">
    <w:p w:rsidR="0022217E" w:rsidRDefault="0022217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fldChar w:fldCharType="begin"/>
    </w:r>
    <w:r>
      <w:instrText>PAGE   \* MERGEFORMAT</w:instrText>
    </w:r>
    <w:r>
      <w:fldChar w:fldCharType="separate"/>
    </w:r>
    <w:r w:rsidR="0033046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7E" w:rsidRDefault="0022217E" w:rsidP="00EE5AEC">
      <w:pPr>
        <w:spacing w:after="0" w:line="240" w:lineRule="auto"/>
      </w:pPr>
      <w:r>
        <w:separator/>
      </w:r>
    </w:p>
  </w:footnote>
  <w:footnote w:type="continuationSeparator" w:id="0">
    <w:p w:rsidR="0022217E" w:rsidRDefault="0022217E"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nsid w:val="00000013"/>
    <w:multiLevelType w:val="multilevel"/>
    <w:tmpl w:val="00000013"/>
    <w:name w:val="RTF_Num 4"/>
    <w:lvl w:ilvl="0">
      <w:start w:val="1"/>
      <w:numFmt w:val="bullet"/>
      <w:suff w:val="nothing"/>
      <w:lvlText w:val="-"/>
      <w:lvlJc w:val="left"/>
      <w:pPr>
        <w:tabs>
          <w:tab w:val="num" w:pos="0"/>
        </w:tabs>
        <w:ind w:left="0" w:firstLine="0"/>
      </w:pPr>
      <w:rPr>
        <w:rFonts w:ascii="Times New Roman" w:hAnsi="Times New Roman" w:cs="Times New Roman"/>
        <w:b/>
        <w:bCs/>
        <w:color w:val="000000"/>
        <w:sz w:val="23"/>
        <w:szCs w:val="23"/>
        <w:u w:val="single"/>
        <w:lang w:val="ro-RO"/>
      </w:rPr>
    </w:lvl>
    <w:lvl w:ilvl="1">
      <w:start w:val="2"/>
      <w:numFmt w:val="lowerLetter"/>
      <w:suff w:val="nothing"/>
      <w:lvlText w:val="%2)"/>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2">
      <w:start w:val="2"/>
      <w:numFmt w:val="lowerLetter"/>
      <w:suff w:val="nothing"/>
      <w:lvlText w:val="%3)"/>
      <w:lvlJc w:val="left"/>
      <w:pPr>
        <w:tabs>
          <w:tab w:val="num" w:pos="0"/>
        </w:tabs>
        <w:ind w:left="0" w:firstLine="0"/>
      </w:pPr>
      <w:rPr>
        <w:rFonts w:ascii="Times New Roman" w:eastAsia="Times New Roman" w:hAnsi="Times New Roman" w:cs="Times New Roman"/>
        <w:b w:val="0"/>
        <w:bCs w:val="0"/>
        <w:color w:val="000000"/>
        <w:sz w:val="23"/>
        <w:szCs w:val="23"/>
        <w:u w:val="none"/>
        <w:lang w:val="ro-RO"/>
      </w:rPr>
    </w:lvl>
    <w:lvl w:ilvl="3">
      <w:start w:val="2"/>
      <w:numFmt w:val="lowerLetter"/>
      <w:suff w:val="nothing"/>
      <w:lvlText w:val="%4)"/>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4">
      <w:start w:val="2"/>
      <w:numFmt w:val="lowerLetter"/>
      <w:suff w:val="nothing"/>
      <w:lvlText w:val="%5)"/>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5">
      <w:start w:val="2"/>
      <w:numFmt w:val="lowerLetter"/>
      <w:suff w:val="nothing"/>
      <w:lvlText w:val="%6)"/>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6">
      <w:start w:val="2"/>
      <w:numFmt w:val="lowerLetter"/>
      <w:suff w:val="nothing"/>
      <w:lvlText w:val="%7)"/>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7">
      <w:start w:val="2"/>
      <w:numFmt w:val="lowerLetter"/>
      <w:suff w:val="nothing"/>
      <w:lvlText w:val="%8)"/>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8">
      <w:start w:val="2"/>
      <w:numFmt w:val="lowerLetter"/>
      <w:suff w:val="nothing"/>
      <w:lvlText w:val="%9)"/>
      <w:lvlJc w:val="left"/>
      <w:pPr>
        <w:tabs>
          <w:tab w:val="num" w:pos="0"/>
        </w:tabs>
        <w:ind w:left="0" w:firstLine="0"/>
      </w:pPr>
      <w:rPr>
        <w:rFonts w:ascii="Times New Roman" w:eastAsia="Times New Roman" w:hAnsi="Times New Roman" w:cs="Times New Roman"/>
        <w:b/>
        <w:bCs/>
        <w:color w:val="000000"/>
        <w:sz w:val="23"/>
        <w:szCs w:val="23"/>
        <w:u w:val="single"/>
        <w:lang w:val="ro-RO"/>
      </w:rPr>
    </w:lvl>
  </w:abstractNum>
  <w:abstractNum w:abstractNumId="2">
    <w:nsid w:val="067B4B6D"/>
    <w:multiLevelType w:val="hybridMultilevel"/>
    <w:tmpl w:val="CAD835F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B914FB"/>
    <w:multiLevelType w:val="hybridMultilevel"/>
    <w:tmpl w:val="F19447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A1F03FE"/>
    <w:multiLevelType w:val="hybridMultilevel"/>
    <w:tmpl w:val="DE82D6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CE15B6"/>
    <w:multiLevelType w:val="hybridMultilevel"/>
    <w:tmpl w:val="5FC6BA42"/>
    <w:lvl w:ilvl="0" w:tplc="04180001">
      <w:start w:val="1"/>
      <w:numFmt w:val="bullet"/>
      <w:lvlText w:val=""/>
      <w:lvlJc w:val="left"/>
      <w:pPr>
        <w:ind w:left="1440" w:hanging="360"/>
      </w:pPr>
      <w:rPr>
        <w:rFonts w:ascii="Symbol" w:hAnsi="Symbol" w:hint="default"/>
      </w:rPr>
    </w:lvl>
    <w:lvl w:ilvl="1" w:tplc="C74AEAB6">
      <w:numFmt w:val="bullet"/>
      <w:lvlText w:val="-"/>
      <w:lvlJc w:val="left"/>
      <w:pPr>
        <w:ind w:left="2520" w:hanging="720"/>
      </w:pPr>
      <w:rPr>
        <w:rFonts w:ascii="Arial" w:eastAsia="Times New Roman" w:hAnsi="Aria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7">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8">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9">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1">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2">
    <w:nsid w:val="20BE4A1D"/>
    <w:multiLevelType w:val="hybridMultilevel"/>
    <w:tmpl w:val="1314451A"/>
    <w:lvl w:ilvl="0" w:tplc="D3FA9598">
      <w:start w:val="1"/>
      <w:numFmt w:val="bullet"/>
      <w:lvlText w:val="-"/>
      <w:lvlJc w:val="left"/>
      <w:pPr>
        <w:ind w:left="720" w:hanging="360"/>
      </w:pPr>
      <w:rPr>
        <w:rFonts w:ascii="Times New Roman" w:hAnsi="Times New Roman" w:cs="Times New Roman" w:hint="default"/>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541653E"/>
    <w:multiLevelType w:val="hybridMultilevel"/>
    <w:tmpl w:val="9FC4A59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2703A30"/>
    <w:multiLevelType w:val="hybridMultilevel"/>
    <w:tmpl w:val="EC480AD2"/>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8">
    <w:nsid w:val="49A80943"/>
    <w:multiLevelType w:val="hybridMultilevel"/>
    <w:tmpl w:val="BEE0240E"/>
    <w:lvl w:ilvl="0" w:tplc="AB86DD44">
      <w:start w:val="1"/>
      <w:numFmt w:val="decimal"/>
      <w:lvlText w:val="%1."/>
      <w:lvlJc w:val="left"/>
      <w:pPr>
        <w:ind w:left="1170" w:hanging="360"/>
      </w:pPr>
      <w:rPr>
        <w:rFonts w:hint="default"/>
        <w:sz w:val="24"/>
        <w:szCs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B5964F2"/>
    <w:multiLevelType w:val="hybridMultilevel"/>
    <w:tmpl w:val="CCE4FDB4"/>
    <w:lvl w:ilvl="0" w:tplc="174C31DE">
      <w:start w:val="2"/>
      <w:numFmt w:val="bullet"/>
      <w:lvlText w:val="-"/>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B61088C"/>
    <w:multiLevelType w:val="hybridMultilevel"/>
    <w:tmpl w:val="003C75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2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05876EE"/>
    <w:multiLevelType w:val="hybridMultilevel"/>
    <w:tmpl w:val="050C09C6"/>
    <w:lvl w:ilvl="0" w:tplc="D20A736A">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5DF02BA"/>
    <w:multiLevelType w:val="hybridMultilevel"/>
    <w:tmpl w:val="917A7E92"/>
    <w:lvl w:ilvl="0" w:tplc="04180001">
      <w:start w:val="1"/>
      <w:numFmt w:val="bullet"/>
      <w:lvlText w:val=""/>
      <w:lvlJc w:val="left"/>
      <w:pPr>
        <w:ind w:left="3904" w:hanging="360"/>
      </w:pPr>
      <w:rPr>
        <w:rFonts w:ascii="Symbol" w:hAnsi="Symbol" w:hint="default"/>
      </w:rPr>
    </w:lvl>
    <w:lvl w:ilvl="1" w:tplc="04180003" w:tentative="1">
      <w:start w:val="1"/>
      <w:numFmt w:val="bullet"/>
      <w:lvlText w:val="o"/>
      <w:lvlJc w:val="left"/>
      <w:pPr>
        <w:ind w:left="4624" w:hanging="360"/>
      </w:pPr>
      <w:rPr>
        <w:rFonts w:ascii="Courier New" w:hAnsi="Courier New" w:cs="Courier New" w:hint="default"/>
      </w:rPr>
    </w:lvl>
    <w:lvl w:ilvl="2" w:tplc="04180005" w:tentative="1">
      <w:start w:val="1"/>
      <w:numFmt w:val="bullet"/>
      <w:lvlText w:val=""/>
      <w:lvlJc w:val="left"/>
      <w:pPr>
        <w:ind w:left="5344" w:hanging="360"/>
      </w:pPr>
      <w:rPr>
        <w:rFonts w:ascii="Wingdings" w:hAnsi="Wingdings" w:hint="default"/>
      </w:rPr>
    </w:lvl>
    <w:lvl w:ilvl="3" w:tplc="04180001" w:tentative="1">
      <w:start w:val="1"/>
      <w:numFmt w:val="bullet"/>
      <w:lvlText w:val=""/>
      <w:lvlJc w:val="left"/>
      <w:pPr>
        <w:ind w:left="6064" w:hanging="360"/>
      </w:pPr>
      <w:rPr>
        <w:rFonts w:ascii="Symbol" w:hAnsi="Symbol" w:hint="default"/>
      </w:rPr>
    </w:lvl>
    <w:lvl w:ilvl="4" w:tplc="04180003" w:tentative="1">
      <w:start w:val="1"/>
      <w:numFmt w:val="bullet"/>
      <w:lvlText w:val="o"/>
      <w:lvlJc w:val="left"/>
      <w:pPr>
        <w:ind w:left="6784" w:hanging="360"/>
      </w:pPr>
      <w:rPr>
        <w:rFonts w:ascii="Courier New" w:hAnsi="Courier New" w:cs="Courier New" w:hint="default"/>
      </w:rPr>
    </w:lvl>
    <w:lvl w:ilvl="5" w:tplc="04180005" w:tentative="1">
      <w:start w:val="1"/>
      <w:numFmt w:val="bullet"/>
      <w:lvlText w:val=""/>
      <w:lvlJc w:val="left"/>
      <w:pPr>
        <w:ind w:left="7504" w:hanging="360"/>
      </w:pPr>
      <w:rPr>
        <w:rFonts w:ascii="Wingdings" w:hAnsi="Wingdings" w:hint="default"/>
      </w:rPr>
    </w:lvl>
    <w:lvl w:ilvl="6" w:tplc="04180001" w:tentative="1">
      <w:start w:val="1"/>
      <w:numFmt w:val="bullet"/>
      <w:lvlText w:val=""/>
      <w:lvlJc w:val="left"/>
      <w:pPr>
        <w:ind w:left="8224" w:hanging="360"/>
      </w:pPr>
      <w:rPr>
        <w:rFonts w:ascii="Symbol" w:hAnsi="Symbol" w:hint="default"/>
      </w:rPr>
    </w:lvl>
    <w:lvl w:ilvl="7" w:tplc="04180003" w:tentative="1">
      <w:start w:val="1"/>
      <w:numFmt w:val="bullet"/>
      <w:lvlText w:val="o"/>
      <w:lvlJc w:val="left"/>
      <w:pPr>
        <w:ind w:left="8944" w:hanging="360"/>
      </w:pPr>
      <w:rPr>
        <w:rFonts w:ascii="Courier New" w:hAnsi="Courier New" w:cs="Courier New" w:hint="default"/>
      </w:rPr>
    </w:lvl>
    <w:lvl w:ilvl="8" w:tplc="04180005" w:tentative="1">
      <w:start w:val="1"/>
      <w:numFmt w:val="bullet"/>
      <w:lvlText w:val=""/>
      <w:lvlJc w:val="left"/>
      <w:pPr>
        <w:ind w:left="9664" w:hanging="360"/>
      </w:pPr>
      <w:rPr>
        <w:rFonts w:ascii="Wingdings" w:hAnsi="Wingdings" w:hint="default"/>
      </w:rPr>
    </w:lvl>
  </w:abstractNum>
  <w:abstractNum w:abstractNumId="25">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nsid w:val="5D5A1A34"/>
    <w:multiLevelType w:val="hybridMultilevel"/>
    <w:tmpl w:val="CFB88430"/>
    <w:lvl w:ilvl="0" w:tplc="9AE85078">
      <w:numFmt w:val="bullet"/>
      <w:lvlText w:val="-"/>
      <w:lvlJc w:val="left"/>
      <w:pPr>
        <w:ind w:left="1080" w:hanging="360"/>
      </w:pPr>
      <w:rPr>
        <w:rFonts w:ascii="Arial" w:eastAsia="Times New Roman"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635C0307"/>
    <w:multiLevelType w:val="hybridMultilevel"/>
    <w:tmpl w:val="80085BE6"/>
    <w:lvl w:ilvl="0" w:tplc="D3FA9598">
      <w:start w:val="1"/>
      <w:numFmt w:val="bullet"/>
      <w:lvlText w:val="-"/>
      <w:lvlJc w:val="left"/>
      <w:pPr>
        <w:tabs>
          <w:tab w:val="num" w:pos="1077"/>
        </w:tabs>
        <w:ind w:left="1077" w:hanging="340"/>
      </w:pPr>
      <w:rPr>
        <w:rFonts w:ascii="Times New Roman" w:hAnsi="Times New Roman"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9"/>
  </w:num>
  <w:num w:numId="6">
    <w:abstractNumId w:val="13"/>
  </w:num>
  <w:num w:numId="7">
    <w:abstractNumId w:val="16"/>
  </w:num>
  <w:num w:numId="8">
    <w:abstractNumId w:val="22"/>
  </w:num>
  <w:num w:numId="9">
    <w:abstractNumId w:val="6"/>
  </w:num>
  <w:num w:numId="10">
    <w:abstractNumId w:val="7"/>
  </w:num>
  <w:num w:numId="11">
    <w:abstractNumId w:val="11"/>
  </w:num>
  <w:num w:numId="12">
    <w:abstractNumId w:val="8"/>
  </w:num>
  <w:num w:numId="13">
    <w:abstractNumId w:val="10"/>
  </w:num>
  <w:num w:numId="14">
    <w:abstractNumId w:val="30"/>
  </w:num>
  <w:num w:numId="15">
    <w:abstractNumId w:val="21"/>
  </w:num>
  <w:num w:numId="16">
    <w:abstractNumId w:val="28"/>
  </w:num>
  <w:num w:numId="17">
    <w:abstractNumId w:val="12"/>
  </w:num>
  <w:num w:numId="18">
    <w:abstractNumId w:val="3"/>
  </w:num>
  <w:num w:numId="19">
    <w:abstractNumId w:val="1"/>
  </w:num>
  <w:num w:numId="20">
    <w:abstractNumId w:val="0"/>
  </w:num>
  <w:num w:numId="21">
    <w:abstractNumId w:val="20"/>
  </w:num>
  <w:num w:numId="22">
    <w:abstractNumId w:val="17"/>
  </w:num>
  <w:num w:numId="23">
    <w:abstractNumId w:val="14"/>
  </w:num>
  <w:num w:numId="24">
    <w:abstractNumId w:val="19"/>
  </w:num>
  <w:num w:numId="25">
    <w:abstractNumId w:val="23"/>
  </w:num>
  <w:num w:numId="26">
    <w:abstractNumId w:val="24"/>
  </w:num>
  <w:num w:numId="27">
    <w:abstractNumId w:val="5"/>
  </w:num>
  <w:num w:numId="28">
    <w:abstractNumId w:val="4"/>
  </w:num>
  <w:num w:numId="29">
    <w:abstractNumId w:val="18"/>
  </w:num>
  <w:num w:numId="30">
    <w:abstractNumId w:val="27"/>
  </w:num>
  <w:num w:numId="3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6B7A"/>
    <w:rsid w:val="000102D5"/>
    <w:rsid w:val="00022C05"/>
    <w:rsid w:val="00024271"/>
    <w:rsid w:val="00031608"/>
    <w:rsid w:val="000338B7"/>
    <w:rsid w:val="000343F4"/>
    <w:rsid w:val="00034840"/>
    <w:rsid w:val="00050EDF"/>
    <w:rsid w:val="00051258"/>
    <w:rsid w:val="00051494"/>
    <w:rsid w:val="00074281"/>
    <w:rsid w:val="00077492"/>
    <w:rsid w:val="000926A2"/>
    <w:rsid w:val="00095AC6"/>
    <w:rsid w:val="00095BEA"/>
    <w:rsid w:val="000A2E73"/>
    <w:rsid w:val="000A3AAD"/>
    <w:rsid w:val="000A4238"/>
    <w:rsid w:val="000A5610"/>
    <w:rsid w:val="000B293A"/>
    <w:rsid w:val="000B720E"/>
    <w:rsid w:val="000C261F"/>
    <w:rsid w:val="000C7CDD"/>
    <w:rsid w:val="000D35A8"/>
    <w:rsid w:val="000D7C04"/>
    <w:rsid w:val="000E1D8C"/>
    <w:rsid w:val="000E28FA"/>
    <w:rsid w:val="000E2A1E"/>
    <w:rsid w:val="000E5E8F"/>
    <w:rsid w:val="000F0C76"/>
    <w:rsid w:val="000F5AB3"/>
    <w:rsid w:val="00102243"/>
    <w:rsid w:val="001057FC"/>
    <w:rsid w:val="00110250"/>
    <w:rsid w:val="0011295C"/>
    <w:rsid w:val="001211D7"/>
    <w:rsid w:val="00121617"/>
    <w:rsid w:val="00131131"/>
    <w:rsid w:val="00141926"/>
    <w:rsid w:val="00142FC3"/>
    <w:rsid w:val="00144DDF"/>
    <w:rsid w:val="00147B44"/>
    <w:rsid w:val="0015205E"/>
    <w:rsid w:val="00157CA8"/>
    <w:rsid w:val="00157CAE"/>
    <w:rsid w:val="00160F2A"/>
    <w:rsid w:val="00165EC8"/>
    <w:rsid w:val="00165FB1"/>
    <w:rsid w:val="00167D80"/>
    <w:rsid w:val="00171A29"/>
    <w:rsid w:val="00172764"/>
    <w:rsid w:val="00172991"/>
    <w:rsid w:val="0017345C"/>
    <w:rsid w:val="00180DB7"/>
    <w:rsid w:val="001974A8"/>
    <w:rsid w:val="00197EB4"/>
    <w:rsid w:val="001A24D9"/>
    <w:rsid w:val="001A3854"/>
    <w:rsid w:val="001A4826"/>
    <w:rsid w:val="001B4690"/>
    <w:rsid w:val="001B680B"/>
    <w:rsid w:val="001C45AE"/>
    <w:rsid w:val="001C476C"/>
    <w:rsid w:val="001D58C8"/>
    <w:rsid w:val="001D5C27"/>
    <w:rsid w:val="001D741A"/>
    <w:rsid w:val="001E678F"/>
    <w:rsid w:val="001F3B49"/>
    <w:rsid w:val="001F4221"/>
    <w:rsid w:val="001F5CDE"/>
    <w:rsid w:val="001F65BD"/>
    <w:rsid w:val="0020460E"/>
    <w:rsid w:val="00207D2B"/>
    <w:rsid w:val="002133C9"/>
    <w:rsid w:val="002176A0"/>
    <w:rsid w:val="00217E2D"/>
    <w:rsid w:val="0022217E"/>
    <w:rsid w:val="00222838"/>
    <w:rsid w:val="002238C9"/>
    <w:rsid w:val="00232F43"/>
    <w:rsid w:val="002432D1"/>
    <w:rsid w:val="0024580B"/>
    <w:rsid w:val="00253A57"/>
    <w:rsid w:val="00264072"/>
    <w:rsid w:val="00273D20"/>
    <w:rsid w:val="002752F2"/>
    <w:rsid w:val="00277C2D"/>
    <w:rsid w:val="0028491B"/>
    <w:rsid w:val="00284A63"/>
    <w:rsid w:val="0029102F"/>
    <w:rsid w:val="002920EC"/>
    <w:rsid w:val="0029439B"/>
    <w:rsid w:val="002A40D5"/>
    <w:rsid w:val="002A507E"/>
    <w:rsid w:val="002B00A6"/>
    <w:rsid w:val="002B5BCF"/>
    <w:rsid w:val="002B7699"/>
    <w:rsid w:val="002C64DC"/>
    <w:rsid w:val="002D03E4"/>
    <w:rsid w:val="002D7DF9"/>
    <w:rsid w:val="002E1A1E"/>
    <w:rsid w:val="002E2407"/>
    <w:rsid w:val="002E2BC7"/>
    <w:rsid w:val="002E2C5D"/>
    <w:rsid w:val="002E54D9"/>
    <w:rsid w:val="002F0C79"/>
    <w:rsid w:val="003019A2"/>
    <w:rsid w:val="00303836"/>
    <w:rsid w:val="00326253"/>
    <w:rsid w:val="00327A91"/>
    <w:rsid w:val="0033046E"/>
    <w:rsid w:val="003510FF"/>
    <w:rsid w:val="00351752"/>
    <w:rsid w:val="003602D1"/>
    <w:rsid w:val="00360E57"/>
    <w:rsid w:val="0036379B"/>
    <w:rsid w:val="00367B80"/>
    <w:rsid w:val="003707E5"/>
    <w:rsid w:val="00385AEB"/>
    <w:rsid w:val="00393876"/>
    <w:rsid w:val="003970F1"/>
    <w:rsid w:val="003A7E0E"/>
    <w:rsid w:val="003B2BF5"/>
    <w:rsid w:val="003B482C"/>
    <w:rsid w:val="003B4D93"/>
    <w:rsid w:val="003B7302"/>
    <w:rsid w:val="003C4061"/>
    <w:rsid w:val="003D03A9"/>
    <w:rsid w:val="003D20EB"/>
    <w:rsid w:val="003D5B5D"/>
    <w:rsid w:val="003E38BA"/>
    <w:rsid w:val="003E3B8C"/>
    <w:rsid w:val="003E48BE"/>
    <w:rsid w:val="003F5646"/>
    <w:rsid w:val="0040438F"/>
    <w:rsid w:val="00404666"/>
    <w:rsid w:val="00416695"/>
    <w:rsid w:val="0042202A"/>
    <w:rsid w:val="00424209"/>
    <w:rsid w:val="00425A63"/>
    <w:rsid w:val="00442D27"/>
    <w:rsid w:val="0044475A"/>
    <w:rsid w:val="004513BC"/>
    <w:rsid w:val="0046055B"/>
    <w:rsid w:val="00460948"/>
    <w:rsid w:val="00462B27"/>
    <w:rsid w:val="00467950"/>
    <w:rsid w:val="00483B7D"/>
    <w:rsid w:val="004A1535"/>
    <w:rsid w:val="004A1B57"/>
    <w:rsid w:val="004A3AB9"/>
    <w:rsid w:val="004A3FDA"/>
    <w:rsid w:val="004A4567"/>
    <w:rsid w:val="004B6303"/>
    <w:rsid w:val="004D020A"/>
    <w:rsid w:val="004D3A18"/>
    <w:rsid w:val="004E0C70"/>
    <w:rsid w:val="004E1C8C"/>
    <w:rsid w:val="004E3384"/>
    <w:rsid w:val="004F010B"/>
    <w:rsid w:val="004F2ECD"/>
    <w:rsid w:val="004F495D"/>
    <w:rsid w:val="00500465"/>
    <w:rsid w:val="00502414"/>
    <w:rsid w:val="005035C2"/>
    <w:rsid w:val="00512E17"/>
    <w:rsid w:val="005132B8"/>
    <w:rsid w:val="005227CB"/>
    <w:rsid w:val="0053048D"/>
    <w:rsid w:val="00532311"/>
    <w:rsid w:val="005367CB"/>
    <w:rsid w:val="005413C2"/>
    <w:rsid w:val="00547A28"/>
    <w:rsid w:val="0055204A"/>
    <w:rsid w:val="005549CD"/>
    <w:rsid w:val="00554BF4"/>
    <w:rsid w:val="00566C42"/>
    <w:rsid w:val="00570B71"/>
    <w:rsid w:val="0057249D"/>
    <w:rsid w:val="00580188"/>
    <w:rsid w:val="005815FE"/>
    <w:rsid w:val="00590C8D"/>
    <w:rsid w:val="00591CEB"/>
    <w:rsid w:val="00593D2C"/>
    <w:rsid w:val="00594BEC"/>
    <w:rsid w:val="005A0946"/>
    <w:rsid w:val="005A5E3E"/>
    <w:rsid w:val="005A6361"/>
    <w:rsid w:val="005B02B2"/>
    <w:rsid w:val="005C0487"/>
    <w:rsid w:val="005C04E4"/>
    <w:rsid w:val="005C21E8"/>
    <w:rsid w:val="005C52BE"/>
    <w:rsid w:val="005C6B9B"/>
    <w:rsid w:val="005D248B"/>
    <w:rsid w:val="005D4B91"/>
    <w:rsid w:val="005D619C"/>
    <w:rsid w:val="005E17C7"/>
    <w:rsid w:val="005E278A"/>
    <w:rsid w:val="005E6490"/>
    <w:rsid w:val="005F0B46"/>
    <w:rsid w:val="005F67FF"/>
    <w:rsid w:val="005F6ED3"/>
    <w:rsid w:val="005F726C"/>
    <w:rsid w:val="00605A3F"/>
    <w:rsid w:val="006065E5"/>
    <w:rsid w:val="00612BD1"/>
    <w:rsid w:val="006172C2"/>
    <w:rsid w:val="006206C3"/>
    <w:rsid w:val="00622AAD"/>
    <w:rsid w:val="006264CC"/>
    <w:rsid w:val="006276E8"/>
    <w:rsid w:val="00627F3B"/>
    <w:rsid w:val="006302DC"/>
    <w:rsid w:val="006305DB"/>
    <w:rsid w:val="00632566"/>
    <w:rsid w:val="00641658"/>
    <w:rsid w:val="00641AB8"/>
    <w:rsid w:val="00644DD0"/>
    <w:rsid w:val="00644E9C"/>
    <w:rsid w:val="00660EB2"/>
    <w:rsid w:val="00676743"/>
    <w:rsid w:val="00680B05"/>
    <w:rsid w:val="006813A0"/>
    <w:rsid w:val="00681B93"/>
    <w:rsid w:val="00682B57"/>
    <w:rsid w:val="0068408C"/>
    <w:rsid w:val="006959BE"/>
    <w:rsid w:val="00696024"/>
    <w:rsid w:val="006B5401"/>
    <w:rsid w:val="006C1BBA"/>
    <w:rsid w:val="006C728C"/>
    <w:rsid w:val="006D21A3"/>
    <w:rsid w:val="006D7856"/>
    <w:rsid w:val="006E2CFE"/>
    <w:rsid w:val="006E3704"/>
    <w:rsid w:val="006E56DC"/>
    <w:rsid w:val="006F065F"/>
    <w:rsid w:val="006F27B5"/>
    <w:rsid w:val="006F66DB"/>
    <w:rsid w:val="0070313B"/>
    <w:rsid w:val="007058A6"/>
    <w:rsid w:val="0071041C"/>
    <w:rsid w:val="00711EDB"/>
    <w:rsid w:val="0071451A"/>
    <w:rsid w:val="00722BE2"/>
    <w:rsid w:val="007278D9"/>
    <w:rsid w:val="007449D7"/>
    <w:rsid w:val="00745281"/>
    <w:rsid w:val="00750BE3"/>
    <w:rsid w:val="007516E9"/>
    <w:rsid w:val="0075672C"/>
    <w:rsid w:val="00756F96"/>
    <w:rsid w:val="00757D64"/>
    <w:rsid w:val="007626A4"/>
    <w:rsid w:val="007627F0"/>
    <w:rsid w:val="00762889"/>
    <w:rsid w:val="00762CBA"/>
    <w:rsid w:val="007647BC"/>
    <w:rsid w:val="00764DAC"/>
    <w:rsid w:val="00767EDE"/>
    <w:rsid w:val="007802B5"/>
    <w:rsid w:val="00781F24"/>
    <w:rsid w:val="00791330"/>
    <w:rsid w:val="007A2895"/>
    <w:rsid w:val="007A2B7A"/>
    <w:rsid w:val="007A3FD8"/>
    <w:rsid w:val="007A4B5D"/>
    <w:rsid w:val="007A567D"/>
    <w:rsid w:val="007B0BB5"/>
    <w:rsid w:val="007B666C"/>
    <w:rsid w:val="007C3819"/>
    <w:rsid w:val="007C52DA"/>
    <w:rsid w:val="007C60ED"/>
    <w:rsid w:val="007D16C4"/>
    <w:rsid w:val="007D630E"/>
    <w:rsid w:val="007E21AD"/>
    <w:rsid w:val="007E4779"/>
    <w:rsid w:val="007E6678"/>
    <w:rsid w:val="007E7420"/>
    <w:rsid w:val="007F1F7B"/>
    <w:rsid w:val="007F2615"/>
    <w:rsid w:val="00800BA3"/>
    <w:rsid w:val="00801A9B"/>
    <w:rsid w:val="00804D79"/>
    <w:rsid w:val="0080663A"/>
    <w:rsid w:val="008164CE"/>
    <w:rsid w:val="00822D5A"/>
    <w:rsid w:val="008246C7"/>
    <w:rsid w:val="00834097"/>
    <w:rsid w:val="0083764F"/>
    <w:rsid w:val="00837B75"/>
    <w:rsid w:val="008510A7"/>
    <w:rsid w:val="00852BE9"/>
    <w:rsid w:val="0086340C"/>
    <w:rsid w:val="008638F3"/>
    <w:rsid w:val="00864CCB"/>
    <w:rsid w:val="0086539D"/>
    <w:rsid w:val="008768FF"/>
    <w:rsid w:val="00876B40"/>
    <w:rsid w:val="00885519"/>
    <w:rsid w:val="008B210D"/>
    <w:rsid w:val="008C47E7"/>
    <w:rsid w:val="008D705F"/>
    <w:rsid w:val="008D799F"/>
    <w:rsid w:val="008E1251"/>
    <w:rsid w:val="008E3108"/>
    <w:rsid w:val="008E559B"/>
    <w:rsid w:val="009018D7"/>
    <w:rsid w:val="00905FAE"/>
    <w:rsid w:val="00906C65"/>
    <w:rsid w:val="00907F2E"/>
    <w:rsid w:val="00912F44"/>
    <w:rsid w:val="009167CA"/>
    <w:rsid w:val="00917D3C"/>
    <w:rsid w:val="00920D82"/>
    <w:rsid w:val="00926E70"/>
    <w:rsid w:val="00937BE6"/>
    <w:rsid w:val="00954F3B"/>
    <w:rsid w:val="00956921"/>
    <w:rsid w:val="00971AF8"/>
    <w:rsid w:val="0097273B"/>
    <w:rsid w:val="0098418C"/>
    <w:rsid w:val="009856C0"/>
    <w:rsid w:val="009866AA"/>
    <w:rsid w:val="009911C4"/>
    <w:rsid w:val="009A0064"/>
    <w:rsid w:val="009A7CB8"/>
    <w:rsid w:val="009B4578"/>
    <w:rsid w:val="009C1A2C"/>
    <w:rsid w:val="009C5476"/>
    <w:rsid w:val="009D36CD"/>
    <w:rsid w:val="009D477B"/>
    <w:rsid w:val="009E5C33"/>
    <w:rsid w:val="009F6C17"/>
    <w:rsid w:val="00A039D8"/>
    <w:rsid w:val="00A03B4B"/>
    <w:rsid w:val="00A10BDF"/>
    <w:rsid w:val="00A2348F"/>
    <w:rsid w:val="00A236CD"/>
    <w:rsid w:val="00A25301"/>
    <w:rsid w:val="00A25385"/>
    <w:rsid w:val="00A277BC"/>
    <w:rsid w:val="00A5101E"/>
    <w:rsid w:val="00A51953"/>
    <w:rsid w:val="00A56D12"/>
    <w:rsid w:val="00A57600"/>
    <w:rsid w:val="00A6161A"/>
    <w:rsid w:val="00A616B3"/>
    <w:rsid w:val="00A6297E"/>
    <w:rsid w:val="00A64353"/>
    <w:rsid w:val="00A645FD"/>
    <w:rsid w:val="00A647D3"/>
    <w:rsid w:val="00A66C10"/>
    <w:rsid w:val="00A67E94"/>
    <w:rsid w:val="00A700D2"/>
    <w:rsid w:val="00A75AC2"/>
    <w:rsid w:val="00A77875"/>
    <w:rsid w:val="00A85DE6"/>
    <w:rsid w:val="00A97C13"/>
    <w:rsid w:val="00AA23D7"/>
    <w:rsid w:val="00AA2955"/>
    <w:rsid w:val="00AA31AC"/>
    <w:rsid w:val="00AB4990"/>
    <w:rsid w:val="00AB4C05"/>
    <w:rsid w:val="00AC7F97"/>
    <w:rsid w:val="00AD5885"/>
    <w:rsid w:val="00AE1F4C"/>
    <w:rsid w:val="00AE1F9C"/>
    <w:rsid w:val="00AE5972"/>
    <w:rsid w:val="00AF04E9"/>
    <w:rsid w:val="00AF28D4"/>
    <w:rsid w:val="00AF411A"/>
    <w:rsid w:val="00AF4E8E"/>
    <w:rsid w:val="00AF6CCD"/>
    <w:rsid w:val="00AF736A"/>
    <w:rsid w:val="00B012CF"/>
    <w:rsid w:val="00B04253"/>
    <w:rsid w:val="00B169FF"/>
    <w:rsid w:val="00B25191"/>
    <w:rsid w:val="00B32313"/>
    <w:rsid w:val="00B34268"/>
    <w:rsid w:val="00B3522B"/>
    <w:rsid w:val="00B36897"/>
    <w:rsid w:val="00B40DA1"/>
    <w:rsid w:val="00B43D32"/>
    <w:rsid w:val="00B77FDD"/>
    <w:rsid w:val="00B86A5E"/>
    <w:rsid w:val="00B92214"/>
    <w:rsid w:val="00B92D4B"/>
    <w:rsid w:val="00B93DBA"/>
    <w:rsid w:val="00B95645"/>
    <w:rsid w:val="00B96B24"/>
    <w:rsid w:val="00BB01A7"/>
    <w:rsid w:val="00BB2BD0"/>
    <w:rsid w:val="00BC14D9"/>
    <w:rsid w:val="00BD27C3"/>
    <w:rsid w:val="00BD4BFF"/>
    <w:rsid w:val="00BD7C3A"/>
    <w:rsid w:val="00BE0687"/>
    <w:rsid w:val="00BE238B"/>
    <w:rsid w:val="00BE3395"/>
    <w:rsid w:val="00BE660E"/>
    <w:rsid w:val="00BF5BB6"/>
    <w:rsid w:val="00BF5E04"/>
    <w:rsid w:val="00C025D0"/>
    <w:rsid w:val="00C02F8C"/>
    <w:rsid w:val="00C14094"/>
    <w:rsid w:val="00C202AA"/>
    <w:rsid w:val="00C22F7E"/>
    <w:rsid w:val="00C36162"/>
    <w:rsid w:val="00C376A8"/>
    <w:rsid w:val="00C51029"/>
    <w:rsid w:val="00C5350B"/>
    <w:rsid w:val="00C561B3"/>
    <w:rsid w:val="00C61E10"/>
    <w:rsid w:val="00C66FB2"/>
    <w:rsid w:val="00C71045"/>
    <w:rsid w:val="00C72592"/>
    <w:rsid w:val="00C76160"/>
    <w:rsid w:val="00C761CC"/>
    <w:rsid w:val="00C80E6B"/>
    <w:rsid w:val="00C82EE7"/>
    <w:rsid w:val="00C90CB3"/>
    <w:rsid w:val="00C92154"/>
    <w:rsid w:val="00C96506"/>
    <w:rsid w:val="00CB165A"/>
    <w:rsid w:val="00CC1EA6"/>
    <w:rsid w:val="00CD0694"/>
    <w:rsid w:val="00CD145B"/>
    <w:rsid w:val="00CD50D4"/>
    <w:rsid w:val="00CE01DE"/>
    <w:rsid w:val="00CF1B66"/>
    <w:rsid w:val="00CF3138"/>
    <w:rsid w:val="00CF75C4"/>
    <w:rsid w:val="00D06CFA"/>
    <w:rsid w:val="00D23EEB"/>
    <w:rsid w:val="00D34D4D"/>
    <w:rsid w:val="00D42C36"/>
    <w:rsid w:val="00D52D6D"/>
    <w:rsid w:val="00D55126"/>
    <w:rsid w:val="00D65E7E"/>
    <w:rsid w:val="00D7163F"/>
    <w:rsid w:val="00D7402F"/>
    <w:rsid w:val="00D7690A"/>
    <w:rsid w:val="00D80391"/>
    <w:rsid w:val="00D824AB"/>
    <w:rsid w:val="00D85488"/>
    <w:rsid w:val="00D87712"/>
    <w:rsid w:val="00D96D00"/>
    <w:rsid w:val="00DA16E1"/>
    <w:rsid w:val="00DA3CD1"/>
    <w:rsid w:val="00DA40EE"/>
    <w:rsid w:val="00DB0AB6"/>
    <w:rsid w:val="00DB26C9"/>
    <w:rsid w:val="00DC5F88"/>
    <w:rsid w:val="00DC6F82"/>
    <w:rsid w:val="00DD24AE"/>
    <w:rsid w:val="00DE0369"/>
    <w:rsid w:val="00DE2BE7"/>
    <w:rsid w:val="00DE3A94"/>
    <w:rsid w:val="00DF2AC4"/>
    <w:rsid w:val="00DF735F"/>
    <w:rsid w:val="00E03D06"/>
    <w:rsid w:val="00E04B08"/>
    <w:rsid w:val="00E05406"/>
    <w:rsid w:val="00E078D3"/>
    <w:rsid w:val="00E14E3B"/>
    <w:rsid w:val="00E17D2E"/>
    <w:rsid w:val="00E20937"/>
    <w:rsid w:val="00E22D2A"/>
    <w:rsid w:val="00E36BB3"/>
    <w:rsid w:val="00E36E1E"/>
    <w:rsid w:val="00E37CA5"/>
    <w:rsid w:val="00E45F4C"/>
    <w:rsid w:val="00E51181"/>
    <w:rsid w:val="00E51DE7"/>
    <w:rsid w:val="00E51E3A"/>
    <w:rsid w:val="00E53CDC"/>
    <w:rsid w:val="00E64C7C"/>
    <w:rsid w:val="00E6529F"/>
    <w:rsid w:val="00E65307"/>
    <w:rsid w:val="00E73DB1"/>
    <w:rsid w:val="00E815AD"/>
    <w:rsid w:val="00E816EC"/>
    <w:rsid w:val="00E91709"/>
    <w:rsid w:val="00E933FE"/>
    <w:rsid w:val="00EA5342"/>
    <w:rsid w:val="00EA5989"/>
    <w:rsid w:val="00EB3972"/>
    <w:rsid w:val="00EB4F82"/>
    <w:rsid w:val="00EB531C"/>
    <w:rsid w:val="00EE3CE8"/>
    <w:rsid w:val="00EE4AB2"/>
    <w:rsid w:val="00EE5AEC"/>
    <w:rsid w:val="00EF064F"/>
    <w:rsid w:val="00EF29B9"/>
    <w:rsid w:val="00F05970"/>
    <w:rsid w:val="00F07805"/>
    <w:rsid w:val="00F110A6"/>
    <w:rsid w:val="00F1651D"/>
    <w:rsid w:val="00F17E0F"/>
    <w:rsid w:val="00F17F0B"/>
    <w:rsid w:val="00F21416"/>
    <w:rsid w:val="00F24090"/>
    <w:rsid w:val="00F24653"/>
    <w:rsid w:val="00F3433F"/>
    <w:rsid w:val="00F35C1E"/>
    <w:rsid w:val="00F37811"/>
    <w:rsid w:val="00F37E00"/>
    <w:rsid w:val="00F44C16"/>
    <w:rsid w:val="00F4782D"/>
    <w:rsid w:val="00F53EFD"/>
    <w:rsid w:val="00F64742"/>
    <w:rsid w:val="00F72054"/>
    <w:rsid w:val="00F75F9B"/>
    <w:rsid w:val="00F86065"/>
    <w:rsid w:val="00F86A3F"/>
    <w:rsid w:val="00F87A18"/>
    <w:rsid w:val="00F9586C"/>
    <w:rsid w:val="00F958B1"/>
    <w:rsid w:val="00F978A2"/>
    <w:rsid w:val="00FA0BC3"/>
    <w:rsid w:val="00FA22C5"/>
    <w:rsid w:val="00FA572B"/>
    <w:rsid w:val="00FA57B0"/>
    <w:rsid w:val="00FA7571"/>
    <w:rsid w:val="00FB05B7"/>
    <w:rsid w:val="00FB35EB"/>
    <w:rsid w:val="00FC28DD"/>
    <w:rsid w:val="00FD643D"/>
    <w:rsid w:val="00FE6535"/>
    <w:rsid w:val="00FE7565"/>
    <w:rsid w:val="00FF3691"/>
    <w:rsid w:val="00FF518C"/>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 w:type="paragraph" w:customStyle="1" w:styleId="ListParagraph1">
    <w:name w:val="List Paragraph1"/>
    <w:basedOn w:val="Normal"/>
    <w:qFormat/>
    <w:rsid w:val="008246C7"/>
    <w:pPr>
      <w:spacing w:after="0" w:line="240" w:lineRule="auto"/>
      <w:ind w:left="720"/>
      <w:contextualSpacing/>
    </w:pPr>
    <w:rPr>
      <w:rFonts w:ascii="Times New Roman" w:eastAsia="Times New Roman" w:hAnsi="Times New Roman" w:cs="Times New Roman"/>
      <w:sz w:val="24"/>
      <w:szCs w:val="24"/>
      <w:lang w:val="en-US"/>
    </w:rPr>
  </w:style>
  <w:style w:type="paragraph" w:styleId="Closing">
    <w:name w:val="Closing"/>
    <w:basedOn w:val="Normal"/>
    <w:link w:val="ClosingChar"/>
    <w:rsid w:val="00253A57"/>
    <w:pPr>
      <w:ind w:left="4252"/>
    </w:pPr>
    <w:rPr>
      <w:rFonts w:ascii="Calibri" w:eastAsia="Calibri" w:hAnsi="Calibri" w:cs="Times New Roman"/>
      <w:lang w:val="en-US"/>
    </w:rPr>
  </w:style>
  <w:style w:type="character" w:customStyle="1" w:styleId="ClosingChar">
    <w:name w:val="Closing Char"/>
    <w:basedOn w:val="DefaultParagraphFont"/>
    <w:link w:val="Closing"/>
    <w:rsid w:val="00253A5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 w:type="paragraph" w:customStyle="1" w:styleId="ListParagraph1">
    <w:name w:val="List Paragraph1"/>
    <w:basedOn w:val="Normal"/>
    <w:qFormat/>
    <w:rsid w:val="008246C7"/>
    <w:pPr>
      <w:spacing w:after="0" w:line="240" w:lineRule="auto"/>
      <w:ind w:left="720"/>
      <w:contextualSpacing/>
    </w:pPr>
    <w:rPr>
      <w:rFonts w:ascii="Times New Roman" w:eastAsia="Times New Roman" w:hAnsi="Times New Roman" w:cs="Times New Roman"/>
      <w:sz w:val="24"/>
      <w:szCs w:val="24"/>
      <w:lang w:val="en-US"/>
    </w:rPr>
  </w:style>
  <w:style w:type="paragraph" w:styleId="Closing">
    <w:name w:val="Closing"/>
    <w:basedOn w:val="Normal"/>
    <w:link w:val="ClosingChar"/>
    <w:rsid w:val="00253A57"/>
    <w:pPr>
      <w:ind w:left="4252"/>
    </w:pPr>
    <w:rPr>
      <w:rFonts w:ascii="Calibri" w:eastAsia="Calibri" w:hAnsi="Calibri" w:cs="Times New Roman"/>
      <w:lang w:val="en-US"/>
    </w:rPr>
  </w:style>
  <w:style w:type="character" w:customStyle="1" w:styleId="ClosingChar">
    <w:name w:val="Closing Char"/>
    <w:basedOn w:val="DefaultParagraphFont"/>
    <w:link w:val="Closing"/>
    <w:rsid w:val="00253A5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microsoft.com/office/2007/relationships/stylesWithEffects" Target="stylesWithEffects.xml"/><Relationship Id="rId21" Type="http://schemas.openxmlformats.org/officeDocument/2006/relationships/hyperlink" Target="https://idrept.ro/00079384.htm" TargetMode="Externa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3559</Words>
  <Characters>20644</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3</cp:revision>
  <cp:lastPrinted>2020-03-23T09:14:00Z</cp:lastPrinted>
  <dcterms:created xsi:type="dcterms:W3CDTF">2020-03-23T09:14:00Z</dcterms:created>
  <dcterms:modified xsi:type="dcterms:W3CDTF">2020-03-23T09:15:00Z</dcterms:modified>
</cp:coreProperties>
</file>