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D1" w:rsidRPr="0096224E" w:rsidRDefault="00AE64D1" w:rsidP="00AE64D1">
      <w:pPr>
        <w:spacing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6224E">
        <w:rPr>
          <w:rStyle w:val="sttpar"/>
          <w:rFonts w:ascii="Times New Roman" w:hAnsi="Times New Roman"/>
          <w:b/>
          <w:sz w:val="28"/>
          <w:szCs w:val="28"/>
        </w:rPr>
        <w:t>DECIZIA ETAPEI DE INCADRARE</w:t>
      </w:r>
    </w:p>
    <w:p w:rsidR="00AE64D1" w:rsidRPr="003F1F5F" w:rsidRDefault="00AE64D1" w:rsidP="00AE64D1">
      <w:pPr>
        <w:spacing w:line="300" w:lineRule="atLeast"/>
        <w:ind w:left="2880" w:firstLine="720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proofErr w:type="gramStart"/>
      <w:r w:rsidRPr="00B443A9">
        <w:rPr>
          <w:rStyle w:val="sttpar"/>
          <w:rFonts w:ascii="Times New Roman" w:hAnsi="Times New Roman"/>
          <w:b/>
          <w:sz w:val="24"/>
          <w:szCs w:val="24"/>
        </w:rPr>
        <w:t>Nr.</w:t>
      </w:r>
      <w:proofErr w:type="gramEnd"/>
      <w:r>
        <w:rPr>
          <w:rStyle w:val="sttpar"/>
          <w:rFonts w:ascii="Times New Roman" w:hAnsi="Times New Roman"/>
          <w:b/>
          <w:sz w:val="24"/>
          <w:szCs w:val="24"/>
        </w:rPr>
        <w:t xml:space="preserve">   </w:t>
      </w:r>
      <w:r w:rsidRPr="00B443A9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sttpar"/>
          <w:rFonts w:ascii="Times New Roman" w:hAnsi="Times New Roman"/>
          <w:b/>
          <w:sz w:val="24"/>
          <w:szCs w:val="24"/>
        </w:rPr>
        <w:t xml:space="preserve">       </w:t>
      </w:r>
      <w:proofErr w:type="gramStart"/>
      <w:r>
        <w:rPr>
          <w:rStyle w:val="sttpar"/>
          <w:rFonts w:ascii="Times New Roman" w:hAnsi="Times New Roman"/>
          <w:b/>
          <w:sz w:val="24"/>
          <w:szCs w:val="24"/>
        </w:rPr>
        <w:t>din</w:t>
      </w:r>
      <w:proofErr w:type="gramEnd"/>
      <w:r>
        <w:rPr>
          <w:rStyle w:val="sttpar"/>
          <w:rFonts w:ascii="Times New Roman" w:hAnsi="Times New Roman"/>
          <w:b/>
          <w:sz w:val="24"/>
          <w:szCs w:val="24"/>
        </w:rPr>
        <w:t xml:space="preserve">               .</w:t>
      </w:r>
      <w:r w:rsidRPr="003F1F5F">
        <w:rPr>
          <w:rStyle w:val="sttpar"/>
          <w:rFonts w:ascii="Times New Roman" w:hAnsi="Times New Roman"/>
          <w:b/>
          <w:sz w:val="24"/>
          <w:szCs w:val="24"/>
        </w:rPr>
        <w:t>2018</w:t>
      </w:r>
    </w:p>
    <w:p w:rsidR="00AE64D1" w:rsidRPr="00B443A9" w:rsidRDefault="00AE64D1" w:rsidP="00AE64D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43A9">
        <w:rPr>
          <w:rStyle w:val="stpar"/>
          <w:rFonts w:ascii="Times New Roman" w:hAnsi="Times New Roman"/>
          <w:sz w:val="24"/>
          <w:szCs w:val="24"/>
        </w:rPr>
        <w:t> </w:t>
      </w:r>
      <w:r w:rsidRPr="00B443A9">
        <w:rPr>
          <w:rStyle w:val="stpar"/>
          <w:rFonts w:ascii="Times New Roman" w:hAnsi="Times New Roman"/>
          <w:sz w:val="24"/>
          <w:szCs w:val="24"/>
        </w:rPr>
        <w:tab/>
        <w:t> </w:t>
      </w:r>
      <w:r w:rsidRPr="00B443A9">
        <w:rPr>
          <w:rStyle w:val="sttpar"/>
          <w:rFonts w:ascii="Times New Roman" w:hAnsi="Times New Roman"/>
          <w:sz w:val="24"/>
          <w:szCs w:val="24"/>
        </w:rPr>
        <w:t xml:space="preserve">Ca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urmare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solicitarii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emitere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B443A9">
        <w:rPr>
          <w:rStyle w:val="sttpar"/>
          <w:rFonts w:ascii="Times New Roman" w:hAnsi="Times New Roman"/>
          <w:sz w:val="24"/>
          <w:szCs w:val="24"/>
        </w:rPr>
        <w:t>a</w:t>
      </w:r>
      <w:proofErr w:type="gram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acordului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adresate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de </w:t>
      </w:r>
      <w:r>
        <w:rPr>
          <w:rStyle w:val="sttpar"/>
          <w:rFonts w:ascii="Times New Roman" w:hAnsi="Times New Roman"/>
          <w:b/>
          <w:sz w:val="24"/>
          <w:szCs w:val="24"/>
        </w:rPr>
        <w:t>DIRECŢIA SILVICĂ SUCEAVA – OCOLUL SILVIC FALCĂU</w:t>
      </w:r>
      <w:r>
        <w:rPr>
          <w:rStyle w:val="sttpar"/>
          <w:rFonts w:ascii="Times New Roman" w:hAnsi="Times New Roman"/>
          <w:sz w:val="24"/>
          <w:szCs w:val="24"/>
        </w:rPr>
        <w:t xml:space="preserve"> din</w:t>
      </w:r>
      <w:r w:rsidRPr="00E77CF9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F21F8A">
        <w:rPr>
          <w:rStyle w:val="sttpar"/>
          <w:rFonts w:ascii="Times New Roman" w:hAnsi="Times New Roman"/>
          <w:sz w:val="24"/>
          <w:szCs w:val="24"/>
        </w:rPr>
        <w:t xml:space="preserve">com. </w:t>
      </w:r>
      <w:proofErr w:type="spellStart"/>
      <w:r w:rsidRPr="00F21F8A">
        <w:rPr>
          <w:rStyle w:val="sttpar"/>
          <w:rFonts w:ascii="Times New Roman" w:hAnsi="Times New Roman"/>
          <w:sz w:val="24"/>
          <w:szCs w:val="24"/>
        </w:rPr>
        <w:t>Brodina</w:t>
      </w:r>
      <w:proofErr w:type="spellEnd"/>
      <w:r w:rsidRPr="00F21F8A">
        <w:rPr>
          <w:rStyle w:val="sttpar"/>
          <w:rFonts w:ascii="Times New Roman" w:hAnsi="Times New Roman"/>
          <w:sz w:val="24"/>
          <w:szCs w:val="24"/>
        </w:rPr>
        <w:t xml:space="preserve">, sat </w:t>
      </w:r>
      <w:proofErr w:type="spellStart"/>
      <w:r w:rsidRPr="00F21F8A">
        <w:rPr>
          <w:rStyle w:val="sttpar"/>
          <w:rFonts w:ascii="Times New Roman" w:hAnsi="Times New Roman"/>
          <w:sz w:val="24"/>
          <w:szCs w:val="24"/>
        </w:rPr>
        <w:t>Falcău</w:t>
      </w:r>
      <w:proofErr w:type="spellEnd"/>
      <w:r w:rsidRPr="006A5B2D">
        <w:rPr>
          <w:rStyle w:val="sttpar"/>
          <w:rFonts w:ascii="Times New Roman" w:hAnsi="Times New Roman"/>
          <w:sz w:val="24"/>
          <w:szCs w:val="24"/>
        </w:rPr>
        <w:t>,</w:t>
      </w:r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ar"/>
          <w:rFonts w:ascii="Times New Roman" w:hAnsi="Times New Roman"/>
          <w:sz w:val="24"/>
          <w:szCs w:val="24"/>
        </w:rPr>
        <w:t>jud</w:t>
      </w:r>
      <w:proofErr w:type="spellEnd"/>
      <w:r w:rsidRPr="00E77CF9">
        <w:rPr>
          <w:rStyle w:val="sttpar"/>
          <w:rFonts w:ascii="Times New Roman" w:hAnsi="Times New Roman"/>
          <w:sz w:val="24"/>
          <w:szCs w:val="24"/>
        </w:rPr>
        <w:t xml:space="preserve">. </w:t>
      </w:r>
      <w:proofErr w:type="gramStart"/>
      <w:r w:rsidRPr="00E77CF9">
        <w:rPr>
          <w:rStyle w:val="sttpar"/>
          <w:rFonts w:ascii="Times New Roman" w:hAnsi="Times New Roman"/>
          <w:sz w:val="24"/>
          <w:szCs w:val="24"/>
        </w:rPr>
        <w:t>Suceava</w:t>
      </w:r>
      <w:r w:rsidRPr="00B443A9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inregistrata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Agentia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Protectia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M</w:t>
      </w:r>
      <w:r w:rsidRPr="00B443A9">
        <w:rPr>
          <w:rStyle w:val="sttpar"/>
          <w:rFonts w:ascii="Times New Roman" w:hAnsi="Times New Roman"/>
          <w:sz w:val="24"/>
          <w:szCs w:val="24"/>
        </w:rPr>
        <w:t>ediului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Suceava cu nr.</w:t>
      </w:r>
      <w:proofErr w:type="gram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tpar"/>
          <w:rFonts w:ascii="Times New Roman" w:hAnsi="Times New Roman"/>
          <w:sz w:val="24"/>
          <w:szCs w:val="24"/>
        </w:rPr>
        <w:t>4946</w:t>
      </w:r>
      <w:r w:rsidRPr="006A5B2D">
        <w:rPr>
          <w:rStyle w:val="sttpar"/>
          <w:rFonts w:ascii="Times New Roman" w:hAnsi="Times New Roman"/>
          <w:sz w:val="24"/>
          <w:szCs w:val="24"/>
        </w:rPr>
        <w:t>/</w:t>
      </w:r>
      <w:r>
        <w:rPr>
          <w:rStyle w:val="sttpar"/>
          <w:rFonts w:ascii="Times New Roman" w:hAnsi="Times New Roman"/>
          <w:sz w:val="24"/>
          <w:szCs w:val="24"/>
        </w:rPr>
        <w:t>16</w:t>
      </w:r>
      <w:r w:rsidRPr="006A5B2D">
        <w:rPr>
          <w:rStyle w:val="sttpar"/>
          <w:rFonts w:ascii="Times New Roman" w:hAnsi="Times New Roman"/>
          <w:sz w:val="24"/>
          <w:szCs w:val="24"/>
        </w:rPr>
        <w:t>.</w:t>
      </w:r>
      <w:r>
        <w:rPr>
          <w:rStyle w:val="sttpar"/>
          <w:rFonts w:ascii="Times New Roman" w:hAnsi="Times New Roman"/>
          <w:sz w:val="24"/>
          <w:szCs w:val="24"/>
        </w:rPr>
        <w:t>05</w:t>
      </w:r>
      <w:r w:rsidRPr="006A5B2D">
        <w:rPr>
          <w:rStyle w:val="sttpar"/>
          <w:rFonts w:ascii="Times New Roman" w:hAnsi="Times New Roman"/>
          <w:sz w:val="24"/>
          <w:szCs w:val="24"/>
        </w:rPr>
        <w:t>.201</w:t>
      </w:r>
      <w:r>
        <w:rPr>
          <w:rStyle w:val="sttpar"/>
          <w:rFonts w:ascii="Times New Roman" w:hAnsi="Times New Roman"/>
          <w:sz w:val="24"/>
          <w:szCs w:val="24"/>
        </w:rPr>
        <w:t>8</w:t>
      </w:r>
      <w:r w:rsidRPr="00B443A9">
        <w:rPr>
          <w:rStyle w:val="sttpar"/>
          <w:rFonts w:ascii="Times New Roman" w:hAnsi="Times New Roman"/>
          <w:sz w:val="24"/>
          <w:szCs w:val="24"/>
        </w:rPr>
        <w:t xml:space="preserve">, in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baza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Hotararii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Guvernului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443A9">
          <w:rPr>
            <w:rStyle w:val="Hyperlink"/>
            <w:rFonts w:ascii="Times New Roman" w:hAnsi="Times New Roman"/>
            <w:sz w:val="24"/>
            <w:szCs w:val="24"/>
          </w:rPr>
          <w:t>nr.</w:t>
        </w:r>
        <w:proofErr w:type="gramEnd"/>
        <w:r w:rsidRPr="00B443A9">
          <w:rPr>
            <w:rStyle w:val="Hyperlink"/>
            <w:rFonts w:ascii="Times New Roman" w:hAnsi="Times New Roman"/>
            <w:sz w:val="24"/>
            <w:szCs w:val="24"/>
          </w:rPr>
          <w:t xml:space="preserve"> 445/2009</w:t>
        </w:r>
      </w:hyperlink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evaluarea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impactului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anumitor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proiecte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publice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B443A9">
        <w:rPr>
          <w:rStyle w:val="sttpar"/>
          <w:rFonts w:ascii="Times New Roman" w:hAnsi="Times New Roman"/>
          <w:sz w:val="24"/>
          <w:szCs w:val="24"/>
        </w:rPr>
        <w:t>a</w:t>
      </w:r>
      <w:proofErr w:type="gram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Ordonantei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urgenta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Guvernului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B443A9">
          <w:rPr>
            <w:rStyle w:val="Hyperlink"/>
            <w:rFonts w:ascii="Times New Roman" w:hAnsi="Times New Roman"/>
            <w:sz w:val="24"/>
            <w:szCs w:val="24"/>
          </w:rPr>
          <w:t>nr. 57/2007</w:t>
        </w:r>
      </w:hyperlink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regimul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ariilor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naturale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protejate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conservarea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habitatelor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naturale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, a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florei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faunei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salbatice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, cu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modificarile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completarile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ulterioare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>,</w:t>
      </w:r>
      <w:r w:rsidRPr="00B443A9">
        <w:rPr>
          <w:rFonts w:ascii="Times New Roman" w:hAnsi="Times New Roman"/>
          <w:sz w:val="24"/>
          <w:szCs w:val="24"/>
        </w:rPr>
        <w:t xml:space="preserve"> </w:t>
      </w:r>
    </w:p>
    <w:p w:rsidR="00AE64D1" w:rsidRDefault="00AE64D1" w:rsidP="00AE64D1">
      <w:pPr>
        <w:spacing w:after="0" w:line="240" w:lineRule="auto"/>
        <w:ind w:firstLine="1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43A9">
        <w:rPr>
          <w:rStyle w:val="stpar"/>
          <w:rFonts w:ascii="Times New Roman" w:hAnsi="Times New Roman"/>
          <w:sz w:val="24"/>
          <w:szCs w:val="24"/>
        </w:rPr>
        <w:t>   </w:t>
      </w:r>
      <w:r w:rsidRPr="00B443A9">
        <w:rPr>
          <w:rStyle w:val="stpar"/>
          <w:rFonts w:ascii="Times New Roman" w:hAnsi="Times New Roman"/>
          <w:sz w:val="24"/>
          <w:szCs w:val="24"/>
        </w:rPr>
        <w:tab/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Agentia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protectia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Suceava </w:t>
      </w:r>
      <w:r w:rsidRPr="00B443A9">
        <w:rPr>
          <w:rStyle w:val="sttpar"/>
          <w:rFonts w:ascii="Times New Roman" w:hAnsi="Times New Roman"/>
          <w:b/>
          <w:sz w:val="24"/>
          <w:szCs w:val="24"/>
        </w:rPr>
        <w:t>decide</w:t>
      </w:r>
      <w:r w:rsidRPr="00B443A9">
        <w:rPr>
          <w:rStyle w:val="sttpar"/>
          <w:rFonts w:ascii="Times New Roman" w:hAnsi="Times New Roman"/>
          <w:sz w:val="24"/>
          <w:szCs w:val="24"/>
        </w:rPr>
        <w:t xml:space="preserve">, ca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urmare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consultarilor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desfasurate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in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cadrul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sedintei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Comisiei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Analiza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Tehnica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din data de </w:t>
      </w:r>
      <w:r w:rsidRPr="00A137B1">
        <w:rPr>
          <w:rStyle w:val="sttpar"/>
          <w:rFonts w:ascii="Times New Roman" w:hAnsi="Times New Roman"/>
          <w:sz w:val="24"/>
          <w:szCs w:val="24"/>
        </w:rPr>
        <w:t>27.06.2018</w:t>
      </w:r>
      <w:r w:rsidRPr="00B443A9">
        <w:rPr>
          <w:rStyle w:val="sttpar"/>
          <w:rFonts w:ascii="Times New Roman" w:hAnsi="Times New Roman"/>
          <w:sz w:val="24"/>
          <w:szCs w:val="24"/>
        </w:rPr>
        <w:t xml:space="preserve">, ca </w:t>
      </w:r>
      <w:proofErr w:type="spellStart"/>
      <w:r w:rsidRPr="00B443A9">
        <w:rPr>
          <w:rStyle w:val="sttpar"/>
          <w:rFonts w:ascii="Times New Roman" w:hAnsi="Times New Roman"/>
          <w:sz w:val="24"/>
          <w:szCs w:val="24"/>
        </w:rPr>
        <w:t>proiectul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F21F8A">
        <w:rPr>
          <w:rStyle w:val="sttpar"/>
          <w:rFonts w:ascii="Times New Roman" w:hAnsi="Times New Roman"/>
          <w:b/>
          <w:sz w:val="24"/>
          <w:szCs w:val="24"/>
        </w:rPr>
        <w:t>“</w:t>
      </w:r>
      <w:proofErr w:type="spellStart"/>
      <w:r>
        <w:rPr>
          <w:rStyle w:val="sttpar"/>
          <w:rFonts w:ascii="Times New Roman" w:hAnsi="Times New Roman"/>
          <w:b/>
          <w:sz w:val="24"/>
          <w:szCs w:val="24"/>
        </w:rPr>
        <w:t>R</w:t>
      </w:r>
      <w:r w:rsidRPr="00F21F8A">
        <w:rPr>
          <w:rStyle w:val="sttpar"/>
          <w:rFonts w:ascii="Times New Roman" w:hAnsi="Times New Roman"/>
          <w:b/>
          <w:sz w:val="24"/>
          <w:szCs w:val="24"/>
        </w:rPr>
        <w:t>eabilitare</w:t>
      </w:r>
      <w:proofErr w:type="spellEnd"/>
      <w:r w:rsidRPr="00F21F8A">
        <w:rPr>
          <w:rStyle w:val="sttpar"/>
          <w:rFonts w:ascii="Times New Roman" w:hAnsi="Times New Roman"/>
          <w:b/>
          <w:sz w:val="24"/>
          <w:szCs w:val="24"/>
        </w:rPr>
        <w:t xml:space="preserve"> drum </w:t>
      </w:r>
      <w:proofErr w:type="spellStart"/>
      <w:r w:rsidRPr="00F21F8A">
        <w:rPr>
          <w:rStyle w:val="sttpar"/>
          <w:rFonts w:ascii="Times New Roman" w:hAnsi="Times New Roman"/>
          <w:b/>
          <w:sz w:val="24"/>
          <w:szCs w:val="24"/>
        </w:rPr>
        <w:t>forestier</w:t>
      </w:r>
      <w:proofErr w:type="spellEnd"/>
      <w:r w:rsidRPr="00F21F8A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b/>
          <w:sz w:val="24"/>
          <w:szCs w:val="24"/>
        </w:rPr>
        <w:t>Harabusna</w:t>
      </w:r>
      <w:proofErr w:type="spellEnd"/>
      <w:r w:rsidRPr="00F21F8A">
        <w:rPr>
          <w:rStyle w:val="sttpar"/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Pr="003F1F5F">
        <w:rPr>
          <w:rStyle w:val="sttpar"/>
          <w:rFonts w:ascii="Times New Roman" w:hAnsi="Times New Roman"/>
          <w:sz w:val="24"/>
          <w:szCs w:val="24"/>
        </w:rPr>
        <w:t>prop</w:t>
      </w:r>
      <w:r>
        <w:rPr>
          <w:rStyle w:val="sttpar"/>
          <w:rFonts w:ascii="Times New Roman" w:hAnsi="Times New Roman"/>
          <w:sz w:val="24"/>
          <w:szCs w:val="24"/>
        </w:rPr>
        <w:t>us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fi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amplasat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F21F8A">
        <w:rPr>
          <w:rStyle w:val="stpar"/>
          <w:rFonts w:ascii="Times New Roman" w:hAnsi="Times New Roman"/>
          <w:sz w:val="24"/>
          <w:szCs w:val="24"/>
        </w:rPr>
        <w:t xml:space="preserve">com. </w:t>
      </w:r>
      <w:proofErr w:type="spellStart"/>
      <w:r>
        <w:rPr>
          <w:rStyle w:val="stpar"/>
          <w:rFonts w:ascii="Times New Roman" w:hAnsi="Times New Roman"/>
          <w:sz w:val="24"/>
          <w:szCs w:val="24"/>
        </w:rPr>
        <w:t>Brodina</w:t>
      </w:r>
      <w:proofErr w:type="spellEnd"/>
      <w:r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par"/>
          <w:rFonts w:ascii="Times New Roman" w:hAnsi="Times New Roman"/>
          <w:sz w:val="24"/>
          <w:szCs w:val="24"/>
        </w:rPr>
        <w:t>și</w:t>
      </w:r>
      <w:proofErr w:type="spellEnd"/>
      <w:r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par"/>
          <w:rFonts w:ascii="Times New Roman" w:hAnsi="Times New Roman"/>
          <w:sz w:val="24"/>
          <w:szCs w:val="24"/>
        </w:rPr>
        <w:t>Ulma</w:t>
      </w:r>
      <w:proofErr w:type="spellEnd"/>
      <w:r w:rsidRPr="006A5B2D">
        <w:rPr>
          <w:rStyle w:val="sttpar"/>
          <w:rFonts w:ascii="Times New Roman" w:hAnsi="Times New Roman"/>
          <w:sz w:val="24"/>
          <w:szCs w:val="24"/>
        </w:rPr>
        <w:t>,</w:t>
      </w:r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B443A9">
        <w:rPr>
          <w:rFonts w:ascii="Times New Roman" w:hAnsi="Times New Roman"/>
          <w:sz w:val="24"/>
          <w:szCs w:val="24"/>
          <w:lang w:val="ro-RO"/>
        </w:rPr>
        <w:t>jud. Suceava</w:t>
      </w:r>
      <w:r w:rsidRPr="0072324F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4375A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situl</w:t>
      </w:r>
      <w:proofErr w:type="spellEnd"/>
      <w:r w:rsidRPr="0034375A">
        <w:rPr>
          <w:rFonts w:ascii="Times New Roman" w:hAnsi="Times New Roman"/>
          <w:b/>
          <w:sz w:val="24"/>
          <w:szCs w:val="24"/>
        </w:rPr>
        <w:t xml:space="preserve"> NATURA 2000 </w:t>
      </w:r>
      <w:r w:rsidRPr="0034375A">
        <w:rPr>
          <w:rFonts w:ascii="Times New Roman" w:hAnsi="Times New Roman"/>
          <w:b/>
          <w:sz w:val="24"/>
          <w:szCs w:val="24"/>
          <w:lang w:val="fr-FR"/>
        </w:rPr>
        <w:t xml:space="preserve">ROSPA 0089 </w:t>
      </w:r>
      <w:proofErr w:type="spellStart"/>
      <w:r w:rsidRPr="0034375A">
        <w:rPr>
          <w:rFonts w:ascii="Times New Roman" w:hAnsi="Times New Roman"/>
          <w:b/>
          <w:sz w:val="24"/>
          <w:szCs w:val="24"/>
          <w:lang w:val="fr-FR"/>
        </w:rPr>
        <w:t>Obcina</w:t>
      </w:r>
      <w:proofErr w:type="spellEnd"/>
      <w:r w:rsidRPr="0034375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4375A">
        <w:rPr>
          <w:rFonts w:ascii="Times New Roman" w:hAnsi="Times New Roman"/>
          <w:b/>
          <w:sz w:val="24"/>
          <w:szCs w:val="24"/>
          <w:lang w:val="fr-FR"/>
        </w:rPr>
        <w:t>Feredeului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>,</w:t>
      </w:r>
      <w:r w:rsidRPr="00B443A9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AF683E">
        <w:rPr>
          <w:rStyle w:val="sttpar"/>
          <w:rFonts w:ascii="Times New Roman" w:hAnsi="Times New Roman"/>
          <w:b/>
          <w:sz w:val="24"/>
          <w:szCs w:val="24"/>
        </w:rPr>
        <w:t xml:space="preserve">nu se </w:t>
      </w:r>
      <w:proofErr w:type="spellStart"/>
      <w:r w:rsidRPr="00AF683E">
        <w:rPr>
          <w:rStyle w:val="sttpar"/>
          <w:rFonts w:ascii="Times New Roman" w:hAnsi="Times New Roman"/>
          <w:b/>
          <w:sz w:val="24"/>
          <w:szCs w:val="24"/>
        </w:rPr>
        <w:t>supune</w:t>
      </w:r>
      <w:proofErr w:type="spellEnd"/>
      <w:r w:rsidRPr="00AF683E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683E">
        <w:rPr>
          <w:rStyle w:val="sttpar"/>
          <w:rFonts w:ascii="Times New Roman" w:hAnsi="Times New Roman"/>
          <w:b/>
          <w:sz w:val="24"/>
          <w:szCs w:val="24"/>
        </w:rPr>
        <w:t>evalua</w:t>
      </w:r>
      <w:r>
        <w:rPr>
          <w:rStyle w:val="sttpar"/>
          <w:rFonts w:ascii="Times New Roman" w:hAnsi="Times New Roman"/>
          <w:b/>
          <w:sz w:val="24"/>
          <w:szCs w:val="24"/>
        </w:rPr>
        <w:t>rii</w:t>
      </w:r>
      <w:proofErr w:type="spellEnd"/>
      <w:r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b/>
          <w:sz w:val="24"/>
          <w:szCs w:val="24"/>
        </w:rPr>
        <w:t>impactului</w:t>
      </w:r>
      <w:proofErr w:type="spellEnd"/>
      <w:r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b/>
          <w:sz w:val="24"/>
          <w:szCs w:val="24"/>
        </w:rPr>
        <w:t>asupra</w:t>
      </w:r>
      <w:proofErr w:type="spellEnd"/>
      <w:r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b/>
          <w:sz w:val="24"/>
          <w:szCs w:val="24"/>
        </w:rPr>
        <w:t>mediului</w:t>
      </w:r>
      <w:proofErr w:type="spellEnd"/>
      <w:r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b/>
          <w:sz w:val="24"/>
          <w:szCs w:val="24"/>
        </w:rPr>
        <w:t>ș</w:t>
      </w:r>
      <w:r w:rsidRPr="00AF683E">
        <w:rPr>
          <w:rStyle w:val="sttpar"/>
          <w:rFonts w:ascii="Times New Roman" w:hAnsi="Times New Roman"/>
          <w:b/>
          <w:sz w:val="24"/>
          <w:szCs w:val="24"/>
        </w:rPr>
        <w:t>i</w:t>
      </w:r>
      <w:proofErr w:type="spellEnd"/>
      <w:r w:rsidRPr="00AF683E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b/>
          <w:sz w:val="24"/>
          <w:szCs w:val="24"/>
        </w:rPr>
        <w:t>nu</w:t>
      </w:r>
      <w:proofErr w:type="spellEnd"/>
      <w:r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r w:rsidRPr="00AF683E">
        <w:rPr>
          <w:rStyle w:val="sttpar"/>
          <w:rFonts w:ascii="Times New Roman" w:hAnsi="Times New Roman"/>
          <w:b/>
          <w:sz w:val="24"/>
          <w:szCs w:val="24"/>
        </w:rPr>
        <w:t xml:space="preserve">se </w:t>
      </w:r>
      <w:proofErr w:type="spellStart"/>
      <w:r w:rsidRPr="00AF683E">
        <w:rPr>
          <w:rStyle w:val="sttpar"/>
          <w:rFonts w:ascii="Times New Roman" w:hAnsi="Times New Roman"/>
          <w:b/>
          <w:sz w:val="24"/>
          <w:szCs w:val="24"/>
        </w:rPr>
        <w:t>supune</w:t>
      </w:r>
      <w:proofErr w:type="spellEnd"/>
      <w:r w:rsidRPr="00AF683E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683E">
        <w:rPr>
          <w:rStyle w:val="sttpar"/>
          <w:rFonts w:ascii="Times New Roman" w:hAnsi="Times New Roman"/>
          <w:b/>
          <w:sz w:val="24"/>
          <w:szCs w:val="24"/>
        </w:rPr>
        <w:t>evaluarii</w:t>
      </w:r>
      <w:proofErr w:type="spellEnd"/>
      <w:r w:rsidRPr="00AF683E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683E">
        <w:rPr>
          <w:rStyle w:val="sttpar"/>
          <w:rFonts w:ascii="Times New Roman" w:hAnsi="Times New Roman"/>
          <w:b/>
          <w:sz w:val="24"/>
          <w:szCs w:val="24"/>
        </w:rPr>
        <w:t>adecvate</w:t>
      </w:r>
      <w:proofErr w:type="spellEnd"/>
      <w:r w:rsidRPr="00B443A9">
        <w:rPr>
          <w:rStyle w:val="sttpar"/>
          <w:rFonts w:ascii="Times New Roman" w:hAnsi="Times New Roman"/>
          <w:sz w:val="24"/>
          <w:szCs w:val="24"/>
        </w:rPr>
        <w:t>.</w:t>
      </w:r>
      <w:r w:rsidRPr="00B443A9">
        <w:rPr>
          <w:rFonts w:ascii="Times New Roman" w:hAnsi="Times New Roman"/>
          <w:sz w:val="24"/>
          <w:szCs w:val="24"/>
        </w:rPr>
        <w:t xml:space="preserve"> </w:t>
      </w:r>
    </w:p>
    <w:p w:rsidR="00AE64D1" w:rsidRDefault="00AE64D1" w:rsidP="00AE64D1">
      <w:pPr>
        <w:spacing w:after="0" w:line="240" w:lineRule="auto"/>
        <w:ind w:firstLine="1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E64D1" w:rsidRPr="00E77CF9" w:rsidRDefault="00AE64D1" w:rsidP="00AE64D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7CF9">
        <w:rPr>
          <w:rStyle w:val="stpar"/>
          <w:rFonts w:ascii="Times New Roman" w:hAnsi="Times New Roman"/>
          <w:sz w:val="24"/>
          <w:szCs w:val="24"/>
        </w:rPr>
        <w:t>  </w:t>
      </w:r>
      <w:proofErr w:type="spellStart"/>
      <w:r w:rsidRPr="00E77CF9">
        <w:rPr>
          <w:rStyle w:val="sttpar"/>
          <w:rFonts w:ascii="Times New Roman" w:hAnsi="Times New Roman"/>
          <w:sz w:val="24"/>
          <w:szCs w:val="24"/>
        </w:rPr>
        <w:t>Justificarea</w:t>
      </w:r>
      <w:proofErr w:type="spellEnd"/>
      <w:r w:rsidRPr="00E77CF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ar"/>
          <w:rFonts w:ascii="Times New Roman" w:hAnsi="Times New Roman"/>
          <w:sz w:val="24"/>
          <w:szCs w:val="24"/>
        </w:rPr>
        <w:t>prezentei</w:t>
      </w:r>
      <w:proofErr w:type="spellEnd"/>
      <w:r w:rsidRPr="00E77CF9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ar"/>
          <w:rFonts w:ascii="Times New Roman" w:hAnsi="Times New Roman"/>
          <w:sz w:val="24"/>
          <w:szCs w:val="24"/>
        </w:rPr>
        <w:t>decizii</w:t>
      </w:r>
      <w:proofErr w:type="spellEnd"/>
      <w:r w:rsidRPr="00E77CF9">
        <w:rPr>
          <w:rStyle w:val="sttpar"/>
          <w:rFonts w:ascii="Times New Roman" w:hAnsi="Times New Roman"/>
          <w:sz w:val="24"/>
          <w:szCs w:val="24"/>
        </w:rPr>
        <w:t>:</w:t>
      </w:r>
      <w:r w:rsidRPr="00E77CF9">
        <w:rPr>
          <w:rFonts w:ascii="Times New Roman" w:hAnsi="Times New Roman"/>
          <w:sz w:val="24"/>
          <w:szCs w:val="24"/>
        </w:rPr>
        <w:t xml:space="preserve"> </w:t>
      </w:r>
    </w:p>
    <w:p w:rsidR="00AE64D1" w:rsidRPr="00E77CF9" w:rsidRDefault="00AE64D1" w:rsidP="00AE64D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E64D1" w:rsidRPr="00E77CF9" w:rsidRDefault="00AE64D1" w:rsidP="00AE64D1">
      <w:pPr>
        <w:numPr>
          <w:ilvl w:val="0"/>
          <w:numId w:val="1"/>
        </w:numPr>
        <w:tabs>
          <w:tab w:val="clear" w:pos="900"/>
          <w:tab w:val="num" w:pos="0"/>
          <w:tab w:val="left" w:pos="720"/>
        </w:tabs>
        <w:spacing w:after="0" w:line="240" w:lineRule="auto"/>
        <w:ind w:left="0" w:firstLine="18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Motivele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care au stat la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baza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luarii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deciziei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etapei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incadrare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in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procedura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evaluare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a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impactului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asupra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mediului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sunt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punct"/>
          <w:rFonts w:ascii="Times New Roman" w:hAnsi="Times New Roman"/>
          <w:sz w:val="24"/>
          <w:szCs w:val="24"/>
        </w:rPr>
        <w:t>urmatoarele</w:t>
      </w:r>
      <w:proofErr w:type="spellEnd"/>
      <w:r w:rsidRPr="00E77CF9">
        <w:rPr>
          <w:rStyle w:val="sttpunct"/>
          <w:rFonts w:ascii="Times New Roman" w:hAnsi="Times New Roman"/>
          <w:sz w:val="24"/>
          <w:szCs w:val="24"/>
        </w:rPr>
        <w:t>:</w:t>
      </w:r>
      <w:r w:rsidRPr="00E77CF9">
        <w:rPr>
          <w:rFonts w:ascii="Times New Roman" w:hAnsi="Times New Roman"/>
          <w:sz w:val="24"/>
          <w:szCs w:val="24"/>
        </w:rPr>
        <w:t xml:space="preserve"> </w:t>
      </w:r>
    </w:p>
    <w:p w:rsidR="00AE64D1" w:rsidRPr="00E77CF9" w:rsidRDefault="00AE64D1" w:rsidP="00AE64D1">
      <w:pPr>
        <w:spacing w:after="0" w:line="240" w:lineRule="auto"/>
        <w:ind w:left="1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E64D1" w:rsidRPr="001828D6" w:rsidRDefault="00AE64D1" w:rsidP="00AE64D1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Style w:val="sttlitera"/>
          <w:rFonts w:ascii="Times New Roman" w:hAnsi="Times New Roman"/>
          <w:sz w:val="24"/>
          <w:szCs w:val="24"/>
        </w:rPr>
        <w:t xml:space="preserve">a) </w:t>
      </w:r>
      <w:proofErr w:type="spellStart"/>
      <w:r w:rsidRPr="00E77CF9">
        <w:rPr>
          <w:rStyle w:val="sttlitera"/>
          <w:rFonts w:ascii="Times New Roman" w:hAnsi="Times New Roman"/>
          <w:sz w:val="24"/>
          <w:szCs w:val="24"/>
        </w:rPr>
        <w:t>Proiectul</w:t>
      </w:r>
      <w:proofErr w:type="spellEnd"/>
      <w:r w:rsidRPr="00E77CF9">
        <w:rPr>
          <w:rStyle w:val="sttlitera"/>
          <w:rFonts w:ascii="Times New Roman" w:hAnsi="Times New Roman"/>
          <w:sz w:val="24"/>
          <w:szCs w:val="24"/>
        </w:rPr>
        <w:t xml:space="preserve"> se </w:t>
      </w:r>
      <w:proofErr w:type="spellStart"/>
      <w:r w:rsidRPr="00E77CF9">
        <w:rPr>
          <w:rStyle w:val="sttlitera"/>
          <w:rFonts w:ascii="Times New Roman" w:hAnsi="Times New Roman"/>
          <w:sz w:val="24"/>
          <w:szCs w:val="24"/>
        </w:rPr>
        <w:t>incadreaza</w:t>
      </w:r>
      <w:proofErr w:type="spellEnd"/>
      <w:r w:rsidRPr="00E77CF9">
        <w:rPr>
          <w:rStyle w:val="sttlitera"/>
          <w:rFonts w:ascii="Times New Roman" w:hAnsi="Times New Roman"/>
          <w:sz w:val="24"/>
          <w:szCs w:val="24"/>
        </w:rPr>
        <w:t xml:space="preserve"> in </w:t>
      </w:r>
      <w:proofErr w:type="spellStart"/>
      <w:r w:rsidRPr="00E77CF9">
        <w:rPr>
          <w:rStyle w:val="sttlitera"/>
          <w:rFonts w:ascii="Times New Roman" w:hAnsi="Times New Roman"/>
          <w:sz w:val="24"/>
          <w:szCs w:val="24"/>
        </w:rPr>
        <w:t>prevederile</w:t>
      </w:r>
      <w:proofErr w:type="spellEnd"/>
      <w:r w:rsidRPr="00E77CF9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litera"/>
          <w:rFonts w:ascii="Times New Roman" w:hAnsi="Times New Roman"/>
          <w:sz w:val="24"/>
          <w:szCs w:val="24"/>
        </w:rPr>
        <w:t>Hotararii</w:t>
      </w:r>
      <w:proofErr w:type="spellEnd"/>
      <w:r w:rsidRPr="00E77CF9">
        <w:rPr>
          <w:rStyle w:val="sttlitera"/>
          <w:rFonts w:ascii="Times New Roman" w:hAnsi="Times New Roman"/>
          <w:sz w:val="24"/>
          <w:szCs w:val="24"/>
        </w:rPr>
        <w:t xml:space="preserve"> </w:t>
      </w:r>
      <w:proofErr w:type="spellStart"/>
      <w:r w:rsidRPr="00E77CF9">
        <w:rPr>
          <w:rStyle w:val="sttlitera"/>
          <w:rFonts w:ascii="Times New Roman" w:hAnsi="Times New Roman"/>
          <w:sz w:val="24"/>
          <w:szCs w:val="24"/>
        </w:rPr>
        <w:t>Guvernului</w:t>
      </w:r>
      <w:proofErr w:type="spellEnd"/>
      <w:r w:rsidRPr="00E77CF9">
        <w:rPr>
          <w:rStyle w:val="sttlitera"/>
          <w:rFonts w:ascii="Times New Roman" w:hAnsi="Times New Roman"/>
          <w:sz w:val="24"/>
          <w:szCs w:val="24"/>
        </w:rPr>
        <w:t xml:space="preserve"> nr. </w:t>
      </w:r>
      <w:proofErr w:type="gramStart"/>
      <w:r w:rsidRPr="00E77CF9">
        <w:rPr>
          <w:rStyle w:val="sttlitera"/>
          <w:rFonts w:ascii="Times New Roman" w:hAnsi="Times New Roman"/>
          <w:sz w:val="24"/>
          <w:szCs w:val="24"/>
        </w:rPr>
        <w:t xml:space="preserve">445/2009, </w:t>
      </w:r>
      <w:proofErr w:type="spellStart"/>
      <w:r w:rsidRPr="001828D6">
        <w:rPr>
          <w:rStyle w:val="sttpar"/>
          <w:rFonts w:ascii="Times New Roman" w:hAnsi="Times New Roman"/>
          <w:sz w:val="24"/>
          <w:szCs w:val="24"/>
        </w:rPr>
        <w:t>anexa</w:t>
      </w:r>
      <w:proofErr w:type="spellEnd"/>
      <w:r w:rsidRPr="001828D6">
        <w:rPr>
          <w:rStyle w:val="sttpar"/>
          <w:rFonts w:ascii="Times New Roman" w:hAnsi="Times New Roman"/>
          <w:sz w:val="24"/>
          <w:szCs w:val="24"/>
        </w:rPr>
        <w:t xml:space="preserve"> nr.</w:t>
      </w:r>
      <w:proofErr w:type="gramEnd"/>
      <w:r w:rsidRPr="001828D6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1828D6">
        <w:rPr>
          <w:rStyle w:val="sttpar"/>
          <w:rFonts w:ascii="Times New Roman" w:hAnsi="Times New Roman"/>
          <w:sz w:val="24"/>
          <w:szCs w:val="24"/>
        </w:rPr>
        <w:t xml:space="preserve">2 </w:t>
      </w:r>
      <w:r w:rsidRPr="001828D6">
        <w:rPr>
          <w:rStyle w:val="sttpar"/>
          <w:rFonts w:ascii="Times New Roman" w:hAnsi="Times New Roman"/>
          <w:sz w:val="24"/>
          <w:szCs w:val="24"/>
          <w:lang w:val="it-IT"/>
        </w:rPr>
        <w:t>la pct. 10, lit.e)</w:t>
      </w:r>
      <w:r w:rsidRPr="001828D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1828D6">
        <w:rPr>
          <w:rStyle w:val="sttpar"/>
          <w:rFonts w:ascii="Times New Roman" w:hAnsi="Times New Roman"/>
          <w:sz w:val="24"/>
          <w:szCs w:val="24"/>
        </w:rPr>
        <w:t>construcţia</w:t>
      </w:r>
      <w:proofErr w:type="spellEnd"/>
      <w:r w:rsidRPr="001828D6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1828D6">
        <w:rPr>
          <w:rStyle w:val="sttpar"/>
          <w:rFonts w:ascii="Times New Roman" w:hAnsi="Times New Roman"/>
          <w:sz w:val="24"/>
          <w:szCs w:val="24"/>
        </w:rPr>
        <w:t>drumurilor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1F8A">
        <w:rPr>
          <w:rFonts w:ascii="Times New Roman" w:hAnsi="Times New Roman"/>
          <w:sz w:val="24"/>
          <w:szCs w:val="24"/>
        </w:rPr>
        <w:t>și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la pct. 13 a).</w:t>
      </w:r>
      <w:proofErr w:type="gramEnd"/>
      <w:r w:rsidRPr="00F21F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21F8A">
        <w:rPr>
          <w:rFonts w:ascii="Times New Roman" w:hAnsi="Times New Roman"/>
          <w:sz w:val="24"/>
          <w:szCs w:val="24"/>
        </w:rPr>
        <w:t>orice</w:t>
      </w:r>
      <w:proofErr w:type="spellEnd"/>
      <w:proofErr w:type="gramEnd"/>
      <w:r w:rsidRPr="00F21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F8A">
        <w:rPr>
          <w:rFonts w:ascii="Times New Roman" w:hAnsi="Times New Roman"/>
          <w:sz w:val="24"/>
          <w:szCs w:val="24"/>
        </w:rPr>
        <w:t>modificări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F8A">
        <w:rPr>
          <w:rFonts w:ascii="Times New Roman" w:hAnsi="Times New Roman"/>
          <w:sz w:val="24"/>
          <w:szCs w:val="24"/>
        </w:rPr>
        <w:t>sau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F8A">
        <w:rPr>
          <w:rFonts w:ascii="Times New Roman" w:hAnsi="Times New Roman"/>
          <w:sz w:val="24"/>
          <w:szCs w:val="24"/>
        </w:rPr>
        <w:t>extinderi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1F8A">
        <w:rPr>
          <w:rFonts w:ascii="Times New Roman" w:hAnsi="Times New Roman"/>
          <w:sz w:val="24"/>
          <w:szCs w:val="24"/>
        </w:rPr>
        <w:t>altele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F8A">
        <w:rPr>
          <w:rFonts w:ascii="Times New Roman" w:hAnsi="Times New Roman"/>
          <w:sz w:val="24"/>
          <w:szCs w:val="24"/>
        </w:rPr>
        <w:t>decât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F8A">
        <w:rPr>
          <w:rFonts w:ascii="Times New Roman" w:hAnsi="Times New Roman"/>
          <w:sz w:val="24"/>
          <w:szCs w:val="24"/>
        </w:rPr>
        <w:t>cele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F8A">
        <w:rPr>
          <w:rFonts w:ascii="Times New Roman" w:hAnsi="Times New Roman"/>
          <w:sz w:val="24"/>
          <w:szCs w:val="24"/>
        </w:rPr>
        <w:t>prevăzute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la pct. 22 din </w:t>
      </w:r>
      <w:proofErr w:type="spellStart"/>
      <w:r w:rsidRPr="00F21F8A">
        <w:rPr>
          <w:rFonts w:ascii="Times New Roman" w:hAnsi="Times New Roman"/>
          <w:sz w:val="24"/>
          <w:szCs w:val="24"/>
        </w:rPr>
        <w:t>anexa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Pr="00F21F8A">
        <w:rPr>
          <w:rFonts w:ascii="Times New Roman" w:hAnsi="Times New Roman"/>
          <w:sz w:val="24"/>
          <w:szCs w:val="24"/>
        </w:rPr>
        <w:t xml:space="preserve">1, ale </w:t>
      </w:r>
      <w:proofErr w:type="spellStart"/>
      <w:r w:rsidRPr="00F21F8A">
        <w:rPr>
          <w:rFonts w:ascii="Times New Roman" w:hAnsi="Times New Roman"/>
          <w:sz w:val="24"/>
          <w:szCs w:val="24"/>
        </w:rPr>
        <w:t>proiectelor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F8A">
        <w:rPr>
          <w:rFonts w:ascii="Times New Roman" w:hAnsi="Times New Roman"/>
          <w:sz w:val="24"/>
          <w:szCs w:val="24"/>
        </w:rPr>
        <w:t>prevăzute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F8A">
        <w:rPr>
          <w:rFonts w:ascii="Times New Roman" w:hAnsi="Times New Roman"/>
          <w:sz w:val="24"/>
          <w:szCs w:val="24"/>
        </w:rPr>
        <w:t>în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F8A">
        <w:rPr>
          <w:rFonts w:ascii="Times New Roman" w:hAnsi="Times New Roman"/>
          <w:sz w:val="24"/>
          <w:szCs w:val="24"/>
        </w:rPr>
        <w:t>anexa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F21F8A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21F8A">
        <w:rPr>
          <w:rFonts w:ascii="Times New Roman" w:hAnsi="Times New Roman"/>
          <w:sz w:val="24"/>
          <w:szCs w:val="24"/>
        </w:rPr>
        <w:t>sau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F8A">
        <w:rPr>
          <w:rFonts w:ascii="Times New Roman" w:hAnsi="Times New Roman"/>
          <w:sz w:val="24"/>
          <w:szCs w:val="24"/>
        </w:rPr>
        <w:t>în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F8A">
        <w:rPr>
          <w:rFonts w:ascii="Times New Roman" w:hAnsi="Times New Roman"/>
          <w:sz w:val="24"/>
          <w:szCs w:val="24"/>
        </w:rPr>
        <w:t>prezenta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F8A">
        <w:rPr>
          <w:rFonts w:ascii="Times New Roman" w:hAnsi="Times New Roman"/>
          <w:sz w:val="24"/>
          <w:szCs w:val="24"/>
        </w:rPr>
        <w:t>anexă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1F8A">
        <w:rPr>
          <w:rFonts w:ascii="Times New Roman" w:hAnsi="Times New Roman"/>
          <w:sz w:val="24"/>
          <w:szCs w:val="24"/>
        </w:rPr>
        <w:t>deja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F8A">
        <w:rPr>
          <w:rFonts w:ascii="Times New Roman" w:hAnsi="Times New Roman"/>
          <w:sz w:val="24"/>
          <w:szCs w:val="24"/>
        </w:rPr>
        <w:t>autorizate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1F8A">
        <w:rPr>
          <w:rFonts w:ascii="Times New Roman" w:hAnsi="Times New Roman"/>
          <w:sz w:val="24"/>
          <w:szCs w:val="24"/>
        </w:rPr>
        <w:t>executate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F8A">
        <w:rPr>
          <w:rFonts w:ascii="Times New Roman" w:hAnsi="Times New Roman"/>
          <w:sz w:val="24"/>
          <w:szCs w:val="24"/>
        </w:rPr>
        <w:t>sau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F8A">
        <w:rPr>
          <w:rFonts w:ascii="Times New Roman" w:hAnsi="Times New Roman"/>
          <w:sz w:val="24"/>
          <w:szCs w:val="24"/>
        </w:rPr>
        <w:t>în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curs de a </w:t>
      </w:r>
      <w:proofErr w:type="spellStart"/>
      <w:r w:rsidRPr="00F21F8A">
        <w:rPr>
          <w:rFonts w:ascii="Times New Roman" w:hAnsi="Times New Roman"/>
          <w:sz w:val="24"/>
          <w:szCs w:val="24"/>
        </w:rPr>
        <w:t>fi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F8A">
        <w:rPr>
          <w:rFonts w:ascii="Times New Roman" w:hAnsi="Times New Roman"/>
          <w:sz w:val="24"/>
          <w:szCs w:val="24"/>
        </w:rPr>
        <w:t>executate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, care pot </w:t>
      </w:r>
      <w:proofErr w:type="spellStart"/>
      <w:r w:rsidRPr="00F21F8A">
        <w:rPr>
          <w:rFonts w:ascii="Times New Roman" w:hAnsi="Times New Roman"/>
          <w:sz w:val="24"/>
          <w:szCs w:val="24"/>
        </w:rPr>
        <w:t>avea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F8A">
        <w:rPr>
          <w:rFonts w:ascii="Times New Roman" w:hAnsi="Times New Roman"/>
          <w:sz w:val="24"/>
          <w:szCs w:val="24"/>
        </w:rPr>
        <w:t>efecte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F8A">
        <w:rPr>
          <w:rFonts w:ascii="Times New Roman" w:hAnsi="Times New Roman"/>
          <w:sz w:val="24"/>
          <w:szCs w:val="24"/>
        </w:rPr>
        <w:t>semnificative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negative </w:t>
      </w:r>
      <w:proofErr w:type="spellStart"/>
      <w:r w:rsidRPr="00F21F8A">
        <w:rPr>
          <w:rFonts w:ascii="Times New Roman" w:hAnsi="Times New Roman"/>
          <w:sz w:val="24"/>
          <w:szCs w:val="24"/>
        </w:rPr>
        <w:t>asupra</w:t>
      </w:r>
      <w:proofErr w:type="spellEnd"/>
      <w:r w:rsidRPr="00F21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F8A">
        <w:rPr>
          <w:rFonts w:ascii="Times New Roman" w:hAnsi="Times New Roman"/>
          <w:sz w:val="24"/>
          <w:szCs w:val="24"/>
        </w:rPr>
        <w:t>mediului</w:t>
      </w:r>
      <w:proofErr w:type="spellEnd"/>
      <w:r w:rsidRPr="00F21F8A">
        <w:rPr>
          <w:rFonts w:ascii="Times New Roman" w:hAnsi="Times New Roman"/>
          <w:sz w:val="24"/>
          <w:szCs w:val="24"/>
        </w:rPr>
        <w:t>.</w:t>
      </w:r>
    </w:p>
    <w:p w:rsidR="00AE64D1" w:rsidRDefault="00AE64D1" w:rsidP="00AE64D1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  <w:sz w:val="24"/>
          <w:szCs w:val="24"/>
          <w:lang w:val="ro-RO"/>
        </w:rPr>
      </w:pPr>
    </w:p>
    <w:p w:rsidR="00AE64D1" w:rsidRPr="00A13A1E" w:rsidRDefault="00AE64D1" w:rsidP="00AE64D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5C7428">
        <w:rPr>
          <w:rStyle w:val="tpa1"/>
          <w:rFonts w:ascii="Times New Roman" w:hAnsi="Times New Roman"/>
          <w:sz w:val="24"/>
          <w:szCs w:val="24"/>
          <w:lang w:val="ro-RO"/>
        </w:rPr>
        <w:t>b) S</w:t>
      </w:r>
      <w:r w:rsidRPr="005C7428">
        <w:rPr>
          <w:rFonts w:ascii="Times New Roman" w:hAnsi="Times New Roman"/>
          <w:sz w:val="24"/>
          <w:szCs w:val="24"/>
          <w:lang w:val="ro-RO"/>
        </w:rPr>
        <w:t>e propune realizarea următoarelor lucrări:</w:t>
      </w:r>
      <w:r>
        <w:rPr>
          <w:rFonts w:ascii="Times New Roman" w:hAnsi="Times New Roman"/>
          <w:sz w:val="24"/>
          <w:szCs w:val="24"/>
          <w:lang w:val="ro-RO"/>
        </w:rPr>
        <w:t xml:space="preserve"> r</w:t>
      </w:r>
      <w:proofErr w:type="spellStart"/>
      <w:r w:rsidRPr="00A13A1E">
        <w:rPr>
          <w:rStyle w:val="sttpar"/>
          <w:rFonts w:ascii="Times New Roman" w:hAnsi="Times New Roman"/>
          <w:sz w:val="24"/>
          <w:szCs w:val="24"/>
        </w:rPr>
        <w:t>eabilitare</w:t>
      </w:r>
      <w:proofErr w:type="spellEnd"/>
      <w:r w:rsidRPr="00A13A1E">
        <w:rPr>
          <w:rStyle w:val="sttpar"/>
          <w:rFonts w:ascii="Times New Roman" w:hAnsi="Times New Roman"/>
          <w:sz w:val="24"/>
          <w:szCs w:val="24"/>
        </w:rPr>
        <w:t xml:space="preserve"> drum </w:t>
      </w:r>
      <w:proofErr w:type="spellStart"/>
      <w:r w:rsidRPr="00A13A1E">
        <w:rPr>
          <w:rStyle w:val="sttpar"/>
          <w:rFonts w:ascii="Times New Roman" w:hAnsi="Times New Roman"/>
          <w:sz w:val="24"/>
          <w:szCs w:val="24"/>
        </w:rPr>
        <w:t>forestier</w:t>
      </w:r>
      <w:proofErr w:type="spellEnd"/>
      <w:r w:rsidRPr="00A13A1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sz w:val="24"/>
          <w:szCs w:val="24"/>
        </w:rPr>
        <w:t>Harabusna</w:t>
      </w:r>
      <w:proofErr w:type="spellEnd"/>
      <w:r w:rsidRPr="00A13A1E">
        <w:rPr>
          <w:rFonts w:ascii="Times New Roman" w:hAnsi="Times New Roman"/>
          <w:sz w:val="24"/>
          <w:szCs w:val="24"/>
          <w:lang w:val="ro-RO"/>
        </w:rPr>
        <w:t xml:space="preserve">, obiectiv existent, cu o lungime de 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A13A1E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325 k</w:t>
      </w:r>
      <w:r w:rsidRPr="00A13A1E">
        <w:rPr>
          <w:rFonts w:ascii="Times New Roman" w:hAnsi="Times New Roman"/>
          <w:sz w:val="24"/>
          <w:szCs w:val="24"/>
          <w:lang w:val="ro-RO"/>
        </w:rPr>
        <w:t xml:space="preserve"> m, în </w:t>
      </w:r>
      <w:r w:rsidRPr="00A13A1E">
        <w:rPr>
          <w:rStyle w:val="stpar"/>
          <w:rFonts w:ascii="Times New Roman" w:hAnsi="Times New Roman"/>
          <w:sz w:val="24"/>
          <w:szCs w:val="24"/>
        </w:rPr>
        <w:t xml:space="preserve">com. </w:t>
      </w:r>
      <w:proofErr w:type="spellStart"/>
      <w:proofErr w:type="gramStart"/>
      <w:r w:rsidRPr="00A13A1E">
        <w:rPr>
          <w:rStyle w:val="stpar"/>
          <w:rFonts w:ascii="Times New Roman" w:hAnsi="Times New Roman"/>
          <w:sz w:val="24"/>
          <w:szCs w:val="24"/>
        </w:rPr>
        <w:t>Brodina</w:t>
      </w:r>
      <w:proofErr w:type="spellEnd"/>
      <w:r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par"/>
          <w:rFonts w:ascii="Times New Roman" w:hAnsi="Times New Roman"/>
          <w:sz w:val="24"/>
          <w:szCs w:val="24"/>
        </w:rPr>
        <w:t>și</w:t>
      </w:r>
      <w:proofErr w:type="spellEnd"/>
      <w:r>
        <w:rPr>
          <w:rStyle w:val="stpar"/>
          <w:rFonts w:ascii="Times New Roman" w:hAnsi="Times New Roman"/>
          <w:sz w:val="24"/>
          <w:szCs w:val="24"/>
        </w:rPr>
        <w:t xml:space="preserve"> com. </w:t>
      </w:r>
      <w:proofErr w:type="spellStart"/>
      <w:r>
        <w:rPr>
          <w:rStyle w:val="stpar"/>
          <w:rFonts w:ascii="Times New Roman" w:hAnsi="Times New Roman"/>
          <w:sz w:val="24"/>
          <w:szCs w:val="24"/>
        </w:rPr>
        <w:t>Ulma</w:t>
      </w:r>
      <w:proofErr w:type="spellEnd"/>
      <w:r w:rsidRPr="00A13A1E">
        <w:rPr>
          <w:rFonts w:ascii="Times New Roman" w:hAnsi="Times New Roman"/>
          <w:sz w:val="24"/>
          <w:szCs w:val="24"/>
          <w:lang w:val="ro-RO"/>
        </w:rPr>
        <w:t>, jud.</w:t>
      </w:r>
      <w:proofErr w:type="gramEnd"/>
      <w:r w:rsidRPr="00A13A1E">
        <w:rPr>
          <w:rFonts w:ascii="Times New Roman" w:hAnsi="Times New Roman"/>
          <w:sz w:val="24"/>
          <w:szCs w:val="24"/>
          <w:lang w:val="ro-RO"/>
        </w:rPr>
        <w:t xml:space="preserve"> Suceava.</w:t>
      </w:r>
    </w:p>
    <w:p w:rsidR="00AE64D1" w:rsidRPr="000A1B4F" w:rsidRDefault="00AE64D1" w:rsidP="00AE64D1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0A1B4F">
        <w:rPr>
          <w:rFonts w:ascii="Times New Roman" w:hAnsi="Times New Roman"/>
          <w:sz w:val="24"/>
          <w:szCs w:val="24"/>
          <w:lang w:val="ro-RO"/>
        </w:rPr>
        <w:t>Lucrările necesare constau din lucrări de bază: suprastructură din piatră spartă, șanțuri dalate, șanțuri de pământ, ziduri de sprijin, apărări de maluri din gabioane, parapet metalic, lucrări de artă (podețe tubulare, poduri și podețe din beton).</w:t>
      </w:r>
    </w:p>
    <w:p w:rsidR="00AE64D1" w:rsidRPr="000A1B4F" w:rsidRDefault="00AE64D1" w:rsidP="00AE64D1">
      <w:pPr>
        <w:spacing w:line="300" w:lineRule="atLeast"/>
        <w:jc w:val="both"/>
        <w:textAlignment w:val="baseline"/>
        <w:rPr>
          <w:rStyle w:val="sttpunct"/>
        </w:rPr>
      </w:pPr>
      <w:r w:rsidRPr="000A1B4F">
        <w:rPr>
          <w:rFonts w:ascii="Times New Roman" w:hAnsi="Times New Roman"/>
          <w:sz w:val="24"/>
          <w:szCs w:val="24"/>
          <w:lang w:val="ro-RO"/>
        </w:rPr>
        <w:t xml:space="preserve">        Scopul investiţiei este de asigura condiţiile optime de continuitate a tratamentelor silviculturale, exploatarea produselor lemnoase, aplicarea lucrărilor de îngrijire şi conducere a arboretelor, protecţia împotriva incendiilor, intervenţii operative în caz de accidente naturale şi recoltare produselor accesorii de pe suprafaţa fond</w:t>
      </w:r>
      <w:r>
        <w:rPr>
          <w:rFonts w:ascii="Times New Roman" w:hAnsi="Times New Roman"/>
          <w:sz w:val="24"/>
          <w:szCs w:val="24"/>
          <w:lang w:val="ro-RO"/>
        </w:rPr>
        <w:t>ului</w:t>
      </w:r>
      <w:r w:rsidRPr="000A1B4F">
        <w:rPr>
          <w:rFonts w:ascii="Times New Roman" w:hAnsi="Times New Roman"/>
          <w:sz w:val="24"/>
          <w:szCs w:val="24"/>
          <w:lang w:val="ro-RO"/>
        </w:rPr>
        <w:t xml:space="preserve"> forestier din UP IV Nisipitu, Ocolul Silvic Falcău.</w:t>
      </w:r>
      <w:r w:rsidRPr="000A1B4F">
        <w:rPr>
          <w:rStyle w:val="sttpunct"/>
        </w:rPr>
        <w:t xml:space="preserve"> </w:t>
      </w:r>
    </w:p>
    <w:p w:rsidR="00AE64D1" w:rsidRPr="00AB56AD" w:rsidRDefault="00AE64D1" w:rsidP="00AE64D1">
      <w:pPr>
        <w:pStyle w:val="ListParagraph"/>
        <w:tabs>
          <w:tab w:val="left" w:pos="720"/>
        </w:tabs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sttpunct"/>
          <w:rFonts w:ascii="Times New Roman" w:hAnsi="Times New Roman"/>
          <w:sz w:val="24"/>
          <w:szCs w:val="24"/>
        </w:rPr>
        <w:t xml:space="preserve">II. </w:t>
      </w:r>
      <w:proofErr w:type="spellStart"/>
      <w:r w:rsidRPr="00AB56AD">
        <w:rPr>
          <w:rStyle w:val="sttpunct"/>
          <w:rFonts w:ascii="Times New Roman" w:hAnsi="Times New Roman"/>
          <w:sz w:val="24"/>
          <w:szCs w:val="24"/>
        </w:rPr>
        <w:t>Motivele</w:t>
      </w:r>
      <w:proofErr w:type="spellEnd"/>
      <w:r w:rsidRPr="00AB56AD">
        <w:rPr>
          <w:rStyle w:val="sttpunct"/>
          <w:rFonts w:ascii="Times New Roman" w:hAnsi="Times New Roman"/>
          <w:sz w:val="24"/>
          <w:szCs w:val="24"/>
        </w:rPr>
        <w:t xml:space="preserve"> care au stat la </w:t>
      </w:r>
      <w:proofErr w:type="spellStart"/>
      <w:r w:rsidRPr="00AB56AD">
        <w:rPr>
          <w:rStyle w:val="sttpunct"/>
          <w:rFonts w:ascii="Times New Roman" w:hAnsi="Times New Roman"/>
          <w:sz w:val="24"/>
          <w:szCs w:val="24"/>
        </w:rPr>
        <w:t>baza</w:t>
      </w:r>
      <w:proofErr w:type="spellEnd"/>
      <w:r w:rsidRPr="00AB56AD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unct"/>
          <w:rFonts w:ascii="Times New Roman" w:hAnsi="Times New Roman"/>
          <w:sz w:val="24"/>
          <w:szCs w:val="24"/>
        </w:rPr>
        <w:t>luarii</w:t>
      </w:r>
      <w:proofErr w:type="spellEnd"/>
      <w:r w:rsidRPr="00AB56AD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unct"/>
          <w:rFonts w:ascii="Times New Roman" w:hAnsi="Times New Roman"/>
          <w:sz w:val="24"/>
          <w:szCs w:val="24"/>
        </w:rPr>
        <w:t>deciziei</w:t>
      </w:r>
      <w:proofErr w:type="spellEnd"/>
      <w:r w:rsidRPr="00AB56AD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unct"/>
          <w:rFonts w:ascii="Times New Roman" w:hAnsi="Times New Roman"/>
          <w:sz w:val="24"/>
          <w:szCs w:val="24"/>
        </w:rPr>
        <w:t>etapei</w:t>
      </w:r>
      <w:proofErr w:type="spellEnd"/>
      <w:r w:rsidRPr="00AB56AD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AB56AD">
        <w:rPr>
          <w:rStyle w:val="sttpunct"/>
          <w:rFonts w:ascii="Times New Roman" w:hAnsi="Times New Roman"/>
          <w:sz w:val="24"/>
          <w:szCs w:val="24"/>
        </w:rPr>
        <w:t>incadrare</w:t>
      </w:r>
      <w:proofErr w:type="spellEnd"/>
      <w:r w:rsidRPr="00AB56AD">
        <w:rPr>
          <w:rStyle w:val="sttpunct"/>
          <w:rFonts w:ascii="Times New Roman" w:hAnsi="Times New Roman"/>
          <w:sz w:val="24"/>
          <w:szCs w:val="24"/>
        </w:rPr>
        <w:t xml:space="preserve"> in </w:t>
      </w:r>
      <w:proofErr w:type="spellStart"/>
      <w:r w:rsidRPr="00AB56AD">
        <w:rPr>
          <w:rStyle w:val="sttpunct"/>
          <w:rFonts w:ascii="Times New Roman" w:hAnsi="Times New Roman"/>
          <w:sz w:val="24"/>
          <w:szCs w:val="24"/>
        </w:rPr>
        <w:t>procedura</w:t>
      </w:r>
      <w:proofErr w:type="spellEnd"/>
      <w:r w:rsidRPr="00AB56AD">
        <w:rPr>
          <w:rStyle w:val="sttpunct"/>
          <w:rFonts w:ascii="Times New Roman" w:hAnsi="Times New Roman"/>
          <w:sz w:val="24"/>
          <w:szCs w:val="24"/>
        </w:rPr>
        <w:t xml:space="preserve"> de </w:t>
      </w:r>
      <w:proofErr w:type="spellStart"/>
      <w:r w:rsidRPr="00AB56AD">
        <w:rPr>
          <w:rStyle w:val="sttpunct"/>
          <w:rFonts w:ascii="Times New Roman" w:hAnsi="Times New Roman"/>
          <w:sz w:val="24"/>
          <w:szCs w:val="24"/>
        </w:rPr>
        <w:t>evaluare</w:t>
      </w:r>
      <w:proofErr w:type="spellEnd"/>
      <w:r w:rsidRPr="00AB56AD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unct"/>
          <w:rFonts w:ascii="Times New Roman" w:hAnsi="Times New Roman"/>
          <w:sz w:val="24"/>
          <w:szCs w:val="24"/>
        </w:rPr>
        <w:t>adecvata</w:t>
      </w:r>
      <w:proofErr w:type="spellEnd"/>
      <w:r w:rsidRPr="00AB56AD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unct"/>
          <w:rFonts w:ascii="Times New Roman" w:hAnsi="Times New Roman"/>
          <w:sz w:val="24"/>
          <w:szCs w:val="24"/>
        </w:rPr>
        <w:t>sunt</w:t>
      </w:r>
      <w:proofErr w:type="spellEnd"/>
      <w:r w:rsidRPr="00AB56AD">
        <w:rPr>
          <w:rStyle w:val="sttpunct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unct"/>
          <w:rFonts w:ascii="Times New Roman" w:hAnsi="Times New Roman"/>
          <w:sz w:val="24"/>
          <w:szCs w:val="24"/>
        </w:rPr>
        <w:t>urmatoarele</w:t>
      </w:r>
      <w:proofErr w:type="spellEnd"/>
      <w:r w:rsidRPr="00AB56AD">
        <w:rPr>
          <w:rStyle w:val="sttpunct"/>
          <w:rFonts w:ascii="Times New Roman" w:hAnsi="Times New Roman"/>
          <w:sz w:val="24"/>
          <w:szCs w:val="24"/>
        </w:rPr>
        <w:t>:</w:t>
      </w:r>
      <w:r w:rsidRPr="00AB56AD">
        <w:rPr>
          <w:rFonts w:ascii="Times New Roman" w:hAnsi="Times New Roman"/>
          <w:sz w:val="24"/>
          <w:szCs w:val="24"/>
        </w:rPr>
        <w:t xml:space="preserve"> </w:t>
      </w:r>
    </w:p>
    <w:p w:rsidR="00AE64D1" w:rsidRPr="00AB56AD" w:rsidRDefault="00AE64D1" w:rsidP="00AE64D1">
      <w:pPr>
        <w:pStyle w:val="ListParagraph"/>
        <w:tabs>
          <w:tab w:val="left" w:pos="720"/>
          <w:tab w:val="left" w:pos="900"/>
        </w:tabs>
        <w:spacing w:after="0" w:line="240" w:lineRule="auto"/>
        <w:ind w:left="90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E64D1" w:rsidRPr="00013E4B" w:rsidRDefault="00AE64D1" w:rsidP="00AE64D1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13E4B">
        <w:rPr>
          <w:rStyle w:val="stlitera"/>
          <w:rFonts w:ascii="Times New Roman" w:hAnsi="Times New Roman"/>
          <w:sz w:val="24"/>
          <w:szCs w:val="24"/>
          <w:lang w:val="ro-RO"/>
        </w:rPr>
        <w:t>a). Proiectul face obiectul prevederilor O.M. nr. 19/2010 privind evaluarea adecvată a efectelor potenţiale a investiţiei asupra ariilor naturale protejate de interes comunitar, întrucât</w:t>
      </w:r>
      <w:r w:rsidRPr="00013E4B">
        <w:rPr>
          <w:rStyle w:val="sttlitera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proiectul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propus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intră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intra sub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incidenţa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art. 28 din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Ordonanţa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urgenţă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Guvernului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013E4B">
          <w:rPr>
            <w:rStyle w:val="Hyperlink"/>
            <w:rFonts w:ascii="Times New Roman" w:hAnsi="Times New Roman"/>
            <w:sz w:val="24"/>
            <w:szCs w:val="24"/>
          </w:rPr>
          <w:t xml:space="preserve">nr. </w:t>
        </w:r>
        <w:proofErr w:type="gramStart"/>
        <w:r w:rsidRPr="00013E4B">
          <w:rPr>
            <w:rStyle w:val="Hyperlink"/>
            <w:rFonts w:ascii="Times New Roman" w:hAnsi="Times New Roman"/>
            <w:sz w:val="24"/>
            <w:szCs w:val="24"/>
          </w:rPr>
          <w:t>57/2007</w:t>
        </w:r>
      </w:hyperlink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regimul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ariilor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naturale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protejate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conservarea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habitatelor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naturale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, a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florei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faunei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sălbatice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, cu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modificările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completările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ulterioare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amplasamentul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acestuia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fiind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situat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13E4B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013E4B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situl</w:t>
      </w:r>
      <w:proofErr w:type="spellEnd"/>
      <w:r w:rsidRPr="00013E4B">
        <w:rPr>
          <w:rFonts w:ascii="Times New Roman" w:hAnsi="Times New Roman"/>
          <w:b/>
          <w:sz w:val="24"/>
          <w:szCs w:val="24"/>
        </w:rPr>
        <w:t xml:space="preserve"> NATURA 2000 </w:t>
      </w:r>
      <w:r w:rsidRPr="00013E4B">
        <w:rPr>
          <w:rFonts w:ascii="Times New Roman" w:hAnsi="Times New Roman"/>
          <w:b/>
          <w:sz w:val="24"/>
          <w:szCs w:val="24"/>
          <w:lang w:val="fr-FR"/>
        </w:rPr>
        <w:t xml:space="preserve">ROSPA 0089 </w:t>
      </w:r>
      <w:proofErr w:type="spellStart"/>
      <w:r w:rsidRPr="00013E4B">
        <w:rPr>
          <w:rFonts w:ascii="Times New Roman" w:hAnsi="Times New Roman"/>
          <w:b/>
          <w:sz w:val="24"/>
          <w:szCs w:val="24"/>
          <w:lang w:val="fr-FR"/>
        </w:rPr>
        <w:t>Obcina</w:t>
      </w:r>
      <w:proofErr w:type="spellEnd"/>
      <w:r w:rsidRPr="00013E4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13E4B">
        <w:rPr>
          <w:rFonts w:ascii="Times New Roman" w:hAnsi="Times New Roman"/>
          <w:b/>
          <w:sz w:val="24"/>
          <w:szCs w:val="24"/>
          <w:lang w:val="fr-FR"/>
        </w:rPr>
        <w:t>Feredeului</w:t>
      </w:r>
      <w:proofErr w:type="spellEnd"/>
      <w:r w:rsidRPr="00013E4B">
        <w:rPr>
          <w:rFonts w:ascii="Times New Roman" w:hAnsi="Times New Roman"/>
          <w:b/>
          <w:sz w:val="24"/>
          <w:szCs w:val="24"/>
          <w:lang w:val="fr-FR"/>
        </w:rPr>
        <w:t>.</w:t>
      </w:r>
      <w:proofErr w:type="gramEnd"/>
      <w:r w:rsidRPr="00013E4B">
        <w:rPr>
          <w:rFonts w:ascii="Times New Roman" w:hAnsi="Times New Roman"/>
          <w:sz w:val="24"/>
          <w:szCs w:val="24"/>
        </w:rPr>
        <w:t xml:space="preserve"> </w:t>
      </w:r>
      <w:r w:rsidRPr="00013E4B">
        <w:rPr>
          <w:rFonts w:ascii="Times New Roman" w:hAnsi="Times New Roman"/>
          <w:b/>
          <w:sz w:val="24"/>
          <w:szCs w:val="24"/>
        </w:rPr>
        <w:t xml:space="preserve"> </w:t>
      </w:r>
    </w:p>
    <w:p w:rsidR="00AE64D1" w:rsidRPr="00AB56AD" w:rsidRDefault="00AE64D1" w:rsidP="00AE64D1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r w:rsidRPr="00AB56AD">
        <w:rPr>
          <w:rStyle w:val="tpa1"/>
          <w:rFonts w:ascii="Times New Roman" w:hAnsi="Times New Roman"/>
          <w:sz w:val="24"/>
          <w:szCs w:val="24"/>
          <w:lang w:val="ro-RO"/>
        </w:rPr>
        <w:t>b).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 xml:space="preserve"> </w:t>
      </w:r>
      <w:r w:rsidRPr="00AB56AD">
        <w:rPr>
          <w:rStyle w:val="tpa1"/>
          <w:rFonts w:ascii="Times New Roman" w:hAnsi="Times New Roman"/>
          <w:sz w:val="24"/>
          <w:szCs w:val="24"/>
          <w:lang w:val="ro-RO"/>
        </w:rPr>
        <w:t xml:space="preserve">Obiectivul investiţiei este propus a fi implementat în zonă geografică sensibilă,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amplasamentul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acestuia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fiind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situat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AB56AD">
        <w:rPr>
          <w:rStyle w:val="sttpar"/>
          <w:rFonts w:ascii="Times New Roman" w:hAnsi="Times New Roman"/>
          <w:b/>
          <w:sz w:val="24"/>
          <w:szCs w:val="24"/>
        </w:rPr>
        <w:t xml:space="preserve">in </w:t>
      </w:r>
      <w:proofErr w:type="spellStart"/>
      <w:r w:rsidRPr="00AB56AD">
        <w:rPr>
          <w:rStyle w:val="sttpar"/>
          <w:rFonts w:ascii="Times New Roman" w:hAnsi="Times New Roman"/>
          <w:b/>
          <w:sz w:val="24"/>
          <w:szCs w:val="24"/>
        </w:rPr>
        <w:t>interiorul</w:t>
      </w:r>
      <w:proofErr w:type="spellEnd"/>
      <w:r w:rsidRPr="00AB56AD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Fonts w:ascii="Times New Roman" w:hAnsi="Times New Roman"/>
          <w:b/>
          <w:sz w:val="24"/>
          <w:szCs w:val="24"/>
        </w:rPr>
        <w:t>situ</w:t>
      </w:r>
      <w:r>
        <w:rPr>
          <w:rFonts w:ascii="Times New Roman" w:hAnsi="Times New Roman"/>
          <w:b/>
          <w:sz w:val="24"/>
          <w:szCs w:val="24"/>
        </w:rPr>
        <w:t>lui</w:t>
      </w:r>
      <w:proofErr w:type="spellEnd"/>
      <w:r w:rsidRPr="00AB56AD">
        <w:rPr>
          <w:rFonts w:ascii="Times New Roman" w:hAnsi="Times New Roman"/>
          <w:b/>
          <w:sz w:val="24"/>
          <w:szCs w:val="24"/>
        </w:rPr>
        <w:t xml:space="preserve"> NATURA 2000 </w:t>
      </w:r>
      <w:r w:rsidRPr="0034375A">
        <w:rPr>
          <w:rFonts w:ascii="Times New Roman" w:hAnsi="Times New Roman"/>
          <w:b/>
          <w:sz w:val="24"/>
          <w:szCs w:val="24"/>
          <w:lang w:val="fr-FR"/>
        </w:rPr>
        <w:t xml:space="preserve">ROSPA 0089 </w:t>
      </w:r>
      <w:proofErr w:type="spellStart"/>
      <w:r w:rsidRPr="0034375A">
        <w:rPr>
          <w:rFonts w:ascii="Times New Roman" w:hAnsi="Times New Roman"/>
          <w:b/>
          <w:sz w:val="24"/>
          <w:szCs w:val="24"/>
          <w:lang w:val="fr-FR"/>
        </w:rPr>
        <w:t>Obcina</w:t>
      </w:r>
      <w:proofErr w:type="spellEnd"/>
      <w:r w:rsidRPr="0034375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4375A">
        <w:rPr>
          <w:rFonts w:ascii="Times New Roman" w:hAnsi="Times New Roman"/>
          <w:b/>
          <w:sz w:val="24"/>
          <w:szCs w:val="24"/>
          <w:lang w:val="fr-FR"/>
        </w:rPr>
        <w:t>Feredeului</w:t>
      </w:r>
      <w:proofErr w:type="spellEnd"/>
      <w:r w:rsidRPr="00AB56AD">
        <w:rPr>
          <w:rStyle w:val="sttpar"/>
          <w:rFonts w:ascii="Times New Roman" w:hAnsi="Times New Roman"/>
          <w:b/>
          <w:sz w:val="24"/>
          <w:szCs w:val="24"/>
        </w:rPr>
        <w:t>.</w:t>
      </w:r>
    </w:p>
    <w:p w:rsidR="00AE64D1" w:rsidRPr="00F2455C" w:rsidRDefault="00AE64D1" w:rsidP="00AE64D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55C">
        <w:rPr>
          <w:rStyle w:val="stlitera"/>
          <w:rFonts w:ascii="Times New Roman" w:hAnsi="Times New Roman"/>
          <w:sz w:val="24"/>
          <w:szCs w:val="24"/>
          <w:lang w:val="it-IT"/>
        </w:rPr>
        <w:lastRenderedPageBreak/>
        <w:t xml:space="preserve">c). </w:t>
      </w:r>
      <w:r w:rsidRPr="00F2455C">
        <w:rPr>
          <w:rFonts w:ascii="Times New Roman" w:hAnsi="Times New Roman"/>
          <w:sz w:val="24"/>
          <w:szCs w:val="24"/>
          <w:lang w:val="ro-RO"/>
        </w:rPr>
        <w:t xml:space="preserve">În Memoriul de prezentare depus de către beneficiarul proiectului, sunt cuprinse cele 4 aspecte  menționate în Ordinul nr. 19/2010 </w:t>
      </w:r>
      <w:proofErr w:type="spellStart"/>
      <w:r w:rsidRPr="00F2455C">
        <w:rPr>
          <w:rFonts w:ascii="Times New Roman" w:hAnsi="Times New Roman"/>
          <w:sz w:val="24"/>
          <w:szCs w:val="24"/>
        </w:rPr>
        <w:t>pentru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aprobarea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Ghidului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metodologic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evaluarea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adecvată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efectelor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potenţiale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ale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planurilor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proiectelor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asupra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ariilor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naturale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protejate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interes</w:t>
      </w:r>
      <w:proofErr w:type="spellEnd"/>
      <w:r w:rsidRPr="00F245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i/>
          <w:sz w:val="24"/>
          <w:szCs w:val="24"/>
        </w:rPr>
        <w:t>comunitar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F2455C">
        <w:rPr>
          <w:rFonts w:ascii="Times New Roman" w:hAnsi="Times New Roman"/>
          <w:sz w:val="24"/>
          <w:szCs w:val="24"/>
        </w:rPr>
        <w:t>Etapa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455C">
        <w:rPr>
          <w:rFonts w:ascii="Times New Roman" w:hAnsi="Times New Roman"/>
          <w:sz w:val="24"/>
          <w:szCs w:val="24"/>
        </w:rPr>
        <w:t>încadrare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2455C">
        <w:rPr>
          <w:rFonts w:ascii="Times New Roman" w:hAnsi="Times New Roman"/>
          <w:sz w:val="24"/>
          <w:szCs w:val="24"/>
        </w:rPr>
        <w:t>descriere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succintă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2455C">
        <w:rPr>
          <w:rFonts w:ascii="Times New Roman" w:hAnsi="Times New Roman"/>
          <w:sz w:val="24"/>
          <w:szCs w:val="24"/>
        </w:rPr>
        <w:t>proiectului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și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amplasarea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acestuia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în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raport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cu aria </w:t>
      </w:r>
      <w:proofErr w:type="spellStart"/>
      <w:r w:rsidRPr="00F2455C">
        <w:rPr>
          <w:rFonts w:ascii="Times New Roman" w:hAnsi="Times New Roman"/>
          <w:sz w:val="24"/>
          <w:szCs w:val="24"/>
        </w:rPr>
        <w:t>natutrală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protejată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ROSPA0089 </w:t>
      </w:r>
      <w:proofErr w:type="spellStart"/>
      <w:r w:rsidRPr="00F2455C">
        <w:rPr>
          <w:rFonts w:ascii="Times New Roman" w:hAnsi="Times New Roman"/>
          <w:sz w:val="24"/>
          <w:szCs w:val="24"/>
        </w:rPr>
        <w:t>Obcina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Feredeului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prezența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 w:rsidRPr="00F2455C">
        <w:rPr>
          <w:rFonts w:ascii="Times New Roman" w:hAnsi="Times New Roman"/>
          <w:sz w:val="24"/>
          <w:szCs w:val="24"/>
        </w:rPr>
        <w:t>efectivele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speciilor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455C">
        <w:rPr>
          <w:rFonts w:ascii="Times New Roman" w:hAnsi="Times New Roman"/>
          <w:sz w:val="24"/>
          <w:szCs w:val="24"/>
        </w:rPr>
        <w:t>interes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comunitar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în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zona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proiectului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455C">
        <w:rPr>
          <w:rFonts w:ascii="Times New Roman" w:hAnsi="Times New Roman"/>
          <w:sz w:val="24"/>
          <w:szCs w:val="24"/>
        </w:rPr>
        <w:t>estimare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impact </w:t>
      </w:r>
      <w:proofErr w:type="spellStart"/>
      <w:r w:rsidRPr="00F2455C">
        <w:rPr>
          <w:rFonts w:ascii="Times New Roman" w:hAnsi="Times New Roman"/>
          <w:sz w:val="24"/>
          <w:szCs w:val="24"/>
        </w:rPr>
        <w:t>potențial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proiect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asupra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eciilor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interes</w:t>
      </w:r>
      <w:proofErr w:type="spellEnd"/>
      <w:r>
        <w:rPr>
          <w:rFonts w:ascii="Times New Roman" w:hAnsi="Times New Roman"/>
          <w:sz w:val="24"/>
          <w:szCs w:val="24"/>
        </w:rPr>
        <w:t xml:space="preserve"> conservative.</w:t>
      </w:r>
    </w:p>
    <w:p w:rsidR="00AE64D1" w:rsidRPr="00F2455C" w:rsidRDefault="00AE64D1" w:rsidP="00AE64D1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F2455C">
        <w:rPr>
          <w:rFonts w:ascii="Times New Roman" w:hAnsi="Times New Roman"/>
          <w:sz w:val="24"/>
          <w:szCs w:val="24"/>
        </w:rPr>
        <w:t>Pentru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aria de </w:t>
      </w:r>
      <w:proofErr w:type="spellStart"/>
      <w:r w:rsidRPr="00F2455C">
        <w:rPr>
          <w:rFonts w:ascii="Times New Roman" w:hAnsi="Times New Roman"/>
          <w:sz w:val="24"/>
          <w:szCs w:val="24"/>
        </w:rPr>
        <w:t>protecție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specială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avifaunistică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ROSPA0089 </w:t>
      </w:r>
      <w:proofErr w:type="spellStart"/>
      <w:r w:rsidRPr="00F2455C">
        <w:rPr>
          <w:rFonts w:ascii="Times New Roman" w:hAnsi="Times New Roman"/>
          <w:sz w:val="24"/>
          <w:szCs w:val="24"/>
        </w:rPr>
        <w:t>Obcina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Feredeului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, al </w:t>
      </w:r>
      <w:proofErr w:type="spellStart"/>
      <w:r w:rsidRPr="00F2455C">
        <w:rPr>
          <w:rFonts w:ascii="Times New Roman" w:hAnsi="Times New Roman"/>
          <w:sz w:val="24"/>
          <w:szCs w:val="24"/>
        </w:rPr>
        <w:t>cărei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custode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2455C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Direcția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Silvică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Suceava, </w:t>
      </w:r>
      <w:proofErr w:type="spellStart"/>
      <w:r w:rsidRPr="00F2455C">
        <w:rPr>
          <w:rFonts w:ascii="Times New Roman" w:hAnsi="Times New Roman"/>
          <w:sz w:val="24"/>
          <w:szCs w:val="24"/>
        </w:rPr>
        <w:t>există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Plan de management </w:t>
      </w:r>
      <w:proofErr w:type="spellStart"/>
      <w:r w:rsidRPr="00F2455C">
        <w:rPr>
          <w:rFonts w:ascii="Times New Roman" w:hAnsi="Times New Roman"/>
          <w:sz w:val="24"/>
          <w:szCs w:val="24"/>
        </w:rPr>
        <w:t>aprobat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prin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</w:rPr>
        <w:t>Ordin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2455C">
        <w:rPr>
          <w:rFonts w:ascii="Times New Roman" w:hAnsi="Times New Roman"/>
          <w:sz w:val="24"/>
          <w:szCs w:val="24"/>
        </w:rPr>
        <w:t>ministru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(OMMA </w:t>
      </w:r>
      <w:r>
        <w:rPr>
          <w:rFonts w:ascii="Times New Roman" w:hAnsi="Times New Roman"/>
          <w:sz w:val="24"/>
          <w:szCs w:val="24"/>
        </w:rPr>
        <w:t xml:space="preserve">nr. </w:t>
      </w:r>
      <w:r w:rsidRPr="00F2455C">
        <w:rPr>
          <w:rFonts w:ascii="Times New Roman" w:hAnsi="Times New Roman"/>
          <w:sz w:val="24"/>
          <w:szCs w:val="24"/>
        </w:rPr>
        <w:t>1040/2016);</w:t>
      </w:r>
    </w:p>
    <w:p w:rsidR="00AE64D1" w:rsidRDefault="00AE64D1" w:rsidP="00AE64D1">
      <w:pPr>
        <w:pStyle w:val="ListParagraph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Memoriu sunt prezentate date și despre speciile de interes conservativ, dar cu pagini întregi luate din Planul de management (alte specii, habitate), fără interes în evaluarea impactului proiectului propus asupra </w:t>
      </w:r>
      <w:r>
        <w:rPr>
          <w:rFonts w:ascii="Times New Roman" w:hAnsi="Times New Roman"/>
          <w:sz w:val="24"/>
          <w:szCs w:val="24"/>
        </w:rPr>
        <w:t xml:space="preserve">ROSPA0089 </w:t>
      </w:r>
      <w:proofErr w:type="spellStart"/>
      <w:r w:rsidRPr="00A137B1">
        <w:rPr>
          <w:rFonts w:ascii="Times New Roman" w:hAnsi="Times New Roman"/>
          <w:sz w:val="24"/>
          <w:szCs w:val="24"/>
        </w:rPr>
        <w:t>Obcina</w:t>
      </w:r>
      <w:proofErr w:type="spellEnd"/>
      <w:r w:rsidRPr="00A13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7B1">
        <w:rPr>
          <w:rFonts w:ascii="Times New Roman" w:hAnsi="Times New Roman"/>
          <w:sz w:val="24"/>
          <w:szCs w:val="24"/>
        </w:rPr>
        <w:t>Feredeului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 xml:space="preserve">conform Formularului Standard Natura 2000 (care menționează speciile de păsări pentru care a fost declarat arie de protecție specială avifaunistică). Din documentație </w:t>
      </w:r>
      <w:r w:rsidRPr="00A137B1">
        <w:rPr>
          <w:rFonts w:ascii="Times New Roman" w:hAnsi="Times New Roman"/>
          <w:b/>
          <w:sz w:val="24"/>
          <w:szCs w:val="24"/>
          <w:lang w:val="ro-RO"/>
        </w:rPr>
        <w:t>nu rezultă măsurile</w:t>
      </w:r>
      <w:r>
        <w:rPr>
          <w:rFonts w:ascii="Times New Roman" w:hAnsi="Times New Roman"/>
          <w:sz w:val="24"/>
          <w:szCs w:val="24"/>
          <w:lang w:val="ro-RO"/>
        </w:rPr>
        <w:t xml:space="preserve"> care se impun pentru menținerea unei stări de conservare favorabile pentru speciile de importanță comunitară, care să concorde cu măsurile de management.</w:t>
      </w:r>
    </w:p>
    <w:p w:rsidR="00AE64D1" w:rsidRDefault="00AE64D1" w:rsidP="00AE64D1">
      <w:pPr>
        <w:spacing w:after="0" w:line="240" w:lineRule="auto"/>
        <w:ind w:firstLine="720"/>
        <w:contextualSpacing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F2455C">
        <w:rPr>
          <w:rFonts w:ascii="Times New Roman" w:hAnsi="Times New Roman"/>
          <w:sz w:val="24"/>
          <w:szCs w:val="24"/>
          <w:lang w:val="ro-RO"/>
        </w:rPr>
        <w:t xml:space="preserve">Proiectul deține Avizul custodelui </w:t>
      </w:r>
      <w:proofErr w:type="spellStart"/>
      <w:r w:rsidRPr="00F2455C">
        <w:rPr>
          <w:rFonts w:ascii="Times New Roman" w:hAnsi="Times New Roman"/>
          <w:sz w:val="24"/>
          <w:szCs w:val="24"/>
        </w:rPr>
        <w:t>sitului</w:t>
      </w:r>
      <w:proofErr w:type="spellEnd"/>
      <w:r w:rsidRPr="00F2455C">
        <w:rPr>
          <w:rFonts w:ascii="Times New Roman" w:hAnsi="Times New Roman"/>
          <w:sz w:val="24"/>
          <w:szCs w:val="24"/>
        </w:rPr>
        <w:t xml:space="preserve"> NATURA 2000 </w:t>
      </w:r>
      <w:r>
        <w:rPr>
          <w:rFonts w:ascii="Times New Roman" w:hAnsi="Times New Roman"/>
          <w:sz w:val="24"/>
          <w:szCs w:val="24"/>
          <w:lang w:val="fr-FR"/>
        </w:rPr>
        <w:t>ROSPA</w:t>
      </w:r>
      <w:r w:rsidRPr="00F2455C">
        <w:rPr>
          <w:rFonts w:ascii="Times New Roman" w:hAnsi="Times New Roman"/>
          <w:sz w:val="24"/>
          <w:szCs w:val="24"/>
          <w:lang w:val="fr-FR"/>
        </w:rPr>
        <w:t xml:space="preserve">0089 </w:t>
      </w:r>
      <w:proofErr w:type="spellStart"/>
      <w:r w:rsidRPr="00F2455C">
        <w:rPr>
          <w:rFonts w:ascii="Times New Roman" w:hAnsi="Times New Roman"/>
          <w:sz w:val="24"/>
          <w:szCs w:val="24"/>
          <w:lang w:val="fr-FR"/>
        </w:rPr>
        <w:t>Obcina</w:t>
      </w:r>
      <w:proofErr w:type="spellEnd"/>
      <w:r w:rsidRPr="00F245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  <w:lang w:val="fr-FR"/>
        </w:rPr>
        <w:t>Feredeului</w:t>
      </w:r>
      <w:proofErr w:type="spellEnd"/>
      <w:r w:rsidRPr="00F2455C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F2455C">
        <w:rPr>
          <w:rFonts w:ascii="Times New Roman" w:hAnsi="Times New Roman"/>
          <w:sz w:val="24"/>
          <w:szCs w:val="24"/>
          <w:lang w:val="fr-FR"/>
        </w:rPr>
        <w:t>Direc</w:t>
      </w:r>
      <w:proofErr w:type="spellEnd"/>
      <w:r w:rsidRPr="00F2455C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F2455C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F2455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2455C">
        <w:rPr>
          <w:rFonts w:ascii="Times New Roman" w:hAnsi="Times New Roman"/>
          <w:sz w:val="24"/>
          <w:szCs w:val="24"/>
          <w:lang w:val="fr-FR"/>
        </w:rPr>
        <w:t>Silvică</w:t>
      </w:r>
      <w:proofErr w:type="spellEnd"/>
      <w:r w:rsidRPr="00F2455C">
        <w:rPr>
          <w:rFonts w:ascii="Times New Roman" w:hAnsi="Times New Roman"/>
          <w:sz w:val="24"/>
          <w:szCs w:val="24"/>
          <w:lang w:val="fr-FR"/>
        </w:rPr>
        <w:t xml:space="preserve"> Suceava, nr.</w:t>
      </w:r>
      <w:r>
        <w:rPr>
          <w:rFonts w:ascii="Times New Roman" w:hAnsi="Times New Roman"/>
          <w:sz w:val="24"/>
          <w:szCs w:val="24"/>
          <w:lang w:val="fr-FR"/>
        </w:rPr>
        <w:t xml:space="preserve"> 7</w:t>
      </w:r>
      <w:r w:rsidRPr="00F2455C">
        <w:rPr>
          <w:rFonts w:ascii="Times New Roman" w:hAnsi="Times New Roman"/>
          <w:sz w:val="24"/>
          <w:szCs w:val="24"/>
          <w:lang w:val="fr-FR"/>
        </w:rPr>
        <w:t>/14.06.2018</w:t>
      </w:r>
      <w:r w:rsidRPr="00F2455C">
        <w:rPr>
          <w:rStyle w:val="sttpar"/>
          <w:rFonts w:ascii="Times New Roman" w:hAnsi="Times New Roman"/>
          <w:sz w:val="24"/>
          <w:szCs w:val="24"/>
        </w:rPr>
        <w:t>.</w:t>
      </w:r>
    </w:p>
    <w:p w:rsidR="00AE64D1" w:rsidRPr="00F2455C" w:rsidRDefault="00AE64D1" w:rsidP="00AE64D1">
      <w:pPr>
        <w:spacing w:after="0" w:line="240" w:lineRule="auto"/>
        <w:ind w:firstLine="720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AE64D1" w:rsidRPr="00F2455C" w:rsidRDefault="00AE64D1" w:rsidP="00AE64D1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F2455C">
        <w:rPr>
          <w:rFonts w:ascii="Times New Roman" w:hAnsi="Times New Roman"/>
          <w:b/>
          <w:sz w:val="24"/>
          <w:szCs w:val="24"/>
          <w:lang w:val="ro-RO"/>
        </w:rPr>
        <w:t>Prin urmare</w:t>
      </w:r>
      <w:r>
        <w:rPr>
          <w:rFonts w:ascii="Times New Roman" w:hAnsi="Times New Roman"/>
          <w:b/>
          <w:sz w:val="24"/>
          <w:szCs w:val="24"/>
          <w:lang w:val="ro-RO"/>
        </w:rPr>
        <w:t>,</w:t>
      </w:r>
      <w:r w:rsidRPr="00F2455C">
        <w:rPr>
          <w:rFonts w:ascii="Times New Roman" w:hAnsi="Times New Roman"/>
          <w:b/>
          <w:sz w:val="24"/>
          <w:szCs w:val="24"/>
          <w:lang w:val="ro-RO"/>
        </w:rPr>
        <w:t xml:space="preserve"> după completarea documentației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conform celor menționate anterior, respectiv cu </w:t>
      </w:r>
      <w:r w:rsidRPr="00F2455C">
        <w:rPr>
          <w:rFonts w:ascii="Times New Roman" w:hAnsi="Times New Roman"/>
          <w:b/>
          <w:sz w:val="24"/>
          <w:szCs w:val="24"/>
          <w:lang w:val="ro-RO"/>
        </w:rPr>
        <w:t>cu Aviz de Gospodărire a Apelor,  se va emite Avizul Natura 2000.</w:t>
      </w:r>
    </w:p>
    <w:p w:rsidR="00AE64D1" w:rsidRPr="00AB56AD" w:rsidRDefault="00AE64D1" w:rsidP="00AE64D1">
      <w:pPr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B56AD">
        <w:rPr>
          <w:rStyle w:val="sttpar"/>
          <w:rFonts w:ascii="Times New Roman" w:hAnsi="Times New Roman"/>
          <w:sz w:val="24"/>
          <w:szCs w:val="24"/>
        </w:rPr>
        <w:t>Prezenta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decizie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poate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fi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contestata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in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conformitate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prevederile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Hotararii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Guvernului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nr.</w:t>
      </w:r>
      <w:proofErr w:type="gram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AB56AD">
        <w:rPr>
          <w:rStyle w:val="sttpar"/>
          <w:rFonts w:ascii="Times New Roman" w:hAnsi="Times New Roman"/>
          <w:sz w:val="24"/>
          <w:szCs w:val="24"/>
        </w:rPr>
        <w:t xml:space="preserve">445/2009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ale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Legii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contenciosului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administrativ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nr.</w:t>
      </w:r>
      <w:proofErr w:type="gram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Pr="00AB56AD">
        <w:rPr>
          <w:rStyle w:val="sttpar"/>
          <w:rFonts w:ascii="Times New Roman" w:hAnsi="Times New Roman"/>
          <w:sz w:val="24"/>
          <w:szCs w:val="24"/>
        </w:rPr>
        <w:t xml:space="preserve">554/2004, cu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modificarile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si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completarile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ulterioare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>.</w:t>
      </w:r>
      <w:proofErr w:type="gramEnd"/>
      <w:r w:rsidRPr="00AB56AD">
        <w:rPr>
          <w:rFonts w:ascii="Times New Roman" w:hAnsi="Times New Roman"/>
          <w:sz w:val="24"/>
          <w:szCs w:val="24"/>
        </w:rPr>
        <w:t xml:space="preserve"> </w:t>
      </w:r>
    </w:p>
    <w:p w:rsidR="00AE64D1" w:rsidRPr="00AB56AD" w:rsidRDefault="00AE64D1" w:rsidP="00AE64D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E64D1" w:rsidRPr="00AB56AD" w:rsidRDefault="00AE64D1" w:rsidP="00AE64D1">
      <w:pPr>
        <w:spacing w:line="30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AB56AD">
        <w:rPr>
          <w:rStyle w:val="sttpar"/>
          <w:rFonts w:ascii="Times New Roman" w:hAnsi="Times New Roman"/>
          <w:b/>
          <w:sz w:val="24"/>
          <w:szCs w:val="24"/>
        </w:rPr>
        <w:t>DIRECTOR EXECUTIV</w:t>
      </w:r>
      <w:r w:rsidRPr="00AB56AD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E64D1" w:rsidRDefault="00AE64D1" w:rsidP="00AE64D1">
      <w:pPr>
        <w:spacing w:after="0" w:line="240" w:lineRule="auto"/>
        <w:jc w:val="both"/>
        <w:textAlignment w:val="baseline"/>
        <w:rPr>
          <w:rStyle w:val="stpar"/>
          <w:rFonts w:ascii="Times New Roman" w:hAnsi="Times New Roman"/>
          <w:sz w:val="24"/>
          <w:szCs w:val="24"/>
        </w:rPr>
      </w:pPr>
      <w:r w:rsidRPr="00AB56AD">
        <w:rPr>
          <w:rStyle w:val="stpar"/>
          <w:rFonts w:ascii="Times New Roman" w:hAnsi="Times New Roman"/>
          <w:sz w:val="24"/>
          <w:szCs w:val="24"/>
        </w:rPr>
        <w:t xml:space="preserve">   </w:t>
      </w:r>
    </w:p>
    <w:p w:rsidR="00AE64D1" w:rsidRPr="00AB56AD" w:rsidRDefault="00AE64D1" w:rsidP="00AE64D1">
      <w:pPr>
        <w:spacing w:after="0" w:line="240" w:lineRule="auto"/>
        <w:jc w:val="both"/>
        <w:textAlignment w:val="baseline"/>
        <w:rPr>
          <w:rStyle w:val="stpar"/>
          <w:rFonts w:ascii="Times New Roman" w:hAnsi="Times New Roman"/>
          <w:sz w:val="24"/>
          <w:szCs w:val="24"/>
        </w:rPr>
      </w:pPr>
    </w:p>
    <w:p w:rsidR="00AE64D1" w:rsidRPr="00AB56AD" w:rsidRDefault="00AE64D1" w:rsidP="00AE64D1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AB56AD">
        <w:rPr>
          <w:rStyle w:val="stpar"/>
          <w:rFonts w:ascii="Times New Roman" w:hAnsi="Times New Roman"/>
          <w:sz w:val="24"/>
          <w:szCs w:val="24"/>
        </w:rPr>
        <w:t> 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Şef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Serviciu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Avize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Acorduri</w:t>
      </w:r>
      <w:proofErr w:type="spellEnd"/>
      <w:r w:rsidRPr="00AB56AD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Autorizaţii</w:t>
      </w:r>
      <w:proofErr w:type="spellEnd"/>
    </w:p>
    <w:p w:rsidR="00AE64D1" w:rsidRPr="00AB56AD" w:rsidRDefault="00AE64D1" w:rsidP="00AE64D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56AD">
        <w:rPr>
          <w:rStyle w:val="stpar"/>
          <w:rFonts w:ascii="Times New Roman" w:hAnsi="Times New Roman"/>
          <w:sz w:val="24"/>
          <w:szCs w:val="24"/>
        </w:rPr>
        <w:t xml:space="preserve">              </w:t>
      </w:r>
      <w:r>
        <w:rPr>
          <w:rStyle w:val="stpar"/>
          <w:rFonts w:ascii="Times New Roman" w:hAnsi="Times New Roman"/>
          <w:sz w:val="24"/>
          <w:szCs w:val="24"/>
        </w:rPr>
        <w:t xml:space="preserve"> </w:t>
      </w:r>
    </w:p>
    <w:p w:rsidR="00AE64D1" w:rsidRDefault="00AE64D1" w:rsidP="00AE64D1">
      <w:pPr>
        <w:spacing w:after="0" w:line="240" w:lineRule="auto"/>
        <w:ind w:left="6480"/>
        <w:jc w:val="both"/>
        <w:textAlignment w:val="baseline"/>
        <w:rPr>
          <w:rStyle w:val="stanx"/>
          <w:rFonts w:ascii="Times New Roman" w:hAnsi="Times New Roman"/>
          <w:b/>
        </w:rPr>
      </w:pPr>
      <w:r w:rsidRPr="00AB56A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6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6AD">
        <w:rPr>
          <w:rStyle w:val="sttpar"/>
          <w:rFonts w:ascii="Times New Roman" w:hAnsi="Times New Roman"/>
          <w:sz w:val="24"/>
          <w:szCs w:val="24"/>
        </w:rPr>
        <w:t>Intocmit</w:t>
      </w:r>
      <w:proofErr w:type="spellEnd"/>
      <w:r w:rsidRPr="00AB56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1B4D" w:rsidRDefault="00571B4D"/>
    <w:sectPr w:rsidR="00571B4D" w:rsidSect="007B278C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0BE"/>
    <w:multiLevelType w:val="hybridMultilevel"/>
    <w:tmpl w:val="E4C850AC"/>
    <w:lvl w:ilvl="0" w:tplc="23805F9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E64D1"/>
    <w:rsid w:val="00021E1A"/>
    <w:rsid w:val="00063853"/>
    <w:rsid w:val="0006436D"/>
    <w:rsid w:val="0008566F"/>
    <w:rsid w:val="000E5D54"/>
    <w:rsid w:val="0013321B"/>
    <w:rsid w:val="001917E0"/>
    <w:rsid w:val="001A1A03"/>
    <w:rsid w:val="001F37F2"/>
    <w:rsid w:val="001F4681"/>
    <w:rsid w:val="001F7385"/>
    <w:rsid w:val="0020069C"/>
    <w:rsid w:val="002473B1"/>
    <w:rsid w:val="002607F3"/>
    <w:rsid w:val="00272933"/>
    <w:rsid w:val="0032105E"/>
    <w:rsid w:val="003C66B7"/>
    <w:rsid w:val="003F2B03"/>
    <w:rsid w:val="00423B22"/>
    <w:rsid w:val="00430CA2"/>
    <w:rsid w:val="00571B4D"/>
    <w:rsid w:val="00592C7C"/>
    <w:rsid w:val="006105E5"/>
    <w:rsid w:val="00617BAA"/>
    <w:rsid w:val="00686B4F"/>
    <w:rsid w:val="006922D6"/>
    <w:rsid w:val="006E4851"/>
    <w:rsid w:val="006F0ADB"/>
    <w:rsid w:val="006F1182"/>
    <w:rsid w:val="007150F3"/>
    <w:rsid w:val="00745488"/>
    <w:rsid w:val="007B278C"/>
    <w:rsid w:val="007B7F60"/>
    <w:rsid w:val="00810077"/>
    <w:rsid w:val="00845DE6"/>
    <w:rsid w:val="008900FF"/>
    <w:rsid w:val="008D2934"/>
    <w:rsid w:val="0096193B"/>
    <w:rsid w:val="009672B6"/>
    <w:rsid w:val="009744F7"/>
    <w:rsid w:val="009B0E57"/>
    <w:rsid w:val="009C3515"/>
    <w:rsid w:val="009F3C2A"/>
    <w:rsid w:val="00A16A37"/>
    <w:rsid w:val="00A41F93"/>
    <w:rsid w:val="00A74F71"/>
    <w:rsid w:val="00AB5DD8"/>
    <w:rsid w:val="00AE64D1"/>
    <w:rsid w:val="00B15450"/>
    <w:rsid w:val="00B241C1"/>
    <w:rsid w:val="00B24A05"/>
    <w:rsid w:val="00B95591"/>
    <w:rsid w:val="00BA3E0C"/>
    <w:rsid w:val="00BA6B74"/>
    <w:rsid w:val="00BB361A"/>
    <w:rsid w:val="00C04D69"/>
    <w:rsid w:val="00C109B2"/>
    <w:rsid w:val="00C177D4"/>
    <w:rsid w:val="00C31CF2"/>
    <w:rsid w:val="00C642DD"/>
    <w:rsid w:val="00CA492C"/>
    <w:rsid w:val="00CA5F22"/>
    <w:rsid w:val="00CB3375"/>
    <w:rsid w:val="00D01FB2"/>
    <w:rsid w:val="00D2450A"/>
    <w:rsid w:val="00D53442"/>
    <w:rsid w:val="00DA04E2"/>
    <w:rsid w:val="00DC1FFE"/>
    <w:rsid w:val="00E23696"/>
    <w:rsid w:val="00E77D53"/>
    <w:rsid w:val="00F7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64D1"/>
    <w:rPr>
      <w:color w:val="0000FF"/>
      <w:u w:val="single"/>
    </w:rPr>
  </w:style>
  <w:style w:type="character" w:customStyle="1" w:styleId="stpar">
    <w:name w:val="st_par"/>
    <w:basedOn w:val="DefaultParagraphFont"/>
    <w:rsid w:val="00AE64D1"/>
  </w:style>
  <w:style w:type="character" w:customStyle="1" w:styleId="sttpar">
    <w:name w:val="st_tpar"/>
    <w:basedOn w:val="DefaultParagraphFont"/>
    <w:rsid w:val="00AE64D1"/>
  </w:style>
  <w:style w:type="paragraph" w:styleId="ListParagraph">
    <w:name w:val="List Paragraph"/>
    <w:basedOn w:val="Normal"/>
    <w:uiPriority w:val="34"/>
    <w:qFormat/>
    <w:rsid w:val="00AE64D1"/>
    <w:pPr>
      <w:ind w:left="720"/>
      <w:contextualSpacing/>
    </w:pPr>
  </w:style>
  <w:style w:type="character" w:customStyle="1" w:styleId="tpa1">
    <w:name w:val="tpa1"/>
    <w:basedOn w:val="DefaultParagraphFont"/>
    <w:rsid w:val="00AE64D1"/>
  </w:style>
  <w:style w:type="character" w:customStyle="1" w:styleId="stanx">
    <w:name w:val="st_anx"/>
    <w:basedOn w:val="DefaultParagraphFont"/>
    <w:rsid w:val="00AE64D1"/>
  </w:style>
  <w:style w:type="character" w:customStyle="1" w:styleId="sttlitera">
    <w:name w:val="st_tlitera"/>
    <w:basedOn w:val="DefaultParagraphFont"/>
    <w:rsid w:val="00AE64D1"/>
  </w:style>
  <w:style w:type="character" w:customStyle="1" w:styleId="stlitera">
    <w:name w:val="st_litera"/>
    <w:basedOn w:val="DefaultParagraphFont"/>
    <w:rsid w:val="00AE64D1"/>
  </w:style>
  <w:style w:type="character" w:customStyle="1" w:styleId="sttpunct">
    <w:name w:val="st_tpunct"/>
    <w:basedOn w:val="DefaultParagraphFont"/>
    <w:rsid w:val="00AE6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5" Type="http://schemas.openxmlformats.org/officeDocument/2006/relationships/hyperlink" Target="http://www.legestart.ro/Hotararea-445-2009-evaluarea-impactului-anumitor-proiecte-publice-private-asupra-mediului-(MzM1MjEy)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</cp:revision>
  <dcterms:created xsi:type="dcterms:W3CDTF">2018-06-29T09:38:00Z</dcterms:created>
  <dcterms:modified xsi:type="dcterms:W3CDTF">2018-06-29T09:39:00Z</dcterms:modified>
</cp:coreProperties>
</file>