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B477EF">
      <w:pPr>
        <w:jc w:val="right"/>
        <w:rPr>
          <w:lang w:val="ro-RO"/>
        </w:rPr>
      </w:pPr>
      <w:r>
        <w:rPr>
          <w:noProof/>
          <w:lang w:val="ro-RO" w:eastAsia="ro-RO"/>
        </w:rPr>
        <w:drawing>
          <wp:inline distT="0" distB="0" distL="0" distR="0">
            <wp:extent cx="6143625" cy="1162050"/>
            <wp:effectExtent l="19050" t="0" r="9525" b="0"/>
            <wp:docPr id="1" name="Picture 1" descr="antet Ro- sus -ian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Ro- sus -ian2011"/>
                    <pic:cNvPicPr>
                      <a:picLocks noChangeAspect="1" noChangeArrowheads="1"/>
                    </pic:cNvPicPr>
                  </pic:nvPicPr>
                  <pic:blipFill>
                    <a:blip r:embed="rId5" cstate="print"/>
                    <a:srcRect/>
                    <a:stretch>
                      <a:fillRect/>
                    </a:stretch>
                  </pic:blipFill>
                  <pic:spPr bwMode="auto">
                    <a:xfrm>
                      <a:off x="0" y="0"/>
                      <a:ext cx="6143625" cy="1162050"/>
                    </a:xfrm>
                    <a:prstGeom prst="rect">
                      <a:avLst/>
                    </a:prstGeom>
                    <a:noFill/>
                    <a:ln w="9525" cmpd="sng">
                      <a:noFill/>
                      <a:miter lim="800000"/>
                      <a:headEnd/>
                      <a:tailEnd/>
                    </a:ln>
                  </pic:spPr>
                </pic:pic>
              </a:graphicData>
            </a:graphic>
          </wp:inline>
        </w:drawing>
      </w:r>
    </w:p>
    <w:p w:rsidR="00000000" w:rsidRDefault="00FC76FD">
      <w:pPr>
        <w:jc w:val="center"/>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rsidR="00000000" w:rsidRDefault="00FC76FD">
      <w:pPr>
        <w:jc w:val="center"/>
        <w:rPr>
          <w:sz w:val="24"/>
          <w:szCs w:val="24"/>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sz w:val="24"/>
          <w:szCs w:val="24"/>
          <w:lang w:val="ro-RO"/>
        </w:rPr>
        <w:t>Aprobat,</w:t>
      </w:r>
    </w:p>
    <w:p w:rsidR="00000000" w:rsidRDefault="00FC76FD">
      <w:pPr>
        <w:jc w:val="right"/>
        <w:rPr>
          <w:sz w:val="24"/>
          <w:szCs w:val="24"/>
          <w:lang w:val="ro-RO"/>
        </w:rPr>
      </w:pPr>
      <w:r>
        <w:rPr>
          <w:sz w:val="24"/>
          <w:szCs w:val="24"/>
          <w:lang w:val="ro-RO"/>
        </w:rPr>
        <w:t>DIRECTOR GENERAL</w:t>
      </w:r>
    </w:p>
    <w:p w:rsidR="00000000" w:rsidRDefault="00FC76FD">
      <w:pPr>
        <w:jc w:val="right"/>
        <w:rPr>
          <w:b/>
          <w:sz w:val="24"/>
          <w:szCs w:val="24"/>
          <w:lang w:val="ro-RO"/>
        </w:rPr>
      </w:pPr>
      <w:r>
        <w:rPr>
          <w:sz w:val="24"/>
          <w:szCs w:val="24"/>
          <w:lang w:val="ro-RO"/>
        </w:rPr>
        <w:t>Prof. dr. Wilhelm KAPPEL</w:t>
      </w:r>
    </w:p>
    <w:p w:rsidR="00000000" w:rsidRDefault="00FC76FD">
      <w:pPr>
        <w:jc w:val="center"/>
        <w:rPr>
          <w:b/>
          <w:sz w:val="24"/>
          <w:szCs w:val="24"/>
          <w:lang w:val="ro-RO"/>
        </w:rPr>
      </w:pPr>
    </w:p>
    <w:p w:rsidR="00000000" w:rsidRDefault="00FC76FD">
      <w:pPr>
        <w:jc w:val="center"/>
        <w:rPr>
          <w:b/>
          <w:sz w:val="24"/>
          <w:szCs w:val="24"/>
          <w:lang w:val="ro-RO"/>
        </w:rPr>
      </w:pPr>
    </w:p>
    <w:p w:rsidR="00000000" w:rsidRDefault="00FC76FD">
      <w:pPr>
        <w:jc w:val="center"/>
        <w:rPr>
          <w:b/>
          <w:sz w:val="24"/>
          <w:szCs w:val="24"/>
          <w:lang w:val="ro-RO"/>
        </w:rPr>
      </w:pPr>
      <w:r>
        <w:rPr>
          <w:b/>
          <w:sz w:val="24"/>
          <w:szCs w:val="24"/>
          <w:lang w:val="ro-RO"/>
        </w:rPr>
        <w:t>MEMORIU DE PREZENTARE</w:t>
      </w:r>
    </w:p>
    <w:p w:rsidR="00000000" w:rsidRDefault="00FC76FD">
      <w:pPr>
        <w:rPr>
          <w:sz w:val="24"/>
          <w:szCs w:val="24"/>
          <w:lang w:val="ro-RO"/>
        </w:rPr>
      </w:pPr>
    </w:p>
    <w:p w:rsidR="00000000" w:rsidRDefault="00FC76FD">
      <w:pPr>
        <w:rPr>
          <w:sz w:val="24"/>
          <w:szCs w:val="24"/>
          <w:lang w:val="ro-RO"/>
        </w:rPr>
      </w:pPr>
    </w:p>
    <w:p w:rsidR="00000000" w:rsidRDefault="00FC76FD">
      <w:pPr>
        <w:rPr>
          <w:sz w:val="24"/>
          <w:szCs w:val="24"/>
          <w:lang w:val="ro-RO"/>
        </w:rPr>
      </w:pPr>
    </w:p>
    <w:p w:rsidR="00000000" w:rsidRDefault="00FC76FD">
      <w:pPr>
        <w:rPr>
          <w:b/>
          <w:bCs/>
          <w:sz w:val="24"/>
          <w:szCs w:val="24"/>
          <w:lang w:val="ro-RO"/>
        </w:rPr>
      </w:pPr>
      <w:r>
        <w:rPr>
          <w:b/>
          <w:bCs/>
          <w:sz w:val="24"/>
          <w:szCs w:val="24"/>
          <w:lang w:val="ro-RO"/>
        </w:rPr>
        <w:t>I. DENUMIRE OBIECTIV:</w:t>
      </w:r>
    </w:p>
    <w:p w:rsidR="00000000" w:rsidRDefault="00FC76FD">
      <w:pPr>
        <w:rPr>
          <w:sz w:val="24"/>
          <w:szCs w:val="24"/>
          <w:lang w:val="ro-RO"/>
        </w:rPr>
      </w:pPr>
      <w:r>
        <w:rPr>
          <w:sz w:val="24"/>
          <w:szCs w:val="24"/>
          <w:lang w:val="ro-RO"/>
        </w:rPr>
        <w:t>MONTARE TURBINĂ EOLIANĂ CU ROTOR DUBLU CU PUTEREA DE 10KW</w:t>
      </w:r>
    </w:p>
    <w:p w:rsidR="00000000" w:rsidRDefault="00FC76FD">
      <w:pPr>
        <w:rPr>
          <w:sz w:val="24"/>
          <w:szCs w:val="24"/>
          <w:lang w:val="ro-RO"/>
        </w:rPr>
      </w:pPr>
    </w:p>
    <w:p w:rsidR="00000000" w:rsidRDefault="00FC76FD">
      <w:pPr>
        <w:rPr>
          <w:b/>
          <w:bCs/>
          <w:sz w:val="24"/>
          <w:szCs w:val="24"/>
          <w:lang w:val="ro-RO"/>
        </w:rPr>
      </w:pPr>
      <w:r>
        <w:rPr>
          <w:b/>
          <w:bCs/>
          <w:sz w:val="24"/>
          <w:szCs w:val="24"/>
          <w:lang w:val="ro-RO"/>
        </w:rPr>
        <w:t>II. TITULAR:</w:t>
      </w:r>
    </w:p>
    <w:p w:rsidR="00000000" w:rsidRDefault="00FC76FD">
      <w:pPr>
        <w:rPr>
          <w:sz w:val="24"/>
          <w:szCs w:val="24"/>
          <w:lang w:val="ro-RO"/>
        </w:rPr>
      </w:pPr>
      <w:r>
        <w:rPr>
          <w:sz w:val="24"/>
          <w:szCs w:val="24"/>
          <w:lang w:val="ro-RO"/>
        </w:rPr>
        <w:t>S.C. ELDA MEC SRL, CUI 9092644</w:t>
      </w:r>
    </w:p>
    <w:p w:rsidR="00000000" w:rsidRDefault="00FC76FD">
      <w:pPr>
        <w:rPr>
          <w:sz w:val="24"/>
          <w:szCs w:val="24"/>
          <w:lang w:val="ro-RO"/>
        </w:rPr>
      </w:pPr>
      <w:r>
        <w:rPr>
          <w:sz w:val="24"/>
          <w:szCs w:val="24"/>
          <w:lang w:val="ro-RO"/>
        </w:rPr>
        <w:t xml:space="preserve">ADRESA POSTALA: Str. </w:t>
      </w:r>
      <w:r>
        <w:rPr>
          <w:sz w:val="24"/>
          <w:szCs w:val="24"/>
          <w:lang w:val="ro-RO"/>
        </w:rPr>
        <w:t>Dumbrava Rosie Nr. 5, Constanța, județul Constanța</w:t>
      </w:r>
    </w:p>
    <w:p w:rsidR="00000000" w:rsidRDefault="00FC76FD">
      <w:pPr>
        <w:rPr>
          <w:sz w:val="24"/>
          <w:szCs w:val="24"/>
          <w:lang w:val="ro-RO"/>
        </w:rPr>
      </w:pPr>
      <w:r>
        <w:rPr>
          <w:sz w:val="24"/>
          <w:szCs w:val="24"/>
          <w:lang w:val="ro-RO"/>
        </w:rPr>
        <w:t>TELEFON, FAX : 0740038148</w:t>
      </w:r>
    </w:p>
    <w:p w:rsidR="00000000" w:rsidRDefault="00FC76FD">
      <w:pPr>
        <w:rPr>
          <w:sz w:val="24"/>
          <w:szCs w:val="24"/>
          <w:lang w:val="ro-RO"/>
        </w:rPr>
      </w:pPr>
      <w:r>
        <w:rPr>
          <w:sz w:val="24"/>
          <w:szCs w:val="24"/>
          <w:lang w:val="ro-RO"/>
        </w:rPr>
        <w:t>REPREZENTANT: CONDREA ADRIAN</w:t>
      </w:r>
    </w:p>
    <w:p w:rsidR="00000000" w:rsidRDefault="00FC76FD">
      <w:pPr>
        <w:rPr>
          <w:sz w:val="24"/>
          <w:szCs w:val="24"/>
          <w:lang w:val="ro-RO"/>
        </w:rPr>
      </w:pPr>
      <w:r>
        <w:rPr>
          <w:sz w:val="24"/>
          <w:szCs w:val="24"/>
          <w:lang w:val="ro-RO"/>
        </w:rPr>
        <w:t xml:space="preserve">LOC DE MONTAJ: Sat Topraisar, Comuna Topraisar, Județul Constanța </w:t>
      </w:r>
    </w:p>
    <w:p w:rsidR="00000000" w:rsidRDefault="00FC76FD">
      <w:pPr>
        <w:rPr>
          <w:sz w:val="24"/>
          <w:szCs w:val="24"/>
          <w:lang w:val="ro-RO"/>
        </w:rPr>
      </w:pPr>
    </w:p>
    <w:p w:rsidR="00000000" w:rsidRDefault="00FC76FD">
      <w:pPr>
        <w:rPr>
          <w:b/>
          <w:bCs/>
          <w:sz w:val="24"/>
          <w:szCs w:val="24"/>
          <w:lang w:val="ro-RO"/>
        </w:rPr>
      </w:pPr>
      <w:r>
        <w:rPr>
          <w:b/>
          <w:bCs/>
          <w:sz w:val="24"/>
          <w:szCs w:val="24"/>
          <w:lang w:val="ro-RO"/>
        </w:rPr>
        <w:t>III. ELABORATOR:</w:t>
      </w:r>
    </w:p>
    <w:p w:rsidR="00000000" w:rsidRDefault="00FC76FD">
      <w:pPr>
        <w:rPr>
          <w:sz w:val="24"/>
          <w:szCs w:val="24"/>
          <w:lang w:val="ro-RO"/>
        </w:rPr>
      </w:pPr>
      <w:r>
        <w:rPr>
          <w:sz w:val="24"/>
          <w:szCs w:val="24"/>
          <w:lang w:val="ro-RO"/>
        </w:rPr>
        <w:t>INSTITUTUL NATIONAL DE CERCETARE DEZVOLTARE PENTRU INGINERIE ELEC</w:t>
      </w:r>
      <w:r>
        <w:rPr>
          <w:sz w:val="24"/>
          <w:szCs w:val="24"/>
          <w:lang w:val="ro-RO"/>
        </w:rPr>
        <w:t>TRICĂ ICPE-CA BUCUREȘTI</w:t>
      </w:r>
    </w:p>
    <w:p w:rsidR="00000000" w:rsidRDefault="00FC76FD">
      <w:pPr>
        <w:rPr>
          <w:sz w:val="24"/>
          <w:szCs w:val="24"/>
          <w:lang w:val="ro-RO"/>
        </w:rPr>
      </w:pPr>
      <w:r>
        <w:rPr>
          <w:sz w:val="24"/>
          <w:szCs w:val="24"/>
          <w:lang w:val="ro-RO"/>
        </w:rPr>
        <w:t>COLABORATOR: S.C. Q SRL IAȘI</w:t>
      </w:r>
    </w:p>
    <w:p w:rsidR="00000000" w:rsidRDefault="00FC76FD">
      <w:pPr>
        <w:rPr>
          <w:sz w:val="24"/>
          <w:szCs w:val="24"/>
          <w:lang w:val="ro-RO"/>
        </w:rPr>
      </w:pPr>
    </w:p>
    <w:p w:rsidR="00000000" w:rsidRDefault="00FC76FD">
      <w:pPr>
        <w:rPr>
          <w:b/>
          <w:bCs/>
          <w:sz w:val="24"/>
          <w:szCs w:val="24"/>
          <w:lang w:val="ro-RO"/>
        </w:rPr>
      </w:pPr>
      <w:r>
        <w:rPr>
          <w:b/>
          <w:bCs/>
          <w:sz w:val="24"/>
          <w:szCs w:val="24"/>
          <w:lang w:val="ro-RO"/>
        </w:rPr>
        <w:t>IV. DESCRIEREA PROIECTULUI</w:t>
      </w:r>
    </w:p>
    <w:p w:rsidR="00000000" w:rsidRDefault="00FC76FD">
      <w:pPr>
        <w:rPr>
          <w:sz w:val="24"/>
          <w:szCs w:val="24"/>
          <w:lang w:val="ro-RO"/>
        </w:rPr>
      </w:pPr>
      <w:r>
        <w:rPr>
          <w:sz w:val="24"/>
          <w:szCs w:val="24"/>
          <w:lang w:val="ro-RO"/>
        </w:rPr>
        <w:tab/>
      </w:r>
      <w:r>
        <w:rPr>
          <w:sz w:val="24"/>
          <w:szCs w:val="24"/>
          <w:lang w:val="ro-RO"/>
        </w:rPr>
        <w:t>Se propune amplasarea unei turbine eoliene cu rotor dublu cu puterea de 10 kW.</w:t>
      </w:r>
    </w:p>
    <w:p w:rsidR="00000000" w:rsidRDefault="00FC76FD">
      <w:pPr>
        <w:rPr>
          <w:sz w:val="24"/>
          <w:szCs w:val="24"/>
          <w:lang w:val="ro-RO"/>
        </w:rPr>
      </w:pPr>
      <w:r>
        <w:rPr>
          <w:sz w:val="24"/>
          <w:szCs w:val="24"/>
          <w:lang w:val="ro-RO"/>
        </w:rPr>
        <w:tab/>
      </w:r>
      <w:r>
        <w:rPr>
          <w:sz w:val="24"/>
          <w:szCs w:val="24"/>
          <w:lang w:val="ro-RO"/>
        </w:rPr>
        <w:t>Lucrarea de cercetare stiintifica se incadreaza in efortul de a produce energie curata, fara p</w:t>
      </w:r>
      <w:r>
        <w:rPr>
          <w:sz w:val="24"/>
          <w:szCs w:val="24"/>
          <w:lang w:val="ro-RO"/>
        </w:rPr>
        <w:t>oluarea mediului, folosind energia vantului. Termenul de turbina eoliana este utilizat pe scara larga pentru o masina cu pale rotative care converteste energia cinetica a vantului in energie utila – mecanica sau electrica. Aproximativ 1% din energia solara</w:t>
      </w:r>
      <w:r>
        <w:rPr>
          <w:sz w:val="24"/>
          <w:szCs w:val="24"/>
          <w:lang w:val="ro-RO"/>
        </w:rPr>
        <w:t xml:space="preserve"> se transforma in energie eoliana.</w:t>
      </w:r>
    </w:p>
    <w:p w:rsidR="00000000" w:rsidRDefault="00FC76FD">
      <w:pPr>
        <w:rPr>
          <w:sz w:val="24"/>
          <w:szCs w:val="24"/>
          <w:lang w:val="ro-RO"/>
        </w:rPr>
      </w:pPr>
      <w:r>
        <w:rPr>
          <w:sz w:val="24"/>
          <w:szCs w:val="24"/>
          <w:lang w:val="ro-RO"/>
        </w:rPr>
        <w:tab/>
      </w:r>
      <w:r>
        <w:rPr>
          <w:sz w:val="24"/>
          <w:szCs w:val="24"/>
          <w:lang w:val="ro-RO"/>
        </w:rPr>
        <w:t>Obiectivul contractului de cercetare mentionat consta in dezvoltarea unui sistem inovativ, eficient de conversie a energiei vintului, cu turbine contrarotitoare si generator unic, in scopul maririi energiei extrase din c</w:t>
      </w:r>
      <w:r>
        <w:rPr>
          <w:sz w:val="24"/>
          <w:szCs w:val="24"/>
          <w:lang w:val="ro-RO"/>
        </w:rPr>
        <w:t xml:space="preserve">urentul de aer si a micsorarii dimensiunilor generatorului. Turbina contrarotitoare este un concept nou la nivel mondial; este o turbina cu ax orizontal, cu doua rotoare dispuse la o distanta corespunzatoare, iar sensul de rotatie al celor doua rotoare pe </w:t>
      </w:r>
      <w:r>
        <w:rPr>
          <w:sz w:val="24"/>
          <w:szCs w:val="24"/>
          <w:lang w:val="ro-RO"/>
        </w:rPr>
        <w:t>aceeasi axa este opus.</w:t>
      </w:r>
    </w:p>
    <w:p w:rsidR="00000000" w:rsidRDefault="00FC76FD">
      <w:pPr>
        <w:rPr>
          <w:sz w:val="24"/>
          <w:szCs w:val="24"/>
          <w:lang w:val="ro-RO"/>
        </w:rPr>
      </w:pPr>
      <w:r>
        <w:rPr>
          <w:sz w:val="24"/>
          <w:szCs w:val="24"/>
          <w:lang w:val="ro-RO"/>
        </w:rPr>
        <w:lastRenderedPageBreak/>
        <w:tab/>
      </w:r>
      <w:r>
        <w:rPr>
          <w:sz w:val="24"/>
          <w:szCs w:val="24"/>
          <w:lang w:val="ro-RO"/>
        </w:rPr>
        <w:t>Pe langa castigul de energie se obtin si alte avantaje, dintre care se pot enumera: sistemul functioneaza si la viteze mici ale vintului, are loc o reducere semnificativa a vibratiilor (anulare intre cele doua rotoare). Energia prod</w:t>
      </w:r>
      <w:r>
        <w:rPr>
          <w:sz w:val="24"/>
          <w:szCs w:val="24"/>
          <w:lang w:val="ro-RO"/>
        </w:rPr>
        <w:t xml:space="preserve">usa fiind proportionala cu puterea a treia a vitezei, rezulta ca orice crestere de viteza este importanta. </w:t>
      </w:r>
    </w:p>
    <w:p w:rsidR="00000000" w:rsidRDefault="00FC76FD">
      <w:pPr>
        <w:rPr>
          <w:sz w:val="24"/>
          <w:szCs w:val="24"/>
          <w:lang w:val="ro-RO"/>
        </w:rPr>
      </w:pPr>
      <w:r>
        <w:rPr>
          <w:sz w:val="24"/>
          <w:szCs w:val="24"/>
          <w:lang w:val="ro-RO"/>
        </w:rPr>
        <w:tab/>
      </w:r>
      <w:r>
        <w:rPr>
          <w:sz w:val="24"/>
          <w:szCs w:val="24"/>
          <w:lang w:val="ro-RO"/>
        </w:rPr>
        <w:t>Prototipul de turbina care se intentioneaza a se monta in localitatea Topraisar are rotorul mic (fata) cu diametrul de 3,79 m, rotorul mare (spate)</w:t>
      </w:r>
      <w:r>
        <w:rPr>
          <w:sz w:val="24"/>
          <w:szCs w:val="24"/>
          <w:lang w:val="ro-RO"/>
        </w:rPr>
        <w:t xml:space="preserve"> are diametrul de 5,59 m iar stalpul are inaltimea de 11,85 m. Inaltimea maxima la varful palei este de 14,64 m. </w:t>
      </w:r>
    </w:p>
    <w:p w:rsidR="00000000" w:rsidRDefault="00FC76FD">
      <w:pPr>
        <w:rPr>
          <w:sz w:val="24"/>
          <w:szCs w:val="24"/>
          <w:lang w:val="ro-RO"/>
        </w:rPr>
      </w:pPr>
      <w:r>
        <w:rPr>
          <w:sz w:val="24"/>
          <w:szCs w:val="24"/>
          <w:lang w:val="ro-RO"/>
        </w:rPr>
        <w:t xml:space="preserve">   Stalpul este de tipul cu ridicare-coborare hidraulica. Pentru testarea diverselor solutii pentru generator si inclinare a palelor, turbina </w:t>
      </w:r>
      <w:r>
        <w:rPr>
          <w:sz w:val="24"/>
          <w:szCs w:val="24"/>
          <w:lang w:val="ro-RO"/>
        </w:rPr>
        <w:t>va fi ridicata si coborata de mai multe ori. Utilizarea ridicarii hidraulice elimina necesitatea aducerii unor utilaje de ridicat.</w:t>
      </w:r>
    </w:p>
    <w:p w:rsidR="00000000" w:rsidRDefault="00FC76FD">
      <w:pPr>
        <w:rPr>
          <w:sz w:val="24"/>
          <w:szCs w:val="24"/>
          <w:lang w:val="ro-RO"/>
        </w:rPr>
      </w:pPr>
    </w:p>
    <w:p w:rsidR="00000000" w:rsidRDefault="00FC76FD">
      <w:pPr>
        <w:rPr>
          <w:b/>
          <w:bCs/>
          <w:sz w:val="24"/>
          <w:szCs w:val="24"/>
          <w:lang w:val="ro-RO"/>
        </w:rPr>
      </w:pPr>
      <w:r>
        <w:rPr>
          <w:sz w:val="24"/>
          <w:szCs w:val="24"/>
          <w:lang w:val="ro-RO"/>
        </w:rPr>
        <w:t xml:space="preserve">  </w:t>
      </w:r>
      <w:r>
        <w:rPr>
          <w:b/>
          <w:bCs/>
          <w:sz w:val="24"/>
          <w:szCs w:val="24"/>
          <w:lang w:val="ro-RO"/>
        </w:rPr>
        <w:t xml:space="preserve"> Cuplarea la retea</w:t>
      </w:r>
    </w:p>
    <w:p w:rsidR="00000000" w:rsidRDefault="00FC76FD">
      <w:pPr>
        <w:rPr>
          <w:sz w:val="24"/>
          <w:szCs w:val="24"/>
          <w:lang w:val="ro-RO"/>
        </w:rPr>
      </w:pPr>
      <w:r>
        <w:rPr>
          <w:sz w:val="24"/>
          <w:szCs w:val="24"/>
          <w:lang w:val="ro-RO"/>
        </w:rPr>
        <w:tab/>
      </w:r>
      <w:r>
        <w:rPr>
          <w:sz w:val="24"/>
          <w:szCs w:val="24"/>
          <w:lang w:val="ro-RO"/>
        </w:rPr>
        <w:t>Energia produsa de catre sistemul eolian va fi introdusa in retea printr-un invertor inteligent. Conec</w:t>
      </w:r>
      <w:r>
        <w:rPr>
          <w:sz w:val="24"/>
          <w:szCs w:val="24"/>
          <w:lang w:val="ro-RO"/>
        </w:rPr>
        <w:t>tarea se va face in tabloul general al S.C. ELDA MEC SRL cu echipamentul de masura si protectie corespunzator iar cablul de legatura se va monta subteran. Nu este necesara traversarea drumului, nu se traverseaza cursuri de apa sau conducte de orice fel. Nu</w:t>
      </w:r>
      <w:r>
        <w:rPr>
          <w:sz w:val="24"/>
          <w:szCs w:val="24"/>
          <w:lang w:val="ro-RO"/>
        </w:rPr>
        <w:t xml:space="preserve"> este necesara o retea noua sau intarirea retelei existente. Amplasarea a fost determinata de apropierea de sediul S.C. ELDA MEC SRL, beneficiarul contractului. Precizam ca in aceasta locatie s-au efectuat masuratori de viteza a vantului timp de un an.</w:t>
      </w:r>
    </w:p>
    <w:p w:rsidR="00000000" w:rsidRDefault="00FC76FD">
      <w:pPr>
        <w:rPr>
          <w:sz w:val="24"/>
          <w:szCs w:val="24"/>
          <w:lang w:val="ro-RO"/>
        </w:rPr>
      </w:pPr>
      <w:r>
        <w:rPr>
          <w:sz w:val="24"/>
          <w:szCs w:val="24"/>
          <w:lang w:val="ro-RO"/>
        </w:rPr>
        <w:tab/>
      </w:r>
      <w:r>
        <w:rPr>
          <w:sz w:val="24"/>
          <w:szCs w:val="24"/>
          <w:lang w:val="ro-RO"/>
        </w:rPr>
        <w:t>Ri</w:t>
      </w:r>
      <w:r>
        <w:rPr>
          <w:sz w:val="24"/>
          <w:szCs w:val="24"/>
          <w:lang w:val="ro-RO"/>
        </w:rPr>
        <w:t>dicarea stalpului turbinei se face cu un cilindru hidraulic</w:t>
      </w:r>
      <w:r>
        <w:rPr>
          <w:sz w:val="24"/>
          <w:szCs w:val="24"/>
        </w:rPr>
        <w:t xml:space="preserve"> </w:t>
      </w:r>
      <w:proofErr w:type="spellStart"/>
      <w:r>
        <w:rPr>
          <w:sz w:val="24"/>
          <w:szCs w:val="24"/>
        </w:rPr>
        <w:t>alimentat</w:t>
      </w:r>
      <w:proofErr w:type="spellEnd"/>
      <w:r>
        <w:rPr>
          <w:sz w:val="24"/>
          <w:szCs w:val="24"/>
        </w:rPr>
        <w:t xml:space="preserve"> de la o </w:t>
      </w:r>
      <w:proofErr w:type="spellStart"/>
      <w:r>
        <w:rPr>
          <w:sz w:val="24"/>
          <w:szCs w:val="24"/>
        </w:rPr>
        <w:t>pompa</w:t>
      </w:r>
      <w:proofErr w:type="spellEnd"/>
      <w:r>
        <w:rPr>
          <w:sz w:val="24"/>
          <w:szCs w:val="24"/>
        </w:rPr>
        <w:t xml:space="preserve"> </w:t>
      </w:r>
      <w:proofErr w:type="spellStart"/>
      <w:r>
        <w:rPr>
          <w:sz w:val="24"/>
          <w:szCs w:val="24"/>
        </w:rPr>
        <w:t>actionata</w:t>
      </w:r>
      <w:proofErr w:type="spellEnd"/>
      <w:r>
        <w:rPr>
          <w:sz w:val="24"/>
          <w:szCs w:val="24"/>
        </w:rPr>
        <w:t xml:space="preserve"> electric</w:t>
      </w:r>
      <w:r>
        <w:rPr>
          <w:sz w:val="24"/>
          <w:szCs w:val="24"/>
          <w:lang w:val="ro-RO"/>
        </w:rPr>
        <w:t>. Aceasta solutie s-a ales deoarece este un model demonstrativ si, in cursul cercetarilor, ar putea fi necesara coborirea si ridicarea de mai multe ori pe</w:t>
      </w:r>
      <w:r>
        <w:rPr>
          <w:sz w:val="24"/>
          <w:szCs w:val="24"/>
          <w:lang w:val="ro-RO"/>
        </w:rPr>
        <w:t>ntru reglaje sau modificarea unor componente.</w:t>
      </w:r>
    </w:p>
    <w:p w:rsidR="00000000" w:rsidRDefault="00FC76FD">
      <w:pPr>
        <w:rPr>
          <w:sz w:val="24"/>
          <w:szCs w:val="24"/>
          <w:lang w:val="ro-RO"/>
        </w:rPr>
      </w:pPr>
      <w:r>
        <w:rPr>
          <w:sz w:val="24"/>
          <w:szCs w:val="24"/>
          <w:lang w:val="ro-RO"/>
        </w:rPr>
        <w:tab/>
      </w:r>
      <w:r>
        <w:rPr>
          <w:sz w:val="24"/>
          <w:szCs w:val="24"/>
          <w:lang w:val="ro-RO"/>
        </w:rPr>
        <w:t>Memoriul este insotit de ansamblul general al instalatiei</w:t>
      </w:r>
      <w:r>
        <w:rPr>
          <w:sz w:val="24"/>
          <w:szCs w:val="24"/>
        </w:rPr>
        <w:t>.</w:t>
      </w:r>
    </w:p>
    <w:p w:rsidR="00000000" w:rsidRDefault="00FC76FD">
      <w:pPr>
        <w:rPr>
          <w:sz w:val="24"/>
          <w:szCs w:val="24"/>
          <w:lang w:val="ro-RO"/>
        </w:rPr>
      </w:pPr>
    </w:p>
    <w:p w:rsidR="00000000" w:rsidRDefault="00FC76FD" w:rsidP="00B477EF">
      <w:pPr>
        <w:ind w:firstLineChars="200" w:firstLine="482"/>
        <w:rPr>
          <w:b/>
          <w:bCs/>
          <w:sz w:val="24"/>
          <w:szCs w:val="24"/>
        </w:rPr>
      </w:pPr>
      <w:proofErr w:type="spellStart"/>
      <w:r>
        <w:rPr>
          <w:b/>
          <w:bCs/>
          <w:sz w:val="24"/>
          <w:szCs w:val="24"/>
        </w:rPr>
        <w:t>Cai</w:t>
      </w:r>
      <w:proofErr w:type="spellEnd"/>
      <w:r>
        <w:rPr>
          <w:b/>
          <w:bCs/>
          <w:sz w:val="24"/>
          <w:szCs w:val="24"/>
        </w:rPr>
        <w:t xml:space="preserve"> de </w:t>
      </w:r>
      <w:proofErr w:type="spellStart"/>
      <w:r>
        <w:rPr>
          <w:b/>
          <w:bCs/>
          <w:sz w:val="24"/>
          <w:szCs w:val="24"/>
        </w:rPr>
        <w:t>acces</w:t>
      </w:r>
      <w:proofErr w:type="spellEnd"/>
      <w:r>
        <w:rPr>
          <w:b/>
          <w:bCs/>
          <w:sz w:val="24"/>
          <w:szCs w:val="24"/>
        </w:rPr>
        <w:t xml:space="preserve">, impact </w:t>
      </w:r>
      <w:proofErr w:type="spellStart"/>
      <w:r>
        <w:rPr>
          <w:b/>
          <w:bCs/>
          <w:sz w:val="24"/>
          <w:szCs w:val="24"/>
        </w:rPr>
        <w:t>asupra</w:t>
      </w:r>
      <w:proofErr w:type="spellEnd"/>
      <w:r>
        <w:rPr>
          <w:b/>
          <w:bCs/>
          <w:sz w:val="24"/>
          <w:szCs w:val="24"/>
        </w:rPr>
        <w:t xml:space="preserve"> </w:t>
      </w:r>
      <w:proofErr w:type="spellStart"/>
      <w:r>
        <w:rPr>
          <w:b/>
          <w:bCs/>
          <w:sz w:val="24"/>
          <w:szCs w:val="24"/>
        </w:rPr>
        <w:t>drumului</w:t>
      </w:r>
      <w:proofErr w:type="spellEnd"/>
      <w:r>
        <w:rPr>
          <w:b/>
          <w:bCs/>
          <w:sz w:val="24"/>
          <w:szCs w:val="24"/>
        </w:rPr>
        <w:t>.</w:t>
      </w:r>
    </w:p>
    <w:p w:rsidR="00000000" w:rsidRDefault="00FC76FD">
      <w:pPr>
        <w:ind w:firstLineChars="200" w:firstLine="480"/>
        <w:rPr>
          <w:sz w:val="24"/>
          <w:szCs w:val="24"/>
        </w:rPr>
      </w:pPr>
      <w:r>
        <w:rPr>
          <w:sz w:val="24"/>
          <w:szCs w:val="24"/>
        </w:rPr>
        <w:t xml:space="preserve"> </w:t>
      </w:r>
      <w:proofErr w:type="spellStart"/>
      <w:r>
        <w:rPr>
          <w:sz w:val="24"/>
          <w:szCs w:val="24"/>
        </w:rPr>
        <w:t>Turbina</w:t>
      </w:r>
      <w:proofErr w:type="spellEnd"/>
      <w:r>
        <w:rPr>
          <w:sz w:val="24"/>
          <w:szCs w:val="24"/>
        </w:rPr>
        <w:t xml:space="preserve"> </w:t>
      </w:r>
      <w:proofErr w:type="spellStart"/>
      <w:r>
        <w:rPr>
          <w:sz w:val="24"/>
          <w:szCs w:val="24"/>
        </w:rPr>
        <w:t>eoliana</w:t>
      </w:r>
      <w:proofErr w:type="spellEnd"/>
      <w:r>
        <w:rPr>
          <w:sz w:val="24"/>
          <w:szCs w:val="24"/>
        </w:rPr>
        <w:t xml:space="preserve"> a </w:t>
      </w:r>
      <w:proofErr w:type="spellStart"/>
      <w:r>
        <w:rPr>
          <w:sz w:val="24"/>
          <w:szCs w:val="24"/>
        </w:rPr>
        <w:t>carei</w:t>
      </w:r>
      <w:proofErr w:type="spellEnd"/>
      <w:r>
        <w:rPr>
          <w:sz w:val="24"/>
          <w:szCs w:val="24"/>
        </w:rPr>
        <w:t xml:space="preserve"> </w:t>
      </w:r>
      <w:proofErr w:type="spellStart"/>
      <w:r>
        <w:rPr>
          <w:sz w:val="24"/>
          <w:szCs w:val="24"/>
        </w:rPr>
        <w:t>instalare</w:t>
      </w:r>
      <w:proofErr w:type="spellEnd"/>
      <w:r>
        <w:rPr>
          <w:sz w:val="24"/>
          <w:szCs w:val="24"/>
        </w:rPr>
        <w:t xml:space="preserve"> se </w:t>
      </w:r>
      <w:proofErr w:type="spellStart"/>
      <w:r>
        <w:rPr>
          <w:sz w:val="24"/>
          <w:szCs w:val="24"/>
        </w:rPr>
        <w:t>propune</w:t>
      </w:r>
      <w:proofErr w:type="spellEnd"/>
      <w:r>
        <w:rPr>
          <w:sz w:val="24"/>
          <w:szCs w:val="24"/>
        </w:rPr>
        <w:t xml:space="preserve"> </w:t>
      </w:r>
      <w:proofErr w:type="spellStart"/>
      <w:proofErr w:type="gramStart"/>
      <w:r>
        <w:rPr>
          <w:sz w:val="24"/>
          <w:szCs w:val="24"/>
        </w:rPr>
        <w:t>va</w:t>
      </w:r>
      <w:proofErr w:type="spellEnd"/>
      <w:proofErr w:type="gramEnd"/>
      <w:r>
        <w:rPr>
          <w:sz w:val="24"/>
          <w:szCs w:val="24"/>
        </w:rPr>
        <w:t xml:space="preserve"> </w:t>
      </w:r>
      <w:proofErr w:type="spellStart"/>
      <w:r>
        <w:rPr>
          <w:sz w:val="24"/>
          <w:szCs w:val="24"/>
        </w:rPr>
        <w:t>fi</w:t>
      </w:r>
      <w:proofErr w:type="spellEnd"/>
      <w:r>
        <w:rPr>
          <w:sz w:val="24"/>
          <w:szCs w:val="24"/>
        </w:rPr>
        <w:t xml:space="preserve"> </w:t>
      </w:r>
      <w:proofErr w:type="spellStart"/>
      <w:r>
        <w:rPr>
          <w:sz w:val="24"/>
          <w:szCs w:val="24"/>
        </w:rPr>
        <w:t>amplasata</w:t>
      </w:r>
      <w:proofErr w:type="spellEnd"/>
      <w:r>
        <w:rPr>
          <w:sz w:val="24"/>
          <w:szCs w:val="24"/>
        </w:rPr>
        <w:t xml:space="preserve"> </w:t>
      </w:r>
      <w:proofErr w:type="spellStart"/>
      <w:r>
        <w:rPr>
          <w:sz w:val="24"/>
          <w:szCs w:val="24"/>
        </w:rPr>
        <w:t>pe</w:t>
      </w:r>
      <w:proofErr w:type="spellEnd"/>
      <w:r>
        <w:rPr>
          <w:sz w:val="24"/>
          <w:szCs w:val="24"/>
        </w:rPr>
        <w:t xml:space="preserve"> </w:t>
      </w:r>
      <w:proofErr w:type="spellStart"/>
      <w:r>
        <w:rPr>
          <w:sz w:val="24"/>
          <w:szCs w:val="24"/>
        </w:rPr>
        <w:t>terenul</w:t>
      </w:r>
      <w:proofErr w:type="spellEnd"/>
      <w:r>
        <w:rPr>
          <w:sz w:val="24"/>
          <w:szCs w:val="24"/>
        </w:rPr>
        <w:t xml:space="preserve"> </w:t>
      </w:r>
      <w:proofErr w:type="spellStart"/>
      <w:r>
        <w:rPr>
          <w:sz w:val="24"/>
          <w:szCs w:val="24"/>
        </w:rPr>
        <w:t>aflat</w:t>
      </w:r>
      <w:proofErr w:type="spellEnd"/>
      <w:r>
        <w:rPr>
          <w:sz w:val="24"/>
          <w:szCs w:val="24"/>
        </w:rPr>
        <w:t xml:space="preserve"> </w:t>
      </w:r>
      <w:proofErr w:type="spellStart"/>
      <w:r>
        <w:rPr>
          <w:sz w:val="24"/>
          <w:szCs w:val="24"/>
        </w:rPr>
        <w:t>pe</w:t>
      </w:r>
      <w:proofErr w:type="spellEnd"/>
      <w:r>
        <w:rPr>
          <w:sz w:val="24"/>
          <w:szCs w:val="24"/>
        </w:rPr>
        <w:t xml:space="preserve"> </w:t>
      </w:r>
      <w:proofErr w:type="spellStart"/>
      <w:r>
        <w:rPr>
          <w:sz w:val="24"/>
          <w:szCs w:val="24"/>
        </w:rPr>
        <w:t>drumul</w:t>
      </w:r>
      <w:proofErr w:type="spellEnd"/>
      <w:r>
        <w:rPr>
          <w:sz w:val="24"/>
          <w:szCs w:val="24"/>
        </w:rPr>
        <w:t xml:space="preserve"> national DN</w:t>
      </w:r>
      <w:r w:rsidR="00B477EF">
        <w:rPr>
          <w:sz w:val="24"/>
          <w:szCs w:val="24"/>
        </w:rPr>
        <w:t xml:space="preserve"> 38 </w:t>
      </w:r>
      <w:r>
        <w:rPr>
          <w:sz w:val="24"/>
          <w:szCs w:val="24"/>
        </w:rPr>
        <w:t xml:space="preserve">la </w:t>
      </w:r>
      <w:proofErr w:type="spellStart"/>
      <w:r>
        <w:rPr>
          <w:sz w:val="24"/>
          <w:szCs w:val="24"/>
        </w:rPr>
        <w:t>pozitia</w:t>
      </w:r>
      <w:proofErr w:type="spellEnd"/>
      <w:r>
        <w:rPr>
          <w:sz w:val="24"/>
          <w:szCs w:val="24"/>
        </w:rPr>
        <w:t xml:space="preserve"> </w:t>
      </w:r>
      <w:proofErr w:type="spellStart"/>
      <w:r>
        <w:rPr>
          <w:sz w:val="24"/>
          <w:szCs w:val="24"/>
        </w:rPr>
        <w:t>kilometrica</w:t>
      </w:r>
      <w:proofErr w:type="spellEnd"/>
      <w:r>
        <w:rPr>
          <w:sz w:val="24"/>
          <w:szCs w:val="24"/>
        </w:rPr>
        <w:t xml:space="preserve"> …………………………………………….  </w:t>
      </w:r>
    </w:p>
    <w:p w:rsidR="00000000" w:rsidRDefault="00FC76FD">
      <w:pPr>
        <w:ind w:firstLineChars="200" w:firstLine="480"/>
        <w:rPr>
          <w:sz w:val="24"/>
          <w:szCs w:val="24"/>
          <w:lang w:val="ro-RO"/>
        </w:rPr>
      </w:pPr>
      <w:r>
        <w:rPr>
          <w:sz w:val="24"/>
          <w:szCs w:val="24"/>
          <w:lang w:val="ro-RO"/>
        </w:rPr>
        <w:t>Montarea instalatiei eoliene nu presupune realizarea un</w:t>
      </w:r>
      <w:r>
        <w:rPr>
          <w:sz w:val="24"/>
          <w:szCs w:val="24"/>
        </w:rPr>
        <w:t>e</w:t>
      </w:r>
      <w:r>
        <w:rPr>
          <w:sz w:val="24"/>
          <w:szCs w:val="24"/>
          <w:lang w:val="ro-RO"/>
        </w:rPr>
        <w:t xml:space="preserve">i </w:t>
      </w:r>
      <w:proofErr w:type="spellStart"/>
      <w:r>
        <w:rPr>
          <w:sz w:val="24"/>
          <w:szCs w:val="24"/>
        </w:rPr>
        <w:t>cai</w:t>
      </w:r>
      <w:proofErr w:type="spellEnd"/>
      <w:r>
        <w:rPr>
          <w:sz w:val="24"/>
          <w:szCs w:val="24"/>
          <w:lang w:val="ro-RO"/>
        </w:rPr>
        <w:t xml:space="preserve"> de acces. Pentru transportul materialelor, se va folosi drumul de acces al S.C. ELDA MEC SRL</w:t>
      </w:r>
      <w:r>
        <w:rPr>
          <w:sz w:val="24"/>
          <w:szCs w:val="24"/>
        </w:rPr>
        <w:t xml:space="preserve"> </w:t>
      </w:r>
      <w:proofErr w:type="spellStart"/>
      <w:r>
        <w:rPr>
          <w:sz w:val="24"/>
          <w:szCs w:val="24"/>
        </w:rPr>
        <w:t>pozitionat</w:t>
      </w:r>
      <w:proofErr w:type="spellEnd"/>
      <w:r>
        <w:rPr>
          <w:sz w:val="24"/>
          <w:szCs w:val="24"/>
        </w:rPr>
        <w:t xml:space="preserve"> </w:t>
      </w:r>
      <w:proofErr w:type="spellStart"/>
      <w:r>
        <w:rPr>
          <w:sz w:val="24"/>
          <w:szCs w:val="24"/>
        </w:rPr>
        <w:t>pe</w:t>
      </w:r>
      <w:proofErr w:type="spellEnd"/>
      <w:r>
        <w:rPr>
          <w:sz w:val="24"/>
          <w:szCs w:val="24"/>
        </w:rPr>
        <w:t xml:space="preserve"> </w:t>
      </w:r>
      <w:proofErr w:type="spellStart"/>
      <w:r>
        <w:rPr>
          <w:sz w:val="24"/>
          <w:szCs w:val="24"/>
        </w:rPr>
        <w:t>drumul</w:t>
      </w:r>
      <w:proofErr w:type="spellEnd"/>
      <w:r>
        <w:rPr>
          <w:sz w:val="24"/>
          <w:szCs w:val="24"/>
        </w:rPr>
        <w:t xml:space="preserve"> </w:t>
      </w:r>
      <w:proofErr w:type="spellStart"/>
      <w:r>
        <w:rPr>
          <w:sz w:val="24"/>
          <w:szCs w:val="24"/>
        </w:rPr>
        <w:t>comunal</w:t>
      </w:r>
      <w:proofErr w:type="spellEnd"/>
      <w:r>
        <w:rPr>
          <w:sz w:val="24"/>
          <w:szCs w:val="24"/>
        </w:rPr>
        <w:t xml:space="preserve"> conform </w:t>
      </w:r>
      <w:proofErr w:type="spellStart"/>
      <w:r>
        <w:rPr>
          <w:sz w:val="24"/>
          <w:szCs w:val="24"/>
        </w:rPr>
        <w:t>planului</w:t>
      </w:r>
      <w:proofErr w:type="spellEnd"/>
      <w:r>
        <w:rPr>
          <w:sz w:val="24"/>
          <w:szCs w:val="24"/>
        </w:rPr>
        <w:t xml:space="preserve"> </w:t>
      </w:r>
      <w:proofErr w:type="spellStart"/>
      <w:r>
        <w:rPr>
          <w:sz w:val="24"/>
          <w:szCs w:val="24"/>
        </w:rPr>
        <w:t>parcelar</w:t>
      </w:r>
      <w:proofErr w:type="spellEnd"/>
      <w:r>
        <w:rPr>
          <w:sz w:val="24"/>
          <w:szCs w:val="24"/>
        </w:rPr>
        <w:t xml:space="preserve"> </w:t>
      </w:r>
      <w:proofErr w:type="spellStart"/>
      <w:r>
        <w:rPr>
          <w:sz w:val="24"/>
          <w:szCs w:val="24"/>
        </w:rPr>
        <w:t>anexat</w:t>
      </w:r>
      <w:proofErr w:type="spellEnd"/>
      <w:r>
        <w:rPr>
          <w:sz w:val="24"/>
          <w:szCs w:val="24"/>
          <w:lang w:val="ro-RO"/>
        </w:rPr>
        <w:t>.</w:t>
      </w:r>
    </w:p>
    <w:p w:rsidR="00000000" w:rsidRDefault="00FC76FD">
      <w:pPr>
        <w:ind w:firstLineChars="200" w:firstLine="480"/>
        <w:rPr>
          <w:sz w:val="24"/>
          <w:szCs w:val="24"/>
          <w:lang w:val="ro-RO"/>
        </w:rPr>
      </w:pPr>
      <w:r>
        <w:rPr>
          <w:sz w:val="24"/>
          <w:szCs w:val="24"/>
          <w:lang w:val="ro-RO"/>
        </w:rPr>
        <w:t>Tran</w:t>
      </w:r>
      <w:r>
        <w:rPr>
          <w:sz w:val="24"/>
          <w:szCs w:val="24"/>
          <w:lang w:val="ro-RO"/>
        </w:rPr>
        <w:t xml:space="preserve">sportul partilor componente se face cu transport normal, nefiind depasite nici gabaritele si nici greutatile admise. Stalpul este realizat din 3 segmente de aproximativ 4 m lungime, cu greutate de </w:t>
      </w:r>
      <w:r>
        <w:rPr>
          <w:sz w:val="24"/>
          <w:szCs w:val="24"/>
        </w:rPr>
        <w:t>2</w:t>
      </w:r>
      <w:r>
        <w:rPr>
          <w:sz w:val="24"/>
          <w:szCs w:val="24"/>
          <w:lang w:val="ro-RO"/>
        </w:rPr>
        <w:t>50 kg fiecare.</w:t>
      </w:r>
      <w:r>
        <w:rPr>
          <w:sz w:val="24"/>
          <w:szCs w:val="24"/>
        </w:rPr>
        <w:t xml:space="preserve"> </w:t>
      </w:r>
      <w:proofErr w:type="spellStart"/>
      <w:r>
        <w:rPr>
          <w:sz w:val="24"/>
          <w:szCs w:val="24"/>
        </w:rPr>
        <w:t>Lungimea</w:t>
      </w:r>
      <w:proofErr w:type="spellEnd"/>
      <w:r>
        <w:rPr>
          <w:sz w:val="24"/>
          <w:szCs w:val="24"/>
        </w:rPr>
        <w:t xml:space="preserve"> </w:t>
      </w:r>
      <w:proofErr w:type="spellStart"/>
      <w:r>
        <w:rPr>
          <w:sz w:val="24"/>
          <w:szCs w:val="24"/>
        </w:rPr>
        <w:t>celei</w:t>
      </w:r>
      <w:proofErr w:type="spellEnd"/>
      <w:r>
        <w:rPr>
          <w:sz w:val="24"/>
          <w:szCs w:val="24"/>
        </w:rPr>
        <w:t xml:space="preserve"> </w:t>
      </w:r>
      <w:proofErr w:type="spellStart"/>
      <w:r>
        <w:rPr>
          <w:sz w:val="24"/>
          <w:szCs w:val="24"/>
        </w:rPr>
        <w:t>mai</w:t>
      </w:r>
      <w:proofErr w:type="spellEnd"/>
      <w:r>
        <w:rPr>
          <w:sz w:val="24"/>
          <w:szCs w:val="24"/>
        </w:rPr>
        <w:t xml:space="preserve"> </w:t>
      </w:r>
      <w:proofErr w:type="spellStart"/>
      <w:proofErr w:type="gramStart"/>
      <w:r>
        <w:rPr>
          <w:sz w:val="24"/>
          <w:szCs w:val="24"/>
        </w:rPr>
        <w:t>mari</w:t>
      </w:r>
      <w:proofErr w:type="spellEnd"/>
      <w:proofErr w:type="gramEnd"/>
      <w:r>
        <w:rPr>
          <w:sz w:val="24"/>
          <w:szCs w:val="24"/>
        </w:rPr>
        <w:t xml:space="preserve"> pale </w:t>
      </w:r>
      <w:proofErr w:type="spellStart"/>
      <w:r>
        <w:rPr>
          <w:sz w:val="24"/>
          <w:szCs w:val="24"/>
        </w:rPr>
        <w:t>este</w:t>
      </w:r>
      <w:proofErr w:type="spellEnd"/>
      <w:r>
        <w:rPr>
          <w:sz w:val="24"/>
          <w:szCs w:val="24"/>
        </w:rPr>
        <w:t xml:space="preserve"> de </w:t>
      </w:r>
      <w:proofErr w:type="spellStart"/>
      <w:r>
        <w:rPr>
          <w:sz w:val="24"/>
          <w:szCs w:val="24"/>
        </w:rPr>
        <w:t>aproap</w:t>
      </w:r>
      <w:r>
        <w:rPr>
          <w:sz w:val="24"/>
          <w:szCs w:val="24"/>
        </w:rPr>
        <w:t>e</w:t>
      </w:r>
      <w:proofErr w:type="spellEnd"/>
      <w:r>
        <w:rPr>
          <w:sz w:val="24"/>
          <w:szCs w:val="24"/>
        </w:rPr>
        <w:t xml:space="preserve"> 3m. </w:t>
      </w:r>
      <w:proofErr w:type="spellStart"/>
      <w:r>
        <w:rPr>
          <w:sz w:val="24"/>
          <w:szCs w:val="24"/>
        </w:rPr>
        <w:t>Distanta</w:t>
      </w:r>
      <w:proofErr w:type="spellEnd"/>
      <w:r>
        <w:rPr>
          <w:sz w:val="24"/>
          <w:szCs w:val="24"/>
        </w:rPr>
        <w:t xml:space="preserve"> </w:t>
      </w:r>
      <w:proofErr w:type="spellStart"/>
      <w:r>
        <w:rPr>
          <w:sz w:val="24"/>
          <w:szCs w:val="24"/>
        </w:rPr>
        <w:t>fata</w:t>
      </w:r>
      <w:proofErr w:type="spellEnd"/>
      <w:r>
        <w:rPr>
          <w:sz w:val="24"/>
          <w:szCs w:val="24"/>
        </w:rPr>
        <w:t xml:space="preserve"> de </w:t>
      </w:r>
      <w:proofErr w:type="spellStart"/>
      <w:r>
        <w:rPr>
          <w:sz w:val="24"/>
          <w:szCs w:val="24"/>
        </w:rPr>
        <w:t>drumul</w:t>
      </w:r>
      <w:proofErr w:type="spellEnd"/>
      <w:r>
        <w:rPr>
          <w:sz w:val="24"/>
          <w:szCs w:val="24"/>
        </w:rPr>
        <w:t xml:space="preserve"> national </w:t>
      </w:r>
      <w:proofErr w:type="spellStart"/>
      <w:proofErr w:type="gramStart"/>
      <w:r>
        <w:rPr>
          <w:sz w:val="24"/>
          <w:szCs w:val="24"/>
        </w:rPr>
        <w:t>este</w:t>
      </w:r>
      <w:proofErr w:type="spellEnd"/>
      <w:proofErr w:type="gramEnd"/>
      <w:r>
        <w:rPr>
          <w:sz w:val="24"/>
          <w:szCs w:val="24"/>
        </w:rPr>
        <w:t xml:space="preserve"> de 50m. </w:t>
      </w:r>
      <w:proofErr w:type="spellStart"/>
      <w:proofErr w:type="gramStart"/>
      <w:r>
        <w:rPr>
          <w:sz w:val="24"/>
          <w:szCs w:val="24"/>
        </w:rPr>
        <w:t>Montajul</w:t>
      </w:r>
      <w:proofErr w:type="spellEnd"/>
      <w:r>
        <w:rPr>
          <w:sz w:val="24"/>
          <w:szCs w:val="24"/>
        </w:rPr>
        <w:t xml:space="preserve"> </w:t>
      </w:r>
      <w:proofErr w:type="spellStart"/>
      <w:r>
        <w:rPr>
          <w:sz w:val="24"/>
          <w:szCs w:val="24"/>
        </w:rPr>
        <w:t>si</w:t>
      </w:r>
      <w:proofErr w:type="spellEnd"/>
      <w:r>
        <w:rPr>
          <w:sz w:val="24"/>
          <w:szCs w:val="24"/>
        </w:rPr>
        <w:t xml:space="preserve"> </w:t>
      </w:r>
      <w:proofErr w:type="spellStart"/>
      <w:r>
        <w:rPr>
          <w:sz w:val="24"/>
          <w:szCs w:val="24"/>
        </w:rPr>
        <w:t>functionarea</w:t>
      </w:r>
      <w:proofErr w:type="spellEnd"/>
      <w:r>
        <w:rPr>
          <w:sz w:val="24"/>
          <w:szCs w:val="24"/>
        </w:rPr>
        <w:t xml:space="preserve"> </w:t>
      </w:r>
      <w:proofErr w:type="spellStart"/>
      <w:r>
        <w:rPr>
          <w:sz w:val="24"/>
          <w:szCs w:val="24"/>
        </w:rPr>
        <w:t>turbinei</w:t>
      </w:r>
      <w:proofErr w:type="spellEnd"/>
      <w:r>
        <w:rPr>
          <w:sz w:val="24"/>
          <w:szCs w:val="24"/>
        </w:rPr>
        <w:t xml:space="preserve"> </w:t>
      </w:r>
      <w:proofErr w:type="spellStart"/>
      <w:r>
        <w:rPr>
          <w:sz w:val="24"/>
          <w:szCs w:val="24"/>
        </w:rPr>
        <w:t>eoliene</w:t>
      </w:r>
      <w:proofErr w:type="spellEnd"/>
      <w:r>
        <w:rPr>
          <w:sz w:val="24"/>
          <w:szCs w:val="24"/>
        </w:rPr>
        <w:t xml:space="preserve"> nu </w:t>
      </w:r>
      <w:proofErr w:type="spellStart"/>
      <w:r>
        <w:rPr>
          <w:sz w:val="24"/>
          <w:szCs w:val="24"/>
        </w:rPr>
        <w:t>perturba</w:t>
      </w:r>
      <w:proofErr w:type="spellEnd"/>
      <w:r>
        <w:rPr>
          <w:sz w:val="24"/>
          <w:szCs w:val="24"/>
        </w:rPr>
        <w:t xml:space="preserve"> </w:t>
      </w:r>
      <w:proofErr w:type="spellStart"/>
      <w:r>
        <w:rPr>
          <w:sz w:val="24"/>
          <w:szCs w:val="24"/>
        </w:rPr>
        <w:t>si</w:t>
      </w:r>
      <w:proofErr w:type="spellEnd"/>
      <w:r>
        <w:rPr>
          <w:sz w:val="24"/>
          <w:szCs w:val="24"/>
        </w:rPr>
        <w:t xml:space="preserve"> nu </w:t>
      </w:r>
      <w:proofErr w:type="spellStart"/>
      <w:r>
        <w:rPr>
          <w:sz w:val="24"/>
          <w:szCs w:val="24"/>
        </w:rPr>
        <w:t>aglomereaza</w:t>
      </w:r>
      <w:proofErr w:type="spellEnd"/>
      <w:r>
        <w:rPr>
          <w:sz w:val="24"/>
          <w:szCs w:val="24"/>
        </w:rPr>
        <w:t xml:space="preserve"> </w:t>
      </w:r>
      <w:proofErr w:type="spellStart"/>
      <w:r>
        <w:rPr>
          <w:sz w:val="24"/>
          <w:szCs w:val="24"/>
        </w:rPr>
        <w:t>drumurile</w:t>
      </w:r>
      <w:proofErr w:type="spellEnd"/>
      <w:r>
        <w:rPr>
          <w:sz w:val="24"/>
          <w:szCs w:val="24"/>
        </w:rPr>
        <w:t xml:space="preserve"> </w:t>
      </w:r>
      <w:proofErr w:type="spellStart"/>
      <w:r>
        <w:rPr>
          <w:sz w:val="24"/>
          <w:szCs w:val="24"/>
        </w:rPr>
        <w:t>inconjuratoare</w:t>
      </w:r>
      <w:proofErr w:type="spellEnd"/>
      <w:r>
        <w:rPr>
          <w:sz w:val="24"/>
          <w:szCs w:val="24"/>
        </w:rPr>
        <w:t>.</w:t>
      </w:r>
      <w:proofErr w:type="gramEnd"/>
      <w:r>
        <w:rPr>
          <w:sz w:val="24"/>
          <w:szCs w:val="24"/>
        </w:rPr>
        <w:t xml:space="preserve"> In </w:t>
      </w:r>
      <w:proofErr w:type="spellStart"/>
      <w:r>
        <w:rPr>
          <w:sz w:val="24"/>
          <w:szCs w:val="24"/>
        </w:rPr>
        <w:t>timpul</w:t>
      </w:r>
      <w:proofErr w:type="spellEnd"/>
      <w:r>
        <w:rPr>
          <w:sz w:val="24"/>
          <w:szCs w:val="24"/>
        </w:rPr>
        <w:t xml:space="preserve"> </w:t>
      </w:r>
      <w:proofErr w:type="spellStart"/>
      <w:r>
        <w:rPr>
          <w:sz w:val="24"/>
          <w:szCs w:val="24"/>
        </w:rPr>
        <w:t>montarii</w:t>
      </w:r>
      <w:proofErr w:type="spellEnd"/>
      <w:r>
        <w:rPr>
          <w:sz w:val="24"/>
          <w:szCs w:val="24"/>
        </w:rPr>
        <w:t xml:space="preserve"> </w:t>
      </w:r>
      <w:proofErr w:type="spellStart"/>
      <w:r>
        <w:rPr>
          <w:sz w:val="24"/>
          <w:szCs w:val="24"/>
        </w:rPr>
        <w:t>si</w:t>
      </w:r>
      <w:proofErr w:type="spellEnd"/>
      <w:r>
        <w:rPr>
          <w:sz w:val="24"/>
          <w:szCs w:val="24"/>
        </w:rPr>
        <w:t xml:space="preserve"> </w:t>
      </w:r>
      <w:proofErr w:type="spellStart"/>
      <w:r>
        <w:rPr>
          <w:sz w:val="24"/>
          <w:szCs w:val="24"/>
        </w:rPr>
        <w:t>functionarii</w:t>
      </w:r>
      <w:proofErr w:type="spellEnd"/>
      <w:r>
        <w:rPr>
          <w:sz w:val="24"/>
          <w:szCs w:val="24"/>
        </w:rPr>
        <w:t xml:space="preserve"> nu se </w:t>
      </w:r>
      <w:proofErr w:type="spellStart"/>
      <w:r>
        <w:rPr>
          <w:sz w:val="24"/>
          <w:szCs w:val="24"/>
        </w:rPr>
        <w:t>genereaza</w:t>
      </w:r>
      <w:proofErr w:type="spellEnd"/>
      <w:r>
        <w:rPr>
          <w:sz w:val="24"/>
          <w:szCs w:val="24"/>
        </w:rPr>
        <w:t xml:space="preserve"> </w:t>
      </w:r>
      <w:proofErr w:type="spellStart"/>
      <w:r>
        <w:rPr>
          <w:sz w:val="24"/>
          <w:szCs w:val="24"/>
        </w:rPr>
        <w:t>lichide</w:t>
      </w:r>
      <w:proofErr w:type="spellEnd"/>
      <w:r>
        <w:rPr>
          <w:sz w:val="24"/>
          <w:szCs w:val="24"/>
        </w:rPr>
        <w:t xml:space="preserve">, gaze, </w:t>
      </w:r>
      <w:proofErr w:type="spellStart"/>
      <w:r>
        <w:rPr>
          <w:sz w:val="24"/>
          <w:szCs w:val="24"/>
        </w:rPr>
        <w:t>praf</w:t>
      </w:r>
      <w:proofErr w:type="spellEnd"/>
      <w:r>
        <w:rPr>
          <w:sz w:val="24"/>
          <w:szCs w:val="24"/>
        </w:rPr>
        <w:t xml:space="preserve"> care </w:t>
      </w:r>
      <w:proofErr w:type="spellStart"/>
      <w:r>
        <w:rPr>
          <w:sz w:val="24"/>
          <w:szCs w:val="24"/>
        </w:rPr>
        <w:t>ar</w:t>
      </w:r>
      <w:proofErr w:type="spellEnd"/>
      <w:r>
        <w:rPr>
          <w:sz w:val="24"/>
          <w:szCs w:val="24"/>
        </w:rPr>
        <w:t xml:space="preserve"> </w:t>
      </w:r>
      <w:proofErr w:type="spellStart"/>
      <w:r>
        <w:rPr>
          <w:sz w:val="24"/>
          <w:szCs w:val="24"/>
        </w:rPr>
        <w:t>putea</w:t>
      </w:r>
      <w:proofErr w:type="spellEnd"/>
      <w:r>
        <w:rPr>
          <w:sz w:val="24"/>
          <w:szCs w:val="24"/>
        </w:rPr>
        <w:t xml:space="preserve"> </w:t>
      </w:r>
      <w:proofErr w:type="spellStart"/>
      <w:r>
        <w:rPr>
          <w:sz w:val="24"/>
          <w:szCs w:val="24"/>
        </w:rPr>
        <w:t>afecta</w:t>
      </w:r>
      <w:proofErr w:type="spellEnd"/>
      <w:r>
        <w:rPr>
          <w:sz w:val="24"/>
          <w:szCs w:val="24"/>
        </w:rPr>
        <w:t xml:space="preserve"> </w:t>
      </w:r>
      <w:proofErr w:type="spellStart"/>
      <w:r>
        <w:rPr>
          <w:sz w:val="24"/>
          <w:szCs w:val="24"/>
        </w:rPr>
        <w:t>structura</w:t>
      </w:r>
      <w:proofErr w:type="spellEnd"/>
      <w:r>
        <w:rPr>
          <w:sz w:val="24"/>
          <w:szCs w:val="24"/>
        </w:rPr>
        <w:t xml:space="preserve"> </w:t>
      </w:r>
      <w:proofErr w:type="spellStart"/>
      <w:r>
        <w:rPr>
          <w:sz w:val="24"/>
          <w:szCs w:val="24"/>
        </w:rPr>
        <w:t>si</w:t>
      </w:r>
      <w:proofErr w:type="spellEnd"/>
      <w:r>
        <w:rPr>
          <w:sz w:val="24"/>
          <w:szCs w:val="24"/>
        </w:rPr>
        <w:t xml:space="preserve"> </w:t>
      </w:r>
      <w:proofErr w:type="spellStart"/>
      <w:r>
        <w:rPr>
          <w:sz w:val="24"/>
          <w:szCs w:val="24"/>
        </w:rPr>
        <w:t>c</w:t>
      </w:r>
      <w:r>
        <w:rPr>
          <w:sz w:val="24"/>
          <w:szCs w:val="24"/>
        </w:rPr>
        <w:t>irculatia</w:t>
      </w:r>
      <w:proofErr w:type="spellEnd"/>
      <w:r>
        <w:rPr>
          <w:sz w:val="24"/>
          <w:szCs w:val="24"/>
        </w:rPr>
        <w:t xml:space="preserve"> </w:t>
      </w:r>
      <w:proofErr w:type="spellStart"/>
      <w:r>
        <w:rPr>
          <w:sz w:val="24"/>
          <w:szCs w:val="24"/>
        </w:rPr>
        <w:t>pe</w:t>
      </w:r>
      <w:proofErr w:type="spellEnd"/>
      <w:r>
        <w:rPr>
          <w:sz w:val="24"/>
          <w:szCs w:val="24"/>
        </w:rPr>
        <w:t xml:space="preserve"> </w:t>
      </w:r>
      <w:proofErr w:type="spellStart"/>
      <w:r>
        <w:rPr>
          <w:sz w:val="24"/>
          <w:szCs w:val="24"/>
        </w:rPr>
        <w:t>drumurile</w:t>
      </w:r>
      <w:proofErr w:type="spellEnd"/>
      <w:r>
        <w:rPr>
          <w:sz w:val="24"/>
          <w:szCs w:val="24"/>
        </w:rPr>
        <w:t xml:space="preserve"> </w:t>
      </w:r>
      <w:proofErr w:type="spellStart"/>
      <w:r>
        <w:rPr>
          <w:sz w:val="24"/>
          <w:szCs w:val="24"/>
        </w:rPr>
        <w:t>adiacente</w:t>
      </w:r>
      <w:proofErr w:type="spellEnd"/>
      <w:r>
        <w:rPr>
          <w:sz w:val="24"/>
          <w:szCs w:val="24"/>
        </w:rPr>
        <w:t xml:space="preserve">. </w:t>
      </w:r>
      <w:proofErr w:type="spellStart"/>
      <w:r>
        <w:rPr>
          <w:sz w:val="24"/>
          <w:szCs w:val="24"/>
        </w:rPr>
        <w:t>Zgomotul</w:t>
      </w:r>
      <w:proofErr w:type="spellEnd"/>
      <w:r>
        <w:rPr>
          <w:sz w:val="24"/>
          <w:szCs w:val="24"/>
        </w:rPr>
        <w:t xml:space="preserve"> </w:t>
      </w:r>
      <w:proofErr w:type="spellStart"/>
      <w:r>
        <w:rPr>
          <w:sz w:val="24"/>
          <w:szCs w:val="24"/>
        </w:rPr>
        <w:t>generat</w:t>
      </w:r>
      <w:proofErr w:type="spellEnd"/>
      <w:r>
        <w:rPr>
          <w:sz w:val="24"/>
          <w:szCs w:val="24"/>
        </w:rPr>
        <w:t xml:space="preserve"> in </w:t>
      </w:r>
      <w:proofErr w:type="spellStart"/>
      <w:r>
        <w:rPr>
          <w:sz w:val="24"/>
          <w:szCs w:val="24"/>
        </w:rPr>
        <w:t>timpul</w:t>
      </w:r>
      <w:proofErr w:type="spellEnd"/>
      <w:r>
        <w:rPr>
          <w:sz w:val="24"/>
          <w:szCs w:val="24"/>
        </w:rPr>
        <w:t xml:space="preserve"> </w:t>
      </w:r>
      <w:proofErr w:type="spellStart"/>
      <w:r>
        <w:rPr>
          <w:sz w:val="24"/>
          <w:szCs w:val="24"/>
        </w:rPr>
        <w:t>fuctionarii</w:t>
      </w:r>
      <w:proofErr w:type="spellEnd"/>
      <w:r>
        <w:rPr>
          <w:sz w:val="24"/>
          <w:szCs w:val="24"/>
        </w:rPr>
        <w:t xml:space="preserve"> </w:t>
      </w:r>
      <w:proofErr w:type="spellStart"/>
      <w:proofErr w:type="gramStart"/>
      <w:r>
        <w:rPr>
          <w:sz w:val="24"/>
          <w:szCs w:val="24"/>
        </w:rPr>
        <w:t>este</w:t>
      </w:r>
      <w:proofErr w:type="spellEnd"/>
      <w:proofErr w:type="gramEnd"/>
      <w:r>
        <w:rPr>
          <w:sz w:val="24"/>
          <w:szCs w:val="24"/>
        </w:rPr>
        <w:t xml:space="preserve"> in </w:t>
      </w:r>
      <w:proofErr w:type="spellStart"/>
      <w:r>
        <w:rPr>
          <w:sz w:val="24"/>
          <w:szCs w:val="24"/>
        </w:rPr>
        <w:t>limitele</w:t>
      </w:r>
      <w:proofErr w:type="spellEnd"/>
      <w:r>
        <w:rPr>
          <w:sz w:val="24"/>
          <w:szCs w:val="24"/>
        </w:rPr>
        <w:t xml:space="preserve"> </w:t>
      </w:r>
      <w:proofErr w:type="spellStart"/>
      <w:r>
        <w:rPr>
          <w:sz w:val="24"/>
          <w:szCs w:val="24"/>
        </w:rPr>
        <w:t>admise</w:t>
      </w:r>
      <w:proofErr w:type="spellEnd"/>
      <w:r>
        <w:rPr>
          <w:sz w:val="24"/>
          <w:szCs w:val="24"/>
        </w:rPr>
        <w:t xml:space="preserve"> </w:t>
      </w:r>
      <w:proofErr w:type="spellStart"/>
      <w:r>
        <w:rPr>
          <w:sz w:val="24"/>
          <w:szCs w:val="24"/>
        </w:rPr>
        <w:t>pentru</w:t>
      </w:r>
      <w:proofErr w:type="spellEnd"/>
      <w:r>
        <w:rPr>
          <w:sz w:val="24"/>
          <w:szCs w:val="24"/>
        </w:rPr>
        <w:t xml:space="preserve"> </w:t>
      </w:r>
      <w:proofErr w:type="spellStart"/>
      <w:r>
        <w:rPr>
          <w:sz w:val="24"/>
          <w:szCs w:val="24"/>
        </w:rPr>
        <w:t>zona</w:t>
      </w:r>
      <w:proofErr w:type="spellEnd"/>
      <w:r>
        <w:rPr>
          <w:sz w:val="24"/>
          <w:szCs w:val="24"/>
        </w:rPr>
        <w:t xml:space="preserve"> </w:t>
      </w:r>
      <w:proofErr w:type="spellStart"/>
      <w:r>
        <w:rPr>
          <w:sz w:val="24"/>
          <w:szCs w:val="24"/>
        </w:rPr>
        <w:t>locuita</w:t>
      </w:r>
      <w:proofErr w:type="spellEnd"/>
      <w:r>
        <w:rPr>
          <w:sz w:val="24"/>
          <w:szCs w:val="24"/>
        </w:rPr>
        <w:t xml:space="preserve"> </w:t>
      </w:r>
      <w:proofErr w:type="spellStart"/>
      <w:r>
        <w:rPr>
          <w:sz w:val="24"/>
          <w:szCs w:val="24"/>
        </w:rPr>
        <w:t>si</w:t>
      </w:r>
      <w:proofErr w:type="spellEnd"/>
      <w:r>
        <w:rPr>
          <w:sz w:val="24"/>
          <w:szCs w:val="24"/>
        </w:rPr>
        <w:t xml:space="preserve"> nu </w:t>
      </w:r>
      <w:proofErr w:type="spellStart"/>
      <w:r>
        <w:rPr>
          <w:sz w:val="24"/>
          <w:szCs w:val="24"/>
        </w:rPr>
        <w:t>afecteaza</w:t>
      </w:r>
      <w:proofErr w:type="spellEnd"/>
      <w:r>
        <w:rPr>
          <w:sz w:val="24"/>
          <w:szCs w:val="24"/>
        </w:rPr>
        <w:t xml:space="preserve"> </w:t>
      </w:r>
      <w:proofErr w:type="spellStart"/>
      <w:r>
        <w:rPr>
          <w:sz w:val="24"/>
          <w:szCs w:val="24"/>
        </w:rPr>
        <w:t>circulatia</w:t>
      </w:r>
      <w:proofErr w:type="spellEnd"/>
      <w:r>
        <w:rPr>
          <w:sz w:val="24"/>
          <w:szCs w:val="24"/>
        </w:rPr>
        <w:t xml:space="preserve">. </w:t>
      </w:r>
      <w:proofErr w:type="spellStart"/>
      <w:r>
        <w:rPr>
          <w:sz w:val="24"/>
          <w:szCs w:val="24"/>
        </w:rPr>
        <w:t>Locul</w:t>
      </w:r>
      <w:proofErr w:type="spellEnd"/>
      <w:r>
        <w:rPr>
          <w:sz w:val="24"/>
          <w:szCs w:val="24"/>
        </w:rPr>
        <w:t xml:space="preserve"> de </w:t>
      </w:r>
      <w:proofErr w:type="spellStart"/>
      <w:r>
        <w:rPr>
          <w:sz w:val="24"/>
          <w:szCs w:val="24"/>
        </w:rPr>
        <w:t>amplasament</w:t>
      </w:r>
      <w:proofErr w:type="spellEnd"/>
      <w:r>
        <w:rPr>
          <w:sz w:val="24"/>
          <w:szCs w:val="24"/>
        </w:rPr>
        <w:t xml:space="preserve"> </w:t>
      </w:r>
      <w:proofErr w:type="spellStart"/>
      <w:r>
        <w:rPr>
          <w:sz w:val="24"/>
          <w:szCs w:val="24"/>
        </w:rPr>
        <w:t>fiind</w:t>
      </w:r>
      <w:proofErr w:type="spellEnd"/>
      <w:r>
        <w:rPr>
          <w:sz w:val="24"/>
          <w:szCs w:val="24"/>
        </w:rPr>
        <w:t xml:space="preserve"> </w:t>
      </w:r>
      <w:proofErr w:type="spellStart"/>
      <w:r>
        <w:rPr>
          <w:sz w:val="24"/>
          <w:szCs w:val="24"/>
        </w:rPr>
        <w:t>teren</w:t>
      </w:r>
      <w:proofErr w:type="spellEnd"/>
      <w:r>
        <w:rPr>
          <w:sz w:val="24"/>
          <w:szCs w:val="24"/>
        </w:rPr>
        <w:t xml:space="preserve"> </w:t>
      </w:r>
      <w:proofErr w:type="spellStart"/>
      <w:r>
        <w:rPr>
          <w:sz w:val="24"/>
          <w:szCs w:val="24"/>
        </w:rPr>
        <w:t>agricol</w:t>
      </w:r>
      <w:proofErr w:type="spellEnd"/>
      <w:r>
        <w:rPr>
          <w:sz w:val="24"/>
          <w:szCs w:val="24"/>
        </w:rPr>
        <w:t xml:space="preserve"> </w:t>
      </w:r>
      <w:proofErr w:type="spellStart"/>
      <w:proofErr w:type="gramStart"/>
      <w:r>
        <w:rPr>
          <w:sz w:val="24"/>
          <w:szCs w:val="24"/>
        </w:rPr>
        <w:t>apa</w:t>
      </w:r>
      <w:proofErr w:type="spellEnd"/>
      <w:proofErr w:type="gramEnd"/>
      <w:r>
        <w:rPr>
          <w:sz w:val="24"/>
          <w:szCs w:val="24"/>
        </w:rPr>
        <w:t xml:space="preserve"> </w:t>
      </w:r>
      <w:proofErr w:type="spellStart"/>
      <w:r>
        <w:rPr>
          <w:sz w:val="24"/>
          <w:szCs w:val="24"/>
        </w:rPr>
        <w:t>pluviala</w:t>
      </w:r>
      <w:proofErr w:type="spellEnd"/>
      <w:r>
        <w:rPr>
          <w:sz w:val="24"/>
          <w:szCs w:val="24"/>
        </w:rPr>
        <w:t xml:space="preserve"> intra in sol </w:t>
      </w:r>
      <w:proofErr w:type="spellStart"/>
      <w:r>
        <w:rPr>
          <w:sz w:val="24"/>
          <w:szCs w:val="24"/>
        </w:rPr>
        <w:t>si</w:t>
      </w:r>
      <w:proofErr w:type="spellEnd"/>
      <w:r>
        <w:rPr>
          <w:sz w:val="24"/>
          <w:szCs w:val="24"/>
        </w:rPr>
        <w:t xml:space="preserve"> nu </w:t>
      </w:r>
      <w:proofErr w:type="spellStart"/>
      <w:r>
        <w:rPr>
          <w:sz w:val="24"/>
          <w:szCs w:val="24"/>
        </w:rPr>
        <w:t>trebuie</w:t>
      </w:r>
      <w:proofErr w:type="spellEnd"/>
      <w:r>
        <w:rPr>
          <w:sz w:val="24"/>
          <w:szCs w:val="24"/>
        </w:rPr>
        <w:t xml:space="preserve"> </w:t>
      </w:r>
      <w:proofErr w:type="spellStart"/>
      <w:r>
        <w:rPr>
          <w:sz w:val="24"/>
          <w:szCs w:val="24"/>
        </w:rPr>
        <w:t>evacuata</w:t>
      </w:r>
      <w:proofErr w:type="spellEnd"/>
      <w:r>
        <w:rPr>
          <w:sz w:val="24"/>
          <w:szCs w:val="24"/>
        </w:rPr>
        <w:t xml:space="preserve">. </w:t>
      </w:r>
      <w:proofErr w:type="gramStart"/>
      <w:r>
        <w:rPr>
          <w:sz w:val="24"/>
          <w:szCs w:val="24"/>
        </w:rPr>
        <w:t xml:space="preserve">Nu </w:t>
      </w:r>
      <w:proofErr w:type="spellStart"/>
      <w:r>
        <w:rPr>
          <w:sz w:val="24"/>
          <w:szCs w:val="24"/>
        </w:rPr>
        <w:t>sunt</w:t>
      </w:r>
      <w:proofErr w:type="spellEnd"/>
      <w:r>
        <w:rPr>
          <w:sz w:val="24"/>
          <w:szCs w:val="24"/>
        </w:rPr>
        <w:t xml:space="preserve"> </w:t>
      </w:r>
      <w:proofErr w:type="spellStart"/>
      <w:r>
        <w:rPr>
          <w:sz w:val="24"/>
          <w:szCs w:val="24"/>
        </w:rPr>
        <w:t>necesare</w:t>
      </w:r>
      <w:proofErr w:type="spellEnd"/>
      <w:r>
        <w:rPr>
          <w:sz w:val="24"/>
          <w:szCs w:val="24"/>
        </w:rPr>
        <w:t xml:space="preserve"> </w:t>
      </w:r>
      <w:proofErr w:type="spellStart"/>
      <w:r>
        <w:rPr>
          <w:sz w:val="24"/>
          <w:szCs w:val="24"/>
        </w:rPr>
        <w:t>loc</w:t>
      </w:r>
      <w:r>
        <w:rPr>
          <w:sz w:val="24"/>
          <w:szCs w:val="24"/>
        </w:rPr>
        <w:t>uri</w:t>
      </w:r>
      <w:proofErr w:type="spellEnd"/>
      <w:r>
        <w:rPr>
          <w:sz w:val="24"/>
          <w:szCs w:val="24"/>
        </w:rPr>
        <w:t xml:space="preserve"> de </w:t>
      </w:r>
      <w:proofErr w:type="spellStart"/>
      <w:r>
        <w:rPr>
          <w:sz w:val="24"/>
          <w:szCs w:val="24"/>
        </w:rPr>
        <w:t>parcare</w:t>
      </w:r>
      <w:proofErr w:type="spellEnd"/>
      <w:r>
        <w:rPr>
          <w:sz w:val="24"/>
          <w:szCs w:val="24"/>
        </w:rPr>
        <w:t xml:space="preserve"> </w:t>
      </w:r>
      <w:proofErr w:type="spellStart"/>
      <w:r>
        <w:rPr>
          <w:sz w:val="24"/>
          <w:szCs w:val="24"/>
        </w:rPr>
        <w:t>si</w:t>
      </w:r>
      <w:proofErr w:type="spellEnd"/>
      <w:r>
        <w:rPr>
          <w:sz w:val="24"/>
          <w:szCs w:val="24"/>
        </w:rPr>
        <w:t xml:space="preserve"> </w:t>
      </w:r>
      <w:proofErr w:type="spellStart"/>
      <w:r>
        <w:rPr>
          <w:sz w:val="24"/>
          <w:szCs w:val="24"/>
        </w:rPr>
        <w:t>nici</w:t>
      </w:r>
      <w:proofErr w:type="spellEnd"/>
      <w:r>
        <w:rPr>
          <w:sz w:val="24"/>
          <w:szCs w:val="24"/>
        </w:rPr>
        <w:t xml:space="preserve"> </w:t>
      </w:r>
      <w:proofErr w:type="spellStart"/>
      <w:r>
        <w:rPr>
          <w:sz w:val="24"/>
          <w:szCs w:val="24"/>
        </w:rPr>
        <w:t>semnalizare</w:t>
      </w:r>
      <w:proofErr w:type="spellEnd"/>
      <w:r>
        <w:rPr>
          <w:sz w:val="24"/>
          <w:szCs w:val="24"/>
        </w:rPr>
        <w:t xml:space="preserve"> </w:t>
      </w:r>
      <w:proofErr w:type="spellStart"/>
      <w:r>
        <w:rPr>
          <w:sz w:val="24"/>
          <w:szCs w:val="24"/>
        </w:rPr>
        <w:t>rutiera</w:t>
      </w:r>
      <w:proofErr w:type="spellEnd"/>
      <w:r>
        <w:rPr>
          <w:sz w:val="24"/>
          <w:szCs w:val="24"/>
        </w:rPr>
        <w:t xml:space="preserve"> </w:t>
      </w:r>
      <w:proofErr w:type="spellStart"/>
      <w:r>
        <w:rPr>
          <w:sz w:val="24"/>
          <w:szCs w:val="24"/>
        </w:rPr>
        <w:t>suplimentara</w:t>
      </w:r>
      <w:proofErr w:type="spellEnd"/>
      <w:r>
        <w:rPr>
          <w:sz w:val="24"/>
          <w:szCs w:val="24"/>
        </w:rPr>
        <w:t>.</w:t>
      </w:r>
      <w:proofErr w:type="gramEnd"/>
    </w:p>
    <w:p w:rsidR="00000000" w:rsidRDefault="00FC76FD" w:rsidP="00B477EF">
      <w:pPr>
        <w:ind w:firstLineChars="200" w:firstLine="482"/>
        <w:rPr>
          <w:b/>
          <w:sz w:val="24"/>
          <w:szCs w:val="24"/>
          <w:lang w:val="ro-RO"/>
        </w:rPr>
      </w:pPr>
    </w:p>
    <w:p w:rsidR="00000000" w:rsidRDefault="00FC76FD" w:rsidP="00B477EF">
      <w:pPr>
        <w:ind w:firstLineChars="200" w:firstLine="482"/>
        <w:rPr>
          <w:b/>
          <w:bCs/>
          <w:sz w:val="24"/>
          <w:szCs w:val="24"/>
          <w:lang w:val="ro-RO"/>
        </w:rPr>
      </w:pPr>
    </w:p>
    <w:p w:rsidR="00000000" w:rsidRDefault="00FC76FD">
      <w:pPr>
        <w:ind w:firstLineChars="200" w:firstLine="480"/>
        <w:rPr>
          <w:sz w:val="24"/>
          <w:szCs w:val="24"/>
          <w:lang w:val="ro-RO"/>
        </w:rPr>
      </w:pPr>
    </w:p>
    <w:p w:rsidR="00000000" w:rsidRDefault="00FC76FD" w:rsidP="00B477EF">
      <w:pPr>
        <w:ind w:firstLineChars="200" w:firstLine="482"/>
        <w:rPr>
          <w:b/>
          <w:bCs/>
          <w:sz w:val="24"/>
          <w:szCs w:val="24"/>
          <w:lang w:val="ro-RO"/>
        </w:rPr>
      </w:pPr>
    </w:p>
    <w:p w:rsidR="00000000" w:rsidRDefault="00FC76FD" w:rsidP="00B477EF">
      <w:pPr>
        <w:ind w:firstLineChars="200" w:firstLine="482"/>
        <w:rPr>
          <w:b/>
          <w:bCs/>
          <w:sz w:val="24"/>
          <w:szCs w:val="24"/>
          <w:lang w:val="ro-RO"/>
        </w:rPr>
      </w:pPr>
    </w:p>
    <w:p w:rsidR="00000000" w:rsidRDefault="00FC76FD" w:rsidP="00B477EF">
      <w:pPr>
        <w:ind w:firstLineChars="200" w:firstLine="482"/>
        <w:rPr>
          <w:b/>
          <w:bCs/>
          <w:sz w:val="24"/>
          <w:szCs w:val="24"/>
          <w:lang w:val="ro-RO"/>
        </w:rPr>
      </w:pPr>
    </w:p>
    <w:p w:rsidR="00000000" w:rsidRDefault="00FC76FD" w:rsidP="00B477EF">
      <w:pPr>
        <w:ind w:firstLineChars="200" w:firstLine="482"/>
        <w:rPr>
          <w:b/>
          <w:bCs/>
          <w:sz w:val="24"/>
          <w:szCs w:val="24"/>
          <w:lang w:val="ro-RO"/>
        </w:rPr>
      </w:pPr>
      <w:r>
        <w:rPr>
          <w:b/>
          <w:bCs/>
          <w:sz w:val="24"/>
          <w:szCs w:val="24"/>
          <w:lang w:val="ro-RO"/>
        </w:rPr>
        <w:t>Consideratii finale</w:t>
      </w:r>
    </w:p>
    <w:p w:rsidR="00000000" w:rsidRDefault="00FC76FD">
      <w:pPr>
        <w:ind w:firstLineChars="200" w:firstLine="480"/>
        <w:rPr>
          <w:sz w:val="24"/>
          <w:szCs w:val="24"/>
          <w:lang w:val="ro-RO"/>
        </w:rPr>
      </w:pPr>
      <w:r>
        <w:rPr>
          <w:sz w:val="24"/>
          <w:szCs w:val="24"/>
          <w:lang w:val="ro-RO"/>
        </w:rPr>
        <w:t>Producerea de energie electrica prin tehnolo</w:t>
      </w:r>
      <w:r>
        <w:rPr>
          <w:sz w:val="24"/>
          <w:szCs w:val="24"/>
        </w:rPr>
        <w:t>g</w:t>
      </w:r>
      <w:r>
        <w:rPr>
          <w:sz w:val="24"/>
          <w:szCs w:val="24"/>
          <w:lang w:val="ro-RO"/>
        </w:rPr>
        <w:t>ii nepoluante are un efect benefic asupra mediului. Jumatate din poluare este determinata de producerea energiei necesare societ</w:t>
      </w:r>
      <w:r>
        <w:rPr>
          <w:sz w:val="24"/>
          <w:szCs w:val="24"/>
          <w:lang w:val="ro-RO"/>
        </w:rPr>
        <w:t>atii umane.</w:t>
      </w:r>
    </w:p>
    <w:p w:rsidR="00000000" w:rsidRDefault="00FC76FD">
      <w:pPr>
        <w:ind w:firstLineChars="200" w:firstLine="480"/>
        <w:rPr>
          <w:sz w:val="24"/>
          <w:szCs w:val="24"/>
          <w:lang w:val="ro-RO"/>
        </w:rPr>
      </w:pPr>
      <w:r>
        <w:rPr>
          <w:sz w:val="24"/>
          <w:szCs w:val="24"/>
          <w:lang w:val="ro-RO"/>
        </w:rPr>
        <w:t xml:space="preserve">Aceasta activitate va contribui la dezvoltarea economiei locale. Activitatea de cercetare ulterioara montarii, prin urmarirea comportarii in exploatare a turbinei cu rotor dublu va aduce cunostinte noi, valorificarea superioara a vanturilor de </w:t>
      </w:r>
      <w:r>
        <w:rPr>
          <w:sz w:val="24"/>
          <w:szCs w:val="24"/>
          <w:lang w:val="ro-RO"/>
        </w:rPr>
        <w:t xml:space="preserve">viteza mica, poate genera o fabricatie de turbine noi. </w:t>
      </w:r>
    </w:p>
    <w:p w:rsidR="00000000" w:rsidRDefault="00FC76FD">
      <w:pPr>
        <w:ind w:firstLineChars="200" w:firstLine="480"/>
        <w:rPr>
          <w:sz w:val="24"/>
          <w:szCs w:val="24"/>
          <w:lang w:val="ro-RO"/>
        </w:rPr>
      </w:pPr>
      <w:r>
        <w:rPr>
          <w:sz w:val="24"/>
          <w:szCs w:val="24"/>
          <w:lang w:val="ro-RO"/>
        </w:rPr>
        <w:t>Turbina va fi monitorizata electronic, cu inregistrarea parametrilor de functionare.</w:t>
      </w:r>
    </w:p>
    <w:p w:rsidR="00000000" w:rsidRDefault="00FC76FD">
      <w:pPr>
        <w:rPr>
          <w:sz w:val="24"/>
          <w:szCs w:val="24"/>
          <w:lang w:val="ro-RO"/>
        </w:rPr>
      </w:pPr>
      <w:r>
        <w:rPr>
          <w:sz w:val="24"/>
          <w:szCs w:val="24"/>
          <w:lang w:val="ro-RO"/>
        </w:rPr>
        <w:t xml:space="preserve">    Montare</w:t>
      </w:r>
      <w:r>
        <w:rPr>
          <w:sz w:val="24"/>
          <w:szCs w:val="24"/>
        </w:rPr>
        <w:t>a</w:t>
      </w:r>
      <w:r>
        <w:rPr>
          <w:sz w:val="24"/>
          <w:szCs w:val="24"/>
          <w:lang w:val="ro-RO"/>
        </w:rPr>
        <w:t xml:space="preserve">  turbin</w:t>
      </w:r>
      <w:proofErr w:type="spellStart"/>
      <w:r>
        <w:rPr>
          <w:sz w:val="24"/>
          <w:szCs w:val="24"/>
        </w:rPr>
        <w:t>ei</w:t>
      </w:r>
      <w:proofErr w:type="spellEnd"/>
      <w:r>
        <w:rPr>
          <w:sz w:val="24"/>
          <w:szCs w:val="24"/>
          <w:lang w:val="ro-RO"/>
        </w:rPr>
        <w:t xml:space="preserve"> eolian</w:t>
      </w:r>
      <w:r>
        <w:rPr>
          <w:sz w:val="24"/>
          <w:szCs w:val="24"/>
        </w:rPr>
        <w:t>e</w:t>
      </w:r>
      <w:r>
        <w:rPr>
          <w:sz w:val="24"/>
          <w:szCs w:val="24"/>
          <w:lang w:val="ro-RO"/>
        </w:rPr>
        <w:t xml:space="preserve"> cu rotor dublu cu puterea de 10 kW</w:t>
      </w:r>
      <w:r>
        <w:rPr>
          <w:sz w:val="24"/>
          <w:szCs w:val="24"/>
          <w:lang w:val="ro-RO"/>
        </w:rPr>
        <w:t xml:space="preserve"> localitatea Topraisar, Judetul Constanta, </w:t>
      </w:r>
      <w:r>
        <w:rPr>
          <w:sz w:val="24"/>
          <w:szCs w:val="24"/>
        </w:rPr>
        <w:t xml:space="preserve">nu </w:t>
      </w:r>
      <w:proofErr w:type="spellStart"/>
      <w:r>
        <w:rPr>
          <w:sz w:val="24"/>
          <w:szCs w:val="24"/>
        </w:rPr>
        <w:t>afe</w:t>
      </w:r>
      <w:r>
        <w:rPr>
          <w:sz w:val="24"/>
          <w:szCs w:val="24"/>
        </w:rPr>
        <w:t>cteaza</w:t>
      </w:r>
      <w:proofErr w:type="spellEnd"/>
      <w:r>
        <w:rPr>
          <w:sz w:val="24"/>
          <w:szCs w:val="24"/>
        </w:rPr>
        <w:t xml:space="preserve"> </w:t>
      </w:r>
      <w:proofErr w:type="spellStart"/>
      <w:r>
        <w:rPr>
          <w:sz w:val="24"/>
          <w:szCs w:val="24"/>
        </w:rPr>
        <w:t>circulatia</w:t>
      </w:r>
      <w:proofErr w:type="spellEnd"/>
      <w:r>
        <w:rPr>
          <w:sz w:val="24"/>
          <w:szCs w:val="24"/>
        </w:rPr>
        <w:t xml:space="preserve"> </w:t>
      </w:r>
      <w:proofErr w:type="spellStart"/>
      <w:r>
        <w:rPr>
          <w:sz w:val="24"/>
          <w:szCs w:val="24"/>
        </w:rPr>
        <w:t>pe</w:t>
      </w:r>
      <w:proofErr w:type="spellEnd"/>
      <w:r>
        <w:rPr>
          <w:sz w:val="24"/>
          <w:szCs w:val="24"/>
        </w:rPr>
        <w:t xml:space="preserve"> </w:t>
      </w:r>
      <w:proofErr w:type="spellStart"/>
      <w:r>
        <w:rPr>
          <w:sz w:val="24"/>
          <w:szCs w:val="24"/>
        </w:rPr>
        <w:t>drumurile</w:t>
      </w:r>
      <w:proofErr w:type="spellEnd"/>
      <w:r>
        <w:rPr>
          <w:sz w:val="24"/>
          <w:szCs w:val="24"/>
        </w:rPr>
        <w:t xml:space="preserve"> </w:t>
      </w:r>
      <w:proofErr w:type="spellStart"/>
      <w:r>
        <w:rPr>
          <w:sz w:val="24"/>
          <w:szCs w:val="24"/>
        </w:rPr>
        <w:t>adiacente</w:t>
      </w:r>
      <w:proofErr w:type="spellEnd"/>
      <w:r>
        <w:rPr>
          <w:sz w:val="24"/>
          <w:szCs w:val="24"/>
        </w:rPr>
        <w:t xml:space="preserve"> </w:t>
      </w:r>
      <w:proofErr w:type="spellStart"/>
      <w:r>
        <w:rPr>
          <w:sz w:val="24"/>
          <w:szCs w:val="24"/>
        </w:rPr>
        <w:t>si</w:t>
      </w:r>
      <w:proofErr w:type="spellEnd"/>
      <w:r>
        <w:rPr>
          <w:sz w:val="24"/>
          <w:szCs w:val="24"/>
        </w:rPr>
        <w:t xml:space="preserve"> </w:t>
      </w:r>
      <w:proofErr w:type="spellStart"/>
      <w:r>
        <w:rPr>
          <w:sz w:val="24"/>
          <w:szCs w:val="24"/>
        </w:rPr>
        <w:t>va</w:t>
      </w:r>
      <w:proofErr w:type="spellEnd"/>
      <w:r>
        <w:rPr>
          <w:sz w:val="24"/>
          <w:szCs w:val="24"/>
        </w:rPr>
        <w:t xml:space="preserve"> </w:t>
      </w:r>
      <w:proofErr w:type="spellStart"/>
      <w:r>
        <w:rPr>
          <w:sz w:val="24"/>
          <w:szCs w:val="24"/>
        </w:rPr>
        <w:t>rugam</w:t>
      </w:r>
      <w:proofErr w:type="spellEnd"/>
      <w:r>
        <w:rPr>
          <w:sz w:val="24"/>
          <w:szCs w:val="24"/>
        </w:rPr>
        <w:t xml:space="preserve"> </w:t>
      </w:r>
      <w:proofErr w:type="spellStart"/>
      <w:r>
        <w:rPr>
          <w:sz w:val="24"/>
          <w:szCs w:val="24"/>
        </w:rPr>
        <w:t>sa</w:t>
      </w:r>
      <w:proofErr w:type="spellEnd"/>
      <w:r>
        <w:rPr>
          <w:sz w:val="24"/>
          <w:szCs w:val="24"/>
        </w:rPr>
        <w:t xml:space="preserve"> </w:t>
      </w:r>
      <w:proofErr w:type="spellStart"/>
      <w:r>
        <w:rPr>
          <w:sz w:val="24"/>
          <w:szCs w:val="24"/>
        </w:rPr>
        <w:t>eliberati</w:t>
      </w:r>
      <w:proofErr w:type="spellEnd"/>
      <w:r>
        <w:rPr>
          <w:sz w:val="24"/>
          <w:szCs w:val="24"/>
        </w:rPr>
        <w:t xml:space="preserve"> </w:t>
      </w:r>
      <w:proofErr w:type="spellStart"/>
      <w:r>
        <w:rPr>
          <w:sz w:val="24"/>
          <w:szCs w:val="24"/>
        </w:rPr>
        <w:t>acordul</w:t>
      </w:r>
      <w:proofErr w:type="spellEnd"/>
      <w:r>
        <w:rPr>
          <w:sz w:val="24"/>
          <w:szCs w:val="24"/>
        </w:rPr>
        <w:t xml:space="preserve"> </w:t>
      </w:r>
      <w:proofErr w:type="spellStart"/>
      <w:r>
        <w:rPr>
          <w:sz w:val="24"/>
          <w:szCs w:val="24"/>
        </w:rPr>
        <w:t>prealabil</w:t>
      </w:r>
      <w:proofErr w:type="spellEnd"/>
      <w:r>
        <w:rPr>
          <w:sz w:val="24"/>
          <w:szCs w:val="24"/>
        </w:rPr>
        <w:t xml:space="preserve"> </w:t>
      </w:r>
      <w:proofErr w:type="spellStart"/>
      <w:r>
        <w:rPr>
          <w:sz w:val="24"/>
          <w:szCs w:val="24"/>
        </w:rPr>
        <w:t>si</w:t>
      </w:r>
      <w:proofErr w:type="spellEnd"/>
      <w:r>
        <w:rPr>
          <w:sz w:val="24"/>
          <w:szCs w:val="24"/>
        </w:rPr>
        <w:t xml:space="preserve"> </w:t>
      </w:r>
      <w:proofErr w:type="spellStart"/>
      <w:r>
        <w:rPr>
          <w:sz w:val="24"/>
          <w:szCs w:val="24"/>
        </w:rPr>
        <w:t>autorizatia</w:t>
      </w:r>
      <w:proofErr w:type="spellEnd"/>
      <w:r>
        <w:rPr>
          <w:sz w:val="24"/>
          <w:szCs w:val="24"/>
        </w:rPr>
        <w:t xml:space="preserve"> de </w:t>
      </w:r>
      <w:proofErr w:type="spellStart"/>
      <w:r>
        <w:rPr>
          <w:sz w:val="24"/>
          <w:szCs w:val="24"/>
        </w:rPr>
        <w:t>amplasare</w:t>
      </w:r>
      <w:proofErr w:type="spellEnd"/>
      <w:r>
        <w:rPr>
          <w:sz w:val="24"/>
          <w:szCs w:val="24"/>
          <w:lang w:val="ro-RO"/>
        </w:rPr>
        <w:t>.</w:t>
      </w:r>
    </w:p>
    <w:p w:rsidR="00000000" w:rsidRDefault="00FC76FD">
      <w:pPr>
        <w:ind w:firstLineChars="200" w:firstLine="480"/>
        <w:rPr>
          <w:sz w:val="24"/>
          <w:szCs w:val="24"/>
          <w:lang w:val="ro-RO"/>
        </w:rPr>
      </w:pPr>
    </w:p>
    <w:p w:rsidR="00000000" w:rsidRDefault="00FC76FD">
      <w:pPr>
        <w:ind w:firstLineChars="200" w:firstLine="480"/>
        <w:rPr>
          <w:sz w:val="24"/>
          <w:szCs w:val="24"/>
          <w:lang w:val="ro-RO"/>
        </w:rPr>
      </w:pPr>
    </w:p>
    <w:p w:rsidR="00000000" w:rsidRDefault="00FC76FD" w:rsidP="00B477EF">
      <w:pPr>
        <w:ind w:firstLineChars="200" w:firstLine="442"/>
        <w:rPr>
          <w:b/>
          <w:sz w:val="22"/>
          <w:szCs w:val="22"/>
          <w:lang w:val="ro-RO"/>
        </w:rPr>
      </w:pPr>
      <w:r>
        <w:rPr>
          <w:b/>
          <w:sz w:val="22"/>
          <w:szCs w:val="22"/>
          <w:lang w:val="ro-RO"/>
        </w:rPr>
        <w:t>Bibliografie</w:t>
      </w:r>
    </w:p>
    <w:p w:rsidR="00000000" w:rsidRDefault="00FC76FD">
      <w:pPr>
        <w:pStyle w:val="NormalWeb"/>
        <w:numPr>
          <w:ilvl w:val="0"/>
          <w:numId w:val="1"/>
        </w:numPr>
        <w:spacing w:before="0" w:beforeAutospacing="0" w:after="0" w:afterAutospacing="0"/>
        <w:ind w:left="714" w:hanging="357"/>
        <w:jc w:val="both"/>
        <w:rPr>
          <w:sz w:val="22"/>
          <w:szCs w:val="22"/>
          <w:lang w:val="ro-RO"/>
        </w:rPr>
      </w:pPr>
      <w:r>
        <w:rPr>
          <w:bCs/>
          <w:sz w:val="22"/>
          <w:szCs w:val="22"/>
          <w:lang w:val="ro-RO"/>
        </w:rPr>
        <w:t>Raport la studiul de impact asupra mediului pentru “PARC EOLIAN TOPLET”</w:t>
      </w:r>
    </w:p>
    <w:p w:rsidR="00000000" w:rsidRDefault="00FC76FD">
      <w:pPr>
        <w:numPr>
          <w:ilvl w:val="0"/>
          <w:numId w:val="1"/>
        </w:numPr>
        <w:autoSpaceDE w:val="0"/>
        <w:autoSpaceDN w:val="0"/>
        <w:adjustRightInd w:val="0"/>
        <w:rPr>
          <w:bCs/>
          <w:sz w:val="22"/>
          <w:szCs w:val="22"/>
          <w:lang w:val="ro-RO"/>
        </w:rPr>
      </w:pPr>
      <w:r>
        <w:rPr>
          <w:bCs/>
          <w:sz w:val="22"/>
          <w:szCs w:val="22"/>
          <w:lang w:val="ro-RO"/>
        </w:rPr>
        <w:t>http://www.braun-windturbinen.com/products/antaris-small</w:t>
      </w:r>
      <w:r>
        <w:rPr>
          <w:bCs/>
          <w:sz w:val="22"/>
          <w:szCs w:val="22"/>
          <w:lang w:val="ro-RO"/>
        </w:rPr>
        <w:t>-wind-turbines/antaris-3-5-kw/</w:t>
      </w:r>
    </w:p>
    <w:p w:rsidR="00000000" w:rsidRDefault="00FC76FD">
      <w:pPr>
        <w:pStyle w:val="NormalWeb"/>
        <w:numPr>
          <w:ilvl w:val="0"/>
          <w:numId w:val="1"/>
        </w:numPr>
        <w:spacing w:before="0" w:beforeAutospacing="0" w:after="0" w:afterAutospacing="0"/>
        <w:ind w:left="714" w:hanging="357"/>
        <w:jc w:val="both"/>
        <w:rPr>
          <w:sz w:val="22"/>
          <w:szCs w:val="22"/>
          <w:lang w:val="ro-RO"/>
        </w:rPr>
      </w:pPr>
      <w:r>
        <w:rPr>
          <w:sz w:val="22"/>
          <w:szCs w:val="22"/>
          <w:lang w:val="ro-RO"/>
        </w:rPr>
        <w:t xml:space="preserve">Badea A., Necula H. (coordonatori), Cenusa V., Ciobanu M.C., Dinca C., Ghita C., Ionescu C., Kisch D.O., Marculescu C., Morega A., Popa B., Porumb R., Safta C.A., Tristiu I., </w:t>
      </w:r>
      <w:r>
        <w:rPr>
          <w:i/>
          <w:sz w:val="22"/>
          <w:szCs w:val="22"/>
          <w:lang w:val="ro-RO"/>
        </w:rPr>
        <w:t>Surse regenerabile de energie</w:t>
      </w:r>
      <w:r>
        <w:rPr>
          <w:sz w:val="22"/>
          <w:szCs w:val="22"/>
          <w:lang w:val="ro-RO"/>
        </w:rPr>
        <w:t>, Editura A.G.I.R., 2</w:t>
      </w:r>
      <w:r>
        <w:rPr>
          <w:sz w:val="22"/>
          <w:szCs w:val="22"/>
          <w:lang w:val="ro-RO"/>
        </w:rPr>
        <w:t>014, ISBN 978-973-720-469-1.</w:t>
      </w:r>
      <w:r>
        <w:rPr>
          <w:bCs/>
          <w:sz w:val="22"/>
          <w:szCs w:val="22"/>
          <w:lang w:val="ro-RO"/>
        </w:rPr>
        <w:t xml:space="preserve"> </w:t>
      </w:r>
    </w:p>
    <w:p w:rsidR="00000000" w:rsidRDefault="00FC76FD">
      <w:pPr>
        <w:pStyle w:val="NormalWeb"/>
        <w:numPr>
          <w:ilvl w:val="0"/>
          <w:numId w:val="1"/>
        </w:numPr>
        <w:spacing w:before="0" w:beforeAutospacing="0" w:after="0" w:afterAutospacing="0"/>
        <w:ind w:left="714" w:hanging="357"/>
        <w:jc w:val="both"/>
        <w:rPr>
          <w:sz w:val="22"/>
          <w:szCs w:val="22"/>
          <w:lang w:val="ro-RO"/>
        </w:rPr>
      </w:pPr>
      <w:r>
        <w:rPr>
          <w:sz w:val="22"/>
          <w:szCs w:val="22"/>
          <w:lang w:val="ro-RO"/>
        </w:rPr>
        <w:t xml:space="preserve">American Wind Energy Association, AWEA Small Wind Turbine Performance and Safety Standard, Washington, DC, 2009. </w:t>
      </w:r>
    </w:p>
    <w:p w:rsidR="00000000" w:rsidRDefault="00FC76FD">
      <w:pPr>
        <w:pStyle w:val="NormalWeb"/>
        <w:numPr>
          <w:ilvl w:val="0"/>
          <w:numId w:val="1"/>
        </w:numPr>
        <w:spacing w:before="0" w:beforeAutospacing="0" w:after="0" w:afterAutospacing="0"/>
        <w:ind w:left="714" w:hanging="357"/>
        <w:jc w:val="both"/>
        <w:rPr>
          <w:sz w:val="22"/>
          <w:szCs w:val="22"/>
          <w:lang w:val="ro-RO"/>
        </w:rPr>
      </w:pPr>
      <w:r>
        <w:rPr>
          <w:bCs/>
          <w:sz w:val="22"/>
          <w:szCs w:val="22"/>
          <w:lang w:val="ro-RO"/>
        </w:rPr>
        <w:t>Jens Trampe Broch.</w:t>
      </w:r>
      <w:r>
        <w:rPr>
          <w:bCs/>
          <w:i/>
          <w:sz w:val="22"/>
          <w:szCs w:val="22"/>
          <w:lang w:val="ro-RO"/>
        </w:rPr>
        <w:t xml:space="preserve"> Mechanical vibration and shock measurement</w:t>
      </w:r>
      <w:r>
        <w:rPr>
          <w:bCs/>
          <w:sz w:val="22"/>
          <w:szCs w:val="22"/>
          <w:lang w:val="ro-RO"/>
        </w:rPr>
        <w:t>. April 1984. ISBN 8787355345.</w:t>
      </w:r>
    </w:p>
    <w:p w:rsidR="00000000" w:rsidRDefault="00FC76FD">
      <w:pPr>
        <w:ind w:firstLineChars="200" w:firstLine="480"/>
        <w:rPr>
          <w:sz w:val="24"/>
          <w:szCs w:val="24"/>
          <w:lang w:val="ro-RO"/>
        </w:rPr>
      </w:pPr>
    </w:p>
    <w:p w:rsidR="00000000" w:rsidRDefault="00FC76FD">
      <w:pPr>
        <w:ind w:firstLineChars="200" w:firstLine="480"/>
        <w:rPr>
          <w:sz w:val="24"/>
          <w:szCs w:val="24"/>
          <w:lang w:val="ro-RO"/>
        </w:rPr>
      </w:pPr>
    </w:p>
    <w:p w:rsidR="00000000" w:rsidRDefault="00FC76FD">
      <w:pPr>
        <w:ind w:firstLineChars="200" w:firstLine="480"/>
        <w:rPr>
          <w:sz w:val="24"/>
          <w:szCs w:val="24"/>
          <w:lang w:val="ro-RO"/>
        </w:rPr>
      </w:pPr>
      <w:r>
        <w:rPr>
          <w:sz w:val="24"/>
          <w:szCs w:val="24"/>
          <w:lang w:val="ro-RO"/>
        </w:rPr>
        <w:t xml:space="preserve">Elaborat: </w:t>
      </w:r>
      <w:r>
        <w:rPr>
          <w:sz w:val="24"/>
          <w:szCs w:val="24"/>
          <w:lang w:val="ro-RO"/>
        </w:rPr>
        <w:tab/>
      </w:r>
      <w:r>
        <w:rPr>
          <w:sz w:val="24"/>
          <w:szCs w:val="24"/>
          <w:lang w:val="ro-RO"/>
        </w:rPr>
        <w:t>Dr. ing</w:t>
      </w:r>
      <w:r>
        <w:rPr>
          <w:sz w:val="24"/>
          <w:szCs w:val="24"/>
          <w:lang w:val="ro-RO"/>
        </w:rPr>
        <w:t>. Georgeta Alecu  - Birou managementul calitatii. Mediu</w:t>
      </w:r>
    </w:p>
    <w:p w:rsidR="00000000" w:rsidRDefault="00FC76FD">
      <w:pPr>
        <w:ind w:firstLineChars="200" w:firstLine="480"/>
        <w:rPr>
          <w:sz w:val="24"/>
          <w:szCs w:val="24"/>
          <w:lang w:val="ro-RO"/>
        </w:rPr>
      </w:pPr>
    </w:p>
    <w:p w:rsidR="00000000" w:rsidRDefault="00FC76FD">
      <w:pPr>
        <w:ind w:firstLineChars="200" w:firstLine="480"/>
        <w:rPr>
          <w:sz w:val="24"/>
          <w:szCs w:val="24"/>
          <w:lang w:val="ro-RO"/>
        </w:rPr>
      </w:pPr>
      <w:r>
        <w:rPr>
          <w:sz w:val="24"/>
          <w:szCs w:val="24"/>
          <w:lang w:val="ro-RO"/>
        </w:rPr>
        <w:tab/>
      </w:r>
      <w:r>
        <w:rPr>
          <w:sz w:val="24"/>
          <w:szCs w:val="24"/>
          <w:lang w:val="ro-RO"/>
        </w:rPr>
        <w:tab/>
      </w:r>
      <w:r>
        <w:rPr>
          <w:sz w:val="24"/>
          <w:szCs w:val="24"/>
          <w:lang w:val="ro-RO"/>
        </w:rPr>
        <w:tab/>
      </w:r>
      <w:r>
        <w:rPr>
          <w:sz w:val="24"/>
          <w:szCs w:val="24"/>
          <w:lang w:val="ro-RO"/>
        </w:rPr>
        <w:t>Dr. ing. Sergiu Nicolaie  - Director contract nr. 39/2012</w:t>
      </w:r>
    </w:p>
    <w:p w:rsidR="00000000" w:rsidRDefault="00FC76FD">
      <w:pPr>
        <w:ind w:firstLineChars="200" w:firstLine="480"/>
        <w:rPr>
          <w:sz w:val="24"/>
          <w:szCs w:val="24"/>
          <w:lang w:val="ro-RO"/>
        </w:rPr>
      </w:pPr>
    </w:p>
    <w:p w:rsidR="00FC76FD" w:rsidRDefault="00FC76FD">
      <w:pPr>
        <w:ind w:firstLineChars="200" w:firstLine="480"/>
        <w:rPr>
          <w:sz w:val="24"/>
          <w:szCs w:val="24"/>
          <w:lang w:val="ro-RO"/>
        </w:rPr>
      </w:pPr>
      <w:r>
        <w:rPr>
          <w:sz w:val="24"/>
          <w:szCs w:val="24"/>
          <w:lang w:val="ro-RO"/>
        </w:rPr>
        <w:tab/>
      </w:r>
      <w:r>
        <w:rPr>
          <w:sz w:val="24"/>
          <w:szCs w:val="24"/>
          <w:lang w:val="ro-RO"/>
        </w:rPr>
        <w:tab/>
      </w:r>
      <w:r>
        <w:rPr>
          <w:sz w:val="24"/>
          <w:szCs w:val="24"/>
          <w:lang w:val="ro-RO"/>
        </w:rPr>
        <w:tab/>
      </w:r>
      <w:r>
        <w:rPr>
          <w:sz w:val="24"/>
          <w:szCs w:val="24"/>
          <w:lang w:val="ro-RO"/>
        </w:rPr>
        <w:t xml:space="preserve">Dr. ing. Gabriela Oprina </w:t>
      </w:r>
    </w:p>
    <w:sectPr w:rsidR="00FC76FD">
      <w:pgSz w:w="11906" w:h="16838"/>
      <w:pgMar w:top="1418" w:right="1418" w:bottom="1418" w:left="1701" w:header="720" w:footer="720" w:gutter="0"/>
      <w:cols w:space="708"/>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171DDE"/>
    <w:multiLevelType w:val="multilevel"/>
    <w:tmpl w:val="7E171DD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proofState w:spelling="clean" w:grammar="clean"/>
  <w:stylePaneFormatFilter w:val="3F01"/>
  <w:defaultTabStop w:val="420"/>
  <w:drawingGridHorizontalSpacing w:val="0"/>
  <w:drawingGridVerticalSpacing w:val="156"/>
  <w:displayHorizontalDrawingGridEvery w:val="0"/>
  <w:displayVerticalDrawingGridEvery w:val="2"/>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172A27"/>
    <w:rsid w:val="000005C4"/>
    <w:rsid w:val="000146E9"/>
    <w:rsid w:val="000A57EF"/>
    <w:rsid w:val="00195262"/>
    <w:rsid w:val="001B1991"/>
    <w:rsid w:val="002362AA"/>
    <w:rsid w:val="003313D5"/>
    <w:rsid w:val="00393756"/>
    <w:rsid w:val="003B39EF"/>
    <w:rsid w:val="003C119F"/>
    <w:rsid w:val="003E0086"/>
    <w:rsid w:val="003F6075"/>
    <w:rsid w:val="004055DA"/>
    <w:rsid w:val="00434516"/>
    <w:rsid w:val="00507DB4"/>
    <w:rsid w:val="005145F0"/>
    <w:rsid w:val="00544A14"/>
    <w:rsid w:val="00546F40"/>
    <w:rsid w:val="005A2BE9"/>
    <w:rsid w:val="005C167D"/>
    <w:rsid w:val="006232B9"/>
    <w:rsid w:val="006438BD"/>
    <w:rsid w:val="00644877"/>
    <w:rsid w:val="0068581E"/>
    <w:rsid w:val="00691119"/>
    <w:rsid w:val="006A090A"/>
    <w:rsid w:val="00725BEC"/>
    <w:rsid w:val="00796EA9"/>
    <w:rsid w:val="00816B30"/>
    <w:rsid w:val="008731AB"/>
    <w:rsid w:val="008B3995"/>
    <w:rsid w:val="008C2DF4"/>
    <w:rsid w:val="0098438F"/>
    <w:rsid w:val="00985DD0"/>
    <w:rsid w:val="00997FF9"/>
    <w:rsid w:val="00A32AE4"/>
    <w:rsid w:val="00A35C9D"/>
    <w:rsid w:val="00A85AEF"/>
    <w:rsid w:val="00AC1E6B"/>
    <w:rsid w:val="00B41EED"/>
    <w:rsid w:val="00B453CD"/>
    <w:rsid w:val="00B477EF"/>
    <w:rsid w:val="00B958AD"/>
    <w:rsid w:val="00BC12FE"/>
    <w:rsid w:val="00BE2418"/>
    <w:rsid w:val="00C43974"/>
    <w:rsid w:val="00C571C6"/>
    <w:rsid w:val="00C5783E"/>
    <w:rsid w:val="00C91383"/>
    <w:rsid w:val="00D40318"/>
    <w:rsid w:val="00D465DA"/>
    <w:rsid w:val="00D91859"/>
    <w:rsid w:val="00E06998"/>
    <w:rsid w:val="00E17EBF"/>
    <w:rsid w:val="00E3144B"/>
    <w:rsid w:val="00E34E43"/>
    <w:rsid w:val="00E41AF4"/>
    <w:rsid w:val="00E5188C"/>
    <w:rsid w:val="00EA4DBF"/>
    <w:rsid w:val="00EB4AB8"/>
    <w:rsid w:val="00ED53CD"/>
    <w:rsid w:val="00EF41C8"/>
    <w:rsid w:val="00F07DCA"/>
    <w:rsid w:val="00F329C4"/>
    <w:rsid w:val="00FC25E7"/>
    <w:rsid w:val="00FC76FD"/>
    <w:rsid w:val="0BFD27E9"/>
    <w:rsid w:val="26432305"/>
    <w:rsid w:val="39734B1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header" w:uiPriority="99"/>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lang w:val="en-US" w:eastAsia="zh-CN"/>
    </w:rPr>
  </w:style>
  <w:style w:type="character" w:default="1" w:styleId="DefaultParagraphFont">
    <w:name w:val="Default Paragraph Font"/>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Pr>
      <w:rFonts w:eastAsia="Times New Roman"/>
      <w:sz w:val="24"/>
      <w:szCs w:val="24"/>
    </w:rPr>
  </w:style>
  <w:style w:type="character" w:styleId="Strong">
    <w:name w:val="Strong"/>
    <w:basedOn w:val="DefaultParagraphFont"/>
    <w:qFormat/>
    <w:rPr>
      <w:b/>
      <w:bCs/>
    </w:rPr>
  </w:style>
  <w:style w:type="paragraph" w:styleId="NormalWeb">
    <w:name w:val="Normal (Web)"/>
    <w:basedOn w:val="Normal"/>
    <w:pPr>
      <w:widowControl/>
      <w:spacing w:before="100" w:beforeAutospacing="1" w:after="100" w:afterAutospacing="1"/>
      <w:jc w:val="left"/>
    </w:pPr>
    <w:rPr>
      <w:rFonts w:eastAsia="Times New Roman"/>
      <w:kern w:val="0"/>
      <w:sz w:val="24"/>
      <w:szCs w:val="24"/>
      <w:lang w:eastAsia="en-US"/>
    </w:rPr>
  </w:style>
  <w:style w:type="paragraph" w:styleId="Header">
    <w:name w:val="header"/>
    <w:basedOn w:val="Normal"/>
    <w:link w:val="HeaderChar"/>
    <w:uiPriority w:val="99"/>
    <w:pPr>
      <w:widowControl/>
      <w:tabs>
        <w:tab w:val="center" w:pos="4320"/>
        <w:tab w:val="right" w:pos="8640"/>
      </w:tabs>
      <w:jc w:val="left"/>
    </w:pPr>
    <w:rPr>
      <w:rFonts w:eastAsia="Times New Roman"/>
      <w:kern w:val="0"/>
      <w:sz w:val="24"/>
      <w:szCs w:val="24"/>
      <w:lang w:eastAsia="en-US"/>
    </w:rPr>
  </w:style>
</w:styles>
</file>

<file path=word/webSettings.xml><?xml version="1.0" encoding="utf-8"?>
<w:webSettings xmlns:r="http://schemas.openxmlformats.org/officeDocument/2006/relationships" xmlns:w="http://schemas.openxmlformats.org/wordprocessingml/2006/main">
  <w:encoding w:val="utf-8"/>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1</Pages>
  <Words>925</Words>
  <Characters>5369</Characters>
  <Application>Microsoft Office Word</Application>
  <DocSecurity>0</DocSecurity>
  <PresentationFormat/>
  <Lines>44</Lines>
  <Paragraphs>12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5</cp:revision>
  <dcterms:created xsi:type="dcterms:W3CDTF">2016-09-28T07:58:00Z</dcterms:created>
  <dcterms:modified xsi:type="dcterms:W3CDTF">2016-09-28T12:58:00Z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1033-10.1.0.5781</vt:lpwstr>
  </property>
</Properties>
</file>