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02" w:rsidRPr="002A51C1" w:rsidRDefault="001F26DD" w:rsidP="00085102">
      <w:pPr>
        <w:jc w:val="center"/>
        <w:rPr>
          <w:rFonts w:ascii="Arial" w:hAnsi="Arial" w:cs="Arial"/>
          <w:b/>
          <w:lang w:val="ro-RO"/>
        </w:rPr>
      </w:pPr>
      <w:r w:rsidRPr="002A51C1">
        <w:rPr>
          <w:rFonts w:ascii="Arial" w:hAnsi="Arial" w:cs="Arial"/>
          <w:b/>
          <w:lang w:val="ro-RO"/>
        </w:rPr>
        <w:t xml:space="preserve">Memoriu </w:t>
      </w:r>
      <w:r w:rsidR="00565E1F" w:rsidRPr="002A51C1">
        <w:rPr>
          <w:rFonts w:ascii="Arial" w:hAnsi="Arial" w:cs="Arial"/>
          <w:b/>
          <w:lang w:val="ro-RO"/>
        </w:rPr>
        <w:t>de prezentare</w:t>
      </w:r>
    </w:p>
    <w:p w:rsidR="00085102" w:rsidRPr="002A51C1" w:rsidRDefault="00085102" w:rsidP="00085102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2A51C1" w:rsidRPr="002A51C1" w:rsidRDefault="00565E1F" w:rsidP="002A51C1">
      <w:pPr>
        <w:spacing w:line="200" w:lineRule="exact"/>
        <w:rPr>
          <w:rFonts w:ascii="Arial" w:eastAsiaTheme="minorHAnsi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         I. </w:t>
      </w:r>
      <w:r w:rsidR="00085102" w:rsidRPr="002A51C1">
        <w:rPr>
          <w:rFonts w:ascii="Arial" w:hAnsi="Arial" w:cs="Arial"/>
          <w:b/>
          <w:sz w:val="22"/>
          <w:szCs w:val="22"/>
          <w:lang w:val="ro-RO"/>
        </w:rPr>
        <w:t xml:space="preserve">Denumirea proiectului : </w:t>
      </w:r>
      <w:r w:rsidR="002A51C1"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MODERNIZARE LOCUINTA CU SCHMBARE DE  </w:t>
      </w:r>
    </w:p>
    <w:p w:rsidR="002A51C1" w:rsidRPr="002A51C1" w:rsidRDefault="002A51C1" w:rsidP="002A51C1">
      <w:pPr>
        <w:spacing w:line="200" w:lineRule="exact"/>
        <w:rPr>
          <w:rFonts w:ascii="Arial" w:eastAsiaTheme="minorHAnsi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                                                     </w:t>
      </w:r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DESTINATIE PARTIALA IN MAGAZIN ALIMENTAR SI </w:t>
      </w:r>
    </w:p>
    <w:p w:rsidR="002A51C1" w:rsidRPr="002A51C1" w:rsidRDefault="002A51C1" w:rsidP="002A51C1">
      <w:pPr>
        <w:spacing w:line="200" w:lineRule="exact"/>
        <w:rPr>
          <w:rFonts w:ascii="Arial" w:eastAsiaTheme="minorHAnsi" w:hAnsi="Arial" w:cs="Arial"/>
          <w:sz w:val="22"/>
          <w:szCs w:val="22"/>
          <w:lang w:val="ro-RO"/>
        </w:rPr>
      </w:pPr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                                                     CONSTRUIRE CORP C3 ALIMENATIE PUBLICA, </w:t>
      </w:r>
    </w:p>
    <w:p w:rsidR="002A51C1" w:rsidRPr="002A51C1" w:rsidRDefault="002A51C1" w:rsidP="002A51C1">
      <w:pPr>
        <w:spacing w:line="200" w:lineRule="exact"/>
        <w:rPr>
          <w:rFonts w:ascii="Arial" w:eastAsiaTheme="minorHAnsi" w:hAnsi="Arial" w:cs="Arial"/>
          <w:sz w:val="22"/>
          <w:szCs w:val="22"/>
          <w:lang w:val="ro-RO"/>
        </w:rPr>
      </w:pPr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                                                     GRUPURI SANITARE, ORGANIZARE DE SANTIER SI </w:t>
      </w:r>
    </w:p>
    <w:p w:rsidR="002A51C1" w:rsidRPr="002A51C1" w:rsidRDefault="002A51C1" w:rsidP="002A51C1">
      <w:pPr>
        <w:spacing w:line="200" w:lineRule="exact"/>
        <w:rPr>
          <w:rFonts w:ascii="Arial" w:eastAsiaTheme="minorHAnsi" w:hAnsi="Arial" w:cs="Arial"/>
          <w:sz w:val="22"/>
          <w:szCs w:val="22"/>
          <w:lang w:val="ro-RO"/>
        </w:rPr>
      </w:pPr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                                                     PARCARE</w:t>
      </w:r>
    </w:p>
    <w:p w:rsidR="00565E1F" w:rsidRPr="002A51C1" w:rsidRDefault="00565E1F" w:rsidP="00565E1F">
      <w:pPr>
        <w:rPr>
          <w:rFonts w:ascii="Arial" w:hAnsi="Arial" w:cs="Arial"/>
          <w:b/>
          <w:sz w:val="22"/>
          <w:szCs w:val="22"/>
          <w:lang w:val="ro-RO"/>
        </w:rPr>
      </w:pPr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        II. Titular</w:t>
      </w:r>
    </w:p>
    <w:p w:rsidR="00565E1F" w:rsidRPr="002A51C1" w:rsidRDefault="00565E1F" w:rsidP="00565E1F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2A51C1">
        <w:rPr>
          <w:rFonts w:ascii="Arial" w:hAnsi="Arial" w:cs="Arial"/>
          <w:b/>
        </w:rPr>
        <w:t>Denumirea Beneficiarului </w:t>
      </w:r>
      <w:r w:rsidRPr="002A51C1">
        <w:rPr>
          <w:rFonts w:ascii="Arial" w:hAnsi="Arial" w:cs="Arial"/>
        </w:rPr>
        <w:t xml:space="preserve">: </w:t>
      </w:r>
      <w:r w:rsidR="002A51C1" w:rsidRPr="002A51C1">
        <w:rPr>
          <w:rFonts w:ascii="Arial" w:hAnsi="Arial" w:cs="Arial"/>
        </w:rPr>
        <w:t>CRETU ADRIANA LILIANA</w:t>
      </w:r>
    </w:p>
    <w:p w:rsidR="00565E1F" w:rsidRPr="002A51C1" w:rsidRDefault="00565E1F" w:rsidP="00565E1F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2A51C1">
        <w:rPr>
          <w:rFonts w:ascii="Arial" w:hAnsi="Arial" w:cs="Arial"/>
          <w:b/>
        </w:rPr>
        <w:t>Adresa Beneficiarului </w:t>
      </w:r>
      <w:r w:rsidRPr="002A51C1">
        <w:rPr>
          <w:rFonts w:ascii="Arial" w:hAnsi="Arial" w:cs="Arial"/>
        </w:rPr>
        <w:t xml:space="preserve">: Constanta, str. </w:t>
      </w:r>
      <w:r w:rsidR="002A51C1" w:rsidRPr="002A51C1">
        <w:rPr>
          <w:rFonts w:ascii="Arial" w:hAnsi="Arial" w:cs="Arial"/>
        </w:rPr>
        <w:t>Aurel Vlaicu nr.105</w:t>
      </w:r>
    </w:p>
    <w:p w:rsidR="004C6922" w:rsidRPr="002A51C1" w:rsidRDefault="00565E1F" w:rsidP="00565E1F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2A51C1">
        <w:rPr>
          <w:rFonts w:ascii="Arial" w:hAnsi="Arial" w:cs="Arial"/>
          <w:b/>
        </w:rPr>
        <w:t>Amplasamentul proiectului :</w:t>
      </w:r>
      <w:r w:rsidRPr="002A51C1">
        <w:rPr>
          <w:rFonts w:ascii="Arial" w:hAnsi="Arial" w:cs="Arial"/>
        </w:rPr>
        <w:t xml:space="preserve"> </w:t>
      </w:r>
      <w:proofErr w:type="spellStart"/>
      <w:r w:rsidR="002A51C1" w:rsidRPr="002A51C1">
        <w:rPr>
          <w:rFonts w:ascii="Arial" w:hAnsi="Arial" w:cs="Arial"/>
        </w:rPr>
        <w:t>oras</w:t>
      </w:r>
      <w:proofErr w:type="spellEnd"/>
      <w:r w:rsidRPr="002A51C1">
        <w:rPr>
          <w:rFonts w:ascii="Arial" w:hAnsi="Arial" w:cs="Arial"/>
        </w:rPr>
        <w:t xml:space="preserve"> </w:t>
      </w:r>
      <w:r w:rsidR="002A51C1" w:rsidRPr="002A51C1">
        <w:rPr>
          <w:rFonts w:ascii="Arial" w:hAnsi="Arial" w:cs="Arial"/>
        </w:rPr>
        <w:t>Techirghiol</w:t>
      </w:r>
      <w:r w:rsidRPr="002A51C1">
        <w:rPr>
          <w:rFonts w:ascii="Arial" w:hAnsi="Arial" w:cs="Arial"/>
        </w:rPr>
        <w:t xml:space="preserve">, jud. Constanta, </w:t>
      </w:r>
    </w:p>
    <w:p w:rsidR="00565E1F" w:rsidRPr="002A51C1" w:rsidRDefault="004C6922" w:rsidP="004C6922">
      <w:pPr>
        <w:pStyle w:val="ListParagraph"/>
        <w:ind w:left="1740"/>
        <w:jc w:val="both"/>
        <w:rPr>
          <w:rFonts w:ascii="Arial" w:hAnsi="Arial" w:cs="Arial"/>
        </w:rPr>
      </w:pPr>
      <w:r w:rsidRPr="002A51C1">
        <w:rPr>
          <w:rFonts w:ascii="Arial" w:hAnsi="Arial" w:cs="Arial"/>
          <w:b/>
        </w:rPr>
        <w:t xml:space="preserve">                                                 </w:t>
      </w:r>
      <w:r w:rsidR="00565E1F" w:rsidRPr="002A51C1">
        <w:rPr>
          <w:rFonts w:ascii="Arial" w:hAnsi="Arial" w:cs="Arial"/>
        </w:rPr>
        <w:t xml:space="preserve">str. </w:t>
      </w:r>
      <w:proofErr w:type="spellStart"/>
      <w:r w:rsidR="002A51C1" w:rsidRPr="002A51C1">
        <w:rPr>
          <w:rFonts w:ascii="Arial" w:hAnsi="Arial" w:cs="Arial"/>
        </w:rPr>
        <w:t>Rascoala</w:t>
      </w:r>
      <w:proofErr w:type="spellEnd"/>
      <w:r w:rsidR="002A51C1" w:rsidRPr="002A51C1">
        <w:rPr>
          <w:rFonts w:ascii="Arial" w:hAnsi="Arial" w:cs="Arial"/>
        </w:rPr>
        <w:t xml:space="preserve"> din 1907 nr.32</w:t>
      </w:r>
    </w:p>
    <w:p w:rsidR="00565E1F" w:rsidRPr="002A51C1" w:rsidRDefault="00565E1F" w:rsidP="00D42FE0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2A51C1">
        <w:rPr>
          <w:rFonts w:ascii="Arial" w:hAnsi="Arial" w:cs="Arial"/>
          <w:b/>
        </w:rPr>
        <w:t>Persoana contact</w:t>
      </w:r>
      <w:r w:rsidRPr="002A51C1">
        <w:rPr>
          <w:rFonts w:ascii="Arial" w:hAnsi="Arial" w:cs="Arial"/>
        </w:rPr>
        <w:t xml:space="preserve"> : </w:t>
      </w:r>
      <w:proofErr w:type="spellStart"/>
      <w:r w:rsidRPr="002A51C1">
        <w:rPr>
          <w:rFonts w:ascii="Arial" w:hAnsi="Arial" w:cs="Arial"/>
        </w:rPr>
        <w:t>Iosefide</w:t>
      </w:r>
      <w:proofErr w:type="spellEnd"/>
      <w:r w:rsidRPr="002A51C1">
        <w:rPr>
          <w:rFonts w:ascii="Arial" w:hAnsi="Arial" w:cs="Arial"/>
        </w:rPr>
        <w:t xml:space="preserve"> Cosmin - proiectant</w:t>
      </w:r>
    </w:p>
    <w:p w:rsidR="00085102" w:rsidRPr="002A51C1" w:rsidRDefault="00565E1F" w:rsidP="00EE269A">
      <w:pPr>
        <w:ind w:left="720"/>
        <w:jc w:val="both"/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III. </w:t>
      </w:r>
      <w:r w:rsidR="00901953" w:rsidRPr="002A51C1">
        <w:rPr>
          <w:rFonts w:ascii="Arial" w:hAnsi="Arial" w:cs="Arial"/>
          <w:b/>
          <w:sz w:val="22"/>
          <w:szCs w:val="22"/>
          <w:u w:val="single"/>
          <w:lang w:val="ro-RO"/>
        </w:rPr>
        <w:t>Descriere</w:t>
      </w:r>
      <w:r w:rsidRPr="002A51C1">
        <w:rPr>
          <w:rFonts w:ascii="Arial" w:hAnsi="Arial" w:cs="Arial"/>
          <w:b/>
          <w:sz w:val="22"/>
          <w:szCs w:val="22"/>
          <w:u w:val="single"/>
          <w:lang w:val="ro-RO"/>
        </w:rPr>
        <w:t>a</w:t>
      </w:r>
      <w:r w:rsidR="00901953" w:rsidRPr="002A51C1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proiectului</w:t>
      </w:r>
    </w:p>
    <w:p w:rsidR="00565E1F" w:rsidRPr="002A51C1" w:rsidRDefault="00565E1F" w:rsidP="00EE269A">
      <w:pPr>
        <w:ind w:left="72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565E1F" w:rsidRPr="002A51C1" w:rsidRDefault="00565E1F" w:rsidP="00565E1F">
      <w:pPr>
        <w:jc w:val="both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b/>
          <w:sz w:val="22"/>
          <w:szCs w:val="22"/>
          <w:lang w:val="ro-RO"/>
        </w:rPr>
        <w:t>a) Rezumatul proiectului </w:t>
      </w:r>
    </w:p>
    <w:p w:rsidR="00085102" w:rsidRPr="002A51C1" w:rsidRDefault="00085102" w:rsidP="007A1A0F">
      <w:pPr>
        <w:jc w:val="both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 xml:space="preserve">La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dorinta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beneficiarului s-a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intocmit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documentatia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necesara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obtinerii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A</w:t>
      </w:r>
      <w:r w:rsidR="00901953" w:rsidRPr="002A51C1">
        <w:rPr>
          <w:rFonts w:ascii="Arial" w:hAnsi="Arial" w:cs="Arial"/>
          <w:sz w:val="22"/>
          <w:szCs w:val="22"/>
          <w:lang w:val="ro-RO"/>
        </w:rPr>
        <w:t>utorizatie</w:t>
      </w:r>
      <w:proofErr w:type="spellEnd"/>
      <w:r w:rsidR="00901953" w:rsidRPr="002A51C1">
        <w:rPr>
          <w:rFonts w:ascii="Arial" w:hAnsi="Arial" w:cs="Arial"/>
          <w:sz w:val="22"/>
          <w:szCs w:val="22"/>
          <w:lang w:val="ro-RO"/>
        </w:rPr>
        <w:t xml:space="preserve"> de </w:t>
      </w:r>
      <w:r w:rsidRPr="002A51C1">
        <w:rPr>
          <w:rFonts w:ascii="Arial" w:hAnsi="Arial" w:cs="Arial"/>
          <w:sz w:val="22"/>
          <w:szCs w:val="22"/>
          <w:lang w:val="ro-RO"/>
        </w:rPr>
        <w:t>C</w:t>
      </w:r>
      <w:r w:rsidR="00901953" w:rsidRPr="002A51C1">
        <w:rPr>
          <w:rFonts w:ascii="Arial" w:hAnsi="Arial" w:cs="Arial"/>
          <w:sz w:val="22"/>
          <w:szCs w:val="22"/>
          <w:lang w:val="ro-RO"/>
        </w:rPr>
        <w:t>onstruire</w:t>
      </w:r>
      <w:r w:rsidRPr="002A51C1">
        <w:rPr>
          <w:rFonts w:ascii="Arial" w:hAnsi="Arial" w:cs="Arial"/>
          <w:sz w:val="22"/>
          <w:szCs w:val="22"/>
          <w:lang w:val="ro-RO"/>
        </w:rPr>
        <w:t>,</w:t>
      </w:r>
      <w:r w:rsidR="00901953" w:rsidRPr="002A51C1">
        <w:rPr>
          <w:rFonts w:ascii="Arial" w:hAnsi="Arial" w:cs="Arial"/>
          <w:sz w:val="22"/>
          <w:szCs w:val="22"/>
          <w:lang w:val="ro-RO"/>
        </w:rPr>
        <w:t xml:space="preserve"> </w:t>
      </w:r>
      <w:r w:rsidR="00565E1F" w:rsidRPr="002A51C1">
        <w:rPr>
          <w:rFonts w:ascii="Arial" w:hAnsi="Arial" w:cs="Arial"/>
          <w:sz w:val="22"/>
          <w:szCs w:val="22"/>
          <w:lang w:val="ro-RO"/>
        </w:rPr>
        <w:t xml:space="preserve">pentru </w:t>
      </w:r>
      <w:r w:rsidR="005E408D">
        <w:rPr>
          <w:rFonts w:ascii="Arial" w:hAnsi="Arial" w:cs="Arial"/>
          <w:sz w:val="22"/>
          <w:szCs w:val="22"/>
          <w:lang w:val="ro-RO"/>
        </w:rPr>
        <w:t>„ M</w:t>
      </w:r>
      <w:r w:rsidR="002A51C1">
        <w:rPr>
          <w:rFonts w:ascii="Arial" w:hAnsi="Arial" w:cs="Arial"/>
          <w:sz w:val="22"/>
          <w:szCs w:val="22"/>
          <w:lang w:val="ro-RO"/>
        </w:rPr>
        <w:t xml:space="preserve">odernizare </w:t>
      </w:r>
      <w:proofErr w:type="spellStart"/>
      <w:r w:rsidR="002A51C1">
        <w:rPr>
          <w:rFonts w:ascii="Arial" w:hAnsi="Arial" w:cs="Arial"/>
          <w:sz w:val="22"/>
          <w:szCs w:val="22"/>
          <w:lang w:val="ro-RO"/>
        </w:rPr>
        <w:t>locuinta</w:t>
      </w:r>
      <w:proofErr w:type="spellEnd"/>
      <w:r w:rsidR="002A51C1">
        <w:rPr>
          <w:rFonts w:ascii="Arial" w:hAnsi="Arial" w:cs="Arial"/>
          <w:sz w:val="22"/>
          <w:szCs w:val="22"/>
          <w:lang w:val="ro-RO"/>
        </w:rPr>
        <w:t xml:space="preserve"> cu schimbare de </w:t>
      </w:r>
      <w:proofErr w:type="spellStart"/>
      <w:r w:rsidR="002A51C1">
        <w:rPr>
          <w:rFonts w:ascii="Arial" w:hAnsi="Arial" w:cs="Arial"/>
          <w:sz w:val="22"/>
          <w:szCs w:val="22"/>
          <w:lang w:val="ro-RO"/>
        </w:rPr>
        <w:t>destinatie</w:t>
      </w:r>
      <w:proofErr w:type="spellEnd"/>
      <w:r w:rsidR="002A51C1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2A51C1">
        <w:rPr>
          <w:rFonts w:ascii="Arial" w:hAnsi="Arial" w:cs="Arial"/>
          <w:sz w:val="22"/>
          <w:szCs w:val="22"/>
          <w:lang w:val="ro-RO"/>
        </w:rPr>
        <w:t>partiala</w:t>
      </w:r>
      <w:proofErr w:type="spellEnd"/>
      <w:r w:rsidR="002A51C1">
        <w:rPr>
          <w:rFonts w:ascii="Arial" w:hAnsi="Arial" w:cs="Arial"/>
          <w:sz w:val="22"/>
          <w:szCs w:val="22"/>
          <w:lang w:val="ro-RO"/>
        </w:rPr>
        <w:t xml:space="preserve"> in magazin alimentar si construire corp C3 </w:t>
      </w:r>
      <w:proofErr w:type="spellStart"/>
      <w:r w:rsidR="002A51C1">
        <w:rPr>
          <w:rFonts w:ascii="Arial" w:hAnsi="Arial" w:cs="Arial"/>
          <w:sz w:val="22"/>
          <w:szCs w:val="22"/>
          <w:lang w:val="ro-RO"/>
        </w:rPr>
        <w:t>aliment</w:t>
      </w:r>
      <w:r w:rsidR="00CD1E1B">
        <w:rPr>
          <w:rFonts w:ascii="Arial" w:hAnsi="Arial" w:cs="Arial"/>
          <w:sz w:val="22"/>
          <w:szCs w:val="22"/>
          <w:lang w:val="ro-RO"/>
        </w:rPr>
        <w:t>a</w:t>
      </w:r>
      <w:r w:rsidR="002A51C1">
        <w:rPr>
          <w:rFonts w:ascii="Arial" w:hAnsi="Arial" w:cs="Arial"/>
          <w:sz w:val="22"/>
          <w:szCs w:val="22"/>
          <w:lang w:val="ro-RO"/>
        </w:rPr>
        <w:t>tie</w:t>
      </w:r>
      <w:proofErr w:type="spellEnd"/>
      <w:r w:rsidR="002A51C1">
        <w:rPr>
          <w:rFonts w:ascii="Arial" w:hAnsi="Arial" w:cs="Arial"/>
          <w:sz w:val="22"/>
          <w:szCs w:val="22"/>
          <w:lang w:val="ro-RO"/>
        </w:rPr>
        <w:t xml:space="preserve"> publica, grupuri sanitare, organizare de </w:t>
      </w:r>
      <w:proofErr w:type="spellStart"/>
      <w:r w:rsidR="002A51C1">
        <w:rPr>
          <w:rFonts w:ascii="Arial" w:hAnsi="Arial" w:cs="Arial"/>
          <w:sz w:val="22"/>
          <w:szCs w:val="22"/>
          <w:lang w:val="ro-RO"/>
        </w:rPr>
        <w:t>santier</w:t>
      </w:r>
      <w:proofErr w:type="spellEnd"/>
      <w:r w:rsidR="002A51C1">
        <w:rPr>
          <w:rFonts w:ascii="Arial" w:hAnsi="Arial" w:cs="Arial"/>
          <w:sz w:val="22"/>
          <w:szCs w:val="22"/>
          <w:lang w:val="ro-RO"/>
        </w:rPr>
        <w:t xml:space="preserve"> si parcare</w:t>
      </w:r>
      <w:r w:rsidR="00CD1E1B">
        <w:rPr>
          <w:rFonts w:ascii="Arial" w:hAnsi="Arial" w:cs="Arial"/>
          <w:sz w:val="22"/>
          <w:szCs w:val="22"/>
          <w:lang w:val="ro-RO"/>
        </w:rPr>
        <w:t>”.</w:t>
      </w:r>
    </w:p>
    <w:p w:rsidR="00901953" w:rsidRPr="002A51C1" w:rsidRDefault="00901953" w:rsidP="007A1A0F">
      <w:pPr>
        <w:jc w:val="both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>Z</w:t>
      </w:r>
      <w:r w:rsidR="00085102" w:rsidRPr="002A51C1">
        <w:rPr>
          <w:rFonts w:ascii="Arial" w:hAnsi="Arial" w:cs="Arial"/>
          <w:sz w:val="22"/>
          <w:szCs w:val="22"/>
          <w:lang w:val="ro-RO"/>
        </w:rPr>
        <w:t xml:space="preserve">ona in care se afla </w:t>
      </w:r>
      <w:proofErr w:type="spellStart"/>
      <w:r w:rsidR="00603479" w:rsidRPr="002A51C1">
        <w:rPr>
          <w:rFonts w:ascii="Arial" w:hAnsi="Arial" w:cs="Arial"/>
          <w:sz w:val="22"/>
          <w:szCs w:val="22"/>
          <w:lang w:val="ro-RO"/>
        </w:rPr>
        <w:t>constructiile</w:t>
      </w:r>
      <w:proofErr w:type="spellEnd"/>
      <w:r w:rsidR="00085102" w:rsidRPr="002A51C1">
        <w:rPr>
          <w:rFonts w:ascii="Arial" w:hAnsi="Arial" w:cs="Arial"/>
          <w:sz w:val="22"/>
          <w:szCs w:val="22"/>
          <w:lang w:val="ro-RO"/>
        </w:rPr>
        <w:t xml:space="preserve"> ce se </w:t>
      </w:r>
      <w:r w:rsidR="00603479" w:rsidRPr="002A51C1">
        <w:rPr>
          <w:rFonts w:ascii="Arial" w:hAnsi="Arial" w:cs="Arial"/>
          <w:sz w:val="22"/>
          <w:szCs w:val="22"/>
          <w:lang w:val="ro-RO"/>
        </w:rPr>
        <w:t>propun</w:t>
      </w:r>
      <w:r w:rsidR="00085102" w:rsidRPr="002A51C1">
        <w:rPr>
          <w:rFonts w:ascii="Arial" w:hAnsi="Arial" w:cs="Arial"/>
          <w:sz w:val="22"/>
          <w:szCs w:val="22"/>
          <w:lang w:val="ro-RO"/>
        </w:rPr>
        <w:t xml:space="preserve"> a fi </w:t>
      </w:r>
      <w:r w:rsidR="00603479" w:rsidRPr="002A51C1">
        <w:rPr>
          <w:rFonts w:ascii="Arial" w:hAnsi="Arial" w:cs="Arial"/>
          <w:sz w:val="22"/>
          <w:szCs w:val="22"/>
          <w:lang w:val="ro-RO"/>
        </w:rPr>
        <w:t>construite</w:t>
      </w:r>
      <w:r w:rsidR="00085102" w:rsidRPr="002A51C1">
        <w:rPr>
          <w:rFonts w:ascii="Arial" w:hAnsi="Arial" w:cs="Arial"/>
          <w:sz w:val="22"/>
          <w:szCs w:val="22"/>
          <w:lang w:val="ro-RO"/>
        </w:rPr>
        <w:t xml:space="preserve"> se afla in intravilanul </w:t>
      </w:r>
      <w:r w:rsidRPr="002A51C1">
        <w:rPr>
          <w:rFonts w:ascii="Arial" w:hAnsi="Arial" w:cs="Arial"/>
          <w:sz w:val="22"/>
          <w:szCs w:val="22"/>
          <w:lang w:val="ro-RO"/>
        </w:rPr>
        <w:t xml:space="preserve">    </w:t>
      </w:r>
    </w:p>
    <w:p w:rsidR="00085102" w:rsidRPr="002A51C1" w:rsidRDefault="00CD1E1B" w:rsidP="007A1A0F">
      <w:pPr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Orasului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Techirghiol</w:t>
      </w:r>
      <w:r w:rsidR="00085102" w:rsidRPr="002A51C1">
        <w:rPr>
          <w:rFonts w:ascii="Arial" w:hAnsi="Arial" w:cs="Arial"/>
          <w:sz w:val="22"/>
          <w:szCs w:val="22"/>
          <w:lang w:val="ro-RO"/>
        </w:rPr>
        <w:t xml:space="preserve">. </w:t>
      </w:r>
      <w:r w:rsidR="00565E1F" w:rsidRPr="002A51C1">
        <w:rPr>
          <w:rFonts w:ascii="Arial" w:hAnsi="Arial" w:cs="Arial"/>
          <w:sz w:val="22"/>
          <w:szCs w:val="22"/>
          <w:lang w:val="ro-RO"/>
        </w:rPr>
        <w:t xml:space="preserve">Imobilul unde se propun a fi </w:t>
      </w:r>
      <w:proofErr w:type="spellStart"/>
      <w:r w:rsidR="00565E1F" w:rsidRPr="002A51C1">
        <w:rPr>
          <w:rFonts w:ascii="Arial" w:hAnsi="Arial" w:cs="Arial"/>
          <w:sz w:val="22"/>
          <w:szCs w:val="22"/>
          <w:lang w:val="ro-RO"/>
        </w:rPr>
        <w:t>facute</w:t>
      </w:r>
      <w:proofErr w:type="spellEnd"/>
      <w:r w:rsidR="00565E1F" w:rsidRPr="002A51C1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565E1F" w:rsidRPr="002A51C1">
        <w:rPr>
          <w:rFonts w:ascii="Arial" w:hAnsi="Arial" w:cs="Arial"/>
          <w:sz w:val="22"/>
          <w:szCs w:val="22"/>
          <w:lang w:val="ro-RO"/>
        </w:rPr>
        <w:t>constructiile</w:t>
      </w:r>
      <w:proofErr w:type="spellEnd"/>
      <w:r w:rsidR="00565E1F" w:rsidRPr="002A51C1">
        <w:rPr>
          <w:rFonts w:ascii="Arial" w:hAnsi="Arial" w:cs="Arial"/>
          <w:sz w:val="22"/>
          <w:szCs w:val="22"/>
          <w:lang w:val="ro-RO"/>
        </w:rPr>
        <w:t xml:space="preserve"> </w:t>
      </w:r>
      <w:r w:rsidR="00085102" w:rsidRPr="002A51C1">
        <w:rPr>
          <w:rFonts w:ascii="Arial" w:hAnsi="Arial" w:cs="Arial"/>
          <w:sz w:val="22"/>
          <w:szCs w:val="22"/>
          <w:lang w:val="ro-RO"/>
        </w:rPr>
        <w:t xml:space="preserve">are deschidere la str.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Rascoala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din 1907</w:t>
      </w:r>
      <w:r w:rsidR="004C6922" w:rsidRPr="002A51C1">
        <w:rPr>
          <w:rFonts w:ascii="Arial" w:hAnsi="Arial" w:cs="Arial"/>
          <w:sz w:val="22"/>
          <w:szCs w:val="22"/>
          <w:lang w:val="ro-RO"/>
        </w:rPr>
        <w:t>.</w:t>
      </w:r>
    </w:p>
    <w:p w:rsidR="007A1A0F" w:rsidRPr="002A51C1" w:rsidRDefault="007A1A0F" w:rsidP="007A1A0F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104C4" w:rsidRPr="002A51C1" w:rsidRDefault="00896FF8" w:rsidP="007A1A0F">
      <w:pPr>
        <w:jc w:val="both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 xml:space="preserve">Beneficiarul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doreste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</w:t>
      </w:r>
      <w:r w:rsidR="004C6922" w:rsidRPr="002A51C1">
        <w:rPr>
          <w:rFonts w:ascii="Arial" w:hAnsi="Arial" w:cs="Arial"/>
          <w:sz w:val="22"/>
          <w:szCs w:val="22"/>
          <w:lang w:val="ro-RO"/>
        </w:rPr>
        <w:t xml:space="preserve">dezvoltarea unei </w:t>
      </w:r>
      <w:proofErr w:type="spellStart"/>
      <w:r w:rsidR="004C6922" w:rsidRPr="002A51C1">
        <w:rPr>
          <w:rFonts w:ascii="Arial" w:hAnsi="Arial" w:cs="Arial"/>
          <w:sz w:val="22"/>
          <w:szCs w:val="22"/>
          <w:lang w:val="ro-RO"/>
        </w:rPr>
        <w:t>activitati</w:t>
      </w:r>
      <w:proofErr w:type="spellEnd"/>
      <w:r w:rsidR="004C6922" w:rsidRPr="002A51C1">
        <w:rPr>
          <w:rFonts w:ascii="Arial" w:hAnsi="Arial" w:cs="Arial"/>
          <w:sz w:val="22"/>
          <w:szCs w:val="22"/>
          <w:lang w:val="ro-RO"/>
        </w:rPr>
        <w:t xml:space="preserve"> </w:t>
      </w:r>
      <w:r w:rsidR="00CD1E1B">
        <w:rPr>
          <w:rFonts w:ascii="Arial" w:hAnsi="Arial" w:cs="Arial"/>
          <w:sz w:val="22"/>
          <w:szCs w:val="22"/>
          <w:lang w:val="ro-RO"/>
        </w:rPr>
        <w:t xml:space="preserve">de </w:t>
      </w:r>
      <w:proofErr w:type="spellStart"/>
      <w:r w:rsidR="00CD1E1B">
        <w:rPr>
          <w:rFonts w:ascii="Arial" w:hAnsi="Arial" w:cs="Arial"/>
          <w:sz w:val="22"/>
          <w:szCs w:val="22"/>
          <w:lang w:val="ro-RO"/>
        </w:rPr>
        <w:t>alimentatie</w:t>
      </w:r>
      <w:proofErr w:type="spellEnd"/>
      <w:r w:rsidR="00CD1E1B">
        <w:rPr>
          <w:rFonts w:ascii="Arial" w:hAnsi="Arial" w:cs="Arial"/>
          <w:sz w:val="22"/>
          <w:szCs w:val="22"/>
          <w:lang w:val="ro-RO"/>
        </w:rPr>
        <w:t xml:space="preserve"> publica</w:t>
      </w:r>
      <w:r w:rsidR="004C6922" w:rsidRPr="002A51C1">
        <w:rPr>
          <w:rFonts w:ascii="Arial" w:hAnsi="Arial" w:cs="Arial"/>
          <w:sz w:val="22"/>
          <w:szCs w:val="22"/>
          <w:lang w:val="ro-RO"/>
        </w:rPr>
        <w:t>.</w:t>
      </w:r>
      <w:r w:rsidR="000104C4" w:rsidRPr="002A51C1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0104C4" w:rsidRPr="002A51C1" w:rsidRDefault="000104C4" w:rsidP="007A1A0F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7A1A0F" w:rsidRPr="002A51C1" w:rsidRDefault="000104C4" w:rsidP="007A1A0F">
      <w:pPr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Investitia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este structurata pe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urmatoarele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directii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principale:</w:t>
      </w:r>
    </w:p>
    <w:p w:rsidR="000104C4" w:rsidRDefault="004C6922" w:rsidP="00CD1E1B">
      <w:pPr>
        <w:jc w:val="both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 xml:space="preserve">- </w:t>
      </w:r>
      <w:r w:rsidR="00CD1E1B">
        <w:rPr>
          <w:rFonts w:ascii="Arial" w:hAnsi="Arial" w:cs="Arial"/>
          <w:sz w:val="22"/>
          <w:szCs w:val="22"/>
          <w:lang w:val="ro-RO"/>
        </w:rPr>
        <w:t xml:space="preserve">modernizarea </w:t>
      </w:r>
      <w:proofErr w:type="spellStart"/>
      <w:r w:rsidR="00CD1E1B">
        <w:rPr>
          <w:rFonts w:ascii="Arial" w:hAnsi="Arial" w:cs="Arial"/>
          <w:sz w:val="22"/>
          <w:szCs w:val="22"/>
          <w:lang w:val="ro-RO"/>
        </w:rPr>
        <w:t>cladirii</w:t>
      </w:r>
      <w:proofErr w:type="spellEnd"/>
      <w:r w:rsidR="00CD1E1B">
        <w:rPr>
          <w:rFonts w:ascii="Arial" w:hAnsi="Arial" w:cs="Arial"/>
          <w:sz w:val="22"/>
          <w:szCs w:val="22"/>
          <w:lang w:val="ro-RO"/>
        </w:rPr>
        <w:t xml:space="preserve"> existente prin schimbare </w:t>
      </w:r>
      <w:proofErr w:type="spellStart"/>
      <w:r w:rsidR="00CD1E1B">
        <w:rPr>
          <w:rFonts w:ascii="Arial" w:hAnsi="Arial" w:cs="Arial"/>
          <w:sz w:val="22"/>
          <w:szCs w:val="22"/>
          <w:lang w:val="ro-RO"/>
        </w:rPr>
        <w:t>partiala</w:t>
      </w:r>
      <w:proofErr w:type="spellEnd"/>
      <w:r w:rsidR="00CD1E1B">
        <w:rPr>
          <w:rFonts w:ascii="Arial" w:hAnsi="Arial" w:cs="Arial"/>
          <w:sz w:val="22"/>
          <w:szCs w:val="22"/>
          <w:lang w:val="ro-RO"/>
        </w:rPr>
        <w:t xml:space="preserve"> de </w:t>
      </w:r>
      <w:proofErr w:type="spellStart"/>
      <w:r w:rsidR="00CD1E1B">
        <w:rPr>
          <w:rFonts w:ascii="Arial" w:hAnsi="Arial" w:cs="Arial"/>
          <w:sz w:val="22"/>
          <w:szCs w:val="22"/>
          <w:lang w:val="ro-RO"/>
        </w:rPr>
        <w:t>destinatie</w:t>
      </w:r>
      <w:proofErr w:type="spellEnd"/>
      <w:r w:rsidR="00CD1E1B">
        <w:rPr>
          <w:rFonts w:ascii="Arial" w:hAnsi="Arial" w:cs="Arial"/>
          <w:sz w:val="22"/>
          <w:szCs w:val="22"/>
          <w:lang w:val="ro-RO"/>
        </w:rPr>
        <w:t xml:space="preserve"> in magazin alimentar</w:t>
      </w:r>
    </w:p>
    <w:p w:rsidR="00CD1E1B" w:rsidRPr="002A51C1" w:rsidRDefault="00CD1E1B" w:rsidP="00CD1E1B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- construirea unui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foisor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unde vor fi servite produse alimentare</w:t>
      </w:r>
    </w:p>
    <w:p w:rsidR="000104C4" w:rsidRPr="002A51C1" w:rsidRDefault="000104C4" w:rsidP="007A1A0F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565E1F" w:rsidRPr="002A51C1" w:rsidRDefault="00565E1F" w:rsidP="00230369">
      <w:pPr>
        <w:rPr>
          <w:rFonts w:ascii="Arial" w:hAnsi="Arial" w:cs="Arial"/>
          <w:b/>
          <w:sz w:val="22"/>
          <w:szCs w:val="22"/>
          <w:lang w:val="ro-RO"/>
        </w:rPr>
      </w:pPr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b) </w:t>
      </w:r>
      <w:r w:rsidR="00D20B0C" w:rsidRPr="002A51C1">
        <w:rPr>
          <w:rFonts w:ascii="Arial" w:hAnsi="Arial" w:cs="Arial"/>
          <w:b/>
          <w:sz w:val="22"/>
          <w:szCs w:val="22"/>
          <w:lang w:val="ro-RO"/>
        </w:rPr>
        <w:t xml:space="preserve">Justificarea </w:t>
      </w:r>
      <w:proofErr w:type="spellStart"/>
      <w:r w:rsidR="00D20B0C" w:rsidRPr="002A51C1">
        <w:rPr>
          <w:rFonts w:ascii="Arial" w:hAnsi="Arial" w:cs="Arial"/>
          <w:b/>
          <w:sz w:val="22"/>
          <w:szCs w:val="22"/>
          <w:lang w:val="ro-RO"/>
        </w:rPr>
        <w:t>necesitatii</w:t>
      </w:r>
      <w:proofErr w:type="spellEnd"/>
      <w:r w:rsidR="00D20B0C" w:rsidRPr="002A51C1">
        <w:rPr>
          <w:rFonts w:ascii="Arial" w:hAnsi="Arial" w:cs="Arial"/>
          <w:b/>
          <w:sz w:val="22"/>
          <w:szCs w:val="22"/>
          <w:lang w:val="ro-RO"/>
        </w:rPr>
        <w:t xml:space="preserve"> proiectului</w:t>
      </w:r>
    </w:p>
    <w:p w:rsidR="00565E1F" w:rsidRPr="002A51C1" w:rsidRDefault="00D20B0C" w:rsidP="00230369">
      <w:pPr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 xml:space="preserve">Proiectul propus are ca scop </w:t>
      </w:r>
      <w:r w:rsidR="005E1796" w:rsidRPr="002A51C1">
        <w:rPr>
          <w:rFonts w:ascii="Arial" w:hAnsi="Arial" w:cs="Arial"/>
          <w:sz w:val="22"/>
          <w:szCs w:val="22"/>
          <w:lang w:val="ro-RO"/>
        </w:rPr>
        <w:t xml:space="preserve">dezvoltarea unei </w:t>
      </w:r>
      <w:r w:rsidR="00CD1E1B">
        <w:rPr>
          <w:rFonts w:ascii="Arial" w:hAnsi="Arial" w:cs="Arial"/>
          <w:sz w:val="22"/>
          <w:szCs w:val="22"/>
          <w:lang w:val="ro-RO"/>
        </w:rPr>
        <w:t xml:space="preserve">zone de servire si </w:t>
      </w:r>
      <w:proofErr w:type="spellStart"/>
      <w:r w:rsidR="00CD1E1B">
        <w:rPr>
          <w:rFonts w:ascii="Arial" w:hAnsi="Arial" w:cs="Arial"/>
          <w:sz w:val="22"/>
          <w:szCs w:val="22"/>
          <w:lang w:val="ro-RO"/>
        </w:rPr>
        <w:t>vanzare</w:t>
      </w:r>
      <w:proofErr w:type="spellEnd"/>
      <w:r w:rsidR="00CD1E1B">
        <w:rPr>
          <w:rFonts w:ascii="Arial" w:hAnsi="Arial" w:cs="Arial"/>
          <w:sz w:val="22"/>
          <w:szCs w:val="22"/>
          <w:lang w:val="ro-RO"/>
        </w:rPr>
        <w:t xml:space="preserve"> a produselor alimentare.</w:t>
      </w:r>
    </w:p>
    <w:p w:rsidR="00896FF8" w:rsidRPr="002A51C1" w:rsidRDefault="00896FF8" w:rsidP="00230369">
      <w:pPr>
        <w:rPr>
          <w:rFonts w:ascii="Arial" w:hAnsi="Arial" w:cs="Arial"/>
          <w:sz w:val="22"/>
          <w:szCs w:val="22"/>
          <w:lang w:val="ro-RO"/>
        </w:rPr>
      </w:pPr>
    </w:p>
    <w:p w:rsidR="00896FF8" w:rsidRPr="002A51C1" w:rsidRDefault="00896FF8" w:rsidP="00230369">
      <w:pPr>
        <w:rPr>
          <w:rFonts w:ascii="Arial" w:hAnsi="Arial" w:cs="Arial"/>
          <w:b/>
          <w:sz w:val="22"/>
          <w:szCs w:val="22"/>
          <w:lang w:val="ro-RO"/>
        </w:rPr>
      </w:pPr>
      <w:r w:rsidRPr="002A51C1">
        <w:rPr>
          <w:rFonts w:ascii="Arial" w:hAnsi="Arial" w:cs="Arial"/>
          <w:b/>
          <w:sz w:val="22"/>
          <w:szCs w:val="22"/>
          <w:lang w:val="ro-RO"/>
        </w:rPr>
        <w:t>c) Formele fizice ale proiectului</w:t>
      </w:r>
    </w:p>
    <w:p w:rsidR="00896FF8" w:rsidRPr="002A51C1" w:rsidRDefault="00896FF8" w:rsidP="00896FF8">
      <w:pPr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Constructiile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propuse au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urmatoarele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functionalitati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>:</w:t>
      </w:r>
    </w:p>
    <w:p w:rsidR="00896FF8" w:rsidRPr="002A51C1" w:rsidRDefault="00896FF8" w:rsidP="00896FF8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96FF8" w:rsidRPr="002A51C1" w:rsidRDefault="00896FF8" w:rsidP="00896FF8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proofErr w:type="spellStart"/>
      <w:r w:rsidRPr="002A51C1">
        <w:rPr>
          <w:rFonts w:ascii="Arial" w:hAnsi="Arial" w:cs="Arial"/>
        </w:rPr>
        <w:t>Constructia</w:t>
      </w:r>
      <w:proofErr w:type="spellEnd"/>
      <w:r w:rsidRPr="002A51C1">
        <w:rPr>
          <w:rFonts w:ascii="Arial" w:hAnsi="Arial" w:cs="Arial"/>
        </w:rPr>
        <w:t xml:space="preserve"> </w:t>
      </w:r>
      <w:r w:rsidR="00CD1E1B">
        <w:rPr>
          <w:rFonts w:ascii="Arial" w:hAnsi="Arial" w:cs="Arial"/>
        </w:rPr>
        <w:t>existenta P: 134.00 mp</w:t>
      </w:r>
    </w:p>
    <w:p w:rsidR="00896FF8" w:rsidRDefault="005E1796" w:rsidP="00896FF8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proofErr w:type="spellStart"/>
      <w:r w:rsidRPr="002A51C1">
        <w:rPr>
          <w:rFonts w:ascii="Arial" w:hAnsi="Arial" w:cs="Arial"/>
        </w:rPr>
        <w:t>Constructia</w:t>
      </w:r>
      <w:proofErr w:type="spellEnd"/>
      <w:r w:rsidRPr="002A51C1">
        <w:rPr>
          <w:rFonts w:ascii="Arial" w:hAnsi="Arial" w:cs="Arial"/>
        </w:rPr>
        <w:t xml:space="preserve"> </w:t>
      </w:r>
      <w:r w:rsidR="00CD1E1B">
        <w:rPr>
          <w:rFonts w:ascii="Arial" w:hAnsi="Arial" w:cs="Arial"/>
        </w:rPr>
        <w:t>propusa P: 72.00mp</w:t>
      </w:r>
    </w:p>
    <w:p w:rsidR="00CD1E1B" w:rsidRPr="002A51C1" w:rsidRDefault="00CD1E1B" w:rsidP="00896FF8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Parcare: 162.50 mp</w:t>
      </w:r>
    </w:p>
    <w:p w:rsidR="00896FF8" w:rsidRDefault="00896FF8" w:rsidP="00896FF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>Indicatori urbanistici:</w:t>
      </w:r>
    </w:p>
    <w:p w:rsidR="00CD1E1B" w:rsidRPr="002A51C1" w:rsidRDefault="00CD1E1B" w:rsidP="00896FF8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CD1E1B" w:rsidRPr="00CD1E1B" w:rsidRDefault="00CD1E1B" w:rsidP="00CD1E1B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CD1E1B">
        <w:rPr>
          <w:rFonts w:ascii="Arial" w:eastAsiaTheme="minorHAnsi" w:hAnsi="Arial" w:cs="Arial"/>
        </w:rPr>
        <w:t xml:space="preserve">S </w:t>
      </w:r>
      <w:proofErr w:type="spellStart"/>
      <w:r w:rsidRPr="00CD1E1B">
        <w:rPr>
          <w:rFonts w:ascii="Arial" w:eastAsiaTheme="minorHAnsi" w:hAnsi="Arial" w:cs="Arial"/>
        </w:rPr>
        <w:t>teren</w:t>
      </w:r>
      <w:proofErr w:type="spellEnd"/>
      <w:r w:rsidRPr="00CD1E1B">
        <w:rPr>
          <w:rFonts w:ascii="Arial" w:eastAsiaTheme="minorHAnsi" w:hAnsi="Arial" w:cs="Arial"/>
        </w:rPr>
        <w:t xml:space="preserve"> = 1601.00 </w:t>
      </w:r>
      <w:proofErr w:type="spellStart"/>
      <w:r w:rsidRPr="00CD1E1B">
        <w:rPr>
          <w:rFonts w:ascii="Arial" w:eastAsiaTheme="minorHAnsi" w:hAnsi="Arial" w:cs="Arial"/>
        </w:rPr>
        <w:t>mp</w:t>
      </w:r>
      <w:proofErr w:type="spellEnd"/>
    </w:p>
    <w:p w:rsidR="00CD1E1B" w:rsidRPr="00CD1E1B" w:rsidRDefault="00CD1E1B" w:rsidP="00CD1E1B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CD1E1B">
        <w:rPr>
          <w:rFonts w:ascii="Arial" w:eastAsiaTheme="minorHAnsi" w:hAnsi="Arial" w:cs="Arial"/>
        </w:rPr>
        <w:t xml:space="preserve">S </w:t>
      </w:r>
      <w:proofErr w:type="spellStart"/>
      <w:r w:rsidRPr="00CD1E1B">
        <w:rPr>
          <w:rFonts w:ascii="Arial" w:eastAsiaTheme="minorHAnsi" w:hAnsi="Arial" w:cs="Arial"/>
        </w:rPr>
        <w:t>construita</w:t>
      </w:r>
      <w:proofErr w:type="spellEnd"/>
      <w:r w:rsidRPr="00CD1E1B">
        <w:rPr>
          <w:rFonts w:ascii="Arial" w:eastAsiaTheme="minorHAnsi" w:hAnsi="Arial" w:cs="Arial"/>
        </w:rPr>
        <w:t xml:space="preserve"> </w:t>
      </w:r>
      <w:proofErr w:type="spellStart"/>
      <w:r w:rsidRPr="00CD1E1B">
        <w:rPr>
          <w:rFonts w:ascii="Arial" w:eastAsiaTheme="minorHAnsi" w:hAnsi="Arial" w:cs="Arial"/>
        </w:rPr>
        <w:t>existenta</w:t>
      </w:r>
      <w:proofErr w:type="spellEnd"/>
      <w:r w:rsidRPr="00CD1E1B">
        <w:rPr>
          <w:rFonts w:ascii="Arial" w:eastAsiaTheme="minorHAnsi" w:hAnsi="Arial" w:cs="Arial"/>
        </w:rPr>
        <w:t xml:space="preserve"> =134.00 </w:t>
      </w:r>
      <w:proofErr w:type="spellStart"/>
      <w:r w:rsidRPr="00CD1E1B">
        <w:rPr>
          <w:rFonts w:ascii="Arial" w:eastAsiaTheme="minorHAnsi" w:hAnsi="Arial" w:cs="Arial"/>
        </w:rPr>
        <w:t>mp</w:t>
      </w:r>
      <w:proofErr w:type="spellEnd"/>
    </w:p>
    <w:p w:rsidR="00CD1E1B" w:rsidRPr="00CD1E1B" w:rsidRDefault="00CD1E1B" w:rsidP="00CD1E1B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CD1E1B">
        <w:rPr>
          <w:rFonts w:ascii="Arial" w:eastAsiaTheme="minorHAnsi" w:hAnsi="Arial" w:cs="Arial"/>
        </w:rPr>
        <w:t xml:space="preserve">S </w:t>
      </w:r>
      <w:proofErr w:type="spellStart"/>
      <w:r w:rsidRPr="00CD1E1B">
        <w:rPr>
          <w:rFonts w:ascii="Arial" w:eastAsiaTheme="minorHAnsi" w:hAnsi="Arial" w:cs="Arial"/>
        </w:rPr>
        <w:t>construita</w:t>
      </w:r>
      <w:proofErr w:type="spellEnd"/>
      <w:r w:rsidRPr="00CD1E1B">
        <w:rPr>
          <w:rFonts w:ascii="Arial" w:eastAsiaTheme="minorHAnsi" w:hAnsi="Arial" w:cs="Arial"/>
        </w:rPr>
        <w:t xml:space="preserve"> </w:t>
      </w:r>
      <w:proofErr w:type="spellStart"/>
      <w:r w:rsidRPr="00CD1E1B">
        <w:rPr>
          <w:rFonts w:ascii="Arial" w:eastAsiaTheme="minorHAnsi" w:hAnsi="Arial" w:cs="Arial"/>
        </w:rPr>
        <w:t>propusa</w:t>
      </w:r>
      <w:proofErr w:type="spellEnd"/>
      <w:r w:rsidRPr="00CD1E1B">
        <w:rPr>
          <w:rFonts w:ascii="Arial" w:eastAsiaTheme="minorHAnsi" w:hAnsi="Arial" w:cs="Arial"/>
        </w:rPr>
        <w:t xml:space="preserve"> = 234.50 </w:t>
      </w:r>
      <w:proofErr w:type="spellStart"/>
      <w:r w:rsidRPr="00CD1E1B">
        <w:rPr>
          <w:rFonts w:ascii="Arial" w:eastAsiaTheme="minorHAnsi" w:hAnsi="Arial" w:cs="Arial"/>
        </w:rPr>
        <w:t>mp</w:t>
      </w:r>
      <w:proofErr w:type="spellEnd"/>
    </w:p>
    <w:p w:rsidR="00CD1E1B" w:rsidRPr="00CD1E1B" w:rsidRDefault="00CD1E1B" w:rsidP="00CD1E1B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CD1E1B">
        <w:rPr>
          <w:rFonts w:ascii="Arial" w:eastAsiaTheme="minorHAnsi" w:hAnsi="Arial" w:cs="Arial"/>
        </w:rPr>
        <w:t xml:space="preserve">S </w:t>
      </w:r>
      <w:proofErr w:type="spellStart"/>
      <w:r w:rsidRPr="00CD1E1B">
        <w:rPr>
          <w:rFonts w:ascii="Arial" w:eastAsiaTheme="minorHAnsi" w:hAnsi="Arial" w:cs="Arial"/>
        </w:rPr>
        <w:t>construita</w:t>
      </w:r>
      <w:proofErr w:type="spellEnd"/>
      <w:r w:rsidRPr="00CD1E1B">
        <w:rPr>
          <w:rFonts w:ascii="Arial" w:eastAsiaTheme="minorHAnsi" w:hAnsi="Arial" w:cs="Arial"/>
        </w:rPr>
        <w:t xml:space="preserve"> </w:t>
      </w:r>
      <w:proofErr w:type="spellStart"/>
      <w:r w:rsidRPr="00CD1E1B">
        <w:rPr>
          <w:rFonts w:ascii="Arial" w:eastAsiaTheme="minorHAnsi" w:hAnsi="Arial" w:cs="Arial"/>
        </w:rPr>
        <w:t>totala</w:t>
      </w:r>
      <w:proofErr w:type="spellEnd"/>
      <w:r w:rsidRPr="00CD1E1B">
        <w:rPr>
          <w:rFonts w:ascii="Arial" w:eastAsiaTheme="minorHAnsi" w:hAnsi="Arial" w:cs="Arial"/>
        </w:rPr>
        <w:t xml:space="preserve"> = 368.50 </w:t>
      </w:r>
      <w:proofErr w:type="spellStart"/>
      <w:r w:rsidRPr="00CD1E1B">
        <w:rPr>
          <w:rFonts w:ascii="Arial" w:eastAsiaTheme="minorHAnsi" w:hAnsi="Arial" w:cs="Arial"/>
        </w:rPr>
        <w:t>mp</w:t>
      </w:r>
      <w:proofErr w:type="spellEnd"/>
    </w:p>
    <w:p w:rsidR="00CD1E1B" w:rsidRPr="00CD1E1B" w:rsidRDefault="00CD1E1B" w:rsidP="00CD1E1B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CD1E1B">
        <w:rPr>
          <w:rFonts w:ascii="Arial" w:eastAsiaTheme="minorHAnsi" w:hAnsi="Arial" w:cs="Arial"/>
        </w:rPr>
        <w:t xml:space="preserve">S </w:t>
      </w:r>
      <w:proofErr w:type="spellStart"/>
      <w:r w:rsidRPr="00CD1E1B">
        <w:rPr>
          <w:rFonts w:ascii="Arial" w:eastAsiaTheme="minorHAnsi" w:hAnsi="Arial" w:cs="Arial"/>
        </w:rPr>
        <w:t>desfasurata</w:t>
      </w:r>
      <w:proofErr w:type="spellEnd"/>
      <w:r w:rsidRPr="00CD1E1B">
        <w:rPr>
          <w:rFonts w:ascii="Arial" w:eastAsiaTheme="minorHAnsi" w:hAnsi="Arial" w:cs="Arial"/>
        </w:rPr>
        <w:t xml:space="preserve"> </w:t>
      </w:r>
      <w:proofErr w:type="spellStart"/>
      <w:r w:rsidRPr="00CD1E1B">
        <w:rPr>
          <w:rFonts w:ascii="Arial" w:eastAsiaTheme="minorHAnsi" w:hAnsi="Arial" w:cs="Arial"/>
        </w:rPr>
        <w:t>existenta</w:t>
      </w:r>
      <w:proofErr w:type="spellEnd"/>
      <w:r w:rsidRPr="00CD1E1B">
        <w:rPr>
          <w:rFonts w:ascii="Arial" w:eastAsiaTheme="minorHAnsi" w:hAnsi="Arial" w:cs="Arial"/>
        </w:rPr>
        <w:t xml:space="preserve"> = 134.00 </w:t>
      </w:r>
      <w:proofErr w:type="spellStart"/>
      <w:r w:rsidRPr="00CD1E1B">
        <w:rPr>
          <w:rFonts w:ascii="Arial" w:eastAsiaTheme="minorHAnsi" w:hAnsi="Arial" w:cs="Arial"/>
        </w:rPr>
        <w:t>mp</w:t>
      </w:r>
      <w:proofErr w:type="spellEnd"/>
    </w:p>
    <w:p w:rsidR="00CD1E1B" w:rsidRPr="00CD1E1B" w:rsidRDefault="00CD1E1B" w:rsidP="00CD1E1B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CD1E1B">
        <w:rPr>
          <w:rFonts w:ascii="Arial" w:eastAsiaTheme="minorHAnsi" w:hAnsi="Arial" w:cs="Arial"/>
        </w:rPr>
        <w:t xml:space="preserve">S </w:t>
      </w:r>
      <w:proofErr w:type="spellStart"/>
      <w:r w:rsidRPr="00CD1E1B">
        <w:rPr>
          <w:rFonts w:ascii="Arial" w:eastAsiaTheme="minorHAnsi" w:hAnsi="Arial" w:cs="Arial"/>
        </w:rPr>
        <w:t>desfasurata</w:t>
      </w:r>
      <w:proofErr w:type="spellEnd"/>
      <w:r w:rsidRPr="00CD1E1B">
        <w:rPr>
          <w:rFonts w:ascii="Arial" w:eastAsiaTheme="minorHAnsi" w:hAnsi="Arial" w:cs="Arial"/>
        </w:rPr>
        <w:t xml:space="preserve"> </w:t>
      </w:r>
      <w:proofErr w:type="spellStart"/>
      <w:r w:rsidRPr="00CD1E1B">
        <w:rPr>
          <w:rFonts w:ascii="Arial" w:eastAsiaTheme="minorHAnsi" w:hAnsi="Arial" w:cs="Arial"/>
        </w:rPr>
        <w:t>propusa</w:t>
      </w:r>
      <w:proofErr w:type="spellEnd"/>
      <w:r w:rsidRPr="00CD1E1B">
        <w:rPr>
          <w:rFonts w:ascii="Arial" w:eastAsiaTheme="minorHAnsi" w:hAnsi="Arial" w:cs="Arial"/>
        </w:rPr>
        <w:t xml:space="preserve"> = 134.50 </w:t>
      </w:r>
      <w:proofErr w:type="spellStart"/>
      <w:r w:rsidRPr="00CD1E1B">
        <w:rPr>
          <w:rFonts w:ascii="Arial" w:eastAsiaTheme="minorHAnsi" w:hAnsi="Arial" w:cs="Arial"/>
        </w:rPr>
        <w:t>mp</w:t>
      </w:r>
      <w:proofErr w:type="spellEnd"/>
    </w:p>
    <w:p w:rsidR="00CD1E1B" w:rsidRPr="00CD1E1B" w:rsidRDefault="00CD1E1B" w:rsidP="00CD1E1B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CD1E1B">
        <w:rPr>
          <w:rFonts w:ascii="Arial" w:eastAsiaTheme="minorHAnsi" w:hAnsi="Arial" w:cs="Arial"/>
        </w:rPr>
        <w:t xml:space="preserve">S </w:t>
      </w:r>
      <w:proofErr w:type="spellStart"/>
      <w:r w:rsidRPr="00CD1E1B">
        <w:rPr>
          <w:rFonts w:ascii="Arial" w:eastAsiaTheme="minorHAnsi" w:hAnsi="Arial" w:cs="Arial"/>
        </w:rPr>
        <w:t>desfasurata</w:t>
      </w:r>
      <w:proofErr w:type="spellEnd"/>
      <w:r w:rsidRPr="00CD1E1B">
        <w:rPr>
          <w:rFonts w:ascii="Arial" w:eastAsiaTheme="minorHAnsi" w:hAnsi="Arial" w:cs="Arial"/>
        </w:rPr>
        <w:t xml:space="preserve"> </w:t>
      </w:r>
      <w:proofErr w:type="spellStart"/>
      <w:r w:rsidRPr="00CD1E1B">
        <w:rPr>
          <w:rFonts w:ascii="Arial" w:eastAsiaTheme="minorHAnsi" w:hAnsi="Arial" w:cs="Arial"/>
        </w:rPr>
        <w:t>totala</w:t>
      </w:r>
      <w:proofErr w:type="spellEnd"/>
      <w:r w:rsidRPr="00CD1E1B">
        <w:rPr>
          <w:rFonts w:ascii="Arial" w:eastAsiaTheme="minorHAnsi" w:hAnsi="Arial" w:cs="Arial"/>
        </w:rPr>
        <w:t xml:space="preserve"> = 368.50 </w:t>
      </w:r>
      <w:proofErr w:type="spellStart"/>
      <w:r w:rsidRPr="00CD1E1B">
        <w:rPr>
          <w:rFonts w:ascii="Arial" w:eastAsiaTheme="minorHAnsi" w:hAnsi="Arial" w:cs="Arial"/>
        </w:rPr>
        <w:t>mp</w:t>
      </w:r>
      <w:proofErr w:type="spellEnd"/>
    </w:p>
    <w:p w:rsidR="00CD1E1B" w:rsidRPr="00CD1E1B" w:rsidRDefault="00CD1E1B" w:rsidP="00CD1E1B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CD1E1B">
        <w:rPr>
          <w:rFonts w:ascii="Arial" w:eastAsiaTheme="minorHAnsi" w:hAnsi="Arial" w:cs="Arial"/>
        </w:rPr>
        <w:lastRenderedPageBreak/>
        <w:t>POT existent - 8.36%</w:t>
      </w:r>
    </w:p>
    <w:p w:rsidR="00CD1E1B" w:rsidRPr="00CD1E1B" w:rsidRDefault="00CD1E1B" w:rsidP="00CD1E1B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CD1E1B">
        <w:rPr>
          <w:rFonts w:ascii="Arial" w:eastAsiaTheme="minorHAnsi" w:hAnsi="Arial" w:cs="Arial"/>
        </w:rPr>
        <w:t xml:space="preserve">POT </w:t>
      </w:r>
      <w:proofErr w:type="spellStart"/>
      <w:r w:rsidRPr="00CD1E1B">
        <w:rPr>
          <w:rFonts w:ascii="Arial" w:eastAsiaTheme="minorHAnsi" w:hAnsi="Arial" w:cs="Arial"/>
        </w:rPr>
        <w:t>propus</w:t>
      </w:r>
      <w:proofErr w:type="spellEnd"/>
      <w:r w:rsidRPr="00CD1E1B">
        <w:rPr>
          <w:rFonts w:ascii="Arial" w:eastAsiaTheme="minorHAnsi" w:hAnsi="Arial" w:cs="Arial"/>
        </w:rPr>
        <w:t xml:space="preserve"> - 23.02%</w:t>
      </w:r>
    </w:p>
    <w:p w:rsidR="00CD1E1B" w:rsidRPr="00CD1E1B" w:rsidRDefault="00CD1E1B" w:rsidP="00CD1E1B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CD1E1B">
        <w:rPr>
          <w:rFonts w:ascii="Arial" w:eastAsiaTheme="minorHAnsi" w:hAnsi="Arial" w:cs="Arial"/>
        </w:rPr>
        <w:t>CUT existent- 0.08</w:t>
      </w:r>
    </w:p>
    <w:p w:rsidR="00CD1E1B" w:rsidRDefault="00CD1E1B" w:rsidP="00CD1E1B">
      <w:pPr>
        <w:autoSpaceDE w:val="0"/>
        <w:autoSpaceDN w:val="0"/>
        <w:adjustRightInd w:val="0"/>
        <w:rPr>
          <w:rFonts w:ascii="Arial" w:eastAsiaTheme="minorHAnsi" w:hAnsi="Arial" w:cs="Arial"/>
          <w:color w:val="FFFFFF"/>
        </w:rPr>
      </w:pPr>
      <w:r w:rsidRPr="00CD1E1B">
        <w:rPr>
          <w:rFonts w:ascii="Arial" w:eastAsiaTheme="minorHAnsi" w:hAnsi="Arial" w:cs="Arial"/>
        </w:rPr>
        <w:t xml:space="preserve">CUT </w:t>
      </w:r>
      <w:proofErr w:type="spellStart"/>
      <w:r w:rsidRPr="00CD1E1B">
        <w:rPr>
          <w:rFonts w:ascii="Arial" w:eastAsiaTheme="minorHAnsi" w:hAnsi="Arial" w:cs="Arial"/>
        </w:rPr>
        <w:t>propus</w:t>
      </w:r>
      <w:proofErr w:type="spellEnd"/>
      <w:r w:rsidRPr="00CD1E1B">
        <w:rPr>
          <w:rFonts w:ascii="Arial" w:eastAsiaTheme="minorHAnsi" w:hAnsi="Arial" w:cs="Arial"/>
        </w:rPr>
        <w:t>- 0</w:t>
      </w:r>
      <w:r w:rsidRPr="00064F8C">
        <w:rPr>
          <w:rFonts w:ascii="Arial" w:eastAsiaTheme="minorHAnsi" w:hAnsi="Arial" w:cs="Arial"/>
        </w:rPr>
        <w:t>.23</w:t>
      </w:r>
    </w:p>
    <w:p w:rsidR="000104C4" w:rsidRPr="002A51C1" w:rsidRDefault="000104C4" w:rsidP="00896FF8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96FF8" w:rsidRPr="002A51C1" w:rsidRDefault="00896FF8" w:rsidP="00896FF8">
      <w:pPr>
        <w:jc w:val="both"/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2A51C1">
        <w:rPr>
          <w:rFonts w:ascii="Arial" w:hAnsi="Arial" w:cs="Arial"/>
          <w:b/>
          <w:sz w:val="22"/>
          <w:szCs w:val="22"/>
          <w:u w:val="single"/>
          <w:lang w:val="ro-RO"/>
        </w:rPr>
        <w:t>Sistemul constructiv</w:t>
      </w:r>
    </w:p>
    <w:p w:rsidR="00896FF8" w:rsidRPr="002A51C1" w:rsidRDefault="00896FF8" w:rsidP="00896FF8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96FF8" w:rsidRPr="002A51C1" w:rsidRDefault="00C93FB5" w:rsidP="00896FF8">
      <w:pPr>
        <w:jc w:val="both"/>
        <w:rPr>
          <w:rFonts w:ascii="Arial" w:hAnsi="Arial" w:cs="Arial"/>
          <w:b/>
          <w:sz w:val="22"/>
          <w:szCs w:val="22"/>
          <w:u w:val="single"/>
          <w:lang w:val="ro-RO"/>
        </w:rPr>
      </w:pPr>
      <w:proofErr w:type="spellStart"/>
      <w:r w:rsidRPr="002A51C1">
        <w:rPr>
          <w:rFonts w:ascii="Arial" w:hAnsi="Arial" w:cs="Arial"/>
          <w:b/>
          <w:sz w:val="22"/>
          <w:szCs w:val="22"/>
          <w:u w:val="single"/>
          <w:lang w:val="ro-RO"/>
        </w:rPr>
        <w:t>Locuinta</w:t>
      </w:r>
      <w:proofErr w:type="spellEnd"/>
      <w:r w:rsidR="004F6AF5" w:rsidRPr="002A51C1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P</w:t>
      </w:r>
      <w:r w:rsidR="00064F8C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existenta</w:t>
      </w:r>
      <w:r w:rsidR="00973A68">
        <w:rPr>
          <w:rFonts w:ascii="Arial" w:hAnsi="Arial" w:cs="Arial"/>
          <w:b/>
          <w:sz w:val="22"/>
          <w:szCs w:val="22"/>
          <w:u w:val="single"/>
          <w:lang w:val="ro-RO"/>
        </w:rPr>
        <w:t>-134.00mp</w:t>
      </w:r>
    </w:p>
    <w:p w:rsidR="00896FF8" w:rsidRPr="002A51C1" w:rsidRDefault="00896FF8" w:rsidP="00896FF8">
      <w:pPr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 xml:space="preserve">Infrastructura </w:t>
      </w:r>
      <w:r w:rsidR="00064F8C">
        <w:rPr>
          <w:rFonts w:ascii="Arial" w:hAnsi="Arial" w:cs="Arial"/>
          <w:sz w:val="22"/>
          <w:szCs w:val="22"/>
          <w:lang w:val="ro-RO"/>
        </w:rPr>
        <w:t>este realizata</w:t>
      </w:r>
      <w:r w:rsidRPr="002A51C1">
        <w:rPr>
          <w:rFonts w:ascii="Arial" w:hAnsi="Arial" w:cs="Arial"/>
          <w:sz w:val="22"/>
          <w:szCs w:val="22"/>
          <w:lang w:val="ro-RO"/>
        </w:rPr>
        <w:t xml:space="preserve"> cu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fundatii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continui sub zidurile portante,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alcatuite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din talpa de fundare de beton </w:t>
      </w:r>
      <w:r w:rsidR="004F6AF5" w:rsidRPr="002A51C1">
        <w:rPr>
          <w:rFonts w:ascii="Arial" w:hAnsi="Arial" w:cs="Arial"/>
          <w:sz w:val="22"/>
          <w:szCs w:val="22"/>
          <w:lang w:val="ro-RO"/>
        </w:rPr>
        <w:t>armat</w:t>
      </w:r>
      <w:r w:rsidRPr="002A51C1">
        <w:rPr>
          <w:rFonts w:ascii="Arial" w:hAnsi="Arial" w:cs="Arial"/>
          <w:sz w:val="22"/>
          <w:szCs w:val="22"/>
          <w:lang w:val="ro-RO"/>
        </w:rPr>
        <w:t xml:space="preserve"> si </w:t>
      </w:r>
      <w:r w:rsidR="00C93FB5" w:rsidRPr="002A51C1">
        <w:rPr>
          <w:rFonts w:ascii="Arial" w:hAnsi="Arial" w:cs="Arial"/>
          <w:sz w:val="22"/>
          <w:szCs w:val="22"/>
          <w:lang w:val="ro-RO"/>
        </w:rPr>
        <w:t>diafragme</w:t>
      </w:r>
      <w:r w:rsidRPr="002A51C1">
        <w:rPr>
          <w:rFonts w:ascii="Arial" w:hAnsi="Arial" w:cs="Arial"/>
          <w:sz w:val="22"/>
          <w:szCs w:val="22"/>
          <w:lang w:val="ro-RO"/>
        </w:rPr>
        <w:t xml:space="preserve"> din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b.a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. pe care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sprijina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peretii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constructiei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>.</w:t>
      </w:r>
    </w:p>
    <w:p w:rsidR="00896FF8" w:rsidRPr="002A51C1" w:rsidRDefault="00896FF8" w:rsidP="00896FF8">
      <w:pPr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 xml:space="preserve">Structura de rezistenta a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constructiei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</w:t>
      </w:r>
      <w:r w:rsidR="00064F8C">
        <w:rPr>
          <w:rFonts w:ascii="Arial" w:hAnsi="Arial" w:cs="Arial"/>
          <w:sz w:val="22"/>
          <w:szCs w:val="22"/>
          <w:lang w:val="ro-RO"/>
        </w:rPr>
        <w:t>este mixta (</w:t>
      </w:r>
      <w:proofErr w:type="spellStart"/>
      <w:r w:rsidR="00064F8C">
        <w:rPr>
          <w:rFonts w:ascii="Arial" w:hAnsi="Arial" w:cs="Arial"/>
          <w:sz w:val="22"/>
          <w:szCs w:val="22"/>
          <w:lang w:val="ro-RO"/>
        </w:rPr>
        <w:t>caramid</w:t>
      </w:r>
      <w:proofErr w:type="spellEnd"/>
      <w:r w:rsidR="00064F8C">
        <w:rPr>
          <w:rFonts w:ascii="Arial" w:hAnsi="Arial" w:cs="Arial"/>
          <w:sz w:val="22"/>
          <w:szCs w:val="22"/>
          <w:lang w:val="ro-RO"/>
        </w:rPr>
        <w:t xml:space="preserve"> si chirpici)</w:t>
      </w:r>
    </w:p>
    <w:p w:rsidR="00064F8C" w:rsidRDefault="00896FF8" w:rsidP="00896FF8">
      <w:pPr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 xml:space="preserve">Zidurile exterioare ale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constructiei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vor fi izola</w:t>
      </w:r>
      <w:r w:rsidR="00064F8C">
        <w:rPr>
          <w:rFonts w:ascii="Arial" w:hAnsi="Arial" w:cs="Arial"/>
          <w:sz w:val="22"/>
          <w:szCs w:val="22"/>
          <w:lang w:val="ro-RO"/>
        </w:rPr>
        <w:t>te</w:t>
      </w:r>
      <w:r w:rsidRPr="002A51C1">
        <w:rPr>
          <w:rFonts w:ascii="Arial" w:hAnsi="Arial" w:cs="Arial"/>
          <w:sz w:val="22"/>
          <w:szCs w:val="22"/>
          <w:lang w:val="ro-RO"/>
        </w:rPr>
        <w:t xml:space="preserve"> termic cu polistiren expandat. </w:t>
      </w:r>
    </w:p>
    <w:p w:rsidR="00896FF8" w:rsidRPr="002A51C1" w:rsidRDefault="00896FF8" w:rsidP="00896FF8">
      <w:pPr>
        <w:rPr>
          <w:rFonts w:ascii="Arial" w:hAnsi="Arial" w:cs="Arial"/>
          <w:sz w:val="22"/>
          <w:szCs w:val="22"/>
          <w:lang w:val="ro-RO"/>
        </w:rPr>
      </w:pP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Acoperisul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</w:t>
      </w:r>
      <w:r w:rsidR="00064F8C">
        <w:rPr>
          <w:rFonts w:ascii="Arial" w:hAnsi="Arial" w:cs="Arial"/>
          <w:sz w:val="22"/>
          <w:szCs w:val="22"/>
          <w:lang w:val="ro-RO"/>
        </w:rPr>
        <w:t>este</w:t>
      </w:r>
      <w:r w:rsidRPr="002A51C1">
        <w:rPr>
          <w:rFonts w:ascii="Arial" w:hAnsi="Arial" w:cs="Arial"/>
          <w:sz w:val="22"/>
          <w:szCs w:val="22"/>
          <w:lang w:val="ro-RO"/>
        </w:rPr>
        <w:t xml:space="preserve"> realiza</w:t>
      </w:r>
      <w:r w:rsidR="00064F8C">
        <w:rPr>
          <w:rFonts w:ascii="Arial" w:hAnsi="Arial" w:cs="Arial"/>
          <w:sz w:val="22"/>
          <w:szCs w:val="22"/>
          <w:lang w:val="ro-RO"/>
        </w:rPr>
        <w:t>t</w:t>
      </w:r>
      <w:r w:rsidRPr="002A51C1">
        <w:rPr>
          <w:rFonts w:ascii="Arial" w:hAnsi="Arial" w:cs="Arial"/>
          <w:sz w:val="22"/>
          <w:szCs w:val="22"/>
          <w:lang w:val="ro-RO"/>
        </w:rPr>
        <w:t xml:space="preserve"> cu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invelitoare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din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tigla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pe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sarpanta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de lemn. </w:t>
      </w:r>
    </w:p>
    <w:p w:rsidR="00896FF8" w:rsidRPr="002A51C1" w:rsidRDefault="00896FF8" w:rsidP="00896FF8">
      <w:pPr>
        <w:rPr>
          <w:rFonts w:ascii="Arial" w:hAnsi="Arial" w:cs="Arial"/>
          <w:sz w:val="22"/>
          <w:szCs w:val="22"/>
          <w:lang w:val="ro-RO"/>
        </w:rPr>
      </w:pP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Tamplaria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exterioara se va executa din PVC </w:t>
      </w:r>
    </w:p>
    <w:p w:rsidR="00896FF8" w:rsidRPr="002A51C1" w:rsidRDefault="00896FF8" w:rsidP="00896FF8">
      <w:pPr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 xml:space="preserve">Finisajul exterior al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constructiei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va fi executat cu tencuiala exterioara decorativa de culoare </w:t>
      </w:r>
      <w:r w:rsidR="00064F8C">
        <w:rPr>
          <w:rFonts w:ascii="Arial" w:hAnsi="Arial" w:cs="Arial"/>
          <w:sz w:val="22"/>
          <w:szCs w:val="22"/>
          <w:lang w:val="ro-RO"/>
        </w:rPr>
        <w:t>alb</w:t>
      </w:r>
      <w:r w:rsidRPr="002A51C1">
        <w:rPr>
          <w:rFonts w:ascii="Arial" w:hAnsi="Arial" w:cs="Arial"/>
          <w:sz w:val="22"/>
          <w:szCs w:val="22"/>
          <w:lang w:val="ro-RO"/>
        </w:rPr>
        <w:t>.</w:t>
      </w:r>
    </w:p>
    <w:p w:rsidR="00896FF8" w:rsidRPr="002A51C1" w:rsidRDefault="00896FF8" w:rsidP="00896FF8">
      <w:pPr>
        <w:jc w:val="both"/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:rsidR="004F6AF5" w:rsidRPr="002A51C1" w:rsidRDefault="00064F8C" w:rsidP="004F6AF5">
      <w:pPr>
        <w:jc w:val="both"/>
        <w:rPr>
          <w:rFonts w:ascii="Arial" w:hAnsi="Arial" w:cs="Arial"/>
          <w:b/>
          <w:sz w:val="22"/>
          <w:szCs w:val="22"/>
          <w:u w:val="single"/>
          <w:lang w:val="ro-RO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  <w:lang w:val="ro-RO"/>
        </w:rPr>
        <w:t>Foisor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si grupuri sanitare</w:t>
      </w:r>
      <w:r w:rsidR="004F6AF5" w:rsidRPr="002A51C1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P</w:t>
      </w:r>
      <w:r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propuse</w:t>
      </w:r>
      <w:r w:rsidR="00973A68">
        <w:rPr>
          <w:rFonts w:ascii="Arial" w:hAnsi="Arial" w:cs="Arial"/>
          <w:b/>
          <w:sz w:val="22"/>
          <w:szCs w:val="22"/>
          <w:u w:val="single"/>
          <w:lang w:val="ro-RO"/>
        </w:rPr>
        <w:t>-</w:t>
      </w:r>
      <w:r w:rsidR="003246B7">
        <w:rPr>
          <w:rFonts w:ascii="Arial" w:hAnsi="Arial" w:cs="Arial"/>
          <w:b/>
          <w:sz w:val="22"/>
          <w:szCs w:val="22"/>
          <w:u w:val="single"/>
          <w:lang w:val="ro-RO"/>
        </w:rPr>
        <w:t>75</w:t>
      </w:r>
      <w:r w:rsidR="00973A68">
        <w:rPr>
          <w:rFonts w:ascii="Arial" w:hAnsi="Arial" w:cs="Arial"/>
          <w:b/>
          <w:sz w:val="22"/>
          <w:szCs w:val="22"/>
          <w:u w:val="single"/>
          <w:lang w:val="ro-RO"/>
        </w:rPr>
        <w:t>.00mp</w:t>
      </w:r>
    </w:p>
    <w:p w:rsidR="004F6AF5" w:rsidRPr="002A51C1" w:rsidRDefault="004F6AF5" w:rsidP="004F6AF5">
      <w:pPr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 xml:space="preserve">Infrastructura se va realiza cu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fundatii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continui sub zidurile portante,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alcatuite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din talpa de fundare de beton simplu si grinzi de fundare din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b.a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. pe care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sprijina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peretii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constructiei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>.</w:t>
      </w:r>
    </w:p>
    <w:p w:rsidR="004F6AF5" w:rsidRPr="002A51C1" w:rsidRDefault="004F6AF5" w:rsidP="004F6AF5">
      <w:pPr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 xml:space="preserve">Structura de rezistenta a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constructiei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va fi de tip ziduri portante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intarite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la colturi si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intersectii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cu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samburi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si centuri de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b.a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>.</w:t>
      </w:r>
      <w:r w:rsidR="00064F8C">
        <w:rPr>
          <w:rFonts w:ascii="Arial" w:hAnsi="Arial" w:cs="Arial"/>
          <w:sz w:val="22"/>
          <w:szCs w:val="22"/>
          <w:lang w:val="ro-RO"/>
        </w:rPr>
        <w:t xml:space="preserve"> la grupurile sanitare si din lemn tratat ignifug la </w:t>
      </w:r>
      <w:proofErr w:type="spellStart"/>
      <w:r w:rsidR="00064F8C">
        <w:rPr>
          <w:rFonts w:ascii="Arial" w:hAnsi="Arial" w:cs="Arial"/>
          <w:sz w:val="22"/>
          <w:szCs w:val="22"/>
          <w:lang w:val="ro-RO"/>
        </w:rPr>
        <w:t>foisor</w:t>
      </w:r>
      <w:proofErr w:type="spellEnd"/>
      <w:r w:rsidR="00064F8C">
        <w:rPr>
          <w:rFonts w:ascii="Arial" w:hAnsi="Arial" w:cs="Arial"/>
          <w:sz w:val="22"/>
          <w:szCs w:val="22"/>
          <w:lang w:val="ro-RO"/>
        </w:rPr>
        <w:t>.</w:t>
      </w:r>
    </w:p>
    <w:p w:rsidR="004F6AF5" w:rsidRPr="002A51C1" w:rsidRDefault="004F6AF5" w:rsidP="004F6AF5">
      <w:pPr>
        <w:rPr>
          <w:rFonts w:ascii="Arial" w:hAnsi="Arial" w:cs="Arial"/>
          <w:sz w:val="22"/>
          <w:szCs w:val="22"/>
          <w:lang w:val="ro-RO"/>
        </w:rPr>
      </w:pP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Acoperisul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se va realiza cu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invelitoare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din </w:t>
      </w:r>
      <w:proofErr w:type="spellStart"/>
      <w:r w:rsidR="00064F8C">
        <w:rPr>
          <w:rFonts w:ascii="Arial" w:hAnsi="Arial" w:cs="Arial"/>
          <w:sz w:val="22"/>
          <w:szCs w:val="22"/>
          <w:lang w:val="ro-RO"/>
        </w:rPr>
        <w:t>sindrila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pe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sarpanta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de lemn. </w:t>
      </w:r>
    </w:p>
    <w:p w:rsidR="00064F8C" w:rsidRDefault="004F6AF5" w:rsidP="004F6AF5">
      <w:pPr>
        <w:rPr>
          <w:rFonts w:ascii="Arial" w:hAnsi="Arial" w:cs="Arial"/>
          <w:sz w:val="22"/>
          <w:szCs w:val="22"/>
          <w:lang w:val="ro-RO"/>
        </w:rPr>
      </w:pP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Tamplaria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exterioar</w:t>
      </w:r>
      <w:r w:rsidR="00064F8C">
        <w:rPr>
          <w:rFonts w:ascii="Arial" w:hAnsi="Arial" w:cs="Arial"/>
          <w:sz w:val="22"/>
          <w:szCs w:val="22"/>
          <w:lang w:val="ro-RO"/>
        </w:rPr>
        <w:t xml:space="preserve">a se va executa din PVC la grupurile sanitare. </w:t>
      </w:r>
      <w:proofErr w:type="spellStart"/>
      <w:r w:rsidR="00064F8C">
        <w:rPr>
          <w:rFonts w:ascii="Arial" w:hAnsi="Arial" w:cs="Arial"/>
          <w:sz w:val="22"/>
          <w:szCs w:val="22"/>
          <w:lang w:val="ro-RO"/>
        </w:rPr>
        <w:t>Foisorul</w:t>
      </w:r>
      <w:proofErr w:type="spellEnd"/>
      <w:r w:rsidR="00064F8C">
        <w:rPr>
          <w:rFonts w:ascii="Arial" w:hAnsi="Arial" w:cs="Arial"/>
          <w:sz w:val="22"/>
          <w:szCs w:val="22"/>
          <w:lang w:val="ro-RO"/>
        </w:rPr>
        <w:t xml:space="preserve"> se va </w:t>
      </w:r>
      <w:proofErr w:type="spellStart"/>
      <w:r w:rsidR="00064F8C">
        <w:rPr>
          <w:rFonts w:ascii="Arial" w:hAnsi="Arial" w:cs="Arial"/>
          <w:sz w:val="22"/>
          <w:szCs w:val="22"/>
          <w:lang w:val="ro-RO"/>
        </w:rPr>
        <w:t>inchide</w:t>
      </w:r>
      <w:proofErr w:type="spellEnd"/>
      <w:r w:rsidR="00064F8C">
        <w:rPr>
          <w:rFonts w:ascii="Arial" w:hAnsi="Arial" w:cs="Arial"/>
          <w:sz w:val="22"/>
          <w:szCs w:val="22"/>
          <w:lang w:val="ro-RO"/>
        </w:rPr>
        <w:t xml:space="preserve"> doar pe perioada anotimpului friguros cu material plastic sau </w:t>
      </w:r>
      <w:proofErr w:type="spellStart"/>
      <w:r w:rsidR="00064F8C">
        <w:rPr>
          <w:rFonts w:ascii="Arial" w:hAnsi="Arial" w:cs="Arial"/>
          <w:sz w:val="22"/>
          <w:szCs w:val="22"/>
          <w:lang w:val="ro-RO"/>
        </w:rPr>
        <w:t>policarbonat</w:t>
      </w:r>
      <w:proofErr w:type="spellEnd"/>
      <w:r w:rsidR="00064F8C">
        <w:rPr>
          <w:rFonts w:ascii="Arial" w:hAnsi="Arial" w:cs="Arial"/>
          <w:sz w:val="22"/>
          <w:szCs w:val="22"/>
          <w:lang w:val="ro-RO"/>
        </w:rPr>
        <w:t xml:space="preserve">. </w:t>
      </w:r>
    </w:p>
    <w:p w:rsidR="003246B7" w:rsidRDefault="003246B7" w:rsidP="004F6AF5">
      <w:pPr>
        <w:rPr>
          <w:rFonts w:ascii="Arial" w:hAnsi="Arial" w:cs="Arial"/>
          <w:sz w:val="22"/>
          <w:szCs w:val="22"/>
          <w:lang w:val="ro-RO"/>
        </w:rPr>
      </w:pPr>
    </w:p>
    <w:p w:rsidR="003246B7" w:rsidRDefault="003246B7" w:rsidP="003246B7">
      <w:pPr>
        <w:jc w:val="both"/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3246B7">
        <w:rPr>
          <w:rFonts w:ascii="Arial" w:hAnsi="Arial" w:cs="Arial"/>
          <w:b/>
          <w:sz w:val="22"/>
          <w:szCs w:val="22"/>
          <w:u w:val="single"/>
          <w:lang w:val="ro-RO"/>
        </w:rPr>
        <w:t>Platforma betonata amenajata pentru umbrele</w:t>
      </w:r>
      <w:r>
        <w:rPr>
          <w:rFonts w:ascii="Arial" w:hAnsi="Arial" w:cs="Arial"/>
          <w:b/>
          <w:sz w:val="22"/>
          <w:szCs w:val="22"/>
          <w:u w:val="single"/>
          <w:lang w:val="ro-RO"/>
        </w:rPr>
        <w:t>-59.50mp</w:t>
      </w:r>
    </w:p>
    <w:p w:rsidR="003246B7" w:rsidRDefault="003246B7" w:rsidP="003246B7">
      <w:pPr>
        <w:rPr>
          <w:rFonts w:ascii="Arial" w:hAnsi="Arial" w:cs="Arial"/>
          <w:sz w:val="22"/>
          <w:szCs w:val="22"/>
          <w:lang w:val="ro-RO"/>
        </w:rPr>
      </w:pPr>
      <w:r w:rsidRPr="003246B7">
        <w:rPr>
          <w:rFonts w:ascii="Arial" w:hAnsi="Arial" w:cs="Arial"/>
          <w:sz w:val="22"/>
          <w:szCs w:val="22"/>
          <w:lang w:val="ro-RO"/>
        </w:rPr>
        <w:t>Infrastructura</w:t>
      </w:r>
      <w:r>
        <w:rPr>
          <w:rFonts w:ascii="Arial" w:hAnsi="Arial" w:cs="Arial"/>
          <w:sz w:val="22"/>
          <w:szCs w:val="22"/>
          <w:lang w:val="ro-RO"/>
        </w:rPr>
        <w:t xml:space="preserve"> platformei se face dintr-un strat de piatra sparta. Peste acesta se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toarna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o placa de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b.a</w:t>
      </w:r>
      <w:proofErr w:type="spellEnd"/>
      <w:r>
        <w:rPr>
          <w:rFonts w:ascii="Arial" w:hAnsi="Arial" w:cs="Arial"/>
          <w:sz w:val="22"/>
          <w:szCs w:val="22"/>
          <w:lang w:val="ro-RO"/>
        </w:rPr>
        <w:t>. de 15 cm grosime.</w:t>
      </w:r>
    </w:p>
    <w:p w:rsidR="003246B7" w:rsidRDefault="003246B7" w:rsidP="003246B7">
      <w:pPr>
        <w:rPr>
          <w:rFonts w:ascii="Arial" w:hAnsi="Arial" w:cs="Arial"/>
          <w:sz w:val="22"/>
          <w:szCs w:val="22"/>
          <w:lang w:val="ro-RO"/>
        </w:rPr>
      </w:pPr>
    </w:p>
    <w:p w:rsidR="003246B7" w:rsidRPr="003246B7" w:rsidRDefault="003246B7" w:rsidP="003246B7">
      <w:pPr>
        <w:jc w:val="both"/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3246B7">
        <w:rPr>
          <w:rFonts w:ascii="Arial" w:hAnsi="Arial" w:cs="Arial"/>
          <w:b/>
          <w:sz w:val="22"/>
          <w:szCs w:val="22"/>
          <w:u w:val="single"/>
          <w:lang w:val="ro-RO"/>
        </w:rPr>
        <w:t>Spatii verzi – cca.900.00mp</w:t>
      </w:r>
    </w:p>
    <w:p w:rsidR="004F6AF5" w:rsidRPr="002A51C1" w:rsidRDefault="004F6AF5" w:rsidP="00896FF8">
      <w:pPr>
        <w:jc w:val="both"/>
        <w:rPr>
          <w:rFonts w:ascii="Arial" w:hAnsi="Arial" w:cs="Arial"/>
          <w:b/>
          <w:sz w:val="22"/>
          <w:szCs w:val="22"/>
          <w:u w:val="single"/>
          <w:lang w:val="ro-RO"/>
        </w:rPr>
      </w:pPr>
    </w:p>
    <w:p w:rsidR="007A1A0F" w:rsidRPr="002A51C1" w:rsidRDefault="00C10281" w:rsidP="00EE269A">
      <w:pPr>
        <w:ind w:left="7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2A51C1">
        <w:rPr>
          <w:rFonts w:ascii="Arial" w:hAnsi="Arial" w:cs="Arial"/>
          <w:b/>
          <w:sz w:val="22"/>
          <w:szCs w:val="22"/>
          <w:lang w:val="ro-RO"/>
        </w:rPr>
        <w:t>IV</w:t>
      </w:r>
      <w:r w:rsidR="007A1A0F" w:rsidRPr="002A51C1">
        <w:rPr>
          <w:rFonts w:ascii="Arial" w:hAnsi="Arial" w:cs="Arial"/>
          <w:b/>
          <w:sz w:val="22"/>
          <w:szCs w:val="22"/>
          <w:lang w:val="ro-RO"/>
        </w:rPr>
        <w:t>.</w:t>
      </w:r>
      <w:r w:rsidR="00EE269A" w:rsidRPr="002A51C1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2A51C1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Surse de </w:t>
      </w:r>
      <w:proofErr w:type="spellStart"/>
      <w:r w:rsidRPr="002A51C1">
        <w:rPr>
          <w:rFonts w:ascii="Arial" w:hAnsi="Arial" w:cs="Arial"/>
          <w:b/>
          <w:sz w:val="22"/>
          <w:szCs w:val="22"/>
          <w:u w:val="single"/>
          <w:lang w:val="ro-RO"/>
        </w:rPr>
        <w:t>poluant</w:t>
      </w:r>
      <w:r w:rsidR="00064F8C">
        <w:rPr>
          <w:rFonts w:ascii="Arial" w:hAnsi="Arial" w:cs="Arial"/>
          <w:b/>
          <w:sz w:val="22"/>
          <w:szCs w:val="22"/>
          <w:u w:val="single"/>
          <w:lang w:val="ro-RO"/>
        </w:rPr>
        <w:t>i</w:t>
      </w:r>
      <w:proofErr w:type="spellEnd"/>
      <w:r w:rsidR="00064F8C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si </w:t>
      </w:r>
      <w:proofErr w:type="spellStart"/>
      <w:r w:rsidR="00064F8C">
        <w:rPr>
          <w:rFonts w:ascii="Arial" w:hAnsi="Arial" w:cs="Arial"/>
          <w:b/>
          <w:sz w:val="22"/>
          <w:szCs w:val="22"/>
          <w:u w:val="single"/>
          <w:lang w:val="ro-RO"/>
        </w:rPr>
        <w:t>instalatii</w:t>
      </w:r>
      <w:proofErr w:type="spellEnd"/>
      <w:r w:rsidR="00064F8C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pentru </w:t>
      </w:r>
      <w:proofErr w:type="spellStart"/>
      <w:r w:rsidR="00064F8C">
        <w:rPr>
          <w:rFonts w:ascii="Arial" w:hAnsi="Arial" w:cs="Arial"/>
          <w:b/>
          <w:sz w:val="22"/>
          <w:szCs w:val="22"/>
          <w:u w:val="single"/>
          <w:lang w:val="ro-RO"/>
        </w:rPr>
        <w:t>retinere</w:t>
      </w:r>
      <w:r w:rsidRPr="002A51C1">
        <w:rPr>
          <w:rFonts w:ascii="Arial" w:hAnsi="Arial" w:cs="Arial"/>
          <w:b/>
          <w:sz w:val="22"/>
          <w:szCs w:val="22"/>
          <w:u w:val="single"/>
          <w:lang w:val="ro-RO"/>
        </w:rPr>
        <w:t>a</w:t>
      </w:r>
      <w:proofErr w:type="spellEnd"/>
      <w:r w:rsidRPr="002A51C1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, evacuarea si dispersia </w:t>
      </w:r>
      <w:proofErr w:type="spellStart"/>
      <w:r w:rsidRPr="002A51C1">
        <w:rPr>
          <w:rFonts w:ascii="Arial" w:hAnsi="Arial" w:cs="Arial"/>
          <w:b/>
          <w:sz w:val="22"/>
          <w:szCs w:val="22"/>
          <w:u w:val="single"/>
          <w:lang w:val="ro-RO"/>
        </w:rPr>
        <w:t>poluantilor</w:t>
      </w:r>
      <w:proofErr w:type="spellEnd"/>
      <w:r w:rsidRPr="002A51C1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in mediu</w:t>
      </w:r>
    </w:p>
    <w:p w:rsidR="00085102" w:rsidRPr="002A51C1" w:rsidRDefault="00085102" w:rsidP="00085102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7A1A0F" w:rsidRPr="002A51C1" w:rsidRDefault="007A1A0F" w:rsidP="007A1A0F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    1. </w:t>
      </w:r>
      <w:proofErr w:type="spellStart"/>
      <w:r w:rsidR="00C10281" w:rsidRPr="002A51C1">
        <w:rPr>
          <w:rFonts w:ascii="Arial" w:hAnsi="Arial" w:cs="Arial"/>
          <w:b/>
          <w:sz w:val="22"/>
          <w:szCs w:val="22"/>
          <w:lang w:val="ro-RO"/>
        </w:rPr>
        <w:t>Protectia</w:t>
      </w:r>
      <w:proofErr w:type="spellEnd"/>
      <w:r w:rsidR="00C10281" w:rsidRPr="002A51C1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="00C10281" w:rsidRPr="002A51C1">
        <w:rPr>
          <w:rFonts w:ascii="Arial" w:hAnsi="Arial" w:cs="Arial"/>
          <w:b/>
          <w:sz w:val="22"/>
          <w:szCs w:val="22"/>
          <w:lang w:val="ro-RO"/>
        </w:rPr>
        <w:t>calitatii</w:t>
      </w:r>
      <w:proofErr w:type="spellEnd"/>
      <w:r w:rsidR="00C10281" w:rsidRPr="002A51C1">
        <w:rPr>
          <w:rFonts w:ascii="Arial" w:hAnsi="Arial" w:cs="Arial"/>
          <w:b/>
          <w:sz w:val="22"/>
          <w:szCs w:val="22"/>
          <w:lang w:val="ro-RO"/>
        </w:rPr>
        <w:t xml:space="preserve"> apelor</w:t>
      </w:r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: </w:t>
      </w:r>
    </w:p>
    <w:p w:rsidR="00C10281" w:rsidRPr="002A51C1" w:rsidRDefault="00C10281" w:rsidP="007A1A0F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2A51C1">
        <w:rPr>
          <w:rFonts w:ascii="Arial" w:hAnsi="Arial" w:cs="Arial"/>
          <w:b/>
          <w:sz w:val="22"/>
          <w:szCs w:val="22"/>
          <w:lang w:val="ro-RO"/>
        </w:rPr>
        <w:t>Alimentarea cu apa</w:t>
      </w:r>
    </w:p>
    <w:p w:rsidR="00C93FB5" w:rsidRPr="002A51C1" w:rsidRDefault="007A1A0F" w:rsidP="007A1A0F">
      <w:pPr>
        <w:jc w:val="both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 xml:space="preserve">Alimentarea cu apa se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realiz</w:t>
      </w:r>
      <w:r w:rsidR="00716239" w:rsidRPr="002A51C1">
        <w:rPr>
          <w:rFonts w:ascii="Arial" w:hAnsi="Arial" w:cs="Arial"/>
          <w:sz w:val="22"/>
          <w:szCs w:val="22"/>
          <w:lang w:val="ro-RO"/>
        </w:rPr>
        <w:t>e</w:t>
      </w:r>
      <w:r w:rsidRPr="002A51C1">
        <w:rPr>
          <w:rFonts w:ascii="Arial" w:hAnsi="Arial" w:cs="Arial"/>
          <w:sz w:val="22"/>
          <w:szCs w:val="22"/>
          <w:lang w:val="ro-RO"/>
        </w:rPr>
        <w:t>a</w:t>
      </w:r>
      <w:r w:rsidR="00716239" w:rsidRPr="002A51C1">
        <w:rPr>
          <w:rFonts w:ascii="Arial" w:hAnsi="Arial" w:cs="Arial"/>
          <w:sz w:val="22"/>
          <w:szCs w:val="22"/>
          <w:lang w:val="ro-RO"/>
        </w:rPr>
        <w:t>za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</w:t>
      </w:r>
      <w:r w:rsidR="00064F8C">
        <w:rPr>
          <w:rFonts w:ascii="Arial" w:hAnsi="Arial" w:cs="Arial"/>
          <w:sz w:val="22"/>
          <w:szCs w:val="22"/>
          <w:lang w:val="ro-RO"/>
        </w:rPr>
        <w:t>de la distribuitorul din zona</w:t>
      </w:r>
      <w:r w:rsidR="00716239" w:rsidRPr="002A51C1">
        <w:rPr>
          <w:rFonts w:ascii="Arial" w:hAnsi="Arial" w:cs="Arial"/>
          <w:sz w:val="22"/>
          <w:szCs w:val="22"/>
          <w:lang w:val="ro-RO"/>
        </w:rPr>
        <w:t>.</w:t>
      </w:r>
      <w:r w:rsidR="001F26DD" w:rsidRPr="002A51C1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7A1A0F" w:rsidRPr="002A51C1" w:rsidRDefault="007A1A0F" w:rsidP="007A1A0F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Evacuarea apelor uzate: </w:t>
      </w:r>
    </w:p>
    <w:p w:rsidR="00186B4A" w:rsidRPr="002A51C1" w:rsidRDefault="00186B4A" w:rsidP="00186B4A">
      <w:pPr>
        <w:jc w:val="both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 xml:space="preserve">Din activitate vor rezulta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urmatoarele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tipuri de apa uzata:</w:t>
      </w:r>
    </w:p>
    <w:p w:rsidR="00186B4A" w:rsidRPr="002A51C1" w:rsidRDefault="00186B4A" w:rsidP="00186B4A">
      <w:pPr>
        <w:jc w:val="both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>- apa uzata de tip menajer.</w:t>
      </w:r>
    </w:p>
    <w:p w:rsidR="00186B4A" w:rsidRPr="002A51C1" w:rsidRDefault="00186B4A" w:rsidP="00064F8C">
      <w:pPr>
        <w:jc w:val="both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 xml:space="preserve">Pentru colectarea apelor uzate de tip menajer </w:t>
      </w:r>
      <w:r w:rsidR="00064F8C">
        <w:rPr>
          <w:rFonts w:ascii="Arial" w:hAnsi="Arial" w:cs="Arial"/>
          <w:sz w:val="22"/>
          <w:szCs w:val="22"/>
          <w:lang w:val="ro-RO"/>
        </w:rPr>
        <w:t>imobilul</w:t>
      </w:r>
      <w:r w:rsidRPr="002A51C1">
        <w:rPr>
          <w:rFonts w:ascii="Arial" w:hAnsi="Arial" w:cs="Arial"/>
          <w:sz w:val="22"/>
          <w:szCs w:val="22"/>
          <w:lang w:val="ro-RO"/>
        </w:rPr>
        <w:t xml:space="preserve"> dispune de o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retea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interioara de canalizare</w:t>
      </w:r>
      <w:r w:rsidR="00064F8C">
        <w:rPr>
          <w:rFonts w:ascii="Arial" w:hAnsi="Arial" w:cs="Arial"/>
          <w:sz w:val="22"/>
          <w:szCs w:val="22"/>
          <w:lang w:val="ro-RO"/>
        </w:rPr>
        <w:t xml:space="preserve"> care </w:t>
      </w:r>
      <w:proofErr w:type="spellStart"/>
      <w:r w:rsidR="00064F8C">
        <w:rPr>
          <w:rFonts w:ascii="Arial" w:hAnsi="Arial" w:cs="Arial"/>
          <w:sz w:val="22"/>
          <w:szCs w:val="22"/>
          <w:lang w:val="ro-RO"/>
        </w:rPr>
        <w:t>deverseaza</w:t>
      </w:r>
      <w:proofErr w:type="spellEnd"/>
      <w:r w:rsidR="00064F8C">
        <w:rPr>
          <w:rFonts w:ascii="Arial" w:hAnsi="Arial" w:cs="Arial"/>
          <w:sz w:val="22"/>
          <w:szCs w:val="22"/>
          <w:lang w:val="ro-RO"/>
        </w:rPr>
        <w:t xml:space="preserve"> in sistemul principal de canalizare al </w:t>
      </w:r>
      <w:proofErr w:type="spellStart"/>
      <w:r w:rsidR="00064F8C">
        <w:rPr>
          <w:rFonts w:ascii="Arial" w:hAnsi="Arial" w:cs="Arial"/>
          <w:sz w:val="22"/>
          <w:szCs w:val="22"/>
          <w:lang w:val="ro-RO"/>
        </w:rPr>
        <w:t>orasului</w:t>
      </w:r>
      <w:proofErr w:type="spellEnd"/>
      <w:r w:rsidR="00064F8C">
        <w:rPr>
          <w:rFonts w:ascii="Arial" w:hAnsi="Arial" w:cs="Arial"/>
          <w:sz w:val="22"/>
          <w:szCs w:val="22"/>
          <w:lang w:val="ro-RO"/>
        </w:rPr>
        <w:t>.</w:t>
      </w:r>
    </w:p>
    <w:p w:rsidR="00DF3162" w:rsidRPr="002A51C1" w:rsidRDefault="00DF3162" w:rsidP="00186B4A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7A1A0F" w:rsidRPr="002A51C1" w:rsidRDefault="007A1A0F" w:rsidP="00085102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    </w:t>
      </w:r>
      <w:r w:rsidR="00D162E5" w:rsidRPr="002A51C1">
        <w:rPr>
          <w:rFonts w:ascii="Arial" w:hAnsi="Arial" w:cs="Arial"/>
          <w:b/>
          <w:sz w:val="22"/>
          <w:szCs w:val="22"/>
          <w:lang w:val="ro-RO"/>
        </w:rPr>
        <w:t>2.</w:t>
      </w:r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="00D162E5" w:rsidRPr="002A51C1">
        <w:rPr>
          <w:rFonts w:ascii="Arial" w:hAnsi="Arial" w:cs="Arial"/>
          <w:b/>
          <w:sz w:val="22"/>
          <w:szCs w:val="22"/>
          <w:lang w:val="ro-RO"/>
        </w:rPr>
        <w:t>Protectia</w:t>
      </w:r>
      <w:proofErr w:type="spellEnd"/>
      <w:r w:rsidR="00D162E5" w:rsidRPr="002A51C1">
        <w:rPr>
          <w:rFonts w:ascii="Arial" w:hAnsi="Arial" w:cs="Arial"/>
          <w:b/>
          <w:sz w:val="22"/>
          <w:szCs w:val="22"/>
          <w:lang w:val="ro-RO"/>
        </w:rPr>
        <w:t xml:space="preserve"> aerului</w:t>
      </w:r>
      <w:r w:rsidRPr="002A51C1">
        <w:rPr>
          <w:rFonts w:ascii="Arial" w:hAnsi="Arial" w:cs="Arial"/>
          <w:b/>
          <w:sz w:val="22"/>
          <w:szCs w:val="22"/>
          <w:lang w:val="ro-RO"/>
        </w:rPr>
        <w:t>:</w:t>
      </w:r>
    </w:p>
    <w:p w:rsidR="00D162E5" w:rsidRPr="002A51C1" w:rsidRDefault="003B39E2" w:rsidP="00D162E5">
      <w:pPr>
        <w:jc w:val="both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>Nu sunt surse de impurificare a aerului.</w:t>
      </w:r>
    </w:p>
    <w:p w:rsidR="00D162E5" w:rsidRPr="002A51C1" w:rsidRDefault="00D162E5" w:rsidP="00D162E5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7A1A0F" w:rsidRPr="002A51C1" w:rsidRDefault="00D162E5" w:rsidP="00085102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    3.</w:t>
      </w:r>
      <w:r w:rsidR="00EE269A" w:rsidRPr="002A51C1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2A51C1">
        <w:rPr>
          <w:rFonts w:ascii="Arial" w:hAnsi="Arial" w:cs="Arial"/>
          <w:b/>
          <w:sz w:val="22"/>
          <w:szCs w:val="22"/>
          <w:lang w:val="ro-RO"/>
        </w:rPr>
        <w:t>Protectia</w:t>
      </w:r>
      <w:proofErr w:type="spellEnd"/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2A51C1">
        <w:rPr>
          <w:rFonts w:ascii="Arial" w:hAnsi="Arial" w:cs="Arial"/>
          <w:b/>
          <w:sz w:val="22"/>
          <w:szCs w:val="22"/>
          <w:lang w:val="ro-RO"/>
        </w:rPr>
        <w:t>impotriva</w:t>
      </w:r>
      <w:proofErr w:type="spellEnd"/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zgomotului si </w:t>
      </w:r>
      <w:proofErr w:type="spellStart"/>
      <w:r w:rsidRPr="002A51C1">
        <w:rPr>
          <w:rFonts w:ascii="Arial" w:hAnsi="Arial" w:cs="Arial"/>
          <w:b/>
          <w:sz w:val="22"/>
          <w:szCs w:val="22"/>
          <w:lang w:val="ro-RO"/>
        </w:rPr>
        <w:t>vibratiilor</w:t>
      </w:r>
      <w:proofErr w:type="spellEnd"/>
      <w:r w:rsidRPr="002A51C1">
        <w:rPr>
          <w:rFonts w:ascii="Arial" w:hAnsi="Arial" w:cs="Arial"/>
          <w:b/>
          <w:sz w:val="22"/>
          <w:szCs w:val="22"/>
          <w:lang w:val="ro-RO"/>
        </w:rPr>
        <w:t> :</w:t>
      </w:r>
    </w:p>
    <w:p w:rsidR="00D162E5" w:rsidRPr="002A51C1" w:rsidRDefault="00D162E5" w:rsidP="00D162E5">
      <w:pPr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Potentiale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surse de poluare fonica pe perioada de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functionare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pot proveni de la:</w:t>
      </w:r>
    </w:p>
    <w:p w:rsidR="00D162E5" w:rsidRPr="002A51C1" w:rsidRDefault="003B39E2" w:rsidP="00D162E5">
      <w:pPr>
        <w:jc w:val="both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>- transport</w:t>
      </w:r>
      <w:r w:rsidR="00D162E5" w:rsidRPr="002A51C1">
        <w:rPr>
          <w:rFonts w:ascii="Arial" w:hAnsi="Arial" w:cs="Arial"/>
          <w:sz w:val="22"/>
          <w:szCs w:val="22"/>
          <w:lang w:val="ro-RO"/>
        </w:rPr>
        <w:t xml:space="preserve"> auto;</w:t>
      </w:r>
    </w:p>
    <w:p w:rsidR="007A1A0F" w:rsidRDefault="00D162E5" w:rsidP="00D162E5">
      <w:pPr>
        <w:jc w:val="both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 xml:space="preserve">-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descarcarea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</w:t>
      </w:r>
      <w:r w:rsidR="003B39E2" w:rsidRPr="002A51C1">
        <w:rPr>
          <w:rFonts w:ascii="Arial" w:hAnsi="Arial" w:cs="Arial"/>
          <w:sz w:val="22"/>
          <w:szCs w:val="22"/>
          <w:lang w:val="ro-RO"/>
        </w:rPr>
        <w:t xml:space="preserve">si </w:t>
      </w:r>
      <w:proofErr w:type="spellStart"/>
      <w:r w:rsidR="003B39E2" w:rsidRPr="002A51C1">
        <w:rPr>
          <w:rFonts w:ascii="Arial" w:hAnsi="Arial" w:cs="Arial"/>
          <w:sz w:val="22"/>
          <w:szCs w:val="22"/>
          <w:lang w:val="ro-RO"/>
        </w:rPr>
        <w:t>incaarcarea</w:t>
      </w:r>
      <w:proofErr w:type="spellEnd"/>
      <w:r w:rsidR="003B39E2" w:rsidRPr="002A51C1">
        <w:rPr>
          <w:rFonts w:ascii="Arial" w:hAnsi="Arial" w:cs="Arial"/>
          <w:sz w:val="22"/>
          <w:szCs w:val="22"/>
          <w:lang w:val="ro-RO"/>
        </w:rPr>
        <w:t xml:space="preserve"> </w:t>
      </w:r>
      <w:r w:rsidRPr="002A51C1">
        <w:rPr>
          <w:rFonts w:ascii="Arial" w:hAnsi="Arial" w:cs="Arial"/>
          <w:sz w:val="22"/>
          <w:szCs w:val="22"/>
          <w:lang w:val="ro-RO"/>
        </w:rPr>
        <w:t>materiilor prime;</w:t>
      </w:r>
    </w:p>
    <w:p w:rsidR="003246B7" w:rsidRPr="002A51C1" w:rsidRDefault="003246B7" w:rsidP="00D162E5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918D5" w:rsidRPr="002A51C1" w:rsidRDefault="00F918D5" w:rsidP="00F918D5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 xml:space="preserve">     </w:t>
      </w:r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4. </w:t>
      </w:r>
      <w:proofErr w:type="spellStart"/>
      <w:r w:rsidRPr="002A51C1">
        <w:rPr>
          <w:rFonts w:ascii="Arial" w:hAnsi="Arial" w:cs="Arial"/>
          <w:b/>
          <w:sz w:val="22"/>
          <w:szCs w:val="22"/>
          <w:lang w:val="ro-RO"/>
        </w:rPr>
        <w:t>Protectia</w:t>
      </w:r>
      <w:proofErr w:type="spellEnd"/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2A51C1">
        <w:rPr>
          <w:rFonts w:ascii="Arial" w:hAnsi="Arial" w:cs="Arial"/>
          <w:b/>
          <w:sz w:val="22"/>
          <w:szCs w:val="22"/>
          <w:lang w:val="ro-RO"/>
        </w:rPr>
        <w:t>impotriva</w:t>
      </w:r>
      <w:proofErr w:type="spellEnd"/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2A51C1">
        <w:rPr>
          <w:rFonts w:ascii="Arial" w:hAnsi="Arial" w:cs="Arial"/>
          <w:b/>
          <w:sz w:val="22"/>
          <w:szCs w:val="22"/>
          <w:lang w:val="ro-RO"/>
        </w:rPr>
        <w:t>radiatiilor</w:t>
      </w:r>
      <w:proofErr w:type="spellEnd"/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 </w:t>
      </w:r>
    </w:p>
    <w:p w:rsidR="00F918D5" w:rsidRDefault="00F918D5" w:rsidP="00F918D5">
      <w:pPr>
        <w:jc w:val="both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 xml:space="preserve">Nu exista surse de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radiatii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>.</w:t>
      </w:r>
    </w:p>
    <w:p w:rsidR="0080668A" w:rsidRDefault="0080668A" w:rsidP="00F918D5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918D5" w:rsidRPr="002A51C1" w:rsidRDefault="00F918D5" w:rsidP="00F918D5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    5. </w:t>
      </w:r>
      <w:proofErr w:type="spellStart"/>
      <w:r w:rsidRPr="002A51C1">
        <w:rPr>
          <w:rFonts w:ascii="Arial" w:hAnsi="Arial" w:cs="Arial"/>
          <w:b/>
          <w:sz w:val="22"/>
          <w:szCs w:val="22"/>
          <w:lang w:val="ro-RO"/>
        </w:rPr>
        <w:t>Protectia</w:t>
      </w:r>
      <w:proofErr w:type="spellEnd"/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solului si subsolului </w:t>
      </w:r>
    </w:p>
    <w:p w:rsidR="00F918D5" w:rsidRPr="002A51C1" w:rsidRDefault="00F918D5" w:rsidP="00F918D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ro-RO"/>
        </w:rPr>
      </w:pPr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Materialele ce vor fi utilizate in cadrul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lucrarilor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nu prezinta risc major de poluare pentru sol. Materialele vor fi transportate la lucrare pe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masura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utilizarii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lor </w:t>
      </w:r>
      <w:r w:rsidR="00064F8C">
        <w:rPr>
          <w:rFonts w:ascii="Arial" w:eastAsiaTheme="minorHAnsi" w:hAnsi="Arial" w:cs="Arial"/>
          <w:sz w:val="22"/>
          <w:szCs w:val="22"/>
          <w:lang w:val="ro-RO"/>
        </w:rPr>
        <w:t>si se vor depozita in ambalaje</w:t>
      </w:r>
      <w:r w:rsidR="003B39E2" w:rsidRPr="002A51C1">
        <w:rPr>
          <w:rFonts w:ascii="Arial" w:eastAsiaTheme="minorHAnsi" w:hAnsi="Arial" w:cs="Arial"/>
          <w:sz w:val="22"/>
          <w:szCs w:val="22"/>
          <w:lang w:val="ro-RO"/>
        </w:rPr>
        <w:t>.</w:t>
      </w:r>
    </w:p>
    <w:p w:rsidR="00F918D5" w:rsidRPr="002A51C1" w:rsidRDefault="00F918D5" w:rsidP="00F918D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o-RO"/>
        </w:rPr>
      </w:pP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Suprafetele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de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circulatie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ale mijloacelor auto, precum si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caile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de acces vor fi betonate.</w:t>
      </w:r>
    </w:p>
    <w:p w:rsidR="00F918D5" w:rsidRPr="002A51C1" w:rsidRDefault="00F918D5" w:rsidP="00D162E5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918D5" w:rsidRPr="002A51C1" w:rsidRDefault="00F918D5" w:rsidP="00F918D5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 xml:space="preserve">     </w:t>
      </w:r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6. </w:t>
      </w:r>
      <w:proofErr w:type="spellStart"/>
      <w:r w:rsidRPr="002A51C1">
        <w:rPr>
          <w:rFonts w:ascii="Arial" w:hAnsi="Arial" w:cs="Arial"/>
          <w:b/>
          <w:sz w:val="22"/>
          <w:szCs w:val="22"/>
          <w:lang w:val="ro-RO"/>
        </w:rPr>
        <w:t>Protectia</w:t>
      </w:r>
      <w:proofErr w:type="spellEnd"/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ecosistemelor terestre si acvatice</w:t>
      </w:r>
    </w:p>
    <w:p w:rsidR="00F918D5" w:rsidRPr="002A51C1" w:rsidRDefault="00F918D5" w:rsidP="00F918D5">
      <w:pPr>
        <w:jc w:val="both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>Nu este cazul</w:t>
      </w:r>
    </w:p>
    <w:p w:rsidR="00F918D5" w:rsidRPr="002A51C1" w:rsidRDefault="00F918D5" w:rsidP="00D162E5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918D5" w:rsidRPr="002A51C1" w:rsidRDefault="00F918D5" w:rsidP="00F918D5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 xml:space="preserve">     </w:t>
      </w:r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7. </w:t>
      </w:r>
      <w:proofErr w:type="spellStart"/>
      <w:r w:rsidRPr="002A51C1">
        <w:rPr>
          <w:rFonts w:ascii="Arial" w:hAnsi="Arial" w:cs="Arial"/>
          <w:b/>
          <w:sz w:val="22"/>
          <w:szCs w:val="22"/>
          <w:lang w:val="ro-RO"/>
        </w:rPr>
        <w:t>Protectia</w:t>
      </w:r>
      <w:proofErr w:type="spellEnd"/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2A51C1">
        <w:rPr>
          <w:rFonts w:ascii="Arial" w:hAnsi="Arial" w:cs="Arial"/>
          <w:b/>
          <w:sz w:val="22"/>
          <w:szCs w:val="22"/>
          <w:lang w:val="ro-RO"/>
        </w:rPr>
        <w:t>asezarilor</w:t>
      </w:r>
      <w:proofErr w:type="spellEnd"/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umane si a altor obiective de interes public</w:t>
      </w:r>
    </w:p>
    <w:p w:rsidR="00F918D5" w:rsidRPr="002A51C1" w:rsidRDefault="003B39E2" w:rsidP="00F918D5">
      <w:pPr>
        <w:jc w:val="both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 xml:space="preserve">Prin activitatea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desfasurata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</w:t>
      </w:r>
      <w:r w:rsidR="00F918D5" w:rsidRPr="002A51C1">
        <w:rPr>
          <w:rFonts w:ascii="Arial" w:hAnsi="Arial" w:cs="Arial"/>
          <w:sz w:val="22"/>
          <w:szCs w:val="22"/>
          <w:lang w:val="ro-RO"/>
        </w:rPr>
        <w:t xml:space="preserve"> nu </w:t>
      </w:r>
      <w:r w:rsidRPr="002A51C1">
        <w:rPr>
          <w:rFonts w:ascii="Arial" w:hAnsi="Arial" w:cs="Arial"/>
          <w:sz w:val="22"/>
          <w:szCs w:val="22"/>
          <w:lang w:val="ro-RO"/>
        </w:rPr>
        <w:t xml:space="preserve">se </w:t>
      </w:r>
      <w:proofErr w:type="spellStart"/>
      <w:r w:rsidR="00F918D5" w:rsidRPr="002A51C1">
        <w:rPr>
          <w:rFonts w:ascii="Arial" w:hAnsi="Arial" w:cs="Arial"/>
          <w:sz w:val="22"/>
          <w:szCs w:val="22"/>
          <w:lang w:val="ro-RO"/>
        </w:rPr>
        <w:t>afecteaza</w:t>
      </w:r>
      <w:proofErr w:type="spellEnd"/>
      <w:r w:rsidR="00F918D5" w:rsidRPr="002A51C1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F918D5" w:rsidRPr="002A51C1">
        <w:rPr>
          <w:rFonts w:ascii="Arial" w:hAnsi="Arial" w:cs="Arial"/>
          <w:sz w:val="22"/>
          <w:szCs w:val="22"/>
          <w:lang w:val="ro-RO"/>
        </w:rPr>
        <w:t>asezarile</w:t>
      </w:r>
      <w:proofErr w:type="spellEnd"/>
      <w:r w:rsidR="00F918D5" w:rsidRPr="002A51C1">
        <w:rPr>
          <w:rFonts w:ascii="Arial" w:hAnsi="Arial" w:cs="Arial"/>
          <w:sz w:val="22"/>
          <w:szCs w:val="22"/>
          <w:lang w:val="ro-RO"/>
        </w:rPr>
        <w:t xml:space="preserve"> umane din zona.</w:t>
      </w:r>
    </w:p>
    <w:p w:rsidR="00F918D5" w:rsidRPr="002A51C1" w:rsidRDefault="00F918D5" w:rsidP="00D162E5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918D5" w:rsidRPr="002A51C1" w:rsidRDefault="00F918D5" w:rsidP="00F918D5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    8. </w:t>
      </w:r>
      <w:proofErr w:type="spellStart"/>
      <w:r w:rsidRPr="002A51C1">
        <w:rPr>
          <w:rFonts w:ascii="Arial" w:hAnsi="Arial" w:cs="Arial"/>
          <w:b/>
          <w:sz w:val="22"/>
          <w:szCs w:val="22"/>
          <w:lang w:val="ro-RO"/>
        </w:rPr>
        <w:t>Gospodarirea</w:t>
      </w:r>
      <w:proofErr w:type="spellEnd"/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2A51C1">
        <w:rPr>
          <w:rFonts w:ascii="Arial" w:hAnsi="Arial" w:cs="Arial"/>
          <w:b/>
          <w:sz w:val="22"/>
          <w:szCs w:val="22"/>
          <w:lang w:val="ro-RO"/>
        </w:rPr>
        <w:t>deseurilor</w:t>
      </w:r>
      <w:proofErr w:type="spellEnd"/>
    </w:p>
    <w:p w:rsidR="00F918D5" w:rsidRPr="002A51C1" w:rsidRDefault="00F918D5" w:rsidP="00D162E5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918D5" w:rsidRPr="002A51C1" w:rsidRDefault="00F918D5" w:rsidP="00F918D5">
      <w:pPr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Deseurile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rezultate din activitatea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desfasurata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sunt:</w:t>
      </w:r>
    </w:p>
    <w:p w:rsidR="00F918D5" w:rsidRPr="002A51C1" w:rsidRDefault="00F918D5" w:rsidP="00F918D5">
      <w:pPr>
        <w:jc w:val="both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 xml:space="preserve">• menajere </w:t>
      </w:r>
    </w:p>
    <w:p w:rsidR="00F918D5" w:rsidRPr="002A51C1" w:rsidRDefault="00F918D5" w:rsidP="00F918D5">
      <w:pPr>
        <w:jc w:val="both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 xml:space="preserve">• reziduuri curente: -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hartii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>, ambalaje, plastic, sticla:</w:t>
      </w:r>
    </w:p>
    <w:p w:rsidR="003B39E2" w:rsidRPr="002A51C1" w:rsidRDefault="003B39E2" w:rsidP="00F918D5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918D5" w:rsidRPr="002A51C1" w:rsidRDefault="00F918D5" w:rsidP="00F918D5">
      <w:pPr>
        <w:jc w:val="both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 xml:space="preserve">Colectarea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deseurilor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menajere rezultate in urma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activitatilor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de construire se va efectua in pubele special destinate. Eliminarea va fi efectuata de firma specializata.</w:t>
      </w:r>
    </w:p>
    <w:p w:rsidR="00F918D5" w:rsidRPr="002A51C1" w:rsidRDefault="00F918D5" w:rsidP="00F918D5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F918D5" w:rsidRPr="002A51C1" w:rsidRDefault="00F918D5" w:rsidP="00F918D5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 xml:space="preserve"> </w:t>
      </w:r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    9. </w:t>
      </w:r>
      <w:proofErr w:type="spellStart"/>
      <w:r w:rsidRPr="002A51C1">
        <w:rPr>
          <w:rFonts w:ascii="Arial" w:hAnsi="Arial" w:cs="Arial"/>
          <w:b/>
          <w:sz w:val="22"/>
          <w:szCs w:val="22"/>
          <w:lang w:val="ro-RO"/>
        </w:rPr>
        <w:t>Gospodarirea</w:t>
      </w:r>
      <w:proofErr w:type="spellEnd"/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2A51C1">
        <w:rPr>
          <w:rFonts w:ascii="Arial" w:hAnsi="Arial" w:cs="Arial"/>
          <w:b/>
          <w:sz w:val="22"/>
          <w:szCs w:val="22"/>
          <w:lang w:val="ro-RO"/>
        </w:rPr>
        <w:t>substatelor</w:t>
      </w:r>
      <w:proofErr w:type="spellEnd"/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toxice periculoase</w:t>
      </w:r>
    </w:p>
    <w:p w:rsidR="00F918D5" w:rsidRPr="002A51C1" w:rsidRDefault="00F918D5" w:rsidP="00F918D5">
      <w:pPr>
        <w:jc w:val="both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>Nu este cazul</w:t>
      </w:r>
    </w:p>
    <w:p w:rsidR="00F918D5" w:rsidRDefault="00F918D5" w:rsidP="00F918D5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085102" w:rsidRPr="002A51C1" w:rsidRDefault="00F918D5" w:rsidP="00EE269A">
      <w:pPr>
        <w:ind w:left="7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2A51C1">
        <w:rPr>
          <w:rFonts w:ascii="Arial" w:hAnsi="Arial" w:cs="Arial"/>
          <w:b/>
          <w:sz w:val="22"/>
          <w:szCs w:val="22"/>
          <w:lang w:val="ro-RO"/>
        </w:rPr>
        <w:t>V</w:t>
      </w:r>
      <w:r w:rsidR="00EE269A" w:rsidRPr="002A51C1">
        <w:rPr>
          <w:rFonts w:ascii="Arial" w:hAnsi="Arial" w:cs="Arial"/>
          <w:b/>
          <w:sz w:val="22"/>
          <w:szCs w:val="22"/>
          <w:lang w:val="ro-RO"/>
        </w:rPr>
        <w:t xml:space="preserve">. </w:t>
      </w:r>
      <w:r w:rsidR="00085102" w:rsidRPr="002A51C1">
        <w:rPr>
          <w:rFonts w:ascii="Arial" w:hAnsi="Arial" w:cs="Arial"/>
          <w:b/>
          <w:sz w:val="22"/>
          <w:szCs w:val="22"/>
          <w:lang w:val="ro-RO"/>
        </w:rPr>
        <w:t>Prevederi pentru monitorizarea mediului</w:t>
      </w:r>
    </w:p>
    <w:p w:rsidR="00DF3162" w:rsidRPr="002A51C1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ro-RO"/>
        </w:rPr>
      </w:pPr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- colectarea si depozitarea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corespunzatoare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a tuturor tipurilor de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deseuri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generate;</w:t>
      </w:r>
    </w:p>
    <w:p w:rsidR="00DF3162" w:rsidRPr="002A51C1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ro-RO"/>
        </w:rPr>
      </w:pPr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- realizarea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etanseitatii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corespunzatoare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a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instalatiilor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de colectare al apelor uzate</w:t>
      </w:r>
    </w:p>
    <w:p w:rsidR="00DF3162" w:rsidRPr="002A51C1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ro-RO"/>
        </w:rPr>
      </w:pPr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menajere si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intretinerea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adecvata a acestora in vederea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evitarii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poluarii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subsolului si</w:t>
      </w:r>
    </w:p>
    <w:p w:rsidR="00DF3162" w:rsidRPr="002A51C1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ro-RO"/>
        </w:rPr>
      </w:pPr>
      <w:r w:rsidRPr="002A51C1">
        <w:rPr>
          <w:rFonts w:ascii="Arial" w:eastAsiaTheme="minorHAnsi" w:hAnsi="Arial" w:cs="Arial"/>
          <w:sz w:val="22"/>
          <w:szCs w:val="22"/>
          <w:lang w:val="ro-RO"/>
        </w:rPr>
        <w:t>a apelor subterane;</w:t>
      </w:r>
    </w:p>
    <w:p w:rsidR="00085102" w:rsidRPr="002A51C1" w:rsidRDefault="00F918D5" w:rsidP="00EE269A">
      <w:pPr>
        <w:tabs>
          <w:tab w:val="left" w:pos="810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>Nu su</w:t>
      </w:r>
      <w:r w:rsidR="00085102" w:rsidRPr="002A51C1">
        <w:rPr>
          <w:rFonts w:ascii="Arial" w:hAnsi="Arial" w:cs="Arial"/>
          <w:sz w:val="22"/>
          <w:szCs w:val="22"/>
          <w:lang w:val="ro-RO"/>
        </w:rPr>
        <w:t xml:space="preserve">nt necesare masuri speciale pentru controlul si supravegherea </w:t>
      </w:r>
      <w:proofErr w:type="spellStart"/>
      <w:r w:rsidR="00085102" w:rsidRPr="002A51C1">
        <w:rPr>
          <w:rFonts w:ascii="Arial" w:hAnsi="Arial" w:cs="Arial"/>
          <w:sz w:val="22"/>
          <w:szCs w:val="22"/>
          <w:lang w:val="ro-RO"/>
        </w:rPr>
        <w:t>calitatii</w:t>
      </w:r>
      <w:proofErr w:type="spellEnd"/>
      <w:r w:rsidR="00085102" w:rsidRPr="002A51C1">
        <w:rPr>
          <w:rFonts w:ascii="Arial" w:hAnsi="Arial" w:cs="Arial"/>
          <w:sz w:val="22"/>
          <w:szCs w:val="22"/>
          <w:lang w:val="ro-RO"/>
        </w:rPr>
        <w:t xml:space="preserve"> factorilor de mediu.</w:t>
      </w:r>
    </w:p>
    <w:p w:rsidR="00085102" w:rsidRPr="002A51C1" w:rsidRDefault="00085102" w:rsidP="00085102">
      <w:pPr>
        <w:ind w:left="1080"/>
        <w:jc w:val="both"/>
        <w:rPr>
          <w:rFonts w:ascii="Arial" w:hAnsi="Arial" w:cs="Arial"/>
          <w:sz w:val="22"/>
          <w:szCs w:val="22"/>
          <w:lang w:val="ro-RO"/>
        </w:rPr>
      </w:pPr>
    </w:p>
    <w:p w:rsidR="00DF3162" w:rsidRPr="002A51C1" w:rsidRDefault="00DF3162" w:rsidP="00DF3162">
      <w:pPr>
        <w:ind w:left="7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VI. </w:t>
      </w:r>
      <w:proofErr w:type="spellStart"/>
      <w:r w:rsidRPr="002A51C1">
        <w:rPr>
          <w:rFonts w:ascii="Arial" w:hAnsi="Arial" w:cs="Arial"/>
          <w:b/>
          <w:sz w:val="22"/>
          <w:szCs w:val="22"/>
          <w:lang w:val="ro-RO"/>
        </w:rPr>
        <w:t>Justifcarea</w:t>
      </w:r>
      <w:proofErr w:type="spellEnd"/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2A51C1">
        <w:rPr>
          <w:rFonts w:ascii="Arial" w:hAnsi="Arial" w:cs="Arial"/>
          <w:b/>
          <w:sz w:val="22"/>
          <w:szCs w:val="22"/>
          <w:lang w:val="ro-RO"/>
        </w:rPr>
        <w:t>incadrarii</w:t>
      </w:r>
      <w:proofErr w:type="spellEnd"/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proiectului in prevederile altor acte normative</w:t>
      </w:r>
    </w:p>
    <w:p w:rsidR="00DF3162" w:rsidRPr="002A51C1" w:rsidRDefault="00DF3162" w:rsidP="00DF3162">
      <w:pPr>
        <w:jc w:val="both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>Nu este cazul</w:t>
      </w:r>
    </w:p>
    <w:p w:rsidR="00433B2D" w:rsidRPr="002A51C1" w:rsidRDefault="00433B2D" w:rsidP="00085102">
      <w:pPr>
        <w:ind w:left="1080"/>
        <w:jc w:val="both"/>
        <w:rPr>
          <w:rFonts w:ascii="Arial" w:hAnsi="Arial" w:cs="Arial"/>
          <w:sz w:val="22"/>
          <w:szCs w:val="22"/>
          <w:lang w:val="ro-RO"/>
        </w:rPr>
      </w:pPr>
    </w:p>
    <w:p w:rsidR="00DF3162" w:rsidRPr="002A51C1" w:rsidRDefault="00DF3162" w:rsidP="00DF3162">
      <w:pPr>
        <w:ind w:left="7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VII. </w:t>
      </w:r>
      <w:proofErr w:type="spellStart"/>
      <w:r w:rsidRPr="002A51C1">
        <w:rPr>
          <w:rFonts w:ascii="Arial" w:hAnsi="Arial" w:cs="Arial"/>
          <w:b/>
          <w:sz w:val="22"/>
          <w:szCs w:val="22"/>
          <w:lang w:val="ro-RO"/>
        </w:rPr>
        <w:t>Lucrari</w:t>
      </w:r>
      <w:proofErr w:type="spellEnd"/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necesare </w:t>
      </w:r>
      <w:proofErr w:type="spellStart"/>
      <w:r w:rsidRPr="002A51C1">
        <w:rPr>
          <w:rFonts w:ascii="Arial" w:hAnsi="Arial" w:cs="Arial"/>
          <w:b/>
          <w:sz w:val="22"/>
          <w:szCs w:val="22"/>
          <w:lang w:val="ro-RO"/>
        </w:rPr>
        <w:t>organizarii</w:t>
      </w:r>
      <w:proofErr w:type="spellEnd"/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de </w:t>
      </w:r>
      <w:proofErr w:type="spellStart"/>
      <w:r w:rsidRPr="002A51C1">
        <w:rPr>
          <w:rFonts w:ascii="Arial" w:hAnsi="Arial" w:cs="Arial"/>
          <w:b/>
          <w:sz w:val="22"/>
          <w:szCs w:val="22"/>
          <w:lang w:val="ro-RO"/>
        </w:rPr>
        <w:t>santier</w:t>
      </w:r>
      <w:proofErr w:type="spellEnd"/>
    </w:p>
    <w:p w:rsidR="00DF3162" w:rsidRPr="002A51C1" w:rsidRDefault="00DF3162" w:rsidP="00085102">
      <w:pPr>
        <w:ind w:left="1080"/>
        <w:jc w:val="both"/>
        <w:rPr>
          <w:rFonts w:ascii="Arial" w:hAnsi="Arial" w:cs="Arial"/>
          <w:sz w:val="22"/>
          <w:szCs w:val="22"/>
          <w:lang w:val="ro-RO"/>
        </w:rPr>
      </w:pPr>
    </w:p>
    <w:p w:rsidR="00DF3162" w:rsidRPr="002A51C1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ro-RO"/>
        </w:rPr>
      </w:pPr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Organizarea de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santier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va fi amplasata in incinta pe o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suprafata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libera de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constructii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. Avantajele pe care le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reprezinta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amplasarea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organizarii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de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santier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pe amplasament sunt:</w:t>
      </w:r>
    </w:p>
    <w:p w:rsidR="00DF3162" w:rsidRPr="002A51C1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ro-RO"/>
        </w:rPr>
      </w:pPr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- costuri reduse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pt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transportul materiilor prime si a materialelor</w:t>
      </w:r>
    </w:p>
    <w:p w:rsidR="00DF3162" w:rsidRPr="002A51C1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ro-RO"/>
        </w:rPr>
      </w:pPr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- utilizarea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rationala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a utilajelor sau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instalatiilor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>.</w:t>
      </w:r>
    </w:p>
    <w:p w:rsidR="00DF3162" w:rsidRPr="002A51C1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ro-RO"/>
        </w:rPr>
      </w:pP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Dotarile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aferente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organizarii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de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santier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,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tinandu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-se cont de durata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lucrarilor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>, pot fi:</w:t>
      </w:r>
    </w:p>
    <w:p w:rsidR="00DF3162" w:rsidRPr="002A51C1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ro-RO"/>
        </w:rPr>
      </w:pPr>
      <w:r w:rsidRPr="002A51C1">
        <w:rPr>
          <w:rFonts w:ascii="Arial" w:eastAsiaTheme="minorHAnsi" w:hAnsi="Arial" w:cs="Arial"/>
          <w:sz w:val="22"/>
          <w:szCs w:val="22"/>
          <w:lang w:val="ro-RO"/>
        </w:rPr>
        <w:t>-depozit de materiale;</w:t>
      </w:r>
    </w:p>
    <w:p w:rsidR="00DF3162" w:rsidRPr="002A51C1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ro-RO"/>
        </w:rPr>
      </w:pPr>
      <w:r w:rsidRPr="002A51C1">
        <w:rPr>
          <w:rFonts w:ascii="Arial" w:eastAsiaTheme="minorHAnsi" w:hAnsi="Arial" w:cs="Arial"/>
          <w:sz w:val="22"/>
          <w:szCs w:val="22"/>
          <w:lang w:val="ro-RO"/>
        </w:rPr>
        <w:t>-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dotari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PSI</w:t>
      </w:r>
    </w:p>
    <w:p w:rsidR="00DF3162" w:rsidRPr="002A51C1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ro-RO"/>
        </w:rPr>
      </w:pPr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-sector de depozitare a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deseurilor</w:t>
      </w:r>
      <w:proofErr w:type="spellEnd"/>
    </w:p>
    <w:p w:rsidR="00DF3162" w:rsidRPr="002A51C1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ro-RO"/>
        </w:rPr>
      </w:pPr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-sector de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de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depozitare a solului vegetal</w:t>
      </w:r>
    </w:p>
    <w:p w:rsidR="00DF3162" w:rsidRPr="002A51C1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ro-RO"/>
        </w:rPr>
      </w:pP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Deseurile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rezultate in perioada de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constructie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vor fi colectate si depozitate temporar in spatiile special destinate acestui scop din cadrul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organizarii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de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santier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>.</w:t>
      </w:r>
    </w:p>
    <w:p w:rsidR="00DF3162" w:rsidRPr="002A51C1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ro-RO"/>
        </w:rPr>
      </w:pPr>
      <w:r w:rsidRPr="002A51C1">
        <w:rPr>
          <w:rFonts w:ascii="Arial" w:eastAsiaTheme="minorHAnsi" w:hAnsi="Arial" w:cs="Arial"/>
          <w:sz w:val="22"/>
          <w:szCs w:val="22"/>
          <w:lang w:val="ro-RO"/>
        </w:rPr>
        <w:lastRenderedPageBreak/>
        <w:t xml:space="preserve">Depozitarea temporara a acestora va fi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facuta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numai in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recipienti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standardizati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si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adecvati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tipului de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deseu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colectat. Aceste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deseuri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, periodic, vor fi predate către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societati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autorizate.</w:t>
      </w:r>
    </w:p>
    <w:p w:rsidR="00DF3162" w:rsidRPr="002A51C1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ro-RO"/>
        </w:rPr>
      </w:pPr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Va fi evitata utilizarea unor utilaje cu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defectiuni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si/sau exploatare in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conditii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anormale de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functionare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in vederea reducerii emisiilor atmosferice si a pulberilor de praf.</w:t>
      </w:r>
    </w:p>
    <w:p w:rsidR="00DF3162" w:rsidRPr="002A51C1" w:rsidRDefault="00DF3162" w:rsidP="00DF316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o-RO"/>
        </w:rPr>
      </w:pP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Avand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in vedere masurile luate in cadrul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organizarii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de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santier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cat si caracterul temporar al acesteia se poate aprecia ca impactul generat de organizarea de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santier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va fi nesemnificativ pentru factori de mediu.</w:t>
      </w:r>
    </w:p>
    <w:p w:rsidR="00DF3162" w:rsidRPr="002A51C1" w:rsidRDefault="00DF3162" w:rsidP="00085102">
      <w:pPr>
        <w:ind w:left="1080"/>
        <w:jc w:val="both"/>
        <w:rPr>
          <w:rFonts w:ascii="Arial" w:hAnsi="Arial" w:cs="Arial"/>
          <w:sz w:val="22"/>
          <w:szCs w:val="22"/>
          <w:lang w:val="ro-RO"/>
        </w:rPr>
      </w:pPr>
    </w:p>
    <w:p w:rsidR="00DF3162" w:rsidRPr="002A51C1" w:rsidRDefault="00DF3162" w:rsidP="00085102">
      <w:pPr>
        <w:ind w:left="1080"/>
        <w:jc w:val="both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VIII. </w:t>
      </w:r>
      <w:proofErr w:type="spellStart"/>
      <w:r w:rsidRPr="002A51C1">
        <w:rPr>
          <w:rFonts w:ascii="Arial" w:hAnsi="Arial" w:cs="Arial"/>
          <w:b/>
          <w:sz w:val="22"/>
          <w:szCs w:val="22"/>
          <w:lang w:val="ro-RO"/>
        </w:rPr>
        <w:t>Lucrari</w:t>
      </w:r>
      <w:proofErr w:type="spellEnd"/>
      <w:r w:rsidRPr="002A51C1">
        <w:rPr>
          <w:rFonts w:ascii="Arial" w:hAnsi="Arial" w:cs="Arial"/>
          <w:b/>
          <w:sz w:val="22"/>
          <w:szCs w:val="22"/>
          <w:lang w:val="ro-RO"/>
        </w:rPr>
        <w:t xml:space="preserve"> de refacere/restaurare a amplasamentului</w:t>
      </w:r>
    </w:p>
    <w:p w:rsidR="00433B2D" w:rsidRPr="002A51C1" w:rsidRDefault="00433B2D" w:rsidP="00085102">
      <w:pPr>
        <w:ind w:left="1080"/>
        <w:jc w:val="both"/>
        <w:rPr>
          <w:rFonts w:ascii="Arial" w:hAnsi="Arial" w:cs="Arial"/>
          <w:sz w:val="22"/>
          <w:szCs w:val="22"/>
          <w:lang w:val="ro-RO"/>
        </w:rPr>
      </w:pPr>
    </w:p>
    <w:p w:rsidR="00DF3162" w:rsidRPr="002A51C1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ro-RO"/>
        </w:rPr>
      </w:pPr>
      <w:r w:rsidRPr="002A51C1">
        <w:rPr>
          <w:rFonts w:ascii="Arial" w:eastAsiaTheme="minorHAnsi" w:hAnsi="Arial" w:cs="Arial"/>
          <w:sz w:val="22"/>
          <w:szCs w:val="22"/>
          <w:lang w:val="ro-RO"/>
        </w:rPr>
        <w:t>Pentru prevenirea, reducerea si minimizarea efectelor adverse semnificative asupra</w:t>
      </w:r>
    </w:p>
    <w:p w:rsidR="00DF3162" w:rsidRPr="002A51C1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ro-RO"/>
        </w:rPr>
      </w:pPr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mediului se vor efectua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urmatoarele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lucrari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directe:</w:t>
      </w:r>
    </w:p>
    <w:p w:rsidR="00DF3162" w:rsidRPr="002A51C1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ro-RO"/>
        </w:rPr>
      </w:pPr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-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lucrari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de nivelare a terenului (unde este cazul);</w:t>
      </w:r>
    </w:p>
    <w:p w:rsidR="00DF3162" w:rsidRPr="002A51C1" w:rsidRDefault="00DF3162" w:rsidP="00DF316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ro-RO"/>
        </w:rPr>
      </w:pPr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- terenul ocupat de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lucrari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provizorii va fi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curatat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>.</w:t>
      </w:r>
    </w:p>
    <w:p w:rsidR="00DF3162" w:rsidRPr="002A51C1" w:rsidRDefault="00DF3162" w:rsidP="00DF316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Organizarea de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santier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si managementul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lucrarilor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au in vedere afectarea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suprafetei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de teren numai in limitele arealului construit. Respectarea normelor de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intretinere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si reglare a parametrilor tehnici de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functionare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a echipamentelor utilizate </w:t>
      </w:r>
      <w:proofErr w:type="spellStart"/>
      <w:r w:rsidRPr="002A51C1">
        <w:rPr>
          <w:rFonts w:ascii="Arial" w:eastAsiaTheme="minorHAnsi" w:hAnsi="Arial" w:cs="Arial"/>
          <w:sz w:val="22"/>
          <w:szCs w:val="22"/>
          <w:lang w:val="ro-RO"/>
        </w:rPr>
        <w:t>limiteaza</w:t>
      </w:r>
      <w:proofErr w:type="spellEnd"/>
      <w:r w:rsidRPr="002A51C1">
        <w:rPr>
          <w:rFonts w:ascii="Arial" w:eastAsiaTheme="minorHAnsi" w:hAnsi="Arial" w:cs="Arial"/>
          <w:sz w:val="22"/>
          <w:szCs w:val="22"/>
          <w:lang w:val="ro-RO"/>
        </w:rPr>
        <w:t xml:space="preserve"> impactul acestora asupra mediului.</w:t>
      </w:r>
    </w:p>
    <w:p w:rsidR="00DF3162" w:rsidRPr="002A51C1" w:rsidRDefault="00DF3162" w:rsidP="00085102">
      <w:pPr>
        <w:ind w:left="1080"/>
        <w:jc w:val="both"/>
        <w:rPr>
          <w:rFonts w:ascii="Arial" w:hAnsi="Arial" w:cs="Arial"/>
          <w:sz w:val="22"/>
          <w:szCs w:val="22"/>
          <w:lang w:val="ro-RO"/>
        </w:rPr>
      </w:pPr>
    </w:p>
    <w:p w:rsidR="00DF3162" w:rsidRDefault="00DF3162" w:rsidP="00DF3162">
      <w:pPr>
        <w:ind w:left="108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2A51C1">
        <w:rPr>
          <w:rFonts w:ascii="Arial" w:hAnsi="Arial" w:cs="Arial"/>
          <w:b/>
          <w:sz w:val="22"/>
          <w:szCs w:val="22"/>
          <w:lang w:val="ro-RO"/>
        </w:rPr>
        <w:t>IX. Anexe-piese desenate</w:t>
      </w:r>
    </w:p>
    <w:p w:rsidR="005E408D" w:rsidRPr="002A51C1" w:rsidRDefault="005E408D" w:rsidP="00DF3162">
      <w:pPr>
        <w:ind w:left="108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DF3162" w:rsidRDefault="005E408D" w:rsidP="00DF3162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- certificat urbanism</w:t>
      </w:r>
      <w:r w:rsidR="00DF3162" w:rsidRPr="002A51C1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5E408D" w:rsidRPr="002A51C1" w:rsidRDefault="005E408D" w:rsidP="00DF3162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- plan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incadrare</w:t>
      </w:r>
      <w:proofErr w:type="spellEnd"/>
    </w:p>
    <w:p w:rsidR="00DF3162" w:rsidRDefault="00DF3162" w:rsidP="00DF3162">
      <w:pPr>
        <w:jc w:val="both"/>
        <w:rPr>
          <w:rFonts w:ascii="Arial" w:hAnsi="Arial" w:cs="Arial"/>
          <w:sz w:val="22"/>
          <w:szCs w:val="22"/>
          <w:lang w:val="ro-RO"/>
        </w:rPr>
      </w:pPr>
      <w:r w:rsidRPr="002A51C1">
        <w:rPr>
          <w:rFonts w:ascii="Arial" w:hAnsi="Arial" w:cs="Arial"/>
          <w:sz w:val="22"/>
          <w:szCs w:val="22"/>
          <w:lang w:val="ro-RO"/>
        </w:rPr>
        <w:t xml:space="preserve">- plan </w:t>
      </w: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situatie</w:t>
      </w:r>
      <w:proofErr w:type="spellEnd"/>
    </w:p>
    <w:p w:rsidR="00F12B65" w:rsidRDefault="00F12B65" w:rsidP="00DF3162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anunt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ziar</w:t>
      </w:r>
    </w:p>
    <w:p w:rsidR="00F12B65" w:rsidRDefault="00F12B65" w:rsidP="00DF3162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anunt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Primarie</w:t>
      </w:r>
      <w:proofErr w:type="spellEnd"/>
    </w:p>
    <w:p w:rsidR="005E408D" w:rsidRPr="002A51C1" w:rsidRDefault="005E408D" w:rsidP="00DF3162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DF3162" w:rsidRPr="002A51C1" w:rsidRDefault="00DF3162" w:rsidP="00085102">
      <w:pPr>
        <w:ind w:left="1080"/>
        <w:jc w:val="both"/>
        <w:rPr>
          <w:rFonts w:ascii="Arial" w:hAnsi="Arial" w:cs="Arial"/>
          <w:sz w:val="22"/>
          <w:szCs w:val="22"/>
          <w:lang w:val="ro-RO"/>
        </w:rPr>
      </w:pPr>
      <w:bookmarkStart w:id="0" w:name="_GoBack"/>
      <w:bookmarkEnd w:id="0"/>
    </w:p>
    <w:p w:rsidR="00DF3162" w:rsidRPr="002A51C1" w:rsidRDefault="00DF3162" w:rsidP="00085102">
      <w:pPr>
        <w:ind w:left="1080"/>
        <w:jc w:val="both"/>
        <w:rPr>
          <w:rFonts w:ascii="Arial" w:hAnsi="Arial" w:cs="Arial"/>
          <w:sz w:val="22"/>
          <w:szCs w:val="22"/>
          <w:lang w:val="ro-RO"/>
        </w:rPr>
      </w:pPr>
    </w:p>
    <w:p w:rsidR="00EE269A" w:rsidRPr="002A51C1" w:rsidRDefault="00EE269A" w:rsidP="00EE269A">
      <w:pPr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Semnatura</w:t>
      </w:r>
      <w:proofErr w:type="spellEnd"/>
    </w:p>
    <w:p w:rsidR="00714A72" w:rsidRPr="002A51C1" w:rsidRDefault="001F26DD" w:rsidP="00EE269A">
      <w:pPr>
        <w:rPr>
          <w:rFonts w:ascii="Arial" w:hAnsi="Arial" w:cs="Arial"/>
          <w:sz w:val="22"/>
          <w:szCs w:val="22"/>
          <w:lang w:val="ro-RO"/>
        </w:rPr>
      </w:pPr>
      <w:proofErr w:type="spellStart"/>
      <w:r w:rsidRPr="002A51C1">
        <w:rPr>
          <w:rFonts w:ascii="Arial" w:hAnsi="Arial" w:cs="Arial"/>
          <w:sz w:val="22"/>
          <w:szCs w:val="22"/>
          <w:lang w:val="ro-RO"/>
        </w:rPr>
        <w:t>Iosefide</w:t>
      </w:r>
      <w:proofErr w:type="spellEnd"/>
      <w:r w:rsidRPr="002A51C1">
        <w:rPr>
          <w:rFonts w:ascii="Arial" w:hAnsi="Arial" w:cs="Arial"/>
          <w:sz w:val="22"/>
          <w:szCs w:val="22"/>
          <w:lang w:val="ro-RO"/>
        </w:rPr>
        <w:t xml:space="preserve"> Cosmin</w:t>
      </w:r>
    </w:p>
    <w:sectPr w:rsidR="00714A72" w:rsidRPr="002A51C1" w:rsidSect="00A47B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3D2" w:rsidRDefault="004D23D2" w:rsidP="007C7892">
      <w:r>
        <w:separator/>
      </w:r>
    </w:p>
  </w:endnote>
  <w:endnote w:type="continuationSeparator" w:id="0">
    <w:p w:rsidR="004D23D2" w:rsidRDefault="004D23D2" w:rsidP="007C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0" w:type="dxa"/>
      <w:tblInd w:w="71" w:type="dxa"/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  <w:insideH w:val="thinThickThinSmallGap" w:sz="24" w:space="0" w:color="auto"/>
        <w:insideV w:val="thinThickThinSmallGap" w:sz="24" w:space="0" w:color="auto"/>
      </w:tblBorders>
      <w:tblLook w:val="0000" w:firstRow="0" w:lastRow="0" w:firstColumn="0" w:lastColumn="0" w:noHBand="0" w:noVBand="0"/>
    </w:tblPr>
    <w:tblGrid>
      <w:gridCol w:w="9600"/>
    </w:tblGrid>
    <w:tr w:rsidR="00AC650F" w:rsidTr="00AC650F">
      <w:trPr>
        <w:trHeight w:val="120"/>
      </w:trPr>
      <w:tc>
        <w:tcPr>
          <w:tcW w:w="96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C650F" w:rsidRDefault="00AC650F" w:rsidP="00AC650F">
          <w:pPr>
            <w:pStyle w:val="Footer"/>
            <w:ind w:right="-864"/>
            <w:rPr>
              <w:rFonts w:ascii="Bauhaus 93" w:hAnsi="Bauhaus 93"/>
            </w:rPr>
          </w:pPr>
        </w:p>
      </w:tc>
    </w:tr>
  </w:tbl>
  <w:p w:rsidR="00CD1EF2" w:rsidRPr="00AC650F" w:rsidRDefault="00754CFF" w:rsidP="00AC650F">
    <w:pPr>
      <w:pStyle w:val="Footer"/>
      <w:ind w:right="-864"/>
      <w:rPr>
        <w:rFonts w:ascii="Bauhaus 93" w:hAnsi="Bauhaus 93"/>
      </w:rPr>
    </w:pPr>
    <w:r>
      <w:rPr>
        <w:rFonts w:ascii="Bauhaus 93" w:hAnsi="Bauhaus 93"/>
      </w:rPr>
      <w:t>DTAC</w:t>
    </w:r>
  </w:p>
  <w:p w:rsidR="00CD1EF2" w:rsidRDefault="00CD1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3D2" w:rsidRDefault="004D23D2" w:rsidP="007C7892">
      <w:r>
        <w:separator/>
      </w:r>
    </w:p>
  </w:footnote>
  <w:footnote w:type="continuationSeparator" w:id="0">
    <w:p w:rsidR="004D23D2" w:rsidRDefault="004D23D2" w:rsidP="007C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C1" w:rsidRDefault="004C6922" w:rsidP="002A51C1">
    <w:pPr>
      <w:spacing w:line="200" w:lineRule="exact"/>
      <w:rPr>
        <w:rFonts w:ascii="Bauhaus 93" w:hAnsi="Bauhaus 93" w:cs="Arial"/>
        <w:sz w:val="20"/>
        <w:szCs w:val="20"/>
        <w:lang w:val="fr-FR" w:eastAsia="ro-RO"/>
      </w:rPr>
    </w:pPr>
    <w:r w:rsidRPr="001F3E45">
      <w:rPr>
        <w:rFonts w:ascii="Bauhaus 93" w:hAnsi="Bauhaus 93" w:cs="Arial"/>
        <w:sz w:val="20"/>
        <w:szCs w:val="20"/>
        <w:lang w:val="fr-FR" w:eastAsia="ro-RO"/>
      </w:rPr>
      <w:t xml:space="preserve">PROIECT NR. </w:t>
    </w:r>
    <w:r w:rsidRPr="00805B3F">
      <w:rPr>
        <w:rFonts w:ascii="Bauhaus 93" w:hAnsi="Bauhaus 93" w:cs="Arial"/>
        <w:color w:val="FFFFFF" w:themeColor="background1"/>
        <w:sz w:val="20"/>
        <w:szCs w:val="20"/>
        <w:lang w:val="fr-FR" w:eastAsia="ro-RO"/>
      </w:rPr>
      <w:t xml:space="preserve">145/2016 </w:t>
    </w:r>
    <w:r w:rsidR="002A51C1">
      <w:rPr>
        <w:rFonts w:ascii="Arial" w:hAnsi="Arial" w:cs="Arial"/>
        <w:color w:val="FFFFFF" w:themeColor="background1"/>
        <w:sz w:val="18"/>
        <w:szCs w:val="16"/>
        <w:lang w:val="fr-FR" w:eastAsia="ro-RO"/>
      </w:rPr>
      <w:t xml:space="preserve">                     </w:t>
    </w:r>
    <w:r w:rsidR="002A51C1">
      <w:rPr>
        <w:rFonts w:ascii="Bauhaus 93" w:hAnsi="Bauhaus 93" w:cs="Arial"/>
        <w:sz w:val="20"/>
        <w:szCs w:val="20"/>
        <w:lang w:val="fr-FR" w:eastAsia="ro-RO"/>
      </w:rPr>
      <w:t xml:space="preserve">MODERNIZARE LOCUINTA CU SCHMBARE DE DESTINATIE PARTIALA </w:t>
    </w:r>
  </w:p>
  <w:p w:rsidR="002A51C1" w:rsidRDefault="002A51C1" w:rsidP="002A51C1">
    <w:pPr>
      <w:spacing w:line="200" w:lineRule="exact"/>
      <w:rPr>
        <w:rFonts w:ascii="Bauhaus 93" w:hAnsi="Bauhaus 93" w:cs="Arial"/>
        <w:sz w:val="20"/>
        <w:szCs w:val="20"/>
        <w:lang w:val="fr-FR" w:eastAsia="ro-RO"/>
      </w:rPr>
    </w:pPr>
    <w:r>
      <w:rPr>
        <w:rFonts w:ascii="Bauhaus 93" w:hAnsi="Bauhaus 93" w:cs="Arial"/>
        <w:sz w:val="20"/>
        <w:szCs w:val="20"/>
        <w:lang w:val="fr-FR" w:eastAsia="ro-RO"/>
      </w:rPr>
      <w:t xml:space="preserve">                                                                IN MAGAZIN ALIMENTAR SI CONSTRUIRE CORP C3 ALIMENATIE </w:t>
    </w:r>
  </w:p>
  <w:p w:rsidR="004C6922" w:rsidRPr="003024F0" w:rsidRDefault="002A51C1" w:rsidP="002A51C1">
    <w:pPr>
      <w:spacing w:line="200" w:lineRule="exact"/>
      <w:rPr>
        <w:rFonts w:ascii="Bauhaus 93" w:hAnsi="Bauhaus 93" w:cs="Arial"/>
        <w:sz w:val="20"/>
        <w:szCs w:val="20"/>
        <w:lang w:val="fr-FR" w:eastAsia="ro-RO"/>
      </w:rPr>
    </w:pPr>
    <w:r>
      <w:rPr>
        <w:rFonts w:ascii="Bauhaus 93" w:hAnsi="Bauhaus 93" w:cs="Arial"/>
        <w:sz w:val="20"/>
        <w:szCs w:val="20"/>
        <w:lang w:val="fr-FR" w:eastAsia="ro-RO"/>
      </w:rPr>
      <w:t xml:space="preserve">                                                               PUBLICA, GRUPURI SANITARE, ORGANIZARE DE SANTIER SI PARCARE</w:t>
    </w:r>
  </w:p>
  <w:p w:rsidR="004C6922" w:rsidRDefault="004C6922" w:rsidP="004C6922">
    <w:pPr>
      <w:spacing w:line="200" w:lineRule="exact"/>
      <w:rPr>
        <w:rFonts w:ascii="Bauhaus 93" w:hAnsi="Bauhaus 93" w:cs="Arial"/>
        <w:sz w:val="18"/>
        <w:szCs w:val="16"/>
        <w:lang w:eastAsia="ro-RO"/>
      </w:rPr>
    </w:pPr>
    <w:r w:rsidRPr="003024F0">
      <w:rPr>
        <w:rFonts w:ascii="Bauhaus 93" w:hAnsi="Bauhaus 93" w:cs="Arial"/>
        <w:sz w:val="18"/>
        <w:szCs w:val="16"/>
        <w:lang w:val="fr-FR" w:eastAsia="ro-RO"/>
      </w:rPr>
      <w:t xml:space="preserve">                                       </w:t>
    </w:r>
    <w:r w:rsidR="002A51C1">
      <w:rPr>
        <w:rFonts w:ascii="Bauhaus 93" w:hAnsi="Bauhaus 93" w:cs="Arial"/>
        <w:sz w:val="18"/>
        <w:szCs w:val="16"/>
        <w:lang w:val="fr-FR" w:eastAsia="ro-RO"/>
      </w:rPr>
      <w:t xml:space="preserve">                               </w:t>
    </w:r>
    <w:r>
      <w:rPr>
        <w:rFonts w:ascii="Bauhaus 93" w:hAnsi="Bauhaus 93" w:cs="Arial"/>
        <w:sz w:val="18"/>
        <w:szCs w:val="16"/>
        <w:lang w:eastAsia="ro-RO"/>
      </w:rPr>
      <w:t xml:space="preserve">BENEFICIAR: </w:t>
    </w:r>
    <w:r w:rsidR="002A51C1">
      <w:rPr>
        <w:rFonts w:ascii="Bauhaus 93" w:hAnsi="Bauhaus 93" w:cs="Arial"/>
        <w:sz w:val="18"/>
        <w:szCs w:val="16"/>
        <w:lang w:eastAsia="ro-RO"/>
      </w:rPr>
      <w:t>CRETU ADRIANA LILIANA</w:t>
    </w:r>
  </w:p>
  <w:p w:rsidR="004C6922" w:rsidRDefault="004C6922" w:rsidP="004C6922">
    <w:pPr>
      <w:spacing w:line="200" w:lineRule="exact"/>
      <w:rPr>
        <w:rFonts w:ascii="Bauhaus 93" w:hAnsi="Bauhaus 93" w:cs="Arial"/>
        <w:sz w:val="18"/>
        <w:szCs w:val="16"/>
        <w:lang w:eastAsia="ro-RO"/>
      </w:rPr>
    </w:pPr>
    <w:r>
      <w:rPr>
        <w:rFonts w:ascii="Bauhaus 93" w:hAnsi="Bauhaus 93" w:cs="Arial"/>
        <w:sz w:val="18"/>
        <w:szCs w:val="16"/>
        <w:lang w:eastAsia="ro-RO"/>
      </w:rPr>
      <w:t xml:space="preserve">                                                                      ADRESA: str. </w:t>
    </w:r>
    <w:r w:rsidR="002A51C1">
      <w:rPr>
        <w:rFonts w:ascii="Bauhaus 93" w:hAnsi="Bauhaus 93" w:cs="Arial"/>
        <w:sz w:val="18"/>
        <w:szCs w:val="16"/>
        <w:lang w:eastAsia="ro-RO"/>
      </w:rPr>
      <w:t>RASCOALA DIN 1907 NR.32</w:t>
    </w:r>
  </w:p>
  <w:p w:rsidR="004C6922" w:rsidRDefault="004C6922" w:rsidP="004C6922">
    <w:pPr>
      <w:spacing w:line="200" w:lineRule="exact"/>
      <w:rPr>
        <w:rFonts w:ascii="Bauhaus 93" w:hAnsi="Bauhaus 93" w:cs="Arial"/>
        <w:sz w:val="18"/>
        <w:szCs w:val="16"/>
        <w:lang w:eastAsia="ro-RO"/>
      </w:rPr>
    </w:pPr>
    <w:r>
      <w:rPr>
        <w:rFonts w:ascii="Bauhaus 93" w:hAnsi="Bauhaus 93" w:cs="Arial"/>
        <w:sz w:val="18"/>
        <w:szCs w:val="16"/>
        <w:lang w:eastAsia="ro-RO"/>
      </w:rPr>
      <w:t xml:space="preserve">                                       </w:t>
    </w:r>
    <w:r w:rsidR="002A51C1">
      <w:rPr>
        <w:rFonts w:ascii="Bauhaus 93" w:hAnsi="Bauhaus 93" w:cs="Arial"/>
        <w:sz w:val="18"/>
        <w:szCs w:val="16"/>
        <w:lang w:eastAsia="ro-RO"/>
      </w:rPr>
      <w:t xml:space="preserve">                               ORAS</w:t>
    </w:r>
    <w:r>
      <w:rPr>
        <w:rFonts w:ascii="Bauhaus 93" w:hAnsi="Bauhaus 93" w:cs="Arial"/>
        <w:sz w:val="18"/>
        <w:szCs w:val="16"/>
        <w:lang w:eastAsia="ro-RO"/>
      </w:rPr>
      <w:t xml:space="preserve"> </w:t>
    </w:r>
    <w:r w:rsidR="002A51C1">
      <w:rPr>
        <w:rFonts w:ascii="Bauhaus 93" w:hAnsi="Bauhaus 93" w:cs="Arial"/>
        <w:sz w:val="18"/>
        <w:szCs w:val="16"/>
        <w:lang w:eastAsia="ro-RO"/>
      </w:rPr>
      <w:t>TECHIRGHIOL</w:t>
    </w:r>
    <w:r>
      <w:rPr>
        <w:rFonts w:ascii="Bauhaus 93" w:hAnsi="Bauhaus 93" w:cs="Arial"/>
        <w:sz w:val="18"/>
        <w:szCs w:val="16"/>
        <w:lang w:eastAsia="ro-RO"/>
      </w:rPr>
      <w:t xml:space="preserve"> – JUD. CONSTANTA</w:t>
    </w:r>
  </w:p>
  <w:p w:rsidR="00FD55C7" w:rsidRPr="005E408D" w:rsidRDefault="00B93376" w:rsidP="006D1904">
    <w:pPr>
      <w:spacing w:line="200" w:lineRule="exact"/>
      <w:rPr>
        <w:rFonts w:ascii="Bauhaus 93" w:hAnsi="Bauhaus 93" w:cs="Arial"/>
        <w:sz w:val="20"/>
        <w:szCs w:val="20"/>
        <w:lang w:eastAsia="ro-RO"/>
      </w:rPr>
    </w:pPr>
    <w:r>
      <w:rPr>
        <w:rFonts w:ascii="Bauhaus 93" w:hAnsi="Bauhaus 93" w:cs="Arial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128905</wp:posOffset>
              </wp:positionH>
              <wp:positionV relativeFrom="paragraph">
                <wp:posOffset>90170</wp:posOffset>
              </wp:positionV>
              <wp:extent cx="5410200" cy="0"/>
              <wp:effectExtent l="14605" t="13970" r="13970" b="1460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B3A0A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7.1pt" to="436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" strokeweight="2pt"/>
          </w:pict>
        </mc:Fallback>
      </mc:AlternateContent>
    </w:r>
    <w:r w:rsidR="00FE3AF9">
      <w:rPr>
        <w:rFonts w:ascii="Bauhaus 93" w:hAnsi="Bauhaus 93" w:cs="Arial"/>
        <w:sz w:val="18"/>
        <w:szCs w:val="16"/>
        <w:lang w:eastAsia="ro-RO"/>
      </w:rP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777D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5AF4C3D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E544C4"/>
    <w:multiLevelType w:val="multilevel"/>
    <w:tmpl w:val="B6DA5A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074A599E"/>
    <w:multiLevelType w:val="multilevel"/>
    <w:tmpl w:val="8278B0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7D7961"/>
    <w:multiLevelType w:val="hybridMultilevel"/>
    <w:tmpl w:val="E02EF0DA"/>
    <w:lvl w:ilvl="0" w:tplc="874A82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3424EA"/>
    <w:multiLevelType w:val="hybridMultilevel"/>
    <w:tmpl w:val="421A65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C22DA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2D940A6"/>
    <w:multiLevelType w:val="hybridMultilevel"/>
    <w:tmpl w:val="BA248AB6"/>
    <w:lvl w:ilvl="0" w:tplc="C57832C0">
      <w:start w:val="1"/>
      <w:numFmt w:val="lowerLetter"/>
      <w:lvlText w:val="%1)"/>
      <w:lvlJc w:val="left"/>
      <w:pPr>
        <w:ind w:left="17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460" w:hanging="360"/>
      </w:pPr>
    </w:lvl>
    <w:lvl w:ilvl="2" w:tplc="0418001B" w:tentative="1">
      <w:start w:val="1"/>
      <w:numFmt w:val="lowerRoman"/>
      <w:lvlText w:val="%3."/>
      <w:lvlJc w:val="right"/>
      <w:pPr>
        <w:ind w:left="3180" w:hanging="180"/>
      </w:pPr>
    </w:lvl>
    <w:lvl w:ilvl="3" w:tplc="0418000F" w:tentative="1">
      <w:start w:val="1"/>
      <w:numFmt w:val="decimal"/>
      <w:lvlText w:val="%4."/>
      <w:lvlJc w:val="left"/>
      <w:pPr>
        <w:ind w:left="3900" w:hanging="360"/>
      </w:pPr>
    </w:lvl>
    <w:lvl w:ilvl="4" w:tplc="04180019" w:tentative="1">
      <w:start w:val="1"/>
      <w:numFmt w:val="lowerLetter"/>
      <w:lvlText w:val="%5."/>
      <w:lvlJc w:val="left"/>
      <w:pPr>
        <w:ind w:left="4620" w:hanging="360"/>
      </w:pPr>
    </w:lvl>
    <w:lvl w:ilvl="5" w:tplc="0418001B" w:tentative="1">
      <w:start w:val="1"/>
      <w:numFmt w:val="lowerRoman"/>
      <w:lvlText w:val="%6."/>
      <w:lvlJc w:val="right"/>
      <w:pPr>
        <w:ind w:left="5340" w:hanging="180"/>
      </w:pPr>
    </w:lvl>
    <w:lvl w:ilvl="6" w:tplc="0418000F" w:tentative="1">
      <w:start w:val="1"/>
      <w:numFmt w:val="decimal"/>
      <w:lvlText w:val="%7."/>
      <w:lvlJc w:val="left"/>
      <w:pPr>
        <w:ind w:left="6060" w:hanging="360"/>
      </w:pPr>
    </w:lvl>
    <w:lvl w:ilvl="7" w:tplc="04180019" w:tentative="1">
      <w:start w:val="1"/>
      <w:numFmt w:val="lowerLetter"/>
      <w:lvlText w:val="%8."/>
      <w:lvlJc w:val="left"/>
      <w:pPr>
        <w:ind w:left="6780" w:hanging="360"/>
      </w:pPr>
    </w:lvl>
    <w:lvl w:ilvl="8" w:tplc="0418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137A55D2"/>
    <w:multiLevelType w:val="multilevel"/>
    <w:tmpl w:val="31C0FE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3BF4B75"/>
    <w:multiLevelType w:val="hybridMultilevel"/>
    <w:tmpl w:val="3FC8671E"/>
    <w:lvl w:ilvl="0" w:tplc="E8D27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DB59EA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3E60251"/>
    <w:multiLevelType w:val="hybridMultilevel"/>
    <w:tmpl w:val="6E5A0B12"/>
    <w:lvl w:ilvl="0" w:tplc="BE901C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1117B"/>
    <w:multiLevelType w:val="hybridMultilevel"/>
    <w:tmpl w:val="EFB822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20D99"/>
    <w:multiLevelType w:val="singleLevel"/>
    <w:tmpl w:val="C8DACCF6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18454DA3"/>
    <w:multiLevelType w:val="hybridMultilevel"/>
    <w:tmpl w:val="02CC899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81784"/>
    <w:multiLevelType w:val="hybridMultilevel"/>
    <w:tmpl w:val="C84ECD18"/>
    <w:lvl w:ilvl="0" w:tplc="C57832C0">
      <w:start w:val="1"/>
      <w:numFmt w:val="lowerLetter"/>
      <w:lvlText w:val="%1)"/>
      <w:lvlJc w:val="left"/>
      <w:pPr>
        <w:ind w:left="17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460" w:hanging="360"/>
      </w:pPr>
    </w:lvl>
    <w:lvl w:ilvl="2" w:tplc="0418001B" w:tentative="1">
      <w:start w:val="1"/>
      <w:numFmt w:val="lowerRoman"/>
      <w:lvlText w:val="%3."/>
      <w:lvlJc w:val="right"/>
      <w:pPr>
        <w:ind w:left="3180" w:hanging="180"/>
      </w:pPr>
    </w:lvl>
    <w:lvl w:ilvl="3" w:tplc="0418000F" w:tentative="1">
      <w:start w:val="1"/>
      <w:numFmt w:val="decimal"/>
      <w:lvlText w:val="%4."/>
      <w:lvlJc w:val="left"/>
      <w:pPr>
        <w:ind w:left="3900" w:hanging="360"/>
      </w:pPr>
    </w:lvl>
    <w:lvl w:ilvl="4" w:tplc="04180019" w:tentative="1">
      <w:start w:val="1"/>
      <w:numFmt w:val="lowerLetter"/>
      <w:lvlText w:val="%5."/>
      <w:lvlJc w:val="left"/>
      <w:pPr>
        <w:ind w:left="4620" w:hanging="360"/>
      </w:pPr>
    </w:lvl>
    <w:lvl w:ilvl="5" w:tplc="0418001B" w:tentative="1">
      <w:start w:val="1"/>
      <w:numFmt w:val="lowerRoman"/>
      <w:lvlText w:val="%6."/>
      <w:lvlJc w:val="right"/>
      <w:pPr>
        <w:ind w:left="5340" w:hanging="180"/>
      </w:pPr>
    </w:lvl>
    <w:lvl w:ilvl="6" w:tplc="0418000F" w:tentative="1">
      <w:start w:val="1"/>
      <w:numFmt w:val="decimal"/>
      <w:lvlText w:val="%7."/>
      <w:lvlJc w:val="left"/>
      <w:pPr>
        <w:ind w:left="6060" w:hanging="360"/>
      </w:pPr>
    </w:lvl>
    <w:lvl w:ilvl="7" w:tplc="04180019" w:tentative="1">
      <w:start w:val="1"/>
      <w:numFmt w:val="lowerLetter"/>
      <w:lvlText w:val="%8."/>
      <w:lvlJc w:val="left"/>
      <w:pPr>
        <w:ind w:left="6780" w:hanging="360"/>
      </w:pPr>
    </w:lvl>
    <w:lvl w:ilvl="8" w:tplc="0418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21DE6714"/>
    <w:multiLevelType w:val="hybridMultilevel"/>
    <w:tmpl w:val="1786EE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D6046"/>
    <w:multiLevelType w:val="multilevel"/>
    <w:tmpl w:val="633A4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58B0F26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18A406D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6FB048E"/>
    <w:multiLevelType w:val="hybridMultilevel"/>
    <w:tmpl w:val="575E25A6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C41CB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A452DDF"/>
    <w:multiLevelType w:val="singleLevel"/>
    <w:tmpl w:val="1AEC51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</w:abstractNum>
  <w:abstractNum w:abstractNumId="23">
    <w:nsid w:val="3B917C64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F8D36D5"/>
    <w:multiLevelType w:val="hybridMultilevel"/>
    <w:tmpl w:val="3EB05184"/>
    <w:lvl w:ilvl="0" w:tplc="552CE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62F9B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5447E4A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CF47B70"/>
    <w:multiLevelType w:val="multilevel"/>
    <w:tmpl w:val="AED80A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4E1D00DD"/>
    <w:multiLevelType w:val="hybridMultilevel"/>
    <w:tmpl w:val="FFE48906"/>
    <w:lvl w:ilvl="0" w:tplc="ABDA7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9235D3"/>
    <w:multiLevelType w:val="multilevel"/>
    <w:tmpl w:val="268290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3CB4800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76D4A4C"/>
    <w:multiLevelType w:val="hybridMultilevel"/>
    <w:tmpl w:val="74B82D8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06FF5"/>
    <w:multiLevelType w:val="multilevel"/>
    <w:tmpl w:val="9F422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CAB578A"/>
    <w:multiLevelType w:val="hybridMultilevel"/>
    <w:tmpl w:val="06D8CB4C"/>
    <w:lvl w:ilvl="0" w:tplc="4A1C6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0D0329"/>
    <w:multiLevelType w:val="hybridMultilevel"/>
    <w:tmpl w:val="D11A92B4"/>
    <w:lvl w:ilvl="0" w:tplc="CA1AC096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7287C"/>
    <w:multiLevelType w:val="multilevel"/>
    <w:tmpl w:val="CBC032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  <w:b/>
      </w:rPr>
    </w:lvl>
  </w:abstractNum>
  <w:abstractNum w:abstractNumId="36">
    <w:nsid w:val="65827465"/>
    <w:multiLevelType w:val="hybridMultilevel"/>
    <w:tmpl w:val="B8BCA572"/>
    <w:lvl w:ilvl="0" w:tplc="44D63FAA">
      <w:start w:val="1"/>
      <w:numFmt w:val="decimal"/>
      <w:lvlText w:val="%1."/>
      <w:lvlJc w:val="left"/>
      <w:pPr>
        <w:ind w:left="1005" w:hanging="360"/>
      </w:pPr>
      <w:rPr>
        <w:rFonts w:hint="default"/>
        <w:w w:val="117"/>
      </w:rPr>
    </w:lvl>
    <w:lvl w:ilvl="1" w:tplc="04180019" w:tentative="1">
      <w:start w:val="1"/>
      <w:numFmt w:val="lowerLetter"/>
      <w:lvlText w:val="%2."/>
      <w:lvlJc w:val="left"/>
      <w:pPr>
        <w:ind w:left="1725" w:hanging="360"/>
      </w:pPr>
    </w:lvl>
    <w:lvl w:ilvl="2" w:tplc="0418001B" w:tentative="1">
      <w:start w:val="1"/>
      <w:numFmt w:val="lowerRoman"/>
      <w:lvlText w:val="%3."/>
      <w:lvlJc w:val="right"/>
      <w:pPr>
        <w:ind w:left="2445" w:hanging="180"/>
      </w:pPr>
    </w:lvl>
    <w:lvl w:ilvl="3" w:tplc="0418000F" w:tentative="1">
      <w:start w:val="1"/>
      <w:numFmt w:val="decimal"/>
      <w:lvlText w:val="%4."/>
      <w:lvlJc w:val="left"/>
      <w:pPr>
        <w:ind w:left="3165" w:hanging="360"/>
      </w:pPr>
    </w:lvl>
    <w:lvl w:ilvl="4" w:tplc="04180019" w:tentative="1">
      <w:start w:val="1"/>
      <w:numFmt w:val="lowerLetter"/>
      <w:lvlText w:val="%5."/>
      <w:lvlJc w:val="left"/>
      <w:pPr>
        <w:ind w:left="3885" w:hanging="360"/>
      </w:pPr>
    </w:lvl>
    <w:lvl w:ilvl="5" w:tplc="0418001B" w:tentative="1">
      <w:start w:val="1"/>
      <w:numFmt w:val="lowerRoman"/>
      <w:lvlText w:val="%6."/>
      <w:lvlJc w:val="right"/>
      <w:pPr>
        <w:ind w:left="4605" w:hanging="180"/>
      </w:pPr>
    </w:lvl>
    <w:lvl w:ilvl="6" w:tplc="0418000F" w:tentative="1">
      <w:start w:val="1"/>
      <w:numFmt w:val="decimal"/>
      <w:lvlText w:val="%7."/>
      <w:lvlJc w:val="left"/>
      <w:pPr>
        <w:ind w:left="5325" w:hanging="360"/>
      </w:pPr>
    </w:lvl>
    <w:lvl w:ilvl="7" w:tplc="04180019" w:tentative="1">
      <w:start w:val="1"/>
      <w:numFmt w:val="lowerLetter"/>
      <w:lvlText w:val="%8."/>
      <w:lvlJc w:val="left"/>
      <w:pPr>
        <w:ind w:left="6045" w:hanging="360"/>
      </w:pPr>
    </w:lvl>
    <w:lvl w:ilvl="8" w:tplc="041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7">
    <w:nsid w:val="6BE446C5"/>
    <w:multiLevelType w:val="multilevel"/>
    <w:tmpl w:val="633A4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DC32CA5"/>
    <w:multiLevelType w:val="multilevel"/>
    <w:tmpl w:val="0060A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>
    <w:nsid w:val="6EA041D1"/>
    <w:multiLevelType w:val="hybridMultilevel"/>
    <w:tmpl w:val="30C68020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D1ADA"/>
    <w:multiLevelType w:val="hybridMultilevel"/>
    <w:tmpl w:val="D8D629EC"/>
    <w:lvl w:ilvl="0" w:tplc="EF6A60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A90C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0627E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072566"/>
    <w:multiLevelType w:val="hybridMultilevel"/>
    <w:tmpl w:val="2B060B3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A6A7F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3BB291E"/>
    <w:multiLevelType w:val="hybridMultilevel"/>
    <w:tmpl w:val="2B060B3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075A1"/>
    <w:multiLevelType w:val="multilevel"/>
    <w:tmpl w:val="149A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B151567"/>
    <w:multiLevelType w:val="hybridMultilevel"/>
    <w:tmpl w:val="8E26DEA8"/>
    <w:lvl w:ilvl="0" w:tplc="CCC06EA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ED33460"/>
    <w:multiLevelType w:val="hybridMultilevel"/>
    <w:tmpl w:val="D3888106"/>
    <w:lvl w:ilvl="0" w:tplc="DE4A7898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14"/>
  </w:num>
  <w:num w:numId="4">
    <w:abstractNumId w:val="27"/>
  </w:num>
  <w:num w:numId="5">
    <w:abstractNumId w:val="36"/>
  </w:num>
  <w:num w:numId="6">
    <w:abstractNumId w:val="32"/>
  </w:num>
  <w:num w:numId="7">
    <w:abstractNumId w:val="33"/>
  </w:num>
  <w:num w:numId="8">
    <w:abstractNumId w:val="5"/>
  </w:num>
  <w:num w:numId="9">
    <w:abstractNumId w:val="34"/>
  </w:num>
  <w:num w:numId="10">
    <w:abstractNumId w:val="23"/>
  </w:num>
  <w:num w:numId="11">
    <w:abstractNumId w:val="37"/>
  </w:num>
  <w:num w:numId="12">
    <w:abstractNumId w:val="21"/>
  </w:num>
  <w:num w:numId="13">
    <w:abstractNumId w:val="1"/>
  </w:num>
  <w:num w:numId="14">
    <w:abstractNumId w:val="0"/>
  </w:num>
  <w:num w:numId="15">
    <w:abstractNumId w:val="42"/>
  </w:num>
  <w:num w:numId="16">
    <w:abstractNumId w:val="25"/>
  </w:num>
  <w:num w:numId="17">
    <w:abstractNumId w:val="6"/>
  </w:num>
  <w:num w:numId="18">
    <w:abstractNumId w:val="26"/>
  </w:num>
  <w:num w:numId="19">
    <w:abstractNumId w:val="19"/>
  </w:num>
  <w:num w:numId="20">
    <w:abstractNumId w:val="44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9"/>
  </w:num>
  <w:num w:numId="27">
    <w:abstractNumId w:val="43"/>
  </w:num>
  <w:num w:numId="28">
    <w:abstractNumId w:val="41"/>
  </w:num>
  <w:num w:numId="29">
    <w:abstractNumId w:val="38"/>
  </w:num>
  <w:num w:numId="30">
    <w:abstractNumId w:val="4"/>
  </w:num>
  <w:num w:numId="31">
    <w:abstractNumId w:val="24"/>
  </w:num>
  <w:num w:numId="32">
    <w:abstractNumId w:val="46"/>
  </w:num>
  <w:num w:numId="33">
    <w:abstractNumId w:val="28"/>
  </w:num>
  <w:num w:numId="34">
    <w:abstractNumId w:val="13"/>
  </w:num>
  <w:num w:numId="35">
    <w:abstractNumId w:val="22"/>
  </w:num>
  <w:num w:numId="36">
    <w:abstractNumId w:val="40"/>
  </w:num>
  <w:num w:numId="37">
    <w:abstractNumId w:val="35"/>
  </w:num>
  <w:num w:numId="38">
    <w:abstractNumId w:val="7"/>
  </w:num>
  <w:num w:numId="39">
    <w:abstractNumId w:val="20"/>
  </w:num>
  <w:num w:numId="40">
    <w:abstractNumId w:val="29"/>
  </w:num>
  <w:num w:numId="41">
    <w:abstractNumId w:val="8"/>
  </w:num>
  <w:num w:numId="42">
    <w:abstractNumId w:val="2"/>
  </w:num>
  <w:num w:numId="43">
    <w:abstractNumId w:val="3"/>
  </w:num>
  <w:num w:numId="44">
    <w:abstractNumId w:val="45"/>
  </w:num>
  <w:num w:numId="45">
    <w:abstractNumId w:val="39"/>
  </w:num>
  <w:num w:numId="46">
    <w:abstractNumId w:val="1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76"/>
    <w:rsid w:val="00002D20"/>
    <w:rsid w:val="000104C4"/>
    <w:rsid w:val="00033500"/>
    <w:rsid w:val="00033BE3"/>
    <w:rsid w:val="00035649"/>
    <w:rsid w:val="00064F8C"/>
    <w:rsid w:val="00085102"/>
    <w:rsid w:val="000A3109"/>
    <w:rsid w:val="000E6736"/>
    <w:rsid w:val="001038ED"/>
    <w:rsid w:val="00132F9E"/>
    <w:rsid w:val="001349FA"/>
    <w:rsid w:val="0013597A"/>
    <w:rsid w:val="00186B4A"/>
    <w:rsid w:val="001A4FE1"/>
    <w:rsid w:val="001B2A84"/>
    <w:rsid w:val="001B2F6A"/>
    <w:rsid w:val="001D0D68"/>
    <w:rsid w:val="001F26DD"/>
    <w:rsid w:val="001F3E45"/>
    <w:rsid w:val="00217FB9"/>
    <w:rsid w:val="002215D0"/>
    <w:rsid w:val="00230369"/>
    <w:rsid w:val="002533A4"/>
    <w:rsid w:val="002775EF"/>
    <w:rsid w:val="002A4FBC"/>
    <w:rsid w:val="002A51C1"/>
    <w:rsid w:val="002D1A96"/>
    <w:rsid w:val="002F4BC5"/>
    <w:rsid w:val="003246B7"/>
    <w:rsid w:val="00324B17"/>
    <w:rsid w:val="003436D9"/>
    <w:rsid w:val="00375AC1"/>
    <w:rsid w:val="003A5036"/>
    <w:rsid w:val="003B39E2"/>
    <w:rsid w:val="003D1240"/>
    <w:rsid w:val="003D155E"/>
    <w:rsid w:val="003E50B2"/>
    <w:rsid w:val="003E56B0"/>
    <w:rsid w:val="004073A4"/>
    <w:rsid w:val="00433B2D"/>
    <w:rsid w:val="004811DE"/>
    <w:rsid w:val="004847B6"/>
    <w:rsid w:val="004C3F30"/>
    <w:rsid w:val="004C6922"/>
    <w:rsid w:val="004D0865"/>
    <w:rsid w:val="004D23D2"/>
    <w:rsid w:val="004D6446"/>
    <w:rsid w:val="004E4524"/>
    <w:rsid w:val="004E5311"/>
    <w:rsid w:val="004F6AF5"/>
    <w:rsid w:val="0052379D"/>
    <w:rsid w:val="0054262A"/>
    <w:rsid w:val="00545377"/>
    <w:rsid w:val="00552E21"/>
    <w:rsid w:val="00565E1F"/>
    <w:rsid w:val="00575FE6"/>
    <w:rsid w:val="00580063"/>
    <w:rsid w:val="0059043A"/>
    <w:rsid w:val="005B049E"/>
    <w:rsid w:val="005E1796"/>
    <w:rsid w:val="005E408D"/>
    <w:rsid w:val="005F395C"/>
    <w:rsid w:val="00603479"/>
    <w:rsid w:val="00614B52"/>
    <w:rsid w:val="006156DB"/>
    <w:rsid w:val="006312E2"/>
    <w:rsid w:val="0065425A"/>
    <w:rsid w:val="00675783"/>
    <w:rsid w:val="00682B54"/>
    <w:rsid w:val="006A5CAF"/>
    <w:rsid w:val="006C49D5"/>
    <w:rsid w:val="006D1904"/>
    <w:rsid w:val="006D75A3"/>
    <w:rsid w:val="00714A72"/>
    <w:rsid w:val="00716239"/>
    <w:rsid w:val="00750B75"/>
    <w:rsid w:val="00754CFF"/>
    <w:rsid w:val="00764076"/>
    <w:rsid w:val="007732CD"/>
    <w:rsid w:val="007A1A0F"/>
    <w:rsid w:val="007C66B6"/>
    <w:rsid w:val="007C7892"/>
    <w:rsid w:val="007F6C42"/>
    <w:rsid w:val="0080668A"/>
    <w:rsid w:val="00850397"/>
    <w:rsid w:val="00896FF8"/>
    <w:rsid w:val="008E217E"/>
    <w:rsid w:val="008F3C24"/>
    <w:rsid w:val="00901953"/>
    <w:rsid w:val="00902128"/>
    <w:rsid w:val="00910515"/>
    <w:rsid w:val="00936690"/>
    <w:rsid w:val="0097027F"/>
    <w:rsid w:val="00973A68"/>
    <w:rsid w:val="00985EE4"/>
    <w:rsid w:val="009937C3"/>
    <w:rsid w:val="009C7E98"/>
    <w:rsid w:val="009D5CC3"/>
    <w:rsid w:val="009E496D"/>
    <w:rsid w:val="009F098C"/>
    <w:rsid w:val="00A05449"/>
    <w:rsid w:val="00A160DB"/>
    <w:rsid w:val="00A27FCC"/>
    <w:rsid w:val="00A47B1C"/>
    <w:rsid w:val="00A72A4A"/>
    <w:rsid w:val="00AC650F"/>
    <w:rsid w:val="00B26A24"/>
    <w:rsid w:val="00B329D5"/>
    <w:rsid w:val="00B41C67"/>
    <w:rsid w:val="00B549FA"/>
    <w:rsid w:val="00B73A11"/>
    <w:rsid w:val="00B93376"/>
    <w:rsid w:val="00B96FF2"/>
    <w:rsid w:val="00BD0554"/>
    <w:rsid w:val="00BE2416"/>
    <w:rsid w:val="00BF58F1"/>
    <w:rsid w:val="00C0123B"/>
    <w:rsid w:val="00C01E86"/>
    <w:rsid w:val="00C10281"/>
    <w:rsid w:val="00C27452"/>
    <w:rsid w:val="00C4708E"/>
    <w:rsid w:val="00C55FBE"/>
    <w:rsid w:val="00C6754E"/>
    <w:rsid w:val="00C72763"/>
    <w:rsid w:val="00C85F96"/>
    <w:rsid w:val="00C91466"/>
    <w:rsid w:val="00C93FB5"/>
    <w:rsid w:val="00C95722"/>
    <w:rsid w:val="00CD1E1B"/>
    <w:rsid w:val="00CD1EF2"/>
    <w:rsid w:val="00D04281"/>
    <w:rsid w:val="00D162E5"/>
    <w:rsid w:val="00D20B0C"/>
    <w:rsid w:val="00D23A87"/>
    <w:rsid w:val="00D64A8D"/>
    <w:rsid w:val="00DA6A94"/>
    <w:rsid w:val="00DB49B5"/>
    <w:rsid w:val="00DE2FDD"/>
    <w:rsid w:val="00DE6858"/>
    <w:rsid w:val="00DE798A"/>
    <w:rsid w:val="00DF3162"/>
    <w:rsid w:val="00E07DEB"/>
    <w:rsid w:val="00E331A4"/>
    <w:rsid w:val="00E37FED"/>
    <w:rsid w:val="00E47A76"/>
    <w:rsid w:val="00E624E9"/>
    <w:rsid w:val="00E815DB"/>
    <w:rsid w:val="00EA5318"/>
    <w:rsid w:val="00EB0DA8"/>
    <w:rsid w:val="00EC185A"/>
    <w:rsid w:val="00EC1EA8"/>
    <w:rsid w:val="00EE269A"/>
    <w:rsid w:val="00EF5FD5"/>
    <w:rsid w:val="00F12B65"/>
    <w:rsid w:val="00F81188"/>
    <w:rsid w:val="00F81C0F"/>
    <w:rsid w:val="00F918D5"/>
    <w:rsid w:val="00FA0B49"/>
    <w:rsid w:val="00FB44D3"/>
    <w:rsid w:val="00FC0C2E"/>
    <w:rsid w:val="00FD55C7"/>
    <w:rsid w:val="00F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E6B7DC-7265-494C-B4B3-CC98DE1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9FA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49FA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9FA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9FA"/>
    <w:pPr>
      <w:keepNext/>
      <w:numPr>
        <w:ilvl w:val="3"/>
        <w:numId w:val="4"/>
      </w:numPr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9FA"/>
    <w:pPr>
      <w:numPr>
        <w:ilvl w:val="4"/>
        <w:numId w:val="4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549FA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9FA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9FA"/>
    <w:pPr>
      <w:numPr>
        <w:ilvl w:val="7"/>
        <w:numId w:val="4"/>
      </w:numPr>
      <w:spacing w:before="240" w:after="60"/>
      <w:outlineLvl w:val="7"/>
    </w:pPr>
    <w:rPr>
      <w:rFonts w:eastAsiaTheme="minorEastAsia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9FA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0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B549F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49F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9F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49FA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49F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549F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9FA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9FA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9FA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4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549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4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549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B5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6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3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3D1240"/>
    <w:pPr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124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7F870-79D9-4B5E-AE85-445072D1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</dc:creator>
  <cp:lastModifiedBy>Cosmin</cp:lastModifiedBy>
  <cp:revision>21</cp:revision>
  <cp:lastPrinted>2017-08-29T02:59:00Z</cp:lastPrinted>
  <dcterms:created xsi:type="dcterms:W3CDTF">2016-06-15T08:30:00Z</dcterms:created>
  <dcterms:modified xsi:type="dcterms:W3CDTF">2017-08-29T03:00:00Z</dcterms:modified>
</cp:coreProperties>
</file>