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7912B8">
        <w:rPr>
          <w:rFonts w:ascii="Times New Roman" w:hAnsi="Times New Roman"/>
          <w:b/>
          <w:bCs/>
          <w:sz w:val="24"/>
          <w:szCs w:val="24"/>
          <w:lang w:val="ro-RO"/>
        </w:rPr>
        <w:t>LUCRARI DE REPARATII LA POD PE DN3, KM 20</w:t>
      </w:r>
      <w:r w:rsidR="00E90FAD">
        <w:rPr>
          <w:rFonts w:ascii="Times New Roman" w:hAnsi="Times New Roman"/>
          <w:b/>
          <w:bCs/>
          <w:sz w:val="24"/>
          <w:szCs w:val="24"/>
          <w:lang w:val="ro-RO"/>
        </w:rPr>
        <w:t>9</w:t>
      </w:r>
      <w:r w:rsidR="007912B8">
        <w:rPr>
          <w:rFonts w:ascii="Times New Roman" w:hAnsi="Times New Roman"/>
          <w:b/>
          <w:bCs/>
          <w:sz w:val="24"/>
          <w:szCs w:val="24"/>
          <w:lang w:val="ro-RO"/>
        </w:rPr>
        <w:t>+</w:t>
      </w:r>
      <w:r w:rsidR="00E90FAD">
        <w:rPr>
          <w:rFonts w:ascii="Times New Roman" w:hAnsi="Times New Roman"/>
          <w:b/>
          <w:bCs/>
          <w:sz w:val="24"/>
          <w:szCs w:val="24"/>
          <w:lang w:val="ro-RO"/>
        </w:rPr>
        <w:t>98</w:t>
      </w:r>
      <w:r w:rsidR="007912B8">
        <w:rPr>
          <w:rFonts w:ascii="Times New Roman" w:hAnsi="Times New Roman"/>
          <w:b/>
          <w:bCs/>
          <w:sz w:val="24"/>
          <w:szCs w:val="24"/>
          <w:lang w:val="ro-RO"/>
        </w:rPr>
        <w:t>0, DELENI, CONSTANTA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150D">
        <w:rPr>
          <w:rFonts w:ascii="Times New Roman" w:hAnsi="Times New Roman"/>
          <w:bCs/>
          <w:sz w:val="24"/>
          <w:szCs w:val="24"/>
          <w:lang w:val="ro-RO"/>
        </w:rPr>
        <w:t xml:space="preserve">comuna </w:t>
      </w:r>
      <w:r w:rsidR="007912B8">
        <w:rPr>
          <w:rFonts w:ascii="Times New Roman" w:hAnsi="Times New Roman"/>
          <w:bCs/>
          <w:sz w:val="24"/>
          <w:szCs w:val="24"/>
          <w:lang w:val="ro-RO"/>
        </w:rPr>
        <w:t xml:space="preserve">Deleni, sat </w:t>
      </w:r>
      <w:r w:rsidR="00E90FAD">
        <w:rPr>
          <w:rFonts w:ascii="Times New Roman" w:hAnsi="Times New Roman"/>
          <w:bCs/>
          <w:sz w:val="24"/>
          <w:szCs w:val="24"/>
          <w:lang w:val="ro-RO"/>
        </w:rPr>
        <w:t>Pietreni</w:t>
      </w:r>
      <w:bookmarkStart w:id="0" w:name="_GoBack"/>
      <w:bookmarkEnd w:id="0"/>
      <w:r w:rsidR="007912B8">
        <w:rPr>
          <w:rFonts w:ascii="Times New Roman" w:hAnsi="Times New Roman"/>
          <w:bCs/>
          <w:sz w:val="24"/>
          <w:szCs w:val="24"/>
          <w:lang w:val="ro-RO"/>
        </w:rPr>
        <w:t>, intravilan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="007912B8" w:rsidRPr="007912B8">
        <w:rPr>
          <w:rFonts w:ascii="Times New Roman" w:hAnsi="Times New Roman"/>
          <w:b/>
          <w:sz w:val="24"/>
          <w:szCs w:val="24"/>
        </w:rPr>
        <w:t>IGNATENCO ANDREEA al DRDP</w:t>
      </w:r>
      <w:r w:rsidR="007912B8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7912B8">
        <w:rPr>
          <w:rFonts w:ascii="Times New Roman" w:hAnsi="Times New Roman"/>
          <w:bCs/>
          <w:sz w:val="24"/>
          <w:szCs w:val="24"/>
          <w:lang w:val="ro-RO"/>
        </w:rPr>
        <w:t xml:space="preserve"> Constanta, str. Prelungirii, </w:t>
      </w:r>
      <w:proofErr w:type="spellStart"/>
      <w:r w:rsidR="007912B8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7912B8">
        <w:rPr>
          <w:rFonts w:ascii="Times New Roman" w:hAnsi="Times New Roman"/>
          <w:bCs/>
          <w:sz w:val="24"/>
          <w:szCs w:val="24"/>
          <w:lang w:val="ro-RO"/>
        </w:rPr>
        <w:t>.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7912B8" w:rsidRPr="007912B8">
        <w:rPr>
          <w:rFonts w:ascii="Times New Roman" w:hAnsi="Times New Roman"/>
          <w:b/>
          <w:sz w:val="24"/>
          <w:szCs w:val="24"/>
        </w:rPr>
        <w:t>23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7912B8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2A54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912B8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0FAD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915BCA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2024-02-23T11:08:00Z</dcterms:created>
  <dcterms:modified xsi:type="dcterms:W3CDTF">2024-02-23T11:09:00Z</dcterms:modified>
</cp:coreProperties>
</file>