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25" w:rsidRDefault="00DB3825" w:rsidP="00B83C33">
      <w:pPr>
        <w:spacing w:after="0"/>
        <w:rPr>
          <w:sz w:val="20"/>
        </w:rPr>
      </w:pPr>
    </w:p>
    <w:p w:rsidR="00B83C33" w:rsidRDefault="00B83C33" w:rsidP="00B83C33">
      <w:pPr>
        <w:spacing w:after="0"/>
        <w:rPr>
          <w:sz w:val="20"/>
        </w:rPr>
      </w:pPr>
      <w:r>
        <w:rPr>
          <w:sz w:val="20"/>
        </w:rPr>
        <w:t xml:space="preserve">ANEXA NR 5 </w:t>
      </w:r>
    </w:p>
    <w:p w:rsidR="00B83C33" w:rsidRDefault="00B83C33" w:rsidP="00B83C33">
      <w:pPr>
        <w:spacing w:after="0"/>
        <w:rPr>
          <w:sz w:val="20"/>
        </w:rPr>
      </w:pPr>
      <w:proofErr w:type="gramStart"/>
      <w:r>
        <w:rPr>
          <w:sz w:val="20"/>
        </w:rPr>
        <w:t>la</w:t>
      </w:r>
      <w:proofErr w:type="gramEnd"/>
      <w:r>
        <w:rPr>
          <w:sz w:val="20"/>
        </w:rPr>
        <w:t xml:space="preserve"> metodologie</w:t>
      </w:r>
    </w:p>
    <w:p w:rsidR="00B83C33" w:rsidRDefault="00B83C33" w:rsidP="00B83C33">
      <w:pPr>
        <w:spacing w:after="0"/>
        <w:rPr>
          <w:sz w:val="20"/>
        </w:rPr>
      </w:pPr>
    </w:p>
    <w:p w:rsidR="00B83C33" w:rsidRDefault="00B83C33" w:rsidP="00B83C33">
      <w:pPr>
        <w:spacing w:after="0"/>
        <w:rPr>
          <w:sz w:val="20"/>
        </w:rPr>
      </w:pPr>
    </w:p>
    <w:p w:rsidR="00B83C33" w:rsidRDefault="00B83C33" w:rsidP="00B83C33">
      <w:pPr>
        <w:spacing w:after="0"/>
        <w:rPr>
          <w:sz w:val="20"/>
        </w:rPr>
      </w:pPr>
    </w:p>
    <w:p w:rsidR="00B83C33" w:rsidRDefault="00B83C33" w:rsidP="00B83C33">
      <w:pPr>
        <w:spacing w:after="0"/>
        <w:jc w:val="center"/>
        <w:rPr>
          <w:sz w:val="28"/>
        </w:rPr>
      </w:pPr>
      <w:r>
        <w:rPr>
          <w:b/>
          <w:sz w:val="28"/>
        </w:rPr>
        <w:t>Continutul-cadru al memoriului de prezentare</w:t>
      </w:r>
    </w:p>
    <w:p w:rsidR="00B83C33" w:rsidRDefault="00B83C33" w:rsidP="00B83C33">
      <w:pPr>
        <w:spacing w:after="0"/>
        <w:jc w:val="center"/>
        <w:rPr>
          <w:sz w:val="28"/>
        </w:rPr>
      </w:pPr>
    </w:p>
    <w:p w:rsidR="00B83C33" w:rsidRDefault="00B83C33" w:rsidP="00B83C33">
      <w:pPr>
        <w:spacing w:after="0"/>
        <w:rPr>
          <w:b/>
          <w:sz w:val="28"/>
        </w:rPr>
      </w:pPr>
      <w:r>
        <w:rPr>
          <w:b/>
          <w:sz w:val="28"/>
        </w:rPr>
        <w:t>I. DENUMIREA PROIECTULUI</w:t>
      </w:r>
    </w:p>
    <w:p w:rsidR="00B83C33" w:rsidRDefault="00B83C33" w:rsidP="00B83C33">
      <w:pPr>
        <w:spacing w:after="0"/>
        <w:rPr>
          <w:b/>
        </w:rPr>
      </w:pPr>
      <w:r>
        <w:rPr>
          <w:b/>
          <w:i/>
        </w:rPr>
        <w:t>CONSTRUIRE IMOBIL S+P+4E-LOCUINTE COLECTIVE SI AMENAJARE TEREN-ETAPA IV: CONSTRUIRE BLOC 4 SCARA A SI SCARA B</w:t>
      </w:r>
    </w:p>
    <w:p w:rsidR="00B83C33" w:rsidRDefault="00B83C33" w:rsidP="00B83C33">
      <w:pPr>
        <w:spacing w:after="0"/>
        <w:rPr>
          <w:b/>
        </w:rPr>
      </w:pPr>
    </w:p>
    <w:p w:rsidR="00B83C33" w:rsidRDefault="00B83C33" w:rsidP="00B83C33">
      <w:pPr>
        <w:spacing w:after="0"/>
        <w:rPr>
          <w:b/>
          <w:sz w:val="28"/>
        </w:rPr>
      </w:pPr>
      <w:r>
        <w:rPr>
          <w:b/>
          <w:sz w:val="28"/>
        </w:rPr>
        <w:t>II. TITULAR</w:t>
      </w:r>
    </w:p>
    <w:p w:rsidR="00B83C33" w:rsidRDefault="00B83C33" w:rsidP="00B83C33">
      <w:pPr>
        <w:spacing w:after="0"/>
        <w:rPr>
          <w:b/>
        </w:rPr>
      </w:pPr>
      <w:r>
        <w:rPr>
          <w:b/>
        </w:rPr>
        <w:t xml:space="preserve">   -numele beneficiarului: </w:t>
      </w:r>
      <w:r>
        <w:rPr>
          <w:i/>
        </w:rPr>
        <w:t>CARAMAN OLIMPIA DANA</w:t>
      </w:r>
    </w:p>
    <w:p w:rsidR="00B83C33" w:rsidRDefault="00B83C33" w:rsidP="00B83C33">
      <w:pPr>
        <w:spacing w:after="0"/>
        <w:rPr>
          <w:b/>
        </w:rPr>
      </w:pPr>
      <w:r>
        <w:rPr>
          <w:b/>
        </w:rPr>
        <w:t xml:space="preserve">   -numarul de telefon, de fax si adresa de e-mail, adresa paginii de internet:  </w:t>
      </w:r>
      <w:r>
        <w:rPr>
          <w:i/>
        </w:rPr>
        <w:t>0799289360</w:t>
      </w:r>
    </w:p>
    <w:p w:rsidR="00B83C33" w:rsidRDefault="00B83C33" w:rsidP="00B83C33">
      <w:pPr>
        <w:spacing w:after="0"/>
        <w:rPr>
          <w:b/>
        </w:rPr>
      </w:pPr>
      <w:r>
        <w:rPr>
          <w:b/>
        </w:rPr>
        <w:t xml:space="preserve">   -numele persoanelor de contact:  </w:t>
      </w:r>
    </w:p>
    <w:p w:rsidR="00B83C33" w:rsidRDefault="00B83C33" w:rsidP="00B83C33">
      <w:pPr>
        <w:spacing w:after="0"/>
        <w:rPr>
          <w:b/>
        </w:rPr>
      </w:pPr>
      <w:r>
        <w:rPr>
          <w:b/>
        </w:rPr>
        <w:t xml:space="preserve">      *proprietar:  </w:t>
      </w:r>
      <w:r>
        <w:rPr>
          <w:i/>
        </w:rPr>
        <w:t>CARAMAN OLIMPIA DANA</w:t>
      </w:r>
    </w:p>
    <w:p w:rsidR="00B83C33" w:rsidRDefault="00B83C33" w:rsidP="00B83C33">
      <w:pPr>
        <w:spacing w:after="0"/>
        <w:rPr>
          <w:b/>
        </w:rPr>
      </w:pPr>
      <w:r>
        <w:rPr>
          <w:b/>
        </w:rPr>
        <w:t xml:space="preserve">      *responsabil pentru protectia mediului:  </w:t>
      </w:r>
      <w:r>
        <w:rPr>
          <w:i/>
        </w:rPr>
        <w:t>CARAMAN OLIMPIA DANA</w:t>
      </w:r>
    </w:p>
    <w:p w:rsidR="00B83C33" w:rsidRDefault="00B83C33" w:rsidP="00B83C33">
      <w:pPr>
        <w:spacing w:after="0"/>
        <w:rPr>
          <w:b/>
        </w:rPr>
      </w:pPr>
    </w:p>
    <w:p w:rsidR="00B83C33" w:rsidRDefault="00B83C33" w:rsidP="00B83C33">
      <w:pPr>
        <w:spacing w:after="0"/>
        <w:rPr>
          <w:b/>
          <w:sz w:val="28"/>
        </w:rPr>
      </w:pPr>
      <w:r>
        <w:rPr>
          <w:b/>
          <w:sz w:val="28"/>
        </w:rPr>
        <w:t>III. DESCRIEREA PROIECTULUI</w:t>
      </w:r>
    </w:p>
    <w:p w:rsidR="00B83C33" w:rsidRDefault="00B83C33" w:rsidP="00B83C33">
      <w:pPr>
        <w:spacing w:after="0"/>
        <w:rPr>
          <w:i/>
        </w:rPr>
      </w:pPr>
      <w:r>
        <w:rPr>
          <w:b/>
        </w:rPr>
        <w:t xml:space="preserve">   -</w:t>
      </w:r>
      <w:proofErr w:type="gramStart"/>
      <w:r>
        <w:rPr>
          <w:b/>
        </w:rPr>
        <w:t>un</w:t>
      </w:r>
      <w:proofErr w:type="gramEnd"/>
      <w:r>
        <w:rPr>
          <w:b/>
        </w:rPr>
        <w:t xml:space="preserve"> rezumat al proiectului: </w:t>
      </w:r>
    </w:p>
    <w:p w:rsidR="00B83C33" w:rsidRDefault="00B83C33" w:rsidP="00B83C33">
      <w:pPr>
        <w:spacing w:after="0"/>
        <w:rPr>
          <w:b/>
        </w:rPr>
      </w:pPr>
      <w:r>
        <w:rPr>
          <w:i/>
        </w:rPr>
        <w:t xml:space="preserve">   -Se propune construirea unui imobil cu regim de inaltime S+P+4E - locuinte colective, cu locuri de parcare la nivelul subsolului si la nivelul cotei terenului amenajat.</w:t>
      </w:r>
    </w:p>
    <w:p w:rsidR="00B83C33" w:rsidRDefault="00B83C33" w:rsidP="00B83C33">
      <w:pPr>
        <w:spacing w:after="0"/>
      </w:pPr>
      <w:r>
        <w:rPr>
          <w:b/>
        </w:rPr>
        <w:t xml:space="preserve">   -Descrierea caracteristicilor fizice: </w:t>
      </w:r>
    </w:p>
    <w:p w:rsidR="00B83C33" w:rsidRDefault="00B83C33" w:rsidP="00B83C33">
      <w:pPr>
        <w:spacing w:after="0"/>
        <w:rPr>
          <w:i/>
        </w:rPr>
      </w:pPr>
      <w:r>
        <w:rPr>
          <w:i/>
        </w:rPr>
        <w:t xml:space="preserve">   -Imobilul </w:t>
      </w:r>
      <w:proofErr w:type="gramStart"/>
      <w:r>
        <w:rPr>
          <w:i/>
        </w:rPr>
        <w:t>ce</w:t>
      </w:r>
      <w:proofErr w:type="gramEnd"/>
      <w:r>
        <w:rPr>
          <w:i/>
        </w:rPr>
        <w:t xml:space="preserve"> urmeaza a se autoriza are urmatoarele dimensiuni: </w:t>
      </w:r>
    </w:p>
    <w:p w:rsidR="00B83C33" w:rsidRDefault="00B83C33" w:rsidP="00B83C33">
      <w:pPr>
        <w:spacing w:after="0"/>
        <w:rPr>
          <w:i/>
        </w:rPr>
      </w:pPr>
    </w:p>
    <w:p w:rsidR="00B83C33" w:rsidRDefault="00B83C33" w:rsidP="00B83C33">
      <w:pPr>
        <w:spacing w:after="0"/>
        <w:rPr>
          <w:i/>
        </w:rPr>
      </w:pPr>
      <w:r>
        <w:rPr>
          <w:i/>
        </w:rPr>
        <w:t xml:space="preserve">   -Lungimea maxima </w:t>
      </w:r>
      <w:proofErr w:type="gramStart"/>
      <w:r>
        <w:rPr>
          <w:i/>
        </w:rPr>
        <w:t>a</w:t>
      </w:r>
      <w:proofErr w:type="gramEnd"/>
      <w:r>
        <w:rPr>
          <w:i/>
        </w:rPr>
        <w:t xml:space="preserve"> imobilului: 37.57</w:t>
      </w:r>
    </w:p>
    <w:p w:rsidR="00B83C33" w:rsidRDefault="00B83C33" w:rsidP="00B83C33">
      <w:pPr>
        <w:spacing w:after="0"/>
        <w:rPr>
          <w:i/>
        </w:rPr>
      </w:pPr>
      <w:r>
        <w:rPr>
          <w:i/>
        </w:rPr>
        <w:t xml:space="preserve">   -Latimea maxima </w:t>
      </w:r>
      <w:proofErr w:type="gramStart"/>
      <w:r>
        <w:rPr>
          <w:i/>
        </w:rPr>
        <w:t>a</w:t>
      </w:r>
      <w:proofErr w:type="gramEnd"/>
      <w:r>
        <w:rPr>
          <w:i/>
        </w:rPr>
        <w:t xml:space="preserve"> imobilului: 32.37</w:t>
      </w:r>
    </w:p>
    <w:p w:rsidR="00B83C33" w:rsidRDefault="00B83C33" w:rsidP="00B83C33">
      <w:pPr>
        <w:spacing w:after="0"/>
        <w:rPr>
          <w:i/>
        </w:rPr>
      </w:pPr>
      <w:r>
        <w:rPr>
          <w:i/>
        </w:rPr>
        <w:t xml:space="preserve">   -Inaltimea existenta: 0</w:t>
      </w:r>
    </w:p>
    <w:p w:rsidR="00B83C33" w:rsidRDefault="00B83C33" w:rsidP="00B83C33">
      <w:pPr>
        <w:spacing w:after="0"/>
        <w:rPr>
          <w:i/>
        </w:rPr>
      </w:pPr>
      <w:r>
        <w:rPr>
          <w:i/>
        </w:rPr>
        <w:t xml:space="preserve">   -Inaltimea propusa: 16</w:t>
      </w:r>
    </w:p>
    <w:p w:rsidR="00B83C33" w:rsidRDefault="00B83C33" w:rsidP="00B83C33">
      <w:pPr>
        <w:spacing w:after="0"/>
        <w:rPr>
          <w:i/>
        </w:rPr>
      </w:pPr>
    </w:p>
    <w:p w:rsidR="00B83C33" w:rsidRDefault="00B83C33" w:rsidP="00B83C33">
      <w:pPr>
        <w:spacing w:after="0"/>
        <w:rPr>
          <w:i/>
        </w:rPr>
      </w:pPr>
      <w:r>
        <w:rPr>
          <w:i/>
        </w:rPr>
        <w:t xml:space="preserve">   -Terenul pe care se face investitia </w:t>
      </w:r>
      <w:proofErr w:type="gramStart"/>
      <w:r>
        <w:rPr>
          <w:i/>
        </w:rPr>
        <w:t>este</w:t>
      </w:r>
      <w:proofErr w:type="gramEnd"/>
      <w:r>
        <w:rPr>
          <w:i/>
        </w:rPr>
        <w:t xml:space="preserve"> sub forma paralelipipedica si are urmatoarele dimensiuni: </w:t>
      </w:r>
    </w:p>
    <w:p w:rsidR="00B83C33" w:rsidRDefault="00B83C33" w:rsidP="00B83C33">
      <w:pPr>
        <w:spacing w:after="0"/>
        <w:rPr>
          <w:i/>
        </w:rPr>
      </w:pPr>
    </w:p>
    <w:p w:rsidR="00B83C33" w:rsidRDefault="00B83C33" w:rsidP="00B83C33">
      <w:pPr>
        <w:spacing w:after="0"/>
        <w:rPr>
          <w:i/>
        </w:rPr>
      </w:pPr>
      <w:r>
        <w:rPr>
          <w:i/>
        </w:rPr>
        <w:t xml:space="preserve">   -Latura de NORD: 53.23</w:t>
      </w:r>
    </w:p>
    <w:p w:rsidR="00B83C33" w:rsidRDefault="00B83C33" w:rsidP="00B83C33">
      <w:pPr>
        <w:spacing w:after="0"/>
        <w:rPr>
          <w:i/>
        </w:rPr>
      </w:pPr>
      <w:r>
        <w:rPr>
          <w:i/>
        </w:rPr>
        <w:t xml:space="preserve">   -Latura de EST: 44.77</w:t>
      </w:r>
    </w:p>
    <w:p w:rsidR="00B83C33" w:rsidRDefault="00B83C33" w:rsidP="00B83C33">
      <w:pPr>
        <w:spacing w:after="0"/>
        <w:rPr>
          <w:i/>
        </w:rPr>
      </w:pPr>
      <w:r>
        <w:rPr>
          <w:i/>
        </w:rPr>
        <w:t xml:space="preserve">   -Latura de SUD: 52.33</w:t>
      </w:r>
    </w:p>
    <w:p w:rsidR="00B83C33" w:rsidRDefault="00B83C33" w:rsidP="00B83C33">
      <w:pPr>
        <w:spacing w:after="0"/>
      </w:pPr>
      <w:r>
        <w:rPr>
          <w:i/>
        </w:rPr>
        <w:t xml:space="preserve">   -Latura de VEST: 45.45</w:t>
      </w:r>
    </w:p>
    <w:p w:rsidR="00B83C33" w:rsidRDefault="00B83C33" w:rsidP="00B83C33">
      <w:pPr>
        <w:spacing w:after="0"/>
        <w:rPr>
          <w:b/>
        </w:rPr>
      </w:pPr>
    </w:p>
    <w:p w:rsidR="00B83C33" w:rsidRDefault="00B83C33" w:rsidP="00B83C33">
      <w:pPr>
        <w:spacing w:after="0"/>
      </w:pPr>
      <w:r>
        <w:rPr>
          <w:b/>
        </w:rPr>
        <w:t xml:space="preserve">   -Amplasarea proiectului: </w:t>
      </w:r>
    </w:p>
    <w:p w:rsidR="00B83C33" w:rsidRDefault="00B83C33" w:rsidP="00B83C33">
      <w:pPr>
        <w:spacing w:after="0"/>
        <w:rPr>
          <w:i/>
        </w:rPr>
      </w:pPr>
      <w:r>
        <w:rPr>
          <w:i/>
        </w:rPr>
        <w:t xml:space="preserve">    Din punct de vedere geologic , terenul amplasament  apartine platformei Dobrogei de Sud ,  cuprinsa  intre Masivul Dobrogei Centrale ( de care este separat prin falia Capidava - Ovidiu ), Platforma Valaha ,  zona de self a Marii Negre (precontinentul)  si frontiera de stat cu Bulgaria. Delimitarea Platformei Valahe de Platforma Dobrogei de Sud se face in lungul unei fracturi paralele cu </w:t>
      </w:r>
      <w:proofErr w:type="gramStart"/>
      <w:r>
        <w:rPr>
          <w:i/>
        </w:rPr>
        <w:t>Dunarea ,</w:t>
      </w:r>
      <w:proofErr w:type="gramEnd"/>
      <w:r>
        <w:rPr>
          <w:i/>
        </w:rPr>
        <w:t xml:space="preserve"> dupa care este inaltata .</w:t>
      </w:r>
    </w:p>
    <w:p w:rsidR="00B83C33" w:rsidRDefault="00B83C33" w:rsidP="00B83C33">
      <w:pPr>
        <w:spacing w:after="0"/>
        <w:rPr>
          <w:i/>
        </w:rPr>
      </w:pPr>
      <w:r>
        <w:rPr>
          <w:i/>
        </w:rPr>
        <w:lastRenderedPageBreak/>
        <w:t xml:space="preserve">    Dobrogea de Sud prezinta o structura cu trasaturi specifice de platforma, avand </w:t>
      </w:r>
      <w:proofErr w:type="gramStart"/>
      <w:r>
        <w:rPr>
          <w:i/>
        </w:rPr>
        <w:t>un</w:t>
      </w:r>
      <w:proofErr w:type="gramEnd"/>
      <w:r>
        <w:rPr>
          <w:i/>
        </w:rPr>
        <w:t xml:space="preserve"> soclu cristalin, acoperit cu o cuvertura groasa de sedimente necutate.</w:t>
      </w:r>
    </w:p>
    <w:p w:rsidR="00B83C33" w:rsidRDefault="00B83C33" w:rsidP="00B83C33">
      <w:pPr>
        <w:spacing w:after="0"/>
        <w:rPr>
          <w:i/>
        </w:rPr>
      </w:pPr>
      <w:r>
        <w:rPr>
          <w:i/>
        </w:rPr>
        <w:t xml:space="preserve">     -soclul </w:t>
      </w:r>
      <w:proofErr w:type="gramStart"/>
      <w:r>
        <w:rPr>
          <w:i/>
        </w:rPr>
        <w:t>este</w:t>
      </w:r>
      <w:proofErr w:type="gramEnd"/>
      <w:r>
        <w:rPr>
          <w:i/>
        </w:rPr>
        <w:t xml:space="preserve"> alcatuit din gnaise granitice, peste care stau sisturile cristaline mezometamorfice;</w:t>
      </w:r>
    </w:p>
    <w:p w:rsidR="00B83C33" w:rsidRDefault="00B83C33" w:rsidP="00B83C33">
      <w:pPr>
        <w:spacing w:after="0"/>
        <w:rPr>
          <w:i/>
        </w:rPr>
      </w:pPr>
      <w:r>
        <w:rPr>
          <w:i/>
        </w:rPr>
        <w:t xml:space="preserve">     -cuvertura sedimentara </w:t>
      </w:r>
      <w:proofErr w:type="gramStart"/>
      <w:r>
        <w:rPr>
          <w:i/>
        </w:rPr>
        <w:t>este</w:t>
      </w:r>
      <w:proofErr w:type="gramEnd"/>
      <w:r>
        <w:rPr>
          <w:i/>
        </w:rPr>
        <w:t xml:space="preserve"> reprezentata prin ciclul de sedimentare paleozoic de varsta siluriana si devoniana, alcatuita litologic din argile negre cu intercalatii calcaroase, gresii cuartoase, marne si marne calcaroase;</w:t>
      </w:r>
    </w:p>
    <w:p w:rsidR="00B83C33" w:rsidRDefault="00B83C33" w:rsidP="00B83C33">
      <w:pPr>
        <w:spacing w:after="0"/>
        <w:rPr>
          <w:i/>
        </w:rPr>
      </w:pPr>
      <w:r>
        <w:rPr>
          <w:i/>
        </w:rPr>
        <w:t xml:space="preserve">     -</w:t>
      </w:r>
      <w:proofErr w:type="gramStart"/>
      <w:r>
        <w:rPr>
          <w:i/>
        </w:rPr>
        <w:t>ciclul</w:t>
      </w:r>
      <w:proofErr w:type="gramEnd"/>
      <w:r>
        <w:rPr>
          <w:i/>
        </w:rPr>
        <w:t xml:space="preserve"> de sedimentare jurasic- cretacic : in acest ciclu se dezvolta un complex litofacial predominant carbonatic, reprezentat prin calcare si dolomite;</w:t>
      </w:r>
    </w:p>
    <w:p w:rsidR="00B83C33" w:rsidRDefault="00B83C33" w:rsidP="00B83C33">
      <w:pPr>
        <w:spacing w:after="0"/>
        <w:rPr>
          <w:i/>
        </w:rPr>
      </w:pPr>
      <w:r>
        <w:rPr>
          <w:i/>
        </w:rPr>
        <w:t xml:space="preserve">     -</w:t>
      </w:r>
      <w:proofErr w:type="gramStart"/>
      <w:r>
        <w:rPr>
          <w:i/>
        </w:rPr>
        <w:t>ciclul</w:t>
      </w:r>
      <w:proofErr w:type="gramEnd"/>
      <w:r>
        <w:rPr>
          <w:i/>
        </w:rPr>
        <w:t xml:space="preserve"> de sedimentare paleogen - miocen superior, reprezentat prin nisipuri verzi glauconitice peste care stau calcarele organogene;</w:t>
      </w:r>
    </w:p>
    <w:p w:rsidR="00B83C33" w:rsidRDefault="00B83C33" w:rsidP="00B83C33">
      <w:pPr>
        <w:spacing w:after="0"/>
        <w:rPr>
          <w:i/>
        </w:rPr>
      </w:pPr>
      <w:r>
        <w:rPr>
          <w:i/>
        </w:rPr>
        <w:t xml:space="preserve">     -in perioada cuaternara platforma Dobrogei de Sud a fost acoperita cu depozite eoliene de </w:t>
      </w:r>
      <w:proofErr w:type="gramStart"/>
      <w:r>
        <w:rPr>
          <w:i/>
        </w:rPr>
        <w:t>tip</w:t>
      </w:r>
      <w:proofErr w:type="gramEnd"/>
      <w:r>
        <w:rPr>
          <w:i/>
        </w:rPr>
        <w:t xml:space="preserve"> loess, care acopere aceasta arie ca o patura aproape continua.</w:t>
      </w:r>
    </w:p>
    <w:p w:rsidR="00B83C33" w:rsidRDefault="00B83C33" w:rsidP="00B83C33">
      <w:pPr>
        <w:spacing w:after="0"/>
        <w:rPr>
          <w:i/>
        </w:rPr>
      </w:pPr>
      <w:r>
        <w:rPr>
          <w:i/>
        </w:rPr>
        <w:t xml:space="preserve">    Din punct de vedere geologic, zona studiata se caracterizeaza prin prezenta umpluturilor alcatuite din diverse pamanturi argiloase: prafuri argiloase; argile prafoase si argile</w:t>
      </w:r>
      <w:proofErr w:type="gramStart"/>
      <w:r>
        <w:rPr>
          <w:i/>
        </w:rPr>
        <w:t>,  cu</w:t>
      </w:r>
      <w:proofErr w:type="gramEnd"/>
      <w:r>
        <w:rPr>
          <w:i/>
        </w:rPr>
        <w:t xml:space="preserve"> fragmente de piatra sparta - calcar albicios, uneori bolovani de calcar.</w:t>
      </w:r>
    </w:p>
    <w:p w:rsidR="00B83C33" w:rsidRDefault="00B83C33" w:rsidP="00B83C33">
      <w:pPr>
        <w:spacing w:after="0"/>
        <w:rPr>
          <w:i/>
        </w:rPr>
      </w:pPr>
      <w:r>
        <w:rPr>
          <w:i/>
        </w:rPr>
        <w:t xml:space="preserve">    Aceste umpluturi provin de la excavatia canalului Dunare - Marea Neagra, au o vechime mai mare de 20 </w:t>
      </w:r>
      <w:proofErr w:type="gramStart"/>
      <w:r>
        <w:rPr>
          <w:i/>
        </w:rPr>
        <w:t>ani  si</w:t>
      </w:r>
      <w:proofErr w:type="gramEnd"/>
      <w:r>
        <w:rPr>
          <w:i/>
        </w:rPr>
        <w:t xml:space="preserve"> sunt consolidate in timp.</w:t>
      </w:r>
    </w:p>
    <w:p w:rsidR="00B83C33" w:rsidRDefault="00B83C33" w:rsidP="00B83C33">
      <w:pPr>
        <w:spacing w:after="0"/>
        <w:rPr>
          <w:i/>
        </w:rPr>
      </w:pPr>
    </w:p>
    <w:p w:rsidR="00B83C33" w:rsidRDefault="00B83C33" w:rsidP="00B83C33">
      <w:pPr>
        <w:spacing w:after="0"/>
        <w:rPr>
          <w:b/>
          <w:i/>
        </w:rPr>
      </w:pPr>
      <w:r>
        <w:rPr>
          <w:b/>
          <w:i/>
        </w:rPr>
        <w:t xml:space="preserve"> Consideratii geomorfologice:</w:t>
      </w:r>
    </w:p>
    <w:p w:rsidR="00B83C33" w:rsidRDefault="00B83C33" w:rsidP="00B83C33">
      <w:pPr>
        <w:spacing w:after="0"/>
        <w:rPr>
          <w:i/>
        </w:rPr>
      </w:pPr>
    </w:p>
    <w:p w:rsidR="00B83C33" w:rsidRDefault="00B83C33" w:rsidP="00B83C33">
      <w:pPr>
        <w:spacing w:after="0"/>
        <w:rPr>
          <w:i/>
        </w:rPr>
      </w:pPr>
      <w:r>
        <w:rPr>
          <w:i/>
        </w:rPr>
        <w:t xml:space="preserve">   Dobrogea de Sud </w:t>
      </w:r>
      <w:proofErr w:type="gramStart"/>
      <w:r>
        <w:rPr>
          <w:i/>
        </w:rPr>
        <w:t>are</w:t>
      </w:r>
      <w:proofErr w:type="gramEnd"/>
      <w:r>
        <w:rPr>
          <w:i/>
        </w:rPr>
        <w:t xml:space="preserve"> aspectul unui podis cu straturi usor inclinate fata de pozitia orizontala, reprezentand un peneplen tipic.</w:t>
      </w:r>
    </w:p>
    <w:p w:rsidR="00B83C33" w:rsidRDefault="00B83C33" w:rsidP="00B83C33">
      <w:pPr>
        <w:spacing w:after="0"/>
        <w:rPr>
          <w:i/>
        </w:rPr>
      </w:pPr>
      <w:r>
        <w:rPr>
          <w:i/>
        </w:rPr>
        <w:t xml:space="preserve">   Altitudinile in Dobrogea de Sud sunt cuprinse </w:t>
      </w:r>
      <w:proofErr w:type="gramStart"/>
      <w:r>
        <w:rPr>
          <w:i/>
        </w:rPr>
        <w:t>intre  60</w:t>
      </w:r>
      <w:proofErr w:type="gramEnd"/>
      <w:r>
        <w:rPr>
          <w:i/>
        </w:rPr>
        <w:t xml:space="preserve"> ÷ 200m asa incat se poate spune ca are structura de podis si altitudini de campie. Pe sectorul Dobrogei de Sud se delimiteaza ca unitate morfologica semnificativa Podisul Totrtomanului care ocupa o fasie de cca. 30 km, delimitata la vest de culoarul Dunarii iar la </w:t>
      </w:r>
      <w:proofErr w:type="gramStart"/>
      <w:r>
        <w:rPr>
          <w:i/>
        </w:rPr>
        <w:t>est</w:t>
      </w:r>
      <w:proofErr w:type="gramEnd"/>
      <w:r>
        <w:rPr>
          <w:i/>
        </w:rPr>
        <w:t xml:space="preserve"> de Marea Neagra. </w:t>
      </w:r>
      <w:proofErr w:type="gramStart"/>
      <w:r>
        <w:rPr>
          <w:i/>
        </w:rPr>
        <w:t>Inaltimile sunt cuprinse intre 200m la nord - vest si 9 ÷ 10m la statia Palas.</w:t>
      </w:r>
      <w:proofErr w:type="gramEnd"/>
      <w:r>
        <w:rPr>
          <w:i/>
        </w:rPr>
        <w:t xml:space="preserve"> </w:t>
      </w:r>
      <w:proofErr w:type="gramStart"/>
      <w:r>
        <w:rPr>
          <w:i/>
        </w:rPr>
        <w:t>Morfologic  Podisul</w:t>
      </w:r>
      <w:proofErr w:type="gramEnd"/>
      <w:r>
        <w:rPr>
          <w:i/>
        </w:rPr>
        <w:t xml:space="preserve"> Tortomanului este fragmentat destul de puternic de vai largi cu profil asimetric: spatiile dintre vai avand forma unor dealuri ondulate ce coboara spre axa vai Carasu.</w:t>
      </w:r>
    </w:p>
    <w:p w:rsidR="00B83C33" w:rsidRDefault="00B83C33" w:rsidP="00B83C33">
      <w:pPr>
        <w:spacing w:after="0"/>
        <w:rPr>
          <w:i/>
        </w:rPr>
      </w:pPr>
      <w:r>
        <w:rPr>
          <w:i/>
        </w:rPr>
        <w:t xml:space="preserve">   Sectorul vestic al Dobrogei de Sud are aspectul unui podis cu straturi usor inclinate fata de pozitia orizontala, cu aspect de </w:t>
      </w:r>
      <w:proofErr w:type="gramStart"/>
      <w:r>
        <w:rPr>
          <w:i/>
        </w:rPr>
        <w:t>peneplen  tipic</w:t>
      </w:r>
      <w:proofErr w:type="gramEnd"/>
      <w:r>
        <w:rPr>
          <w:i/>
        </w:rPr>
        <w:t>.  Desi uniforma din punct de vedere al formatiunilor geologice, datorita morfologiei de amanunt, sectorul vestic al Dobrogei de Sud se poate compartimenta in cateva subunitati morfologice distincte dupa cum urmeaza:</w:t>
      </w:r>
    </w:p>
    <w:p w:rsidR="00B83C33" w:rsidRDefault="00B83C33" w:rsidP="00B83C33">
      <w:pPr>
        <w:spacing w:after="0"/>
        <w:rPr>
          <w:i/>
        </w:rPr>
      </w:pPr>
      <w:r>
        <w:rPr>
          <w:i/>
        </w:rPr>
        <w:t xml:space="preserve">    - </w:t>
      </w:r>
      <w:proofErr w:type="gramStart"/>
      <w:r>
        <w:rPr>
          <w:i/>
        </w:rPr>
        <w:t>podisul</w:t>
      </w:r>
      <w:proofErr w:type="gramEnd"/>
      <w:r>
        <w:rPr>
          <w:i/>
        </w:rPr>
        <w:t xml:space="preserve"> Topraisar situat la sud de Constanta pana la granita cu Bulgaria se inscrie morfologic  in relief printr-o denivelare de 20 ÷ 40m fata de podisul Cobadin. Altitudinea medie </w:t>
      </w:r>
      <w:proofErr w:type="gramStart"/>
      <w:r>
        <w:rPr>
          <w:i/>
        </w:rPr>
        <w:t>este</w:t>
      </w:r>
      <w:proofErr w:type="gramEnd"/>
      <w:r>
        <w:rPr>
          <w:i/>
        </w:rPr>
        <w:t xml:space="preserve"> de 60 ÷ 70m si creste catre sud.</w:t>
      </w:r>
    </w:p>
    <w:p w:rsidR="00B83C33" w:rsidRDefault="00B83C33" w:rsidP="00B83C33">
      <w:pPr>
        <w:spacing w:after="0"/>
        <w:rPr>
          <w:i/>
        </w:rPr>
      </w:pPr>
      <w:r>
        <w:rPr>
          <w:i/>
        </w:rPr>
        <w:t xml:space="preserve">    Podisul Topraisar </w:t>
      </w:r>
      <w:proofErr w:type="gramStart"/>
      <w:r>
        <w:rPr>
          <w:i/>
        </w:rPr>
        <w:t>este</w:t>
      </w:r>
      <w:proofErr w:type="gramEnd"/>
      <w:r>
        <w:rPr>
          <w:i/>
        </w:rPr>
        <w:t xml:space="preserve"> foarte putin fragmentat de vai cu spatii interfluviale netede pe care nu se inscriu in relief nici un fel de forme pozitive si este de fapt o campie suspendata deasupra nivelului marii.</w:t>
      </w:r>
    </w:p>
    <w:p w:rsidR="00B83C33" w:rsidRDefault="00B83C33" w:rsidP="00B83C33">
      <w:pPr>
        <w:spacing w:after="0"/>
        <w:rPr>
          <w:i/>
        </w:rPr>
      </w:pPr>
      <w:r>
        <w:rPr>
          <w:i/>
        </w:rPr>
        <w:t xml:space="preserve">    - podisul Cobadin ocupa partea centrala a Dobrogei de Sud, ce prezinta cote cuprinse intre 150 ÷170m cu inclinare spre est si sud, in cuprinsul Podisului Cobadin se dezvolta forme carstice specifice ( poliji), iar in jurul localitatilor Amzacea se dezvolta zone depresionare endoreice.</w:t>
      </w:r>
    </w:p>
    <w:p w:rsidR="00B83C33" w:rsidRDefault="00B83C33" w:rsidP="00B83C33">
      <w:pPr>
        <w:spacing w:after="0"/>
        <w:rPr>
          <w:i/>
        </w:rPr>
      </w:pPr>
      <w:r>
        <w:rPr>
          <w:i/>
        </w:rPr>
        <w:t xml:space="preserve">    Din punct de vedere geomorfologic, terenul amplasament </w:t>
      </w:r>
      <w:proofErr w:type="gramStart"/>
      <w:r>
        <w:rPr>
          <w:i/>
        </w:rPr>
        <w:t>cercetat ,</w:t>
      </w:r>
      <w:proofErr w:type="gramEnd"/>
      <w:r>
        <w:rPr>
          <w:i/>
        </w:rPr>
        <w:t xml:space="preserve"> este aproximativ orizontal.</w:t>
      </w:r>
    </w:p>
    <w:p w:rsidR="00B83C33" w:rsidRDefault="00B83C33" w:rsidP="00B83C33">
      <w:pPr>
        <w:spacing w:after="0"/>
        <w:rPr>
          <w:i/>
        </w:rPr>
      </w:pPr>
      <w:r>
        <w:rPr>
          <w:i/>
        </w:rPr>
        <w:t xml:space="preserve">    Pe </w:t>
      </w:r>
      <w:proofErr w:type="gramStart"/>
      <w:r>
        <w:rPr>
          <w:i/>
        </w:rPr>
        <w:t>amplasament  nu</w:t>
      </w:r>
      <w:proofErr w:type="gramEnd"/>
      <w:r>
        <w:rPr>
          <w:i/>
        </w:rPr>
        <w:t xml:space="preserve"> se semnaleaza fenomene de alunecare sau prabusire care sa pericliteze stabilitatea viitoarei constructii.</w:t>
      </w:r>
    </w:p>
    <w:p w:rsidR="00B83C33" w:rsidRDefault="00B83C33" w:rsidP="00B83C33">
      <w:pPr>
        <w:spacing w:after="0"/>
        <w:rPr>
          <w:i/>
        </w:rPr>
      </w:pPr>
    </w:p>
    <w:p w:rsidR="00B83C33" w:rsidRDefault="00B83C33" w:rsidP="00B83C33">
      <w:pPr>
        <w:spacing w:after="0"/>
        <w:rPr>
          <w:b/>
          <w:i/>
        </w:rPr>
      </w:pPr>
      <w:r>
        <w:rPr>
          <w:b/>
          <w:i/>
        </w:rPr>
        <w:t xml:space="preserve"> Consideratii hidrogeologice:</w:t>
      </w:r>
    </w:p>
    <w:p w:rsidR="00B83C33" w:rsidRDefault="00B83C33" w:rsidP="00B83C33">
      <w:pPr>
        <w:spacing w:after="0"/>
        <w:rPr>
          <w:i/>
        </w:rPr>
      </w:pPr>
    </w:p>
    <w:p w:rsidR="00B83C33" w:rsidRDefault="00B83C33" w:rsidP="00B83C33">
      <w:pPr>
        <w:spacing w:after="0"/>
        <w:rPr>
          <w:i/>
        </w:rPr>
      </w:pPr>
      <w:r>
        <w:rPr>
          <w:i/>
        </w:rPr>
        <w:t xml:space="preserve">    Reteaua hidrografica a Dobrogei este formata </w:t>
      </w:r>
      <w:proofErr w:type="gramStart"/>
      <w:r>
        <w:rPr>
          <w:i/>
        </w:rPr>
        <w:t>din :</w:t>
      </w:r>
      <w:proofErr w:type="gramEnd"/>
      <w:r>
        <w:rPr>
          <w:i/>
        </w:rPr>
        <w:t xml:space="preserve"> Dunare, raurile interioare podisului, Canalul Dunare Marea - Neagra, lacuri, ape subterane si Marea Neagra. In Dobrogea de Sud raurile au caracter semipermanent,  sunt in cea mai mare parte simetrice, in cursul superior vaile sunt larg evazate, iar spre confluenta sunt adanci, cu versanti verticali si meandre, unele avand caracterul unor mici canioane( ex. Valea Urluia si Canaraua Fetei). </w:t>
      </w:r>
    </w:p>
    <w:p w:rsidR="00B83C33" w:rsidRDefault="00B83C33" w:rsidP="00B83C33">
      <w:pPr>
        <w:spacing w:after="0"/>
        <w:rPr>
          <w:i/>
        </w:rPr>
      </w:pPr>
      <w:r>
        <w:rPr>
          <w:i/>
        </w:rPr>
        <w:t xml:space="preserve">    Reteaua hidrografica este tributara in cea mai mare parte </w:t>
      </w:r>
      <w:proofErr w:type="gramStart"/>
      <w:r>
        <w:rPr>
          <w:i/>
        </w:rPr>
        <w:t>Dunarii ,</w:t>
      </w:r>
      <w:proofErr w:type="gramEnd"/>
      <w:r>
        <w:rPr>
          <w:i/>
        </w:rPr>
        <w:t xml:space="preserve"> vaile sapate fiind in forma de  &lt;&lt;U&gt;&gt;  sau &lt;&lt;V&gt;&gt; . Versantul drept al Dunarii are sculptate faleze inalte in depozie </w:t>
      </w:r>
      <w:proofErr w:type="gramStart"/>
      <w:r>
        <w:rPr>
          <w:i/>
        </w:rPr>
        <w:t>cretacice ,</w:t>
      </w:r>
      <w:proofErr w:type="gramEnd"/>
      <w:r>
        <w:rPr>
          <w:i/>
        </w:rPr>
        <w:t xml:space="preserve"> eocene , badenian - sarmatiene si loess cuaternar . Tarmul Marii Negre </w:t>
      </w:r>
      <w:proofErr w:type="gramStart"/>
      <w:r>
        <w:rPr>
          <w:i/>
        </w:rPr>
        <w:t>are</w:t>
      </w:r>
      <w:proofErr w:type="gramEnd"/>
      <w:r>
        <w:rPr>
          <w:i/>
        </w:rPr>
        <w:t xml:space="preserve"> de asemenea faleze sapate in roci sarmatiene si cuaternare.</w:t>
      </w:r>
    </w:p>
    <w:p w:rsidR="00B83C33" w:rsidRDefault="00B83C33" w:rsidP="00B83C33">
      <w:pPr>
        <w:spacing w:after="0"/>
        <w:rPr>
          <w:i/>
        </w:rPr>
      </w:pPr>
      <w:r>
        <w:rPr>
          <w:i/>
        </w:rPr>
        <w:t xml:space="preserve">    Din punct de vedere hidrogeologic, în Dobrogea de Sud exista acumulari de ape în formatiuni de vârste diferite cum ar fi Cuaternarul, Pliocenul, Eocenul si Senonianul, dar acestea au numai extensiuni reduse si importanta locala.</w:t>
      </w:r>
    </w:p>
    <w:p w:rsidR="00B83C33" w:rsidRDefault="00B83C33" w:rsidP="00B83C33">
      <w:pPr>
        <w:spacing w:after="0"/>
        <w:rPr>
          <w:i/>
        </w:rPr>
      </w:pPr>
      <w:r>
        <w:rPr>
          <w:i/>
        </w:rPr>
        <w:t xml:space="preserve">    </w:t>
      </w:r>
      <w:proofErr w:type="gramStart"/>
      <w:r>
        <w:rPr>
          <w:i/>
        </w:rPr>
        <w:t>Cele mai importante acvifere, atât ca extensiune cât si ca potential economic, sunt legate de depozitele calcaroase barremian-jurasice si sarmatiene.</w:t>
      </w:r>
      <w:proofErr w:type="gramEnd"/>
    </w:p>
    <w:p w:rsidR="00B83C33" w:rsidRDefault="00B83C33" w:rsidP="00B83C33">
      <w:pPr>
        <w:spacing w:after="0"/>
        <w:rPr>
          <w:i/>
        </w:rPr>
      </w:pPr>
      <w:r>
        <w:rPr>
          <w:i/>
        </w:rPr>
        <w:t xml:space="preserve">    Caracteristica reliefului Podisului Dobrogei de Sud o constituie re</w:t>
      </w:r>
      <w:proofErr w:type="gramStart"/>
      <w:r>
        <w:rPr>
          <w:i/>
        </w:rPr>
        <w:t>?eaua</w:t>
      </w:r>
      <w:proofErr w:type="gramEnd"/>
      <w:r>
        <w:rPr>
          <w:i/>
        </w:rPr>
        <w:t xml:space="preserve"> de vai ramificate care l-au fragmentat puternic. Pe marginea dinspre Dunare,  vaile se se desfasoara spre V,NV si E, si se termina cu limane fluviatile ( lacurile  Bugeag, Oltina si Vederoasa), iar cele dinspre mare in lagune sau limanuri fluvio-maritime cum ar fi: lacul Techirghiol, lacu Tasaul, lacul Mangalia.</w:t>
      </w:r>
    </w:p>
    <w:p w:rsidR="00B83C33" w:rsidRDefault="00B83C33" w:rsidP="00B83C33">
      <w:pPr>
        <w:spacing w:after="0"/>
      </w:pPr>
      <w:r>
        <w:rPr>
          <w:b/>
        </w:rPr>
        <w:t xml:space="preserve">   -justificarea necesitatii proiectului: </w:t>
      </w:r>
    </w:p>
    <w:p w:rsidR="00B83C33" w:rsidRDefault="00B83C33" w:rsidP="00B83C33">
      <w:pPr>
        <w:spacing w:after="0"/>
        <w:rPr>
          <w:i/>
        </w:rPr>
      </w:pPr>
      <w:r>
        <w:rPr>
          <w:i/>
        </w:rPr>
        <w:t xml:space="preserve">   -Motivele care au stat la demararea acestei investitii sunt considerente de ordin tehnic si economic, zona Tomis Plus fiind cunoscut ca o puternica zona de dezvoltare imobiliara.</w:t>
      </w:r>
    </w:p>
    <w:p w:rsidR="00B83C33" w:rsidRDefault="00B83C33" w:rsidP="00B83C33">
      <w:pPr>
        <w:spacing w:after="0"/>
        <w:rPr>
          <w:i/>
        </w:rPr>
      </w:pPr>
    </w:p>
    <w:p w:rsidR="00B83C33" w:rsidRDefault="00B83C33" w:rsidP="00B83C33">
      <w:pPr>
        <w:spacing w:after="0"/>
      </w:pPr>
      <w:r>
        <w:rPr>
          <w:b/>
        </w:rPr>
        <w:t xml:space="preserve">   -planse reprezentand limitele amplasamentului proiectului, inclusiv orice suprafata de teren solicitata pentru a fi folosita temporar (planuri de situatie si amplasamente);</w:t>
      </w:r>
    </w:p>
    <w:p w:rsidR="00B83C33" w:rsidRDefault="00B83C33" w:rsidP="00B83C33">
      <w:pPr>
        <w:spacing w:after="0"/>
        <w:rPr>
          <w:i/>
        </w:rPr>
      </w:pPr>
      <w:r>
        <w:rPr>
          <w:i/>
        </w:rPr>
        <w:t xml:space="preserve">   -Terenul de amplasament al obiectivului analizat este proprietatea beneficiarului/beneficiarilor CARAMAN OLIMPIA DANA conform act de dezmembrare autentificat cu numarul 5093 din data de 12.11.2015 emis de FLORIN VISAN. Terenul este situat in Jud Constanta</w:t>
      </w:r>
      <w:proofErr w:type="gramStart"/>
      <w:r>
        <w:rPr>
          <w:i/>
        </w:rPr>
        <w:t>,  Str</w:t>
      </w:r>
      <w:proofErr w:type="gramEnd"/>
      <w:r>
        <w:rPr>
          <w:i/>
        </w:rPr>
        <w:t xml:space="preserve"> Budapesta nr 3 si are urmatoarele vecinatati: </w:t>
      </w:r>
    </w:p>
    <w:p w:rsidR="00B83C33" w:rsidRDefault="00B83C33" w:rsidP="00B83C33">
      <w:pPr>
        <w:spacing w:after="0"/>
        <w:rPr>
          <w:i/>
        </w:rPr>
      </w:pPr>
      <w:r>
        <w:rPr>
          <w:i/>
        </w:rPr>
        <w:t xml:space="preserve">          *la nord - </w:t>
      </w:r>
      <w:proofErr w:type="gramStart"/>
      <w:r>
        <w:rPr>
          <w:i/>
        </w:rPr>
        <w:t>Str</w:t>
      </w:r>
      <w:proofErr w:type="gramEnd"/>
      <w:r>
        <w:rPr>
          <w:i/>
        </w:rPr>
        <w:t xml:space="preserve"> Budapesta</w:t>
      </w:r>
    </w:p>
    <w:p w:rsidR="00B83C33" w:rsidRDefault="00B83C33" w:rsidP="00B83C33">
      <w:pPr>
        <w:spacing w:after="0"/>
        <w:rPr>
          <w:i/>
        </w:rPr>
      </w:pPr>
      <w:r>
        <w:rPr>
          <w:i/>
        </w:rPr>
        <w:t xml:space="preserve">          *la </w:t>
      </w:r>
      <w:proofErr w:type="gramStart"/>
      <w:r>
        <w:rPr>
          <w:i/>
        </w:rPr>
        <w:t>est</w:t>
      </w:r>
      <w:proofErr w:type="gramEnd"/>
      <w:r>
        <w:rPr>
          <w:i/>
        </w:rPr>
        <w:t xml:space="preserve"> - Vecin: Soldatu Verginia</w:t>
      </w:r>
    </w:p>
    <w:p w:rsidR="00B83C33" w:rsidRDefault="00B83C33" w:rsidP="00B83C33">
      <w:pPr>
        <w:spacing w:after="0"/>
        <w:rPr>
          <w:i/>
        </w:rPr>
      </w:pPr>
      <w:r>
        <w:rPr>
          <w:i/>
        </w:rPr>
        <w:t xml:space="preserve">          *la sud - VN 372/2 rest</w:t>
      </w:r>
    </w:p>
    <w:p w:rsidR="00B83C33" w:rsidRDefault="00B83C33" w:rsidP="00B83C33">
      <w:pPr>
        <w:spacing w:after="0"/>
        <w:rPr>
          <w:i/>
        </w:rPr>
      </w:pPr>
      <w:r>
        <w:rPr>
          <w:i/>
        </w:rPr>
        <w:t xml:space="preserve">          *la vest - IE 244307</w:t>
      </w:r>
    </w:p>
    <w:p w:rsidR="00B83C33" w:rsidRDefault="00B83C33" w:rsidP="00B83C33">
      <w:pPr>
        <w:spacing w:after="0"/>
        <w:rPr>
          <w:i/>
        </w:rPr>
      </w:pPr>
      <w:r>
        <w:rPr>
          <w:i/>
        </w:rPr>
        <w:t xml:space="preserve">    -Accesul pietonal si accesul auto se realizeaza atat pe latura de Nord</w:t>
      </w:r>
    </w:p>
    <w:p w:rsidR="00B83C33" w:rsidRDefault="00B83C33" w:rsidP="00B83C33">
      <w:pPr>
        <w:spacing w:after="0"/>
        <w:rPr>
          <w:i/>
        </w:rPr>
      </w:pPr>
      <w:proofErr w:type="gramStart"/>
      <w:r>
        <w:rPr>
          <w:i/>
        </w:rPr>
        <w:t>Se propune construirea unui imobil cu regim de inaltime S+P+4E - locuinte colective, cu locuri de parcare la nivelul subsolului si la nivelul cotei terenului amenajat.</w:t>
      </w:r>
      <w:proofErr w:type="gramEnd"/>
    </w:p>
    <w:p w:rsidR="00B83C33" w:rsidRDefault="00B83C33" w:rsidP="00B83C33">
      <w:pPr>
        <w:spacing w:after="0"/>
        <w:rPr>
          <w:i/>
        </w:rPr>
      </w:pPr>
      <w:r>
        <w:rPr>
          <w:i/>
        </w:rPr>
        <w:t xml:space="preserve">    Retragerile fata de vecinatati: </w:t>
      </w:r>
    </w:p>
    <w:p w:rsidR="00B83C33" w:rsidRDefault="00B83C33" w:rsidP="00B83C33">
      <w:pPr>
        <w:spacing w:after="0"/>
        <w:rPr>
          <w:i/>
        </w:rPr>
      </w:pPr>
      <w:r>
        <w:rPr>
          <w:i/>
        </w:rPr>
        <w:t xml:space="preserve">        *Fata de limita de NORD - 5.48 ml</w:t>
      </w:r>
    </w:p>
    <w:p w:rsidR="00B83C33" w:rsidRDefault="00B83C33" w:rsidP="00B83C33">
      <w:pPr>
        <w:spacing w:after="0"/>
        <w:rPr>
          <w:i/>
        </w:rPr>
      </w:pPr>
      <w:r>
        <w:rPr>
          <w:i/>
        </w:rPr>
        <w:t xml:space="preserve">        *Fata de limita de SUD - 7.5 ml</w:t>
      </w:r>
    </w:p>
    <w:p w:rsidR="00B83C33" w:rsidRDefault="00B83C33" w:rsidP="00B83C33">
      <w:pPr>
        <w:spacing w:after="0"/>
        <w:rPr>
          <w:i/>
        </w:rPr>
      </w:pPr>
      <w:r>
        <w:rPr>
          <w:i/>
        </w:rPr>
        <w:t xml:space="preserve">        *Fata de limita de EST - 7.5 ml</w:t>
      </w:r>
    </w:p>
    <w:p w:rsidR="00B83C33" w:rsidRDefault="00B83C33" w:rsidP="00B83C33">
      <w:pPr>
        <w:spacing w:after="0"/>
        <w:rPr>
          <w:i/>
        </w:rPr>
      </w:pPr>
      <w:r>
        <w:rPr>
          <w:i/>
        </w:rPr>
        <w:t xml:space="preserve">        *Fata de limita de VEST - 7.5 ml</w:t>
      </w:r>
    </w:p>
    <w:p w:rsidR="00B83C33" w:rsidRDefault="00B83C33" w:rsidP="00B83C33">
      <w:pPr>
        <w:spacing w:after="0"/>
        <w:rPr>
          <w:i/>
        </w:rPr>
      </w:pPr>
    </w:p>
    <w:p w:rsidR="00B83C33" w:rsidRDefault="00B83C33" w:rsidP="00B83C33">
      <w:pPr>
        <w:spacing w:after="0"/>
        <w:rPr>
          <w:i/>
        </w:rPr>
      </w:pPr>
      <w:r>
        <w:rPr>
          <w:i/>
        </w:rPr>
        <w:t xml:space="preserve">    -Zona dispune de retele de utilitati - energie electrica, alimentare cu </w:t>
      </w:r>
      <w:proofErr w:type="gramStart"/>
      <w:r>
        <w:rPr>
          <w:i/>
        </w:rPr>
        <w:t>apa</w:t>
      </w:r>
      <w:proofErr w:type="gramEnd"/>
      <w:r>
        <w:rPr>
          <w:i/>
        </w:rPr>
        <w:t xml:space="preserve"> si canalizare. </w:t>
      </w:r>
    </w:p>
    <w:p w:rsidR="00B83C33" w:rsidRDefault="00B83C33" w:rsidP="00B83C33">
      <w:pPr>
        <w:spacing w:after="0"/>
        <w:rPr>
          <w:i/>
        </w:rPr>
      </w:pPr>
    </w:p>
    <w:p w:rsidR="00B83C33" w:rsidRDefault="00B83C33" w:rsidP="00B83C33">
      <w:pPr>
        <w:spacing w:after="0"/>
        <w:rPr>
          <w:i/>
        </w:rPr>
      </w:pPr>
      <w:r>
        <w:rPr>
          <w:i/>
        </w:rPr>
        <w:t xml:space="preserve">    -Bilant teritorial: </w:t>
      </w:r>
    </w:p>
    <w:p w:rsidR="00B83C33" w:rsidRDefault="00B83C33" w:rsidP="00B83C33">
      <w:pPr>
        <w:spacing w:after="0"/>
        <w:rPr>
          <w:i/>
        </w:rPr>
      </w:pPr>
      <w:r>
        <w:rPr>
          <w:i/>
        </w:rPr>
        <w:t>Suprafata teren cf. acte si masuratori:    1903 mp</w:t>
      </w:r>
    </w:p>
    <w:p w:rsidR="00B83C33" w:rsidRDefault="00B83C33" w:rsidP="00B83C33">
      <w:pPr>
        <w:spacing w:after="0"/>
        <w:rPr>
          <w:i/>
        </w:rPr>
      </w:pPr>
      <w:r>
        <w:rPr>
          <w:i/>
        </w:rPr>
        <w:t>Suprafata construita existenta:    0 mp</w:t>
      </w:r>
    </w:p>
    <w:p w:rsidR="00B83C33" w:rsidRDefault="00B83C33" w:rsidP="00B83C33">
      <w:pPr>
        <w:spacing w:after="0"/>
        <w:rPr>
          <w:i/>
        </w:rPr>
      </w:pPr>
      <w:r>
        <w:rPr>
          <w:i/>
        </w:rPr>
        <w:t>Suprafata desfasurata existenta:    0 mp</w:t>
      </w:r>
    </w:p>
    <w:p w:rsidR="00B83C33" w:rsidRDefault="00B83C33" w:rsidP="00B83C33">
      <w:pPr>
        <w:spacing w:after="0"/>
        <w:rPr>
          <w:i/>
        </w:rPr>
      </w:pPr>
      <w:r>
        <w:rPr>
          <w:i/>
        </w:rPr>
        <w:t>Suprafata construita propusa:    737 mp</w:t>
      </w:r>
    </w:p>
    <w:p w:rsidR="00B83C33" w:rsidRDefault="00B83C33" w:rsidP="00B83C33">
      <w:pPr>
        <w:spacing w:after="0"/>
        <w:rPr>
          <w:i/>
        </w:rPr>
      </w:pPr>
      <w:r>
        <w:rPr>
          <w:i/>
        </w:rPr>
        <w:t>Suprafata desfasurata propusa:    2948 mp</w:t>
      </w:r>
    </w:p>
    <w:p w:rsidR="00B83C33" w:rsidRDefault="00B83C33" w:rsidP="00B83C33">
      <w:pPr>
        <w:spacing w:after="0"/>
        <w:rPr>
          <w:i/>
        </w:rPr>
      </w:pPr>
      <w:r>
        <w:rPr>
          <w:i/>
        </w:rPr>
        <w:t>POT existent:    0 %</w:t>
      </w:r>
    </w:p>
    <w:p w:rsidR="00B83C33" w:rsidRDefault="00B83C33" w:rsidP="00B83C33">
      <w:pPr>
        <w:spacing w:after="0"/>
        <w:rPr>
          <w:i/>
        </w:rPr>
      </w:pPr>
      <w:r>
        <w:rPr>
          <w:i/>
        </w:rPr>
        <w:t>CUT existent:    0</w:t>
      </w:r>
    </w:p>
    <w:p w:rsidR="00B83C33" w:rsidRDefault="00B83C33" w:rsidP="00B83C33">
      <w:pPr>
        <w:spacing w:after="0"/>
        <w:rPr>
          <w:i/>
        </w:rPr>
      </w:pPr>
      <w:r>
        <w:rPr>
          <w:i/>
        </w:rPr>
        <w:t>POT propus: 38.728323699422 %</w:t>
      </w:r>
    </w:p>
    <w:p w:rsidR="00B83C33" w:rsidRDefault="00B83C33" w:rsidP="00B83C33">
      <w:pPr>
        <w:spacing w:after="0"/>
        <w:rPr>
          <w:i/>
        </w:rPr>
      </w:pPr>
      <w:r>
        <w:rPr>
          <w:i/>
        </w:rPr>
        <w:t>CUT propus:    1.54913294797688</w:t>
      </w:r>
    </w:p>
    <w:p w:rsidR="00B83C33" w:rsidRDefault="00B83C33" w:rsidP="00B83C33">
      <w:pPr>
        <w:spacing w:after="0"/>
        <w:rPr>
          <w:i/>
        </w:rPr>
      </w:pPr>
    </w:p>
    <w:p w:rsidR="00B83C33" w:rsidRDefault="00B83C33" w:rsidP="00B83C33">
      <w:pPr>
        <w:spacing w:after="0"/>
      </w:pPr>
      <w:r>
        <w:rPr>
          <w:b/>
        </w:rPr>
        <w:t xml:space="preserve">    </w:t>
      </w:r>
      <w:proofErr w:type="gramStart"/>
      <w:r>
        <w:rPr>
          <w:b/>
        </w:rPr>
        <w:t>-formele fizice ale proiectului (planuri, cladiri, alte structuri, materiale de constructie etc.)</w:t>
      </w:r>
      <w:proofErr w:type="gramEnd"/>
      <w:r>
        <w:rPr>
          <w:b/>
        </w:rPr>
        <w:t xml:space="preserve">   </w:t>
      </w:r>
    </w:p>
    <w:p w:rsidR="00B83C33" w:rsidRDefault="00B83C33" w:rsidP="00B83C33">
      <w:pPr>
        <w:spacing w:after="0"/>
        <w:rPr>
          <w:i/>
        </w:rPr>
      </w:pPr>
      <w:r>
        <w:rPr>
          <w:i/>
        </w:rPr>
        <w:t xml:space="preserve">    -Proiectul a fost intocmit pe baza temei cadru elaborata de beneficiar, dar tinand cont de particularitatile terenului din punct de vedere al vecinatatilor, al orientarii fata de punctele cardinale, al insoririi si iluminarii, al conditiilor stabilite prin documentatiile de urbanism in ceea ce priveste regimul de aliniere si de inaltime, al asigurarii numarului de locuri necesare pentru parcari, al posibilitatii de racord la utilitatile publice, al conditiilor geotehnice, al conditiilor impuse prin certificatul de urbanism nr. </w:t>
      </w:r>
      <w:proofErr w:type="gramStart"/>
      <w:r>
        <w:rPr>
          <w:i/>
        </w:rPr>
        <w:t>4026 emis la data de 05.12.2016 de Primaria Constanta si nu in ultimul rand din punct de vedere al volumelor, al aspectului arhitectural si al finisajelor propuse.</w:t>
      </w:r>
      <w:proofErr w:type="gramEnd"/>
    </w:p>
    <w:p w:rsidR="00B83C33" w:rsidRDefault="00B83C33" w:rsidP="00B83C33">
      <w:pPr>
        <w:spacing w:after="0"/>
        <w:rPr>
          <w:i/>
        </w:rPr>
      </w:pPr>
      <w:r>
        <w:rPr>
          <w:i/>
        </w:rPr>
        <w:t xml:space="preserve">    -Tema prevede studierea amplasarii pe teren a unui imobil cu regim de inaltime S+P+4E</w:t>
      </w:r>
    </w:p>
    <w:p w:rsidR="00B83C33" w:rsidRDefault="00B83C33" w:rsidP="00B83C33">
      <w:pPr>
        <w:spacing w:after="0"/>
        <w:rPr>
          <w:i/>
        </w:rPr>
      </w:pPr>
      <w:r>
        <w:rPr>
          <w:i/>
        </w:rPr>
        <w:t xml:space="preserve">    -In total se vor amenaja 48 apartamente cu suprafata utila mai mica de 100.00 mp</w:t>
      </w:r>
    </w:p>
    <w:p w:rsidR="00B83C33" w:rsidRDefault="00B83C33" w:rsidP="00B83C33">
      <w:pPr>
        <w:spacing w:after="0"/>
        <w:rPr>
          <w:i/>
        </w:rPr>
      </w:pPr>
      <w:r>
        <w:rPr>
          <w:i/>
        </w:rPr>
        <w:t xml:space="preserve">    -Din punct de vedere functional, imobilul proiectat este </w:t>
      </w:r>
      <w:proofErr w:type="gramStart"/>
      <w:r>
        <w:rPr>
          <w:i/>
        </w:rPr>
        <w:t>organizat  astfel</w:t>
      </w:r>
      <w:proofErr w:type="gramEnd"/>
      <w:r>
        <w:rPr>
          <w:i/>
        </w:rPr>
        <w:t xml:space="preserve">: </w:t>
      </w:r>
    </w:p>
    <w:p w:rsidR="00B83C33" w:rsidRDefault="00B83C33" w:rsidP="00B83C33">
      <w:pPr>
        <w:spacing w:after="0"/>
        <w:rPr>
          <w:i/>
        </w:rPr>
      </w:pPr>
      <w:proofErr w:type="gramStart"/>
      <w:r>
        <w:rPr>
          <w:i/>
        </w:rPr>
        <w:t>subsol</w:t>
      </w:r>
      <w:proofErr w:type="gramEnd"/>
      <w:r>
        <w:rPr>
          <w:i/>
        </w:rPr>
        <w:t xml:space="preserve"> </w:t>
      </w:r>
      <w:r w:rsidR="006D10AE">
        <w:rPr>
          <w:i/>
        </w:rPr>
        <w:t>–</w:t>
      </w:r>
      <w:r>
        <w:rPr>
          <w:i/>
        </w:rPr>
        <w:t xml:space="preserve"> </w:t>
      </w:r>
      <w:r w:rsidR="006D10AE">
        <w:rPr>
          <w:i/>
        </w:rPr>
        <w:t>locuri de parcare</w:t>
      </w:r>
      <w:r>
        <w:rPr>
          <w:i/>
        </w:rPr>
        <w:t>;</w:t>
      </w:r>
    </w:p>
    <w:p w:rsidR="00B83C33" w:rsidRDefault="00B83C33" w:rsidP="00B83C33">
      <w:pPr>
        <w:spacing w:after="0"/>
        <w:rPr>
          <w:i/>
        </w:rPr>
      </w:pPr>
      <w:proofErr w:type="gramStart"/>
      <w:r>
        <w:rPr>
          <w:i/>
        </w:rPr>
        <w:t>parter</w:t>
      </w:r>
      <w:proofErr w:type="gramEnd"/>
      <w:r>
        <w:rPr>
          <w:i/>
        </w:rPr>
        <w:t xml:space="preserve"> -- </w:t>
      </w:r>
      <w:r w:rsidR="006D10AE">
        <w:rPr>
          <w:i/>
        </w:rPr>
        <w:t>8</w:t>
      </w:r>
      <w:r>
        <w:rPr>
          <w:i/>
        </w:rPr>
        <w:t xml:space="preserve"> apartemente/nivel, ficare cu Su&lt;100.00mp;</w:t>
      </w:r>
    </w:p>
    <w:p w:rsidR="00B83C33" w:rsidRDefault="00B83C33" w:rsidP="00B83C33">
      <w:pPr>
        <w:spacing w:after="0"/>
        <w:rPr>
          <w:i/>
        </w:rPr>
      </w:pPr>
      <w:proofErr w:type="gramStart"/>
      <w:r>
        <w:rPr>
          <w:i/>
        </w:rPr>
        <w:t>etaj</w:t>
      </w:r>
      <w:proofErr w:type="gramEnd"/>
      <w:r>
        <w:rPr>
          <w:i/>
        </w:rPr>
        <w:t xml:space="preserve"> 1 -- </w:t>
      </w:r>
      <w:r w:rsidR="006D10AE">
        <w:rPr>
          <w:i/>
        </w:rPr>
        <w:t>10</w:t>
      </w:r>
      <w:r>
        <w:rPr>
          <w:i/>
        </w:rPr>
        <w:t xml:space="preserve"> apartemente/nivel, ficare cu Su&lt;100.00mp;</w:t>
      </w:r>
    </w:p>
    <w:p w:rsidR="00B83C33" w:rsidRDefault="00B83C33" w:rsidP="00B83C33">
      <w:pPr>
        <w:spacing w:after="0"/>
        <w:rPr>
          <w:i/>
        </w:rPr>
      </w:pPr>
      <w:proofErr w:type="gramStart"/>
      <w:r>
        <w:rPr>
          <w:i/>
        </w:rPr>
        <w:t>etaj</w:t>
      </w:r>
      <w:proofErr w:type="gramEnd"/>
      <w:r>
        <w:rPr>
          <w:i/>
        </w:rPr>
        <w:t xml:space="preserve"> 2 -- </w:t>
      </w:r>
      <w:r w:rsidR="006D10AE">
        <w:rPr>
          <w:i/>
        </w:rPr>
        <w:t>10</w:t>
      </w:r>
      <w:r>
        <w:rPr>
          <w:i/>
        </w:rPr>
        <w:t xml:space="preserve"> apartemente/nivel, ficare cu Su&lt;100.00mp;</w:t>
      </w:r>
    </w:p>
    <w:p w:rsidR="00B83C33" w:rsidRDefault="00B83C33" w:rsidP="00B83C33">
      <w:pPr>
        <w:spacing w:after="0"/>
        <w:rPr>
          <w:i/>
        </w:rPr>
      </w:pPr>
      <w:proofErr w:type="gramStart"/>
      <w:r>
        <w:rPr>
          <w:i/>
        </w:rPr>
        <w:t>etaj</w:t>
      </w:r>
      <w:proofErr w:type="gramEnd"/>
      <w:r>
        <w:rPr>
          <w:i/>
        </w:rPr>
        <w:t xml:space="preserve"> 3 -- </w:t>
      </w:r>
      <w:r w:rsidR="006D10AE">
        <w:rPr>
          <w:i/>
        </w:rPr>
        <w:t>10</w:t>
      </w:r>
      <w:r>
        <w:rPr>
          <w:i/>
        </w:rPr>
        <w:t xml:space="preserve"> apartemente/nivel, ficare cu Su&lt;100.00mp;</w:t>
      </w:r>
    </w:p>
    <w:p w:rsidR="00B83C33" w:rsidRDefault="00B83C33" w:rsidP="00B83C33">
      <w:pPr>
        <w:spacing w:after="0"/>
        <w:rPr>
          <w:i/>
        </w:rPr>
      </w:pPr>
      <w:proofErr w:type="gramStart"/>
      <w:r>
        <w:rPr>
          <w:i/>
        </w:rPr>
        <w:t>etaj</w:t>
      </w:r>
      <w:proofErr w:type="gramEnd"/>
      <w:r>
        <w:rPr>
          <w:i/>
        </w:rPr>
        <w:t xml:space="preserve"> 4 -- </w:t>
      </w:r>
      <w:r w:rsidR="006D10AE">
        <w:rPr>
          <w:i/>
        </w:rPr>
        <w:t>10</w:t>
      </w:r>
      <w:r>
        <w:rPr>
          <w:i/>
        </w:rPr>
        <w:t xml:space="preserve"> apartemente/nivel, ficare cu Su&lt;100.00mp;</w:t>
      </w:r>
    </w:p>
    <w:p w:rsidR="00B83C33" w:rsidRDefault="00B83C33" w:rsidP="00B83C33">
      <w:pPr>
        <w:spacing w:after="0"/>
        <w:rPr>
          <w:i/>
        </w:rPr>
      </w:pPr>
    </w:p>
    <w:p w:rsidR="00B83C33" w:rsidRDefault="00B83C33" w:rsidP="00B83C33">
      <w:pPr>
        <w:spacing w:after="0"/>
        <w:rPr>
          <w:b/>
          <w:i/>
        </w:rPr>
      </w:pPr>
      <w:r>
        <w:rPr>
          <w:i/>
        </w:rPr>
        <w:t xml:space="preserve">    -Amplasarea </w:t>
      </w:r>
      <w:proofErr w:type="gramStart"/>
      <w:r>
        <w:rPr>
          <w:i/>
        </w:rPr>
        <w:t>imobilului  asigura</w:t>
      </w:r>
      <w:proofErr w:type="gramEnd"/>
      <w:r>
        <w:rPr>
          <w:i/>
        </w:rPr>
        <w:t xml:space="preserve"> insorirea acesteia pe o durata de minim o ora si 30 minute zilnic, la solstitiul de iarna, a incaperilor de locuit conform ORD. M.S. nr. </w:t>
      </w:r>
      <w:proofErr w:type="gramStart"/>
      <w:r>
        <w:rPr>
          <w:i/>
        </w:rPr>
        <w:t>536/1997).</w:t>
      </w:r>
      <w:proofErr w:type="gramEnd"/>
    </w:p>
    <w:p w:rsidR="00B83C33" w:rsidRDefault="00B83C33" w:rsidP="00B83C33">
      <w:pPr>
        <w:spacing w:after="0"/>
        <w:rPr>
          <w:b/>
          <w:i/>
        </w:rPr>
      </w:pPr>
    </w:p>
    <w:p w:rsidR="006D10AE" w:rsidRPr="009F3B07" w:rsidRDefault="006D10AE" w:rsidP="006D10AE">
      <w:pPr>
        <w:widowControl w:val="0"/>
        <w:numPr>
          <w:ilvl w:val="0"/>
          <w:numId w:val="5"/>
        </w:numPr>
        <w:autoSpaceDE w:val="0"/>
        <w:autoSpaceDN w:val="0"/>
        <w:adjustRightInd w:val="0"/>
        <w:spacing w:after="120" w:line="240" w:lineRule="auto"/>
        <w:jc w:val="both"/>
        <w:rPr>
          <w:i/>
          <w:lang w:val="ro-RO"/>
        </w:rPr>
      </w:pPr>
      <w:r w:rsidRPr="009F3B07">
        <w:rPr>
          <w:i/>
          <w:lang w:val="ro-RO"/>
        </w:rPr>
        <w:t>Structura de rezistenta propusa a imobilului este din cadre de beton armat cu plansee din beton armat pe fundatii continue si perna de piatra sparta. Inchiderile exterioare sunt propuse a se realiza din zidarie de caramida Porotherm termoizolata la exterior cu polistiren expandat de 10 cm. Acoperisul va fi de tip terasa necirculabila termoizolata si hidroizolata. Finisajele exterioare vor fi tip tencuiala structurata si colorata in culori pastel sau alb. Tamplaria va fi din PVC cu geam termoizolant.</w:t>
      </w:r>
    </w:p>
    <w:p w:rsidR="006D10AE" w:rsidRPr="009F3B07" w:rsidRDefault="006D10AE" w:rsidP="006D10AE">
      <w:pPr>
        <w:pStyle w:val="BodyText"/>
        <w:numPr>
          <w:ilvl w:val="0"/>
          <w:numId w:val="6"/>
        </w:numPr>
        <w:rPr>
          <w:rFonts w:ascii="Times New Roman" w:hAnsi="Times New Roman"/>
          <w:i/>
          <w:smallCaps w:val="0"/>
          <w:sz w:val="24"/>
          <w:lang w:val="ro-RO" w:eastAsia="en-US"/>
        </w:rPr>
      </w:pPr>
      <w:r w:rsidRPr="009F3B07">
        <w:rPr>
          <w:rFonts w:ascii="Times New Roman" w:hAnsi="Times New Roman"/>
          <w:i/>
          <w:smallCaps w:val="0"/>
          <w:sz w:val="24"/>
          <w:lang w:val="ro-RO" w:eastAsia="en-US"/>
        </w:rPr>
        <w:t>In scopul asigurarii necesarului de locuri de parcare, prin prezenta documentatie, se propune amenajarea unui spatiu destinat parcarii de autovehicule la nivelul cotei amenajate a terenului (parcari si garaje).</w:t>
      </w:r>
    </w:p>
    <w:p w:rsidR="006D10AE" w:rsidRPr="009F3B07" w:rsidRDefault="006D10AE" w:rsidP="006D10AE">
      <w:pPr>
        <w:pStyle w:val="BodyText"/>
        <w:numPr>
          <w:ilvl w:val="0"/>
          <w:numId w:val="6"/>
        </w:numPr>
        <w:rPr>
          <w:rFonts w:ascii="Times New Roman" w:hAnsi="Times New Roman"/>
          <w:i/>
          <w:smallCaps w:val="0"/>
          <w:sz w:val="24"/>
          <w:lang w:val="ro-RO" w:eastAsia="en-US"/>
        </w:rPr>
      </w:pPr>
      <w:r w:rsidRPr="009F3B07">
        <w:rPr>
          <w:rFonts w:ascii="Times New Roman" w:hAnsi="Times New Roman"/>
          <w:i/>
          <w:smallCaps w:val="0"/>
          <w:sz w:val="24"/>
          <w:lang w:val="ro-RO" w:eastAsia="en-US"/>
        </w:rPr>
        <w:t xml:space="preserve">In total, in limita amplasamentului studiat se vor amenaja </w:t>
      </w:r>
      <w:r>
        <w:rPr>
          <w:rFonts w:ascii="Times New Roman" w:hAnsi="Times New Roman"/>
          <w:i/>
          <w:smallCaps w:val="0"/>
          <w:sz w:val="24"/>
          <w:lang w:val="ro-RO" w:eastAsia="en-US"/>
        </w:rPr>
        <w:t>74</w:t>
      </w:r>
      <w:r w:rsidRPr="009F3B07">
        <w:rPr>
          <w:rFonts w:ascii="Times New Roman" w:hAnsi="Times New Roman"/>
          <w:i/>
          <w:smallCaps w:val="0"/>
          <w:sz w:val="24"/>
          <w:lang w:val="ro-RO" w:eastAsia="en-US"/>
        </w:rPr>
        <w:t xml:space="preserve"> locuri de parcare  la </w:t>
      </w:r>
      <w:r>
        <w:rPr>
          <w:rFonts w:ascii="Times New Roman" w:hAnsi="Times New Roman"/>
          <w:i/>
          <w:smallCaps w:val="0"/>
          <w:sz w:val="24"/>
          <w:lang w:val="ro-RO" w:eastAsia="en-US"/>
        </w:rPr>
        <w:t>nivelul cotei terenului amenajat si a subsolului</w:t>
      </w:r>
    </w:p>
    <w:p w:rsidR="006D10AE" w:rsidRPr="00D47DDA" w:rsidRDefault="006D10AE" w:rsidP="006D10AE">
      <w:pPr>
        <w:pStyle w:val="BodyText"/>
        <w:numPr>
          <w:ilvl w:val="0"/>
          <w:numId w:val="6"/>
        </w:numPr>
        <w:rPr>
          <w:rFonts w:ascii="Times New Roman" w:hAnsi="Times New Roman"/>
          <w:i/>
          <w:smallCaps w:val="0"/>
          <w:color w:val="FF0000"/>
          <w:sz w:val="24"/>
          <w:lang w:val="ro-RO" w:eastAsia="en-US"/>
        </w:rPr>
      </w:pPr>
      <w:r w:rsidRPr="009F3B07">
        <w:rPr>
          <w:rFonts w:ascii="Times New Roman" w:hAnsi="Times New Roman"/>
          <w:i/>
          <w:smallCaps w:val="0"/>
          <w:sz w:val="24"/>
          <w:lang w:val="ro-RO" w:eastAsia="en-US"/>
        </w:rPr>
        <w:lastRenderedPageBreak/>
        <w:t>Se propune amenajarea de spatii verzi cu rol decorativ si de protec</w:t>
      </w:r>
      <w:r>
        <w:rPr>
          <w:rFonts w:ascii="Times New Roman" w:hAnsi="Times New Roman"/>
          <w:i/>
          <w:smallCaps w:val="0"/>
          <w:sz w:val="24"/>
          <w:lang w:val="ro-RO" w:eastAsia="en-US"/>
        </w:rPr>
        <w:t>tie in suprafata de cel putin 30.00</w:t>
      </w:r>
      <w:r w:rsidRPr="009F3B07">
        <w:rPr>
          <w:rFonts w:ascii="Times New Roman" w:hAnsi="Times New Roman"/>
          <w:i/>
          <w:smallCaps w:val="0"/>
          <w:sz w:val="24"/>
          <w:lang w:val="ro-RO" w:eastAsia="en-US"/>
        </w:rPr>
        <w:t>% din totalul suprafetei de teren conform HCJC nr. 152/22.05.2013 privind stabilirea suprafetelor minime de spatii verzi aferente constructiilor realizate pe teritoriul administrativ al judetului Constanta – destinatia constructiei fiind « bloc de locuinte ».</w:t>
      </w:r>
    </w:p>
    <w:p w:rsidR="006D10AE" w:rsidRPr="006B1549" w:rsidRDefault="006D10AE" w:rsidP="006D10AE">
      <w:pPr>
        <w:pStyle w:val="BodyText"/>
        <w:numPr>
          <w:ilvl w:val="0"/>
          <w:numId w:val="6"/>
        </w:numPr>
        <w:rPr>
          <w:rFonts w:ascii="Times New Roman" w:hAnsi="Times New Roman"/>
          <w:i/>
          <w:smallCaps w:val="0"/>
          <w:sz w:val="24"/>
          <w:lang w:val="ro-RO" w:eastAsia="en-US"/>
        </w:rPr>
      </w:pPr>
      <w:r w:rsidRPr="006B1549">
        <w:rPr>
          <w:rFonts w:ascii="Times New Roman" w:hAnsi="Times New Roman"/>
          <w:i/>
          <w:smallCaps w:val="0"/>
          <w:sz w:val="24"/>
          <w:lang w:val="ro-RO" w:eastAsia="en-US"/>
        </w:rPr>
        <w:t xml:space="preserve">In concluzie, se va amenaja o suprafata de aproximativ  </w:t>
      </w:r>
      <w:r>
        <w:rPr>
          <w:rFonts w:ascii="Times New Roman" w:hAnsi="Times New Roman"/>
          <w:i/>
          <w:smallCaps w:val="0"/>
          <w:sz w:val="24"/>
          <w:lang w:val="ro-RO" w:eastAsia="en-US"/>
        </w:rPr>
        <w:t>575.9</w:t>
      </w:r>
      <w:r w:rsidRPr="006B1549">
        <w:rPr>
          <w:rFonts w:ascii="Times New Roman" w:hAnsi="Times New Roman"/>
          <w:i/>
          <w:smallCaps w:val="0"/>
          <w:sz w:val="24"/>
          <w:lang w:val="ro-RO" w:eastAsia="en-US"/>
        </w:rPr>
        <w:t xml:space="preserve"> mp de spatii verzi cu rol decorativ si de protectie la nivelul cotei amenajate a terenului. </w:t>
      </w:r>
    </w:p>
    <w:p w:rsidR="006D10AE" w:rsidRPr="006B1549" w:rsidRDefault="006D10AE" w:rsidP="006D10AE">
      <w:pPr>
        <w:pStyle w:val="BodyText"/>
        <w:numPr>
          <w:ilvl w:val="0"/>
          <w:numId w:val="6"/>
        </w:numPr>
        <w:rPr>
          <w:rFonts w:ascii="Times New Roman" w:hAnsi="Times New Roman"/>
          <w:i/>
          <w:smallCaps w:val="0"/>
          <w:sz w:val="24"/>
          <w:lang w:val="ro-RO" w:eastAsia="en-US"/>
        </w:rPr>
      </w:pPr>
      <w:r w:rsidRPr="006B1549">
        <w:rPr>
          <w:rFonts w:ascii="Times New Roman" w:hAnsi="Times New Roman"/>
          <w:i/>
          <w:smallCaps w:val="0"/>
          <w:sz w:val="24"/>
          <w:lang w:val="ro-RO" w:eastAsia="en-US"/>
        </w:rPr>
        <w:t xml:space="preserve">Se propune amenajarea de alei pietonale in suprafata de </w:t>
      </w:r>
      <w:r>
        <w:rPr>
          <w:rFonts w:ascii="Times New Roman" w:hAnsi="Times New Roman"/>
          <w:i/>
          <w:smallCaps w:val="0"/>
          <w:sz w:val="24"/>
          <w:lang w:val="ro-RO" w:eastAsia="en-US"/>
        </w:rPr>
        <w:t>47.57</w:t>
      </w:r>
      <w:r w:rsidRPr="006B1549">
        <w:rPr>
          <w:rFonts w:ascii="Times New Roman" w:hAnsi="Times New Roman"/>
          <w:i/>
          <w:smallCaps w:val="0"/>
          <w:sz w:val="24"/>
          <w:lang w:val="ro-RO" w:eastAsia="en-US"/>
        </w:rPr>
        <w:t xml:space="preserve"> mp.</w:t>
      </w:r>
    </w:p>
    <w:p w:rsidR="006D10AE" w:rsidRPr="006B1549" w:rsidRDefault="006D10AE" w:rsidP="006D10AE">
      <w:pPr>
        <w:pStyle w:val="BodyText"/>
        <w:numPr>
          <w:ilvl w:val="0"/>
          <w:numId w:val="6"/>
        </w:numPr>
        <w:rPr>
          <w:rFonts w:ascii="Times New Roman" w:hAnsi="Times New Roman"/>
          <w:i/>
          <w:smallCaps w:val="0"/>
          <w:sz w:val="24"/>
          <w:lang w:val="ro-RO" w:eastAsia="en-US"/>
        </w:rPr>
      </w:pPr>
      <w:r w:rsidRPr="006B1549">
        <w:rPr>
          <w:rFonts w:ascii="Times New Roman" w:hAnsi="Times New Roman"/>
          <w:i/>
          <w:smallCaps w:val="0"/>
          <w:sz w:val="24"/>
          <w:lang w:val="ro-RO" w:eastAsia="en-US"/>
        </w:rPr>
        <w:t>Nu exista retele edilitare care traverseaza terenul, restrictii impuse de acestea sau distante de protectie.</w:t>
      </w:r>
    </w:p>
    <w:p w:rsidR="006D10AE" w:rsidRPr="00AD493D" w:rsidRDefault="006D10AE" w:rsidP="006D10AE">
      <w:pPr>
        <w:widowControl w:val="0"/>
        <w:numPr>
          <w:ilvl w:val="0"/>
          <w:numId w:val="6"/>
        </w:numPr>
        <w:autoSpaceDE w:val="0"/>
        <w:autoSpaceDN w:val="0"/>
        <w:adjustRightInd w:val="0"/>
        <w:spacing w:after="0" w:line="240" w:lineRule="auto"/>
        <w:jc w:val="both"/>
        <w:rPr>
          <w:b/>
          <w:lang w:val="ro-RO"/>
        </w:rPr>
      </w:pPr>
      <w:r w:rsidRPr="00AD493D">
        <w:rPr>
          <w:b/>
          <w:lang w:val="ro-RO"/>
        </w:rPr>
        <w:t>Se prezinta elementele specifice caracteristice proiectului propus:</w:t>
      </w:r>
    </w:p>
    <w:p w:rsidR="006D10AE" w:rsidRPr="002109A7" w:rsidRDefault="006D10AE" w:rsidP="006D10AE">
      <w:pPr>
        <w:widowControl w:val="0"/>
        <w:numPr>
          <w:ilvl w:val="0"/>
          <w:numId w:val="7"/>
        </w:numPr>
        <w:autoSpaceDE w:val="0"/>
        <w:autoSpaceDN w:val="0"/>
        <w:adjustRightInd w:val="0"/>
        <w:spacing w:after="0" w:line="240" w:lineRule="auto"/>
        <w:ind w:hanging="37"/>
        <w:jc w:val="both"/>
        <w:rPr>
          <w:lang w:val="ro-RO"/>
        </w:rPr>
      </w:pPr>
      <w:r w:rsidRPr="002109A7">
        <w:rPr>
          <w:b/>
          <w:lang w:val="ro-RO"/>
        </w:rPr>
        <w:t>profilul si capacitatile de productie:</w:t>
      </w:r>
      <w:r>
        <w:rPr>
          <w:b/>
          <w:lang w:val="ro-RO"/>
        </w:rPr>
        <w:t xml:space="preserve"> </w:t>
      </w:r>
    </w:p>
    <w:p w:rsidR="006D10AE" w:rsidRPr="006B1549" w:rsidRDefault="006D10AE" w:rsidP="006D10AE">
      <w:pPr>
        <w:widowControl w:val="0"/>
        <w:autoSpaceDE w:val="0"/>
        <w:autoSpaceDN w:val="0"/>
        <w:adjustRightInd w:val="0"/>
        <w:ind w:left="1117"/>
        <w:jc w:val="both"/>
        <w:rPr>
          <w:i/>
          <w:smallCaps/>
          <w:lang w:val="ro-RO"/>
        </w:rPr>
      </w:pPr>
      <w:r w:rsidRPr="006B1549">
        <w:rPr>
          <w:i/>
          <w:lang w:val="ro-RO"/>
        </w:rPr>
        <w:t xml:space="preserve">- Profilul cladirii este de „Locuinte colective”. Imobilul va fi compus din </w:t>
      </w:r>
      <w:r>
        <w:rPr>
          <w:i/>
          <w:lang w:val="ro-RO"/>
        </w:rPr>
        <w:t>48</w:t>
      </w:r>
      <w:r w:rsidRPr="006B1549">
        <w:rPr>
          <w:i/>
          <w:lang w:val="ro-RO"/>
        </w:rPr>
        <w:t xml:space="preserve"> apartamente cu suprafata utila mai mica de 100,00 mp</w:t>
      </w:r>
      <w:r>
        <w:rPr>
          <w:i/>
          <w:lang w:val="ro-RO"/>
        </w:rPr>
        <w:t xml:space="preserve"> la parter si etaje.</w:t>
      </w:r>
    </w:p>
    <w:p w:rsidR="006D10AE" w:rsidRPr="002109A7" w:rsidRDefault="006D10AE" w:rsidP="006D10AE">
      <w:pPr>
        <w:widowControl w:val="0"/>
        <w:autoSpaceDE w:val="0"/>
        <w:autoSpaceDN w:val="0"/>
        <w:adjustRightInd w:val="0"/>
        <w:ind w:left="1837"/>
        <w:jc w:val="both"/>
        <w:rPr>
          <w:lang w:val="ro-RO"/>
        </w:rPr>
      </w:pPr>
    </w:p>
    <w:p w:rsidR="006D10AE" w:rsidRPr="00AD493D" w:rsidRDefault="006D10AE" w:rsidP="006D10AE">
      <w:pPr>
        <w:widowControl w:val="0"/>
        <w:numPr>
          <w:ilvl w:val="0"/>
          <w:numId w:val="7"/>
        </w:numPr>
        <w:autoSpaceDE w:val="0"/>
        <w:autoSpaceDN w:val="0"/>
        <w:adjustRightInd w:val="0"/>
        <w:spacing w:after="0" w:line="240" w:lineRule="auto"/>
        <w:ind w:hanging="37"/>
        <w:jc w:val="both"/>
        <w:rPr>
          <w:b/>
          <w:lang w:val="ro-RO"/>
        </w:rPr>
      </w:pPr>
      <w:r w:rsidRPr="00AD493D">
        <w:rPr>
          <w:b/>
          <w:lang w:val="ro-RO"/>
        </w:rPr>
        <w:t>descrierea instalatiei si a fluxurilor tehnologice existente pe amplasament (dupa caz);</w:t>
      </w:r>
    </w:p>
    <w:p w:rsidR="006D10AE" w:rsidRPr="006B1549" w:rsidRDefault="006D10AE" w:rsidP="006D10AE">
      <w:pPr>
        <w:widowControl w:val="0"/>
        <w:numPr>
          <w:ilvl w:val="0"/>
          <w:numId w:val="8"/>
        </w:numPr>
        <w:autoSpaceDE w:val="0"/>
        <w:autoSpaceDN w:val="0"/>
        <w:adjustRightInd w:val="0"/>
        <w:spacing w:after="0" w:line="240" w:lineRule="auto"/>
        <w:jc w:val="both"/>
        <w:rPr>
          <w:i/>
          <w:lang w:val="ro-RO"/>
        </w:rPr>
      </w:pPr>
      <w:r w:rsidRPr="006B1549">
        <w:rPr>
          <w:i/>
          <w:lang w:val="ro-RO"/>
        </w:rPr>
        <w:t xml:space="preserve">Cladirea </w:t>
      </w:r>
      <w:r>
        <w:rPr>
          <w:i/>
          <w:lang w:val="ro-RO"/>
        </w:rPr>
        <w:t>cu</w:t>
      </w:r>
      <w:r w:rsidRPr="006B1549">
        <w:rPr>
          <w:i/>
          <w:lang w:val="ro-RO"/>
        </w:rPr>
        <w:t xml:space="preserve"> functiune rezidentiala cu nu se incadreaza in tipul de cladire de productie care presupune existenta instalatiilor si a fluxurilor tehnologice.</w:t>
      </w:r>
    </w:p>
    <w:p w:rsidR="006D10AE" w:rsidRPr="002109A7" w:rsidRDefault="006D10AE" w:rsidP="006D10AE">
      <w:pPr>
        <w:widowControl w:val="0"/>
        <w:autoSpaceDE w:val="0"/>
        <w:autoSpaceDN w:val="0"/>
        <w:adjustRightInd w:val="0"/>
        <w:ind w:left="1440"/>
        <w:jc w:val="both"/>
        <w:rPr>
          <w:i/>
          <w:lang w:val="ro-RO"/>
        </w:rPr>
      </w:pPr>
    </w:p>
    <w:p w:rsidR="006D10AE" w:rsidRPr="00AD493D" w:rsidRDefault="006D10AE" w:rsidP="006D10AE">
      <w:pPr>
        <w:widowControl w:val="0"/>
        <w:numPr>
          <w:ilvl w:val="0"/>
          <w:numId w:val="9"/>
        </w:numPr>
        <w:autoSpaceDE w:val="0"/>
        <w:autoSpaceDN w:val="0"/>
        <w:adjustRightInd w:val="0"/>
        <w:spacing w:after="0" w:line="240" w:lineRule="auto"/>
        <w:jc w:val="both"/>
        <w:rPr>
          <w:b/>
          <w:lang w:val="ro-RO"/>
        </w:rPr>
      </w:pPr>
      <w:r w:rsidRPr="00AD493D">
        <w:rPr>
          <w:b/>
          <w:lang w:val="ro-RO"/>
        </w:rPr>
        <w:t>descr</w:t>
      </w:r>
      <w:r>
        <w:rPr>
          <w:b/>
          <w:lang w:val="ro-RO"/>
        </w:rPr>
        <w:t>i</w:t>
      </w:r>
      <w:r w:rsidRPr="00AD493D">
        <w:rPr>
          <w:b/>
          <w:lang w:val="ro-RO"/>
        </w:rPr>
        <w:t>erea proceselor de productie ale proiectului propus, in functie de specificul investitiei, produse si subproduse obtinute, marimea, capacitatea;</w:t>
      </w:r>
    </w:p>
    <w:p w:rsidR="006D10AE" w:rsidRPr="006B1549" w:rsidRDefault="006D10AE" w:rsidP="006D10AE">
      <w:pPr>
        <w:widowControl w:val="0"/>
        <w:numPr>
          <w:ilvl w:val="0"/>
          <w:numId w:val="10"/>
        </w:numPr>
        <w:autoSpaceDE w:val="0"/>
        <w:autoSpaceDN w:val="0"/>
        <w:adjustRightInd w:val="0"/>
        <w:spacing w:after="0" w:line="240" w:lineRule="auto"/>
        <w:jc w:val="both"/>
        <w:rPr>
          <w:i/>
          <w:lang w:val="ro-RO"/>
        </w:rPr>
      </w:pPr>
      <w:r w:rsidRPr="006B1549">
        <w:rPr>
          <w:i/>
          <w:lang w:val="ro-RO"/>
        </w:rPr>
        <w:t>Nu este cazul avand in vedere functiunea rezidentiala a cladirii propuse.</w:t>
      </w:r>
    </w:p>
    <w:p w:rsidR="006D10AE" w:rsidRPr="00FA6D49" w:rsidRDefault="006D10AE" w:rsidP="006D10AE">
      <w:pPr>
        <w:widowControl w:val="0"/>
        <w:autoSpaceDE w:val="0"/>
        <w:autoSpaceDN w:val="0"/>
        <w:adjustRightInd w:val="0"/>
        <w:ind w:left="1440"/>
        <w:jc w:val="both"/>
        <w:rPr>
          <w:i/>
          <w:lang w:val="ro-RO"/>
        </w:rPr>
      </w:pPr>
    </w:p>
    <w:p w:rsidR="006D10AE" w:rsidRDefault="006D10AE" w:rsidP="006D10AE">
      <w:pPr>
        <w:widowControl w:val="0"/>
        <w:numPr>
          <w:ilvl w:val="0"/>
          <w:numId w:val="11"/>
        </w:numPr>
        <w:autoSpaceDE w:val="0"/>
        <w:autoSpaceDN w:val="0"/>
        <w:adjustRightInd w:val="0"/>
        <w:spacing w:after="0" w:line="240" w:lineRule="auto"/>
        <w:ind w:left="1440"/>
        <w:jc w:val="both"/>
        <w:rPr>
          <w:b/>
          <w:lang w:val="ro-RO"/>
        </w:rPr>
      </w:pPr>
      <w:r w:rsidRPr="00AD493D">
        <w:rPr>
          <w:b/>
          <w:lang w:val="ro-RO"/>
        </w:rPr>
        <w:t>materiile prime, energia si combustibilii utilizati, cu modul de asigurare a acestora;</w:t>
      </w:r>
    </w:p>
    <w:p w:rsidR="006D10AE" w:rsidRPr="006B1549" w:rsidRDefault="006D10AE" w:rsidP="006D10AE">
      <w:pPr>
        <w:widowControl w:val="0"/>
        <w:numPr>
          <w:ilvl w:val="0"/>
          <w:numId w:val="10"/>
        </w:numPr>
        <w:autoSpaceDE w:val="0"/>
        <w:autoSpaceDN w:val="0"/>
        <w:adjustRightInd w:val="0"/>
        <w:spacing w:after="0" w:line="240" w:lineRule="auto"/>
        <w:jc w:val="both"/>
        <w:rPr>
          <w:i/>
          <w:lang w:val="ro-RO"/>
        </w:rPr>
      </w:pPr>
      <w:r w:rsidRPr="006B1549">
        <w:rPr>
          <w:i/>
          <w:lang w:val="ro-RO"/>
        </w:rPr>
        <w:t>In perioada de constructie a imobilului se utilizeaza materii prime pentru:</w:t>
      </w:r>
    </w:p>
    <w:p w:rsidR="006D10AE" w:rsidRPr="006B1549" w:rsidRDefault="006D10AE" w:rsidP="006D10AE">
      <w:pPr>
        <w:widowControl w:val="0"/>
        <w:numPr>
          <w:ilvl w:val="0"/>
          <w:numId w:val="13"/>
        </w:numPr>
        <w:autoSpaceDE w:val="0"/>
        <w:autoSpaceDN w:val="0"/>
        <w:adjustRightInd w:val="0"/>
        <w:spacing w:after="0" w:line="240" w:lineRule="auto"/>
        <w:ind w:firstLine="1080"/>
        <w:jc w:val="both"/>
        <w:rPr>
          <w:i/>
          <w:lang w:val="ro-RO"/>
        </w:rPr>
      </w:pPr>
      <w:r w:rsidRPr="006B1549">
        <w:rPr>
          <w:i/>
          <w:lang w:val="ro-RO"/>
        </w:rPr>
        <w:t>Realizarea fundatiilor</w:t>
      </w:r>
    </w:p>
    <w:p w:rsidR="006D10AE" w:rsidRPr="006B1549" w:rsidRDefault="006D10AE" w:rsidP="006D10AE">
      <w:pPr>
        <w:widowControl w:val="0"/>
        <w:numPr>
          <w:ilvl w:val="0"/>
          <w:numId w:val="13"/>
        </w:numPr>
        <w:autoSpaceDE w:val="0"/>
        <w:autoSpaceDN w:val="0"/>
        <w:adjustRightInd w:val="0"/>
        <w:spacing w:after="0" w:line="240" w:lineRule="auto"/>
        <w:ind w:firstLine="1080"/>
        <w:jc w:val="both"/>
        <w:rPr>
          <w:i/>
          <w:lang w:val="ro-RO"/>
        </w:rPr>
      </w:pPr>
      <w:r w:rsidRPr="006B1549">
        <w:rPr>
          <w:i/>
          <w:lang w:val="ro-RO"/>
        </w:rPr>
        <w:t>Realizarea suprastructurii</w:t>
      </w:r>
    </w:p>
    <w:p w:rsidR="006D10AE" w:rsidRPr="006B1549" w:rsidRDefault="006D10AE" w:rsidP="006D10AE">
      <w:pPr>
        <w:widowControl w:val="0"/>
        <w:numPr>
          <w:ilvl w:val="0"/>
          <w:numId w:val="13"/>
        </w:numPr>
        <w:autoSpaceDE w:val="0"/>
        <w:autoSpaceDN w:val="0"/>
        <w:adjustRightInd w:val="0"/>
        <w:spacing w:after="0" w:line="240" w:lineRule="auto"/>
        <w:ind w:firstLine="1080"/>
        <w:jc w:val="both"/>
        <w:rPr>
          <w:i/>
          <w:lang w:val="ro-RO"/>
        </w:rPr>
      </w:pPr>
      <w:r w:rsidRPr="006B1549">
        <w:rPr>
          <w:i/>
          <w:lang w:val="ro-RO"/>
        </w:rPr>
        <w:t>Lucrari de zidarii si tencuieli</w:t>
      </w:r>
    </w:p>
    <w:p w:rsidR="006D10AE" w:rsidRPr="006B1549" w:rsidRDefault="006D10AE" w:rsidP="006D10AE">
      <w:pPr>
        <w:widowControl w:val="0"/>
        <w:numPr>
          <w:ilvl w:val="0"/>
          <w:numId w:val="13"/>
        </w:numPr>
        <w:autoSpaceDE w:val="0"/>
        <w:autoSpaceDN w:val="0"/>
        <w:adjustRightInd w:val="0"/>
        <w:spacing w:after="0" w:line="240" w:lineRule="auto"/>
        <w:ind w:firstLine="1080"/>
        <w:jc w:val="both"/>
        <w:rPr>
          <w:i/>
          <w:lang w:val="ro-RO"/>
        </w:rPr>
      </w:pPr>
      <w:r w:rsidRPr="006B1549">
        <w:rPr>
          <w:i/>
          <w:lang w:val="ro-RO"/>
        </w:rPr>
        <w:t>Inchideri cu ferestre si usi</w:t>
      </w:r>
    </w:p>
    <w:p w:rsidR="006D10AE" w:rsidRPr="006B1549" w:rsidRDefault="006D10AE" w:rsidP="006D10AE">
      <w:pPr>
        <w:widowControl w:val="0"/>
        <w:numPr>
          <w:ilvl w:val="0"/>
          <w:numId w:val="10"/>
        </w:numPr>
        <w:autoSpaceDE w:val="0"/>
        <w:autoSpaceDN w:val="0"/>
        <w:adjustRightInd w:val="0"/>
        <w:spacing w:after="0" w:line="240" w:lineRule="auto"/>
        <w:jc w:val="both"/>
        <w:rPr>
          <w:i/>
          <w:lang w:val="ro-RO"/>
        </w:rPr>
      </w:pPr>
      <w:r w:rsidRPr="006B1549">
        <w:rPr>
          <w:i/>
          <w:lang w:val="ro-RO"/>
        </w:rPr>
        <w:t>Alimentarea cu energie electrica a platformei pe care va fi amplasata organizarea de santier a constructorului se va face printr-un racord la reteaua electrica existenta</w:t>
      </w:r>
    </w:p>
    <w:p w:rsidR="006D10AE" w:rsidRPr="006B1549" w:rsidRDefault="006D10AE" w:rsidP="006D10AE">
      <w:pPr>
        <w:widowControl w:val="0"/>
        <w:numPr>
          <w:ilvl w:val="0"/>
          <w:numId w:val="10"/>
        </w:numPr>
        <w:autoSpaceDE w:val="0"/>
        <w:autoSpaceDN w:val="0"/>
        <w:adjustRightInd w:val="0"/>
        <w:spacing w:after="0" w:line="240" w:lineRule="auto"/>
        <w:jc w:val="both"/>
        <w:rPr>
          <w:i/>
          <w:lang w:val="ro-RO"/>
        </w:rPr>
      </w:pPr>
      <w:r w:rsidRPr="006B1549">
        <w:rPr>
          <w:i/>
          <w:lang w:val="ro-RO"/>
        </w:rPr>
        <w:t>Totodata se utilizeaza motorina pentru vehicule si pentru utilajele folosite la lucrari de constructii si montaj</w:t>
      </w:r>
    </w:p>
    <w:p w:rsidR="006D10AE" w:rsidRPr="006B1549" w:rsidRDefault="006D10AE" w:rsidP="006D10AE">
      <w:pPr>
        <w:widowControl w:val="0"/>
        <w:numPr>
          <w:ilvl w:val="0"/>
          <w:numId w:val="10"/>
        </w:numPr>
        <w:autoSpaceDE w:val="0"/>
        <w:autoSpaceDN w:val="0"/>
        <w:adjustRightInd w:val="0"/>
        <w:spacing w:after="0" w:line="240" w:lineRule="auto"/>
        <w:jc w:val="both"/>
        <w:rPr>
          <w:i/>
          <w:lang w:val="ro-RO"/>
        </w:rPr>
      </w:pPr>
      <w:r w:rsidRPr="006B1549">
        <w:rPr>
          <w:i/>
          <w:lang w:val="ro-RO"/>
        </w:rPr>
        <w:t>In perioada de exploatare a imobilului nu se utilizeaza materii prime.</w:t>
      </w:r>
    </w:p>
    <w:p w:rsidR="006D10AE" w:rsidRDefault="006D10AE" w:rsidP="006D10AE">
      <w:pPr>
        <w:widowControl w:val="0"/>
        <w:autoSpaceDE w:val="0"/>
        <w:autoSpaceDN w:val="0"/>
        <w:adjustRightInd w:val="0"/>
        <w:ind w:left="1440"/>
        <w:jc w:val="both"/>
        <w:rPr>
          <w:i/>
          <w:lang w:val="ro-RO"/>
        </w:rPr>
      </w:pPr>
    </w:p>
    <w:p w:rsidR="006D10AE" w:rsidRPr="00AD493D" w:rsidRDefault="006D10AE" w:rsidP="006D10AE">
      <w:pPr>
        <w:widowControl w:val="0"/>
        <w:numPr>
          <w:ilvl w:val="0"/>
          <w:numId w:val="11"/>
        </w:numPr>
        <w:autoSpaceDE w:val="0"/>
        <w:autoSpaceDN w:val="0"/>
        <w:adjustRightInd w:val="0"/>
        <w:spacing w:after="0" w:line="240" w:lineRule="auto"/>
        <w:ind w:firstLine="159"/>
        <w:jc w:val="both"/>
        <w:rPr>
          <w:b/>
          <w:lang w:val="ro-RO"/>
        </w:rPr>
      </w:pPr>
      <w:r w:rsidRPr="00AD493D">
        <w:rPr>
          <w:b/>
          <w:lang w:val="ro-RO"/>
        </w:rPr>
        <w:t>racordarea la retelele utilitare existente in zona;</w:t>
      </w:r>
    </w:p>
    <w:p w:rsidR="006D10AE" w:rsidRPr="006B1549" w:rsidRDefault="006D10AE" w:rsidP="006D10AE">
      <w:pPr>
        <w:widowControl w:val="0"/>
        <w:numPr>
          <w:ilvl w:val="0"/>
          <w:numId w:val="10"/>
        </w:numPr>
        <w:autoSpaceDE w:val="0"/>
        <w:autoSpaceDN w:val="0"/>
        <w:adjustRightInd w:val="0"/>
        <w:spacing w:after="0" w:line="240" w:lineRule="auto"/>
        <w:jc w:val="both"/>
        <w:rPr>
          <w:i/>
          <w:lang w:val="ro-RO"/>
        </w:rPr>
      </w:pPr>
      <w:r w:rsidRPr="006B1549">
        <w:rPr>
          <w:i/>
          <w:lang w:val="ro-RO"/>
        </w:rPr>
        <w:t>Racordarea la reteaua de canalizare, alimentare cu apa si curent electric se va face din retelele de utilitati existente in zona prin investitia beneficiarului.</w:t>
      </w:r>
    </w:p>
    <w:p w:rsidR="006D10AE" w:rsidRPr="00AD493D" w:rsidRDefault="006D10AE" w:rsidP="006D10AE">
      <w:pPr>
        <w:widowControl w:val="0"/>
        <w:numPr>
          <w:ilvl w:val="0"/>
          <w:numId w:val="12"/>
        </w:numPr>
        <w:autoSpaceDE w:val="0"/>
        <w:autoSpaceDN w:val="0"/>
        <w:adjustRightInd w:val="0"/>
        <w:spacing w:after="0" w:line="240" w:lineRule="auto"/>
        <w:ind w:left="1440"/>
        <w:jc w:val="both"/>
        <w:rPr>
          <w:b/>
          <w:lang w:val="ro-RO"/>
        </w:rPr>
      </w:pPr>
      <w:r w:rsidRPr="00AD493D">
        <w:rPr>
          <w:b/>
          <w:lang w:val="ro-RO"/>
        </w:rPr>
        <w:t>descrierea lucrarilor de refacere a amplasamentului in zona afectata de executia investitiei;</w:t>
      </w:r>
    </w:p>
    <w:p w:rsidR="006D10AE" w:rsidRPr="006B1549" w:rsidRDefault="006D10AE" w:rsidP="006D10AE">
      <w:pPr>
        <w:widowControl w:val="0"/>
        <w:numPr>
          <w:ilvl w:val="0"/>
          <w:numId w:val="10"/>
        </w:numPr>
        <w:autoSpaceDE w:val="0"/>
        <w:autoSpaceDN w:val="0"/>
        <w:adjustRightInd w:val="0"/>
        <w:spacing w:after="0" w:line="240" w:lineRule="auto"/>
        <w:jc w:val="both"/>
        <w:rPr>
          <w:i/>
          <w:lang w:val="ro-RO"/>
        </w:rPr>
      </w:pPr>
      <w:r w:rsidRPr="006B1549">
        <w:rPr>
          <w:i/>
          <w:lang w:val="ro-RO"/>
        </w:rPr>
        <w:t>La finalul perioadei de constructie vehiculele si utilajele vor fi retrase de pe amplasament</w:t>
      </w:r>
    </w:p>
    <w:p w:rsidR="006D10AE" w:rsidRPr="006B1549" w:rsidRDefault="006D10AE" w:rsidP="006D10AE">
      <w:pPr>
        <w:widowControl w:val="0"/>
        <w:numPr>
          <w:ilvl w:val="0"/>
          <w:numId w:val="10"/>
        </w:numPr>
        <w:autoSpaceDE w:val="0"/>
        <w:autoSpaceDN w:val="0"/>
        <w:adjustRightInd w:val="0"/>
        <w:spacing w:after="0" w:line="240" w:lineRule="auto"/>
        <w:jc w:val="both"/>
        <w:rPr>
          <w:i/>
          <w:lang w:val="ro-RO"/>
        </w:rPr>
      </w:pPr>
      <w:r w:rsidRPr="006B1549">
        <w:rPr>
          <w:i/>
          <w:lang w:val="ro-RO"/>
        </w:rPr>
        <w:t xml:space="preserve">Terenul va fi amenajat pentru folosirea cladirii rezidentiale: se vor amenaja intrari pietonale si auto in cladire (scari, rampe), se vor amenaja parcari la nivelul cotei </w:t>
      </w:r>
      <w:r w:rsidRPr="006B1549">
        <w:rPr>
          <w:i/>
          <w:lang w:val="ro-RO"/>
        </w:rPr>
        <w:lastRenderedPageBreak/>
        <w:t xml:space="preserve">amenajate si spatii verzi. </w:t>
      </w:r>
    </w:p>
    <w:p w:rsidR="006D10AE" w:rsidRPr="00FA6D49" w:rsidRDefault="006D10AE" w:rsidP="006D10AE">
      <w:pPr>
        <w:widowControl w:val="0"/>
        <w:autoSpaceDE w:val="0"/>
        <w:autoSpaceDN w:val="0"/>
        <w:adjustRightInd w:val="0"/>
        <w:ind w:left="1440"/>
        <w:jc w:val="both"/>
        <w:rPr>
          <w:i/>
          <w:lang w:val="ro-RO"/>
        </w:rPr>
      </w:pPr>
    </w:p>
    <w:p w:rsidR="006D10AE" w:rsidRPr="00AD493D" w:rsidRDefault="006D10AE" w:rsidP="006D10AE">
      <w:pPr>
        <w:widowControl w:val="0"/>
        <w:numPr>
          <w:ilvl w:val="0"/>
          <w:numId w:val="12"/>
        </w:numPr>
        <w:autoSpaceDE w:val="0"/>
        <w:autoSpaceDN w:val="0"/>
        <w:adjustRightInd w:val="0"/>
        <w:spacing w:after="0" w:line="240" w:lineRule="auto"/>
        <w:ind w:left="1440"/>
        <w:jc w:val="both"/>
        <w:rPr>
          <w:b/>
          <w:lang w:val="ro-RO"/>
        </w:rPr>
      </w:pPr>
      <w:r w:rsidRPr="00AD493D">
        <w:rPr>
          <w:b/>
          <w:lang w:val="ro-RO"/>
        </w:rPr>
        <w:t>cai noi de acces sau schimbari ale celor existente;</w:t>
      </w:r>
    </w:p>
    <w:p w:rsidR="006D10AE" w:rsidRPr="001707C4" w:rsidRDefault="006D10AE" w:rsidP="006D10AE">
      <w:pPr>
        <w:widowControl w:val="0"/>
        <w:numPr>
          <w:ilvl w:val="0"/>
          <w:numId w:val="10"/>
        </w:numPr>
        <w:autoSpaceDE w:val="0"/>
        <w:autoSpaceDN w:val="0"/>
        <w:adjustRightInd w:val="0"/>
        <w:spacing w:after="0" w:line="240" w:lineRule="auto"/>
        <w:jc w:val="both"/>
        <w:rPr>
          <w:i/>
          <w:lang w:val="ro-RO"/>
        </w:rPr>
      </w:pPr>
      <w:r w:rsidRPr="001707C4">
        <w:rPr>
          <w:i/>
          <w:lang w:val="ro-RO"/>
        </w:rPr>
        <w:t xml:space="preserve">Pe perioada executiei si a exploatarii constructiei se vor folosi caile de acces existente si anume </w:t>
      </w:r>
      <w:r>
        <w:rPr>
          <w:i/>
          <w:lang w:val="ro-RO"/>
        </w:rPr>
        <w:t xml:space="preserve">Str </w:t>
      </w:r>
      <w:r>
        <w:rPr>
          <w:i/>
          <w:lang w:val="ro-RO"/>
        </w:rPr>
        <w:t>Budapesta</w:t>
      </w:r>
    </w:p>
    <w:p w:rsidR="006D10AE" w:rsidRPr="00FA6D49" w:rsidRDefault="006D10AE" w:rsidP="006D10AE">
      <w:pPr>
        <w:widowControl w:val="0"/>
        <w:autoSpaceDE w:val="0"/>
        <w:autoSpaceDN w:val="0"/>
        <w:adjustRightInd w:val="0"/>
        <w:ind w:left="1440"/>
        <w:jc w:val="both"/>
        <w:rPr>
          <w:i/>
          <w:lang w:val="ro-RO"/>
        </w:rPr>
      </w:pPr>
    </w:p>
    <w:p w:rsidR="006D10AE" w:rsidRPr="00AD493D" w:rsidRDefault="006D10AE" w:rsidP="006D10AE">
      <w:pPr>
        <w:widowControl w:val="0"/>
        <w:numPr>
          <w:ilvl w:val="0"/>
          <w:numId w:val="12"/>
        </w:numPr>
        <w:autoSpaceDE w:val="0"/>
        <w:autoSpaceDN w:val="0"/>
        <w:adjustRightInd w:val="0"/>
        <w:spacing w:after="0" w:line="240" w:lineRule="auto"/>
        <w:ind w:left="1440"/>
        <w:jc w:val="both"/>
        <w:rPr>
          <w:b/>
          <w:lang w:val="ro-RO"/>
        </w:rPr>
      </w:pPr>
      <w:r w:rsidRPr="00AD493D">
        <w:rPr>
          <w:b/>
          <w:lang w:val="ro-RO"/>
        </w:rPr>
        <w:t>resursele naturale folosite in constructie si functionare;</w:t>
      </w:r>
    </w:p>
    <w:p w:rsidR="006D10AE" w:rsidRPr="003C21A5" w:rsidRDefault="006D10AE" w:rsidP="006D10AE">
      <w:pPr>
        <w:widowControl w:val="0"/>
        <w:numPr>
          <w:ilvl w:val="0"/>
          <w:numId w:val="10"/>
        </w:numPr>
        <w:autoSpaceDE w:val="0"/>
        <w:autoSpaceDN w:val="0"/>
        <w:adjustRightInd w:val="0"/>
        <w:spacing w:after="0" w:line="240" w:lineRule="auto"/>
        <w:jc w:val="both"/>
        <w:rPr>
          <w:i/>
          <w:lang w:val="ro-RO"/>
        </w:rPr>
      </w:pPr>
      <w:r w:rsidRPr="006B1549">
        <w:rPr>
          <w:i/>
          <w:lang w:val="ro-RO"/>
        </w:rPr>
        <w:t xml:space="preserve">In perioada de constructie se vor folosi materiale precum betonul, zidariile, lemnul pentru cofraje, tamplariile, etc. </w:t>
      </w:r>
    </w:p>
    <w:p w:rsidR="006D10AE" w:rsidRPr="00AD493D" w:rsidRDefault="006D10AE" w:rsidP="006D10AE">
      <w:pPr>
        <w:widowControl w:val="0"/>
        <w:autoSpaceDE w:val="0"/>
        <w:autoSpaceDN w:val="0"/>
        <w:adjustRightInd w:val="0"/>
        <w:ind w:firstLine="720"/>
        <w:jc w:val="both"/>
        <w:rPr>
          <w:lang w:val="ro-RO"/>
        </w:rPr>
      </w:pPr>
    </w:p>
    <w:p w:rsidR="006D10AE" w:rsidRDefault="006D10AE" w:rsidP="006D10AE">
      <w:pPr>
        <w:widowControl w:val="0"/>
        <w:numPr>
          <w:ilvl w:val="0"/>
          <w:numId w:val="12"/>
        </w:numPr>
        <w:autoSpaceDE w:val="0"/>
        <w:autoSpaceDN w:val="0"/>
        <w:adjustRightInd w:val="0"/>
        <w:spacing w:after="0" w:line="240" w:lineRule="auto"/>
        <w:ind w:left="1440"/>
        <w:jc w:val="both"/>
        <w:rPr>
          <w:b/>
          <w:lang w:val="ro-RO"/>
        </w:rPr>
      </w:pPr>
      <w:r w:rsidRPr="00AD493D">
        <w:rPr>
          <w:b/>
          <w:lang w:val="ro-RO"/>
        </w:rPr>
        <w:t xml:space="preserve"> metode folosite in constructie;</w:t>
      </w:r>
    </w:p>
    <w:p w:rsidR="006D10AE" w:rsidRPr="006B1549" w:rsidRDefault="006D10AE" w:rsidP="006D10AE">
      <w:pPr>
        <w:widowControl w:val="0"/>
        <w:autoSpaceDE w:val="0"/>
        <w:autoSpaceDN w:val="0"/>
        <w:adjustRightInd w:val="0"/>
        <w:ind w:left="921" w:firstLine="159"/>
        <w:jc w:val="both"/>
        <w:rPr>
          <w:i/>
          <w:lang w:val="ro-RO"/>
        </w:rPr>
      </w:pPr>
      <w:r w:rsidRPr="006B1549">
        <w:rPr>
          <w:i/>
          <w:lang w:val="ro-RO"/>
        </w:rPr>
        <w:t>-    Tehnologia de realizare a imobilului rezidential va cuprinde:</w:t>
      </w:r>
    </w:p>
    <w:p w:rsidR="006D10AE" w:rsidRPr="006B1549" w:rsidRDefault="006D10AE" w:rsidP="006D10AE">
      <w:pPr>
        <w:widowControl w:val="0"/>
        <w:numPr>
          <w:ilvl w:val="0"/>
          <w:numId w:val="12"/>
        </w:numPr>
        <w:autoSpaceDE w:val="0"/>
        <w:autoSpaceDN w:val="0"/>
        <w:adjustRightInd w:val="0"/>
        <w:spacing w:after="0" w:line="240" w:lineRule="auto"/>
        <w:ind w:firstLine="1599"/>
        <w:jc w:val="both"/>
        <w:rPr>
          <w:i/>
          <w:lang w:val="ro-RO"/>
        </w:rPr>
      </w:pPr>
      <w:r w:rsidRPr="006B1549">
        <w:rPr>
          <w:i/>
          <w:lang w:val="ro-RO"/>
        </w:rPr>
        <w:t>lucrari de excavare pentru realizarea fundatiei si a pernei;</w:t>
      </w:r>
    </w:p>
    <w:p w:rsidR="006D10AE" w:rsidRPr="006B1549" w:rsidRDefault="006D10AE" w:rsidP="006D10AE">
      <w:pPr>
        <w:widowControl w:val="0"/>
        <w:numPr>
          <w:ilvl w:val="0"/>
          <w:numId w:val="12"/>
        </w:numPr>
        <w:autoSpaceDE w:val="0"/>
        <w:autoSpaceDN w:val="0"/>
        <w:adjustRightInd w:val="0"/>
        <w:spacing w:after="0" w:line="240" w:lineRule="auto"/>
        <w:ind w:firstLine="1599"/>
        <w:jc w:val="both"/>
        <w:rPr>
          <w:i/>
          <w:lang w:val="ro-RO"/>
        </w:rPr>
      </w:pPr>
      <w:r w:rsidRPr="006B1549">
        <w:rPr>
          <w:i/>
          <w:lang w:val="ro-RO"/>
        </w:rPr>
        <w:t>montarea armaturilor si turnarea betonului in fundatii;</w:t>
      </w:r>
    </w:p>
    <w:p w:rsidR="006D10AE" w:rsidRPr="006B1549" w:rsidRDefault="006D10AE" w:rsidP="006D10AE">
      <w:pPr>
        <w:widowControl w:val="0"/>
        <w:numPr>
          <w:ilvl w:val="0"/>
          <w:numId w:val="12"/>
        </w:numPr>
        <w:autoSpaceDE w:val="0"/>
        <w:autoSpaceDN w:val="0"/>
        <w:adjustRightInd w:val="0"/>
        <w:spacing w:after="0" w:line="240" w:lineRule="auto"/>
        <w:ind w:firstLine="1599"/>
        <w:jc w:val="both"/>
        <w:rPr>
          <w:i/>
          <w:lang w:val="ro-RO"/>
        </w:rPr>
      </w:pPr>
      <w:r w:rsidRPr="006B1549">
        <w:rPr>
          <w:i/>
          <w:lang w:val="ro-RO"/>
        </w:rPr>
        <w:t>lucrari de cofrare si turnare a betonului pentru suprastructura;</w:t>
      </w:r>
    </w:p>
    <w:p w:rsidR="006D10AE" w:rsidRPr="006B1549" w:rsidRDefault="006D10AE" w:rsidP="006D10AE">
      <w:pPr>
        <w:widowControl w:val="0"/>
        <w:numPr>
          <w:ilvl w:val="0"/>
          <w:numId w:val="12"/>
        </w:numPr>
        <w:autoSpaceDE w:val="0"/>
        <w:autoSpaceDN w:val="0"/>
        <w:adjustRightInd w:val="0"/>
        <w:spacing w:after="0" w:line="240" w:lineRule="auto"/>
        <w:ind w:firstLine="1599"/>
        <w:jc w:val="both"/>
        <w:rPr>
          <w:i/>
          <w:lang w:val="ro-RO"/>
        </w:rPr>
      </w:pPr>
      <w:r w:rsidRPr="006B1549">
        <w:rPr>
          <w:i/>
          <w:lang w:val="ro-RO"/>
        </w:rPr>
        <w:t>lucrari de zidarii, placari cu polistiren;</w:t>
      </w:r>
    </w:p>
    <w:p w:rsidR="006D10AE" w:rsidRPr="006B1549" w:rsidRDefault="006D10AE" w:rsidP="006D10AE">
      <w:pPr>
        <w:widowControl w:val="0"/>
        <w:numPr>
          <w:ilvl w:val="0"/>
          <w:numId w:val="12"/>
        </w:numPr>
        <w:autoSpaceDE w:val="0"/>
        <w:autoSpaceDN w:val="0"/>
        <w:adjustRightInd w:val="0"/>
        <w:spacing w:after="0" w:line="240" w:lineRule="auto"/>
        <w:ind w:firstLine="1599"/>
        <w:jc w:val="both"/>
        <w:rPr>
          <w:i/>
          <w:lang w:val="ro-RO"/>
        </w:rPr>
      </w:pPr>
      <w:r w:rsidRPr="006B1549">
        <w:rPr>
          <w:i/>
          <w:lang w:val="ro-RO"/>
        </w:rPr>
        <w:t>lucrari de hidroizolatii si protectii pentru aceastea;</w:t>
      </w:r>
    </w:p>
    <w:p w:rsidR="006D10AE" w:rsidRPr="006B1549" w:rsidRDefault="006D10AE" w:rsidP="006D10AE">
      <w:pPr>
        <w:widowControl w:val="0"/>
        <w:numPr>
          <w:ilvl w:val="0"/>
          <w:numId w:val="12"/>
        </w:numPr>
        <w:autoSpaceDE w:val="0"/>
        <w:autoSpaceDN w:val="0"/>
        <w:adjustRightInd w:val="0"/>
        <w:spacing w:after="0" w:line="240" w:lineRule="auto"/>
        <w:ind w:firstLine="1599"/>
        <w:jc w:val="both"/>
        <w:rPr>
          <w:i/>
          <w:lang w:val="ro-RO"/>
        </w:rPr>
      </w:pPr>
      <w:r w:rsidRPr="006B1549">
        <w:rPr>
          <w:i/>
          <w:lang w:val="ro-RO"/>
        </w:rPr>
        <w:t>montaje tamplarii exterioare si interioare;</w:t>
      </w:r>
    </w:p>
    <w:p w:rsidR="006D10AE" w:rsidRPr="006B1549" w:rsidRDefault="006D10AE" w:rsidP="006D10AE">
      <w:pPr>
        <w:widowControl w:val="0"/>
        <w:numPr>
          <w:ilvl w:val="0"/>
          <w:numId w:val="12"/>
        </w:numPr>
        <w:autoSpaceDE w:val="0"/>
        <w:autoSpaceDN w:val="0"/>
        <w:adjustRightInd w:val="0"/>
        <w:spacing w:after="0" w:line="240" w:lineRule="auto"/>
        <w:ind w:firstLine="1599"/>
        <w:jc w:val="both"/>
        <w:rPr>
          <w:i/>
          <w:lang w:val="ro-RO"/>
        </w:rPr>
      </w:pPr>
      <w:r w:rsidRPr="006B1549">
        <w:rPr>
          <w:i/>
          <w:lang w:val="ro-RO"/>
        </w:rPr>
        <w:t xml:space="preserve">tencuieli.  </w:t>
      </w:r>
    </w:p>
    <w:p w:rsidR="006D10AE" w:rsidRPr="006B1549" w:rsidRDefault="006D10AE" w:rsidP="006D10AE">
      <w:pPr>
        <w:widowControl w:val="0"/>
        <w:autoSpaceDE w:val="0"/>
        <w:autoSpaceDN w:val="0"/>
        <w:adjustRightInd w:val="0"/>
        <w:ind w:left="921"/>
        <w:jc w:val="both"/>
        <w:rPr>
          <w:i/>
          <w:lang w:val="ro-RO"/>
        </w:rPr>
      </w:pPr>
      <w:r w:rsidRPr="006B1549">
        <w:rPr>
          <w:i/>
          <w:lang w:val="ro-RO"/>
        </w:rPr>
        <w:t xml:space="preserve">-  Excavarile sunt limitate la suprafata construita a imobilului. </w:t>
      </w:r>
    </w:p>
    <w:p w:rsidR="006D10AE" w:rsidRPr="006B1549" w:rsidRDefault="006D10AE" w:rsidP="006D10AE">
      <w:pPr>
        <w:widowControl w:val="0"/>
        <w:autoSpaceDE w:val="0"/>
        <w:autoSpaceDN w:val="0"/>
        <w:adjustRightInd w:val="0"/>
        <w:ind w:left="921"/>
        <w:jc w:val="both"/>
        <w:rPr>
          <w:i/>
          <w:lang w:val="ro-RO"/>
        </w:rPr>
      </w:pPr>
      <w:r w:rsidRPr="006B1549">
        <w:rPr>
          <w:i/>
          <w:lang w:val="ro-RO"/>
        </w:rPr>
        <w:t>- Betonul este transportat la amplasament si turnat folosind utilaje obisnuite pe santierele de constructii</w:t>
      </w:r>
    </w:p>
    <w:p w:rsidR="006D10AE" w:rsidRPr="006B1549" w:rsidRDefault="006D10AE" w:rsidP="006D10AE">
      <w:pPr>
        <w:widowControl w:val="0"/>
        <w:autoSpaceDE w:val="0"/>
        <w:autoSpaceDN w:val="0"/>
        <w:adjustRightInd w:val="0"/>
        <w:ind w:left="921"/>
        <w:jc w:val="both"/>
        <w:rPr>
          <w:i/>
          <w:lang w:val="ro-RO"/>
        </w:rPr>
      </w:pPr>
      <w:r w:rsidRPr="00D47DDA">
        <w:rPr>
          <w:i/>
          <w:color w:val="FF0000"/>
          <w:lang w:val="ro-RO"/>
        </w:rPr>
        <w:t xml:space="preserve">- </w:t>
      </w:r>
      <w:r w:rsidRPr="006B1549">
        <w:rPr>
          <w:i/>
          <w:lang w:val="ro-RO"/>
        </w:rPr>
        <w:t xml:space="preserve">Lucrarile de refacere a terenului ocupat temporar in interiorul limitei terenului cuprind: </w:t>
      </w:r>
    </w:p>
    <w:p w:rsidR="006D10AE" w:rsidRPr="006B1549" w:rsidRDefault="006D10AE" w:rsidP="006D10AE">
      <w:pPr>
        <w:widowControl w:val="0"/>
        <w:numPr>
          <w:ilvl w:val="0"/>
          <w:numId w:val="14"/>
        </w:numPr>
        <w:autoSpaceDE w:val="0"/>
        <w:autoSpaceDN w:val="0"/>
        <w:adjustRightInd w:val="0"/>
        <w:spacing w:after="0" w:line="240" w:lineRule="auto"/>
        <w:ind w:left="2880"/>
        <w:jc w:val="both"/>
        <w:rPr>
          <w:i/>
          <w:lang w:val="ro-RO"/>
        </w:rPr>
      </w:pPr>
      <w:r w:rsidRPr="006B1549">
        <w:rPr>
          <w:i/>
          <w:lang w:val="ro-RO"/>
        </w:rPr>
        <w:t>curatarea terenului de materiale, deseuri, reziduuri;</w:t>
      </w:r>
    </w:p>
    <w:p w:rsidR="006D10AE" w:rsidRPr="006B1549" w:rsidRDefault="006D10AE" w:rsidP="006D10AE">
      <w:pPr>
        <w:widowControl w:val="0"/>
        <w:numPr>
          <w:ilvl w:val="0"/>
          <w:numId w:val="14"/>
        </w:numPr>
        <w:autoSpaceDE w:val="0"/>
        <w:autoSpaceDN w:val="0"/>
        <w:adjustRightInd w:val="0"/>
        <w:spacing w:after="0" w:line="240" w:lineRule="auto"/>
        <w:ind w:left="2880"/>
        <w:jc w:val="both"/>
        <w:rPr>
          <w:i/>
          <w:lang w:val="ro-RO"/>
        </w:rPr>
      </w:pPr>
      <w:r w:rsidRPr="006B1549">
        <w:rPr>
          <w:i/>
          <w:lang w:val="ro-RO"/>
        </w:rPr>
        <w:t>transportul resturilor de materiale si al deseurilor in afara amplasamentului, la locurile de depozitare stabilite;</w:t>
      </w:r>
    </w:p>
    <w:p w:rsidR="006D10AE" w:rsidRPr="006B1549" w:rsidRDefault="006D10AE" w:rsidP="006D10AE">
      <w:pPr>
        <w:widowControl w:val="0"/>
        <w:numPr>
          <w:ilvl w:val="0"/>
          <w:numId w:val="14"/>
        </w:numPr>
        <w:autoSpaceDE w:val="0"/>
        <w:autoSpaceDN w:val="0"/>
        <w:adjustRightInd w:val="0"/>
        <w:spacing w:after="0" w:line="240" w:lineRule="auto"/>
        <w:ind w:left="2880"/>
        <w:jc w:val="both"/>
        <w:rPr>
          <w:i/>
          <w:lang w:val="ro-RO"/>
        </w:rPr>
      </w:pPr>
      <w:r w:rsidRPr="006B1549">
        <w:rPr>
          <w:i/>
          <w:lang w:val="ro-RO"/>
        </w:rPr>
        <w:t>nivelarea terenului si amenajarea acestuia.</w:t>
      </w:r>
    </w:p>
    <w:p w:rsidR="006D10AE" w:rsidRPr="00AD0256" w:rsidRDefault="006D10AE" w:rsidP="006D10AE">
      <w:pPr>
        <w:widowControl w:val="0"/>
        <w:autoSpaceDE w:val="0"/>
        <w:autoSpaceDN w:val="0"/>
        <w:adjustRightInd w:val="0"/>
        <w:ind w:left="921"/>
        <w:jc w:val="both"/>
        <w:rPr>
          <w:i/>
          <w:lang w:val="ro-RO"/>
        </w:rPr>
      </w:pPr>
    </w:p>
    <w:p w:rsidR="006D10AE" w:rsidRPr="00AD493D" w:rsidRDefault="006D10AE" w:rsidP="006D10AE">
      <w:pPr>
        <w:widowControl w:val="0"/>
        <w:numPr>
          <w:ilvl w:val="0"/>
          <w:numId w:val="12"/>
        </w:numPr>
        <w:autoSpaceDE w:val="0"/>
        <w:autoSpaceDN w:val="0"/>
        <w:adjustRightInd w:val="0"/>
        <w:spacing w:after="0" w:line="240" w:lineRule="auto"/>
        <w:ind w:left="1440"/>
        <w:jc w:val="both"/>
        <w:rPr>
          <w:b/>
          <w:lang w:val="ro-RO"/>
        </w:rPr>
      </w:pPr>
      <w:r w:rsidRPr="00AD493D">
        <w:rPr>
          <w:b/>
          <w:lang w:val="ro-RO"/>
        </w:rPr>
        <w:t>planul de executie, cuprinzand faza de constructie, punerea in functiune, exploatare, refacere si folosire ulterioara;</w:t>
      </w:r>
    </w:p>
    <w:p w:rsidR="006D10AE" w:rsidRPr="006B1549" w:rsidRDefault="006D10AE" w:rsidP="006D10AE">
      <w:pPr>
        <w:widowControl w:val="0"/>
        <w:numPr>
          <w:ilvl w:val="0"/>
          <w:numId w:val="10"/>
        </w:numPr>
        <w:autoSpaceDE w:val="0"/>
        <w:autoSpaceDN w:val="0"/>
        <w:adjustRightInd w:val="0"/>
        <w:spacing w:after="0" w:line="240" w:lineRule="auto"/>
        <w:jc w:val="both"/>
        <w:rPr>
          <w:i/>
          <w:lang w:val="ro-RO"/>
        </w:rPr>
      </w:pPr>
      <w:r w:rsidRPr="006B1549">
        <w:rPr>
          <w:i/>
          <w:lang w:val="ro-RO"/>
        </w:rPr>
        <w:t>Lucrarile de realizare a imobilului rezidential va cuprinde:</w:t>
      </w:r>
    </w:p>
    <w:p w:rsidR="006D10AE" w:rsidRPr="006B1549" w:rsidRDefault="006D10AE" w:rsidP="006D10AE">
      <w:pPr>
        <w:widowControl w:val="0"/>
        <w:numPr>
          <w:ilvl w:val="0"/>
          <w:numId w:val="15"/>
        </w:numPr>
        <w:autoSpaceDE w:val="0"/>
        <w:autoSpaceDN w:val="0"/>
        <w:adjustRightInd w:val="0"/>
        <w:spacing w:after="0" w:line="240" w:lineRule="auto"/>
        <w:ind w:left="2880"/>
        <w:jc w:val="both"/>
        <w:rPr>
          <w:i/>
          <w:lang w:val="ro-RO"/>
        </w:rPr>
      </w:pPr>
      <w:r w:rsidRPr="006B1549">
        <w:rPr>
          <w:i/>
          <w:lang w:val="ro-RO"/>
        </w:rPr>
        <w:t>Pregatirea organizarii de santier;</w:t>
      </w:r>
    </w:p>
    <w:p w:rsidR="006D10AE" w:rsidRPr="006B1549" w:rsidRDefault="006D10AE" w:rsidP="006D10AE">
      <w:pPr>
        <w:widowControl w:val="0"/>
        <w:numPr>
          <w:ilvl w:val="0"/>
          <w:numId w:val="15"/>
        </w:numPr>
        <w:autoSpaceDE w:val="0"/>
        <w:autoSpaceDN w:val="0"/>
        <w:adjustRightInd w:val="0"/>
        <w:spacing w:after="0" w:line="240" w:lineRule="auto"/>
        <w:ind w:left="2880"/>
        <w:jc w:val="both"/>
        <w:rPr>
          <w:i/>
          <w:lang w:val="ro-RO"/>
        </w:rPr>
      </w:pPr>
      <w:r w:rsidRPr="006B1549">
        <w:rPr>
          <w:i/>
          <w:lang w:val="ro-RO"/>
        </w:rPr>
        <w:t xml:space="preserve">Amenajarea acceselor in interiorul terenului necesar utilajelor; </w:t>
      </w:r>
    </w:p>
    <w:p w:rsidR="006D10AE" w:rsidRPr="006B1549" w:rsidRDefault="006D10AE" w:rsidP="006D10AE">
      <w:pPr>
        <w:widowControl w:val="0"/>
        <w:numPr>
          <w:ilvl w:val="0"/>
          <w:numId w:val="15"/>
        </w:numPr>
        <w:autoSpaceDE w:val="0"/>
        <w:autoSpaceDN w:val="0"/>
        <w:adjustRightInd w:val="0"/>
        <w:spacing w:after="0" w:line="240" w:lineRule="auto"/>
        <w:ind w:left="2880"/>
        <w:jc w:val="both"/>
        <w:rPr>
          <w:i/>
          <w:lang w:val="ro-RO"/>
        </w:rPr>
      </w:pPr>
      <w:r w:rsidRPr="006B1549">
        <w:rPr>
          <w:i/>
          <w:lang w:val="ro-RO"/>
        </w:rPr>
        <w:t>Realizarea fundatiilor si pernei de piatra;</w:t>
      </w:r>
    </w:p>
    <w:p w:rsidR="006D10AE" w:rsidRPr="006B1549" w:rsidRDefault="006D10AE" w:rsidP="006D10AE">
      <w:pPr>
        <w:widowControl w:val="0"/>
        <w:numPr>
          <w:ilvl w:val="0"/>
          <w:numId w:val="15"/>
        </w:numPr>
        <w:autoSpaceDE w:val="0"/>
        <w:autoSpaceDN w:val="0"/>
        <w:adjustRightInd w:val="0"/>
        <w:spacing w:after="0" w:line="240" w:lineRule="auto"/>
        <w:ind w:left="2880"/>
        <w:jc w:val="both"/>
        <w:rPr>
          <w:i/>
          <w:lang w:val="ro-RO"/>
        </w:rPr>
      </w:pPr>
      <w:r w:rsidRPr="006B1549">
        <w:rPr>
          <w:i/>
          <w:lang w:val="ro-RO"/>
        </w:rPr>
        <w:t>Ridicarea suprastructurii etaj cu etaj;</w:t>
      </w:r>
    </w:p>
    <w:p w:rsidR="006D10AE" w:rsidRPr="005D7D77" w:rsidRDefault="006D10AE" w:rsidP="006D10AE">
      <w:pPr>
        <w:widowControl w:val="0"/>
        <w:numPr>
          <w:ilvl w:val="0"/>
          <w:numId w:val="15"/>
        </w:numPr>
        <w:autoSpaceDE w:val="0"/>
        <w:autoSpaceDN w:val="0"/>
        <w:adjustRightInd w:val="0"/>
        <w:spacing w:after="0" w:line="240" w:lineRule="auto"/>
        <w:ind w:left="2880"/>
        <w:jc w:val="both"/>
        <w:rPr>
          <w:i/>
          <w:lang w:val="ro-RO"/>
        </w:rPr>
      </w:pPr>
      <w:r w:rsidRPr="005D7D77">
        <w:rPr>
          <w:i/>
          <w:lang w:val="ro-RO"/>
        </w:rPr>
        <w:t>Realizarea inchiderilor suprastructurii si a instalatiilor interioare;</w:t>
      </w:r>
    </w:p>
    <w:p w:rsidR="006D10AE" w:rsidRPr="005D7D77" w:rsidRDefault="006D10AE" w:rsidP="006D10AE">
      <w:pPr>
        <w:widowControl w:val="0"/>
        <w:numPr>
          <w:ilvl w:val="0"/>
          <w:numId w:val="15"/>
        </w:numPr>
        <w:autoSpaceDE w:val="0"/>
        <w:autoSpaceDN w:val="0"/>
        <w:adjustRightInd w:val="0"/>
        <w:spacing w:after="0" w:line="240" w:lineRule="auto"/>
        <w:ind w:left="2880"/>
        <w:jc w:val="both"/>
        <w:rPr>
          <w:i/>
          <w:lang w:val="ro-RO"/>
        </w:rPr>
      </w:pPr>
      <w:r w:rsidRPr="005D7D77">
        <w:rPr>
          <w:i/>
          <w:lang w:val="ro-RO"/>
        </w:rPr>
        <w:t>Refacerea zonelor din interiorul amplasamentului folosite temporar pentru constructie;</w:t>
      </w:r>
    </w:p>
    <w:p w:rsidR="006D10AE" w:rsidRPr="005D7D77" w:rsidRDefault="006D10AE" w:rsidP="006D10AE">
      <w:pPr>
        <w:widowControl w:val="0"/>
        <w:numPr>
          <w:ilvl w:val="0"/>
          <w:numId w:val="15"/>
        </w:numPr>
        <w:autoSpaceDE w:val="0"/>
        <w:autoSpaceDN w:val="0"/>
        <w:adjustRightInd w:val="0"/>
        <w:spacing w:after="0" w:line="240" w:lineRule="auto"/>
        <w:ind w:left="2880"/>
        <w:jc w:val="both"/>
        <w:rPr>
          <w:i/>
          <w:lang w:val="ro-RO"/>
        </w:rPr>
      </w:pPr>
      <w:r w:rsidRPr="005D7D77">
        <w:rPr>
          <w:i/>
          <w:lang w:val="ro-RO"/>
        </w:rPr>
        <w:t xml:space="preserve">Dezafectarea organizarii de santier si amenajare in vederea folosirii cladirii. </w:t>
      </w:r>
    </w:p>
    <w:p w:rsidR="006D10AE" w:rsidRPr="006B1549" w:rsidRDefault="006D10AE" w:rsidP="006D10AE">
      <w:pPr>
        <w:widowControl w:val="0"/>
        <w:numPr>
          <w:ilvl w:val="0"/>
          <w:numId w:val="10"/>
        </w:numPr>
        <w:autoSpaceDE w:val="0"/>
        <w:autoSpaceDN w:val="0"/>
        <w:adjustRightInd w:val="0"/>
        <w:spacing w:after="0" w:line="240" w:lineRule="auto"/>
        <w:jc w:val="both"/>
        <w:rPr>
          <w:i/>
          <w:lang w:val="ro-RO"/>
        </w:rPr>
      </w:pPr>
      <w:r w:rsidRPr="006B1549">
        <w:rPr>
          <w:i/>
          <w:lang w:val="ro-RO"/>
        </w:rPr>
        <w:t>Intervalul de timp de la inceperea constructiei si pana la darea in exploatare includ durata necesara pentru intarirea betonului;</w:t>
      </w:r>
    </w:p>
    <w:p w:rsidR="006D10AE" w:rsidRPr="006B1549" w:rsidRDefault="006D10AE" w:rsidP="006D10AE">
      <w:pPr>
        <w:widowControl w:val="0"/>
        <w:numPr>
          <w:ilvl w:val="0"/>
          <w:numId w:val="10"/>
        </w:numPr>
        <w:autoSpaceDE w:val="0"/>
        <w:autoSpaceDN w:val="0"/>
        <w:adjustRightInd w:val="0"/>
        <w:spacing w:after="0" w:line="240" w:lineRule="auto"/>
        <w:jc w:val="both"/>
        <w:rPr>
          <w:i/>
          <w:lang w:val="ro-RO"/>
        </w:rPr>
      </w:pPr>
      <w:r w:rsidRPr="006B1549">
        <w:rPr>
          <w:i/>
          <w:lang w:val="ro-RO"/>
        </w:rPr>
        <w:t>Durata lucarilor estimata este pana la 24 de luni;</w:t>
      </w:r>
    </w:p>
    <w:p w:rsidR="006D10AE" w:rsidRPr="006B1549" w:rsidRDefault="006D10AE" w:rsidP="006D10AE">
      <w:pPr>
        <w:numPr>
          <w:ilvl w:val="1"/>
          <w:numId w:val="16"/>
        </w:numPr>
        <w:tabs>
          <w:tab w:val="left" w:pos="567"/>
        </w:tabs>
        <w:spacing w:after="0" w:line="240" w:lineRule="auto"/>
        <w:rPr>
          <w:i/>
          <w:lang w:val="ro-RO"/>
        </w:rPr>
      </w:pPr>
      <w:r w:rsidRPr="006B1549">
        <w:rPr>
          <w:i/>
          <w:lang w:val="ro-RO"/>
        </w:rPr>
        <w:lastRenderedPageBreak/>
        <w:t>Lucrările de execuţie (inclusiv cele pentru împrejmuire) se vor desfăşura numai în limitele amplasamentului deţinut de beneficiar;</w:t>
      </w:r>
    </w:p>
    <w:p w:rsidR="006D10AE" w:rsidRPr="006B1549" w:rsidRDefault="006D10AE" w:rsidP="006D10AE">
      <w:pPr>
        <w:numPr>
          <w:ilvl w:val="1"/>
          <w:numId w:val="16"/>
        </w:numPr>
        <w:tabs>
          <w:tab w:val="left" w:pos="567"/>
        </w:tabs>
        <w:spacing w:after="0" w:line="240" w:lineRule="auto"/>
        <w:rPr>
          <w:i/>
          <w:lang w:val="ro-RO"/>
        </w:rPr>
      </w:pPr>
      <w:r w:rsidRPr="006B1549">
        <w:rPr>
          <w:i/>
          <w:lang w:val="ro-RO"/>
        </w:rPr>
        <w:t>Pe durata executării lucrărilor de construire se vor respecta actele normative privind protecţia muncii în construcţii.</w:t>
      </w:r>
    </w:p>
    <w:p w:rsidR="006D10AE" w:rsidRPr="00A677BB" w:rsidRDefault="006D10AE" w:rsidP="006D10AE">
      <w:pPr>
        <w:tabs>
          <w:tab w:val="left" w:pos="567"/>
        </w:tabs>
        <w:ind w:left="1440"/>
        <w:rPr>
          <w:i/>
          <w:lang w:val="ro-RO"/>
        </w:rPr>
      </w:pPr>
      <w:r w:rsidRPr="00A677BB">
        <w:rPr>
          <w:i/>
          <w:lang w:val="ro-RO"/>
        </w:rPr>
        <w:tab/>
      </w:r>
    </w:p>
    <w:p w:rsidR="006D10AE" w:rsidRPr="00AD493D" w:rsidRDefault="006D10AE" w:rsidP="006D10AE">
      <w:pPr>
        <w:widowControl w:val="0"/>
        <w:numPr>
          <w:ilvl w:val="1"/>
          <w:numId w:val="17"/>
        </w:numPr>
        <w:autoSpaceDE w:val="0"/>
        <w:autoSpaceDN w:val="0"/>
        <w:adjustRightInd w:val="0"/>
        <w:spacing w:after="0" w:line="240" w:lineRule="auto"/>
        <w:jc w:val="both"/>
        <w:rPr>
          <w:b/>
          <w:lang w:val="ro-RO"/>
        </w:rPr>
      </w:pPr>
      <w:r w:rsidRPr="00AD493D">
        <w:rPr>
          <w:b/>
          <w:lang w:val="ro-RO"/>
        </w:rPr>
        <w:t>relatia cu alte proiecte existente sau planificate;</w:t>
      </w:r>
    </w:p>
    <w:p w:rsidR="006D10AE" w:rsidRPr="006D10AE" w:rsidRDefault="006D10AE" w:rsidP="006D10AE">
      <w:pPr>
        <w:spacing w:after="0" w:line="240" w:lineRule="auto"/>
        <w:jc w:val="both"/>
        <w:rPr>
          <w:rFonts w:eastAsia="Times New Roman" w:cstheme="minorHAnsi"/>
          <w:i/>
          <w:iCs/>
          <w:color w:val="000000"/>
        </w:rPr>
      </w:pPr>
      <w:r>
        <w:rPr>
          <w:rFonts w:ascii="Times New Roman" w:eastAsia="Times New Roman" w:hAnsi="Times New Roman" w:cs="Times New Roman"/>
          <w:i/>
          <w:iCs/>
          <w:color w:val="000000"/>
          <w:sz w:val="18"/>
          <w:szCs w:val="18"/>
        </w:rPr>
        <w:tab/>
        <w:t>-</w:t>
      </w:r>
      <w:r w:rsidRPr="006D10AE">
        <w:rPr>
          <w:rFonts w:eastAsia="Times New Roman" w:cstheme="minorHAnsi"/>
          <w:i/>
          <w:iCs/>
          <w:color w:val="000000"/>
        </w:rPr>
        <w:t xml:space="preserve">Cladirea urmeaza a se constui in orasul Constanta, zona Tomis Plus, care s-a dezvoltat in ultimii </w:t>
      </w:r>
      <w:r>
        <w:rPr>
          <w:rFonts w:eastAsia="Times New Roman" w:cstheme="minorHAnsi"/>
          <w:i/>
          <w:iCs/>
          <w:color w:val="000000"/>
        </w:rPr>
        <w:tab/>
      </w:r>
      <w:r w:rsidRPr="006D10AE">
        <w:rPr>
          <w:rFonts w:eastAsia="Times New Roman" w:cstheme="minorHAnsi"/>
          <w:i/>
          <w:iCs/>
          <w:color w:val="000000"/>
        </w:rPr>
        <w:t xml:space="preserve">ani in partea </w:t>
      </w:r>
      <w:proofErr w:type="gramStart"/>
      <w:r w:rsidRPr="006D10AE">
        <w:rPr>
          <w:rFonts w:eastAsia="Times New Roman" w:cstheme="minorHAnsi"/>
          <w:i/>
          <w:iCs/>
          <w:color w:val="000000"/>
        </w:rPr>
        <w:t>nordica</w:t>
      </w:r>
      <w:proofErr w:type="gramEnd"/>
      <w:r w:rsidRPr="006D10AE">
        <w:rPr>
          <w:rFonts w:eastAsia="Times New Roman" w:cstheme="minorHAnsi"/>
          <w:i/>
          <w:iCs/>
          <w:color w:val="000000"/>
        </w:rPr>
        <w:t xml:space="preserve"> a mun Constanta. </w:t>
      </w:r>
      <w:proofErr w:type="gramStart"/>
      <w:r w:rsidRPr="006D10AE">
        <w:rPr>
          <w:rFonts w:eastAsia="Times New Roman" w:cstheme="minorHAnsi"/>
          <w:i/>
          <w:iCs/>
          <w:color w:val="000000"/>
        </w:rPr>
        <w:t xml:space="preserve">In prezent in vecinatatea amplasamentului se efectueaza </w:t>
      </w:r>
      <w:r>
        <w:rPr>
          <w:rFonts w:eastAsia="Times New Roman" w:cstheme="minorHAnsi"/>
          <w:i/>
          <w:iCs/>
          <w:color w:val="000000"/>
        </w:rPr>
        <w:tab/>
      </w:r>
      <w:r w:rsidRPr="006D10AE">
        <w:rPr>
          <w:rFonts w:eastAsia="Times New Roman" w:cstheme="minorHAnsi"/>
          <w:i/>
          <w:iCs/>
          <w:color w:val="000000"/>
        </w:rPr>
        <w:t>alte constructii rezidentiale si lucrari de amenajare a strazilor si aleilor pietonale.</w:t>
      </w:r>
      <w:proofErr w:type="gramEnd"/>
      <w:r w:rsidRPr="006D10AE">
        <w:rPr>
          <w:rFonts w:eastAsia="Times New Roman" w:cstheme="minorHAnsi"/>
          <w:i/>
          <w:iCs/>
          <w:color w:val="000000"/>
        </w:rPr>
        <w:t xml:space="preserve">  </w:t>
      </w:r>
    </w:p>
    <w:p w:rsidR="006D10AE" w:rsidRPr="006D10AE" w:rsidRDefault="006D10AE" w:rsidP="006D10AE">
      <w:pPr>
        <w:widowControl w:val="0"/>
        <w:autoSpaceDE w:val="0"/>
        <w:autoSpaceDN w:val="0"/>
        <w:adjustRightInd w:val="0"/>
        <w:spacing w:after="0" w:line="240" w:lineRule="auto"/>
        <w:ind w:left="1440"/>
        <w:jc w:val="both"/>
        <w:rPr>
          <w:rFonts w:cstheme="minorHAnsi"/>
          <w:i/>
          <w:lang w:val="ro-RO"/>
        </w:rPr>
      </w:pPr>
    </w:p>
    <w:p w:rsidR="006D10AE" w:rsidRPr="00A677BB" w:rsidRDefault="006D10AE" w:rsidP="006D10AE">
      <w:pPr>
        <w:widowControl w:val="0"/>
        <w:autoSpaceDE w:val="0"/>
        <w:autoSpaceDN w:val="0"/>
        <w:adjustRightInd w:val="0"/>
        <w:ind w:left="1440"/>
        <w:jc w:val="both"/>
        <w:rPr>
          <w:i/>
          <w:lang w:val="ro-RO"/>
        </w:rPr>
      </w:pPr>
    </w:p>
    <w:p w:rsidR="006D10AE" w:rsidRPr="00AD493D" w:rsidRDefault="006D10AE" w:rsidP="006D10AE">
      <w:pPr>
        <w:widowControl w:val="0"/>
        <w:numPr>
          <w:ilvl w:val="1"/>
          <w:numId w:val="17"/>
        </w:numPr>
        <w:autoSpaceDE w:val="0"/>
        <w:autoSpaceDN w:val="0"/>
        <w:adjustRightInd w:val="0"/>
        <w:spacing w:after="0" w:line="240" w:lineRule="auto"/>
        <w:jc w:val="both"/>
        <w:rPr>
          <w:b/>
          <w:lang w:val="ro-RO"/>
        </w:rPr>
      </w:pPr>
      <w:r w:rsidRPr="00AD493D">
        <w:rPr>
          <w:b/>
          <w:lang w:val="ro-RO"/>
        </w:rPr>
        <w:t>detalii privind alternativele care au fost luate in considerare;</w:t>
      </w:r>
    </w:p>
    <w:p w:rsidR="006D10AE" w:rsidRPr="006B1549" w:rsidRDefault="006D10AE" w:rsidP="006D10AE">
      <w:pPr>
        <w:widowControl w:val="0"/>
        <w:numPr>
          <w:ilvl w:val="0"/>
          <w:numId w:val="19"/>
        </w:numPr>
        <w:autoSpaceDE w:val="0"/>
        <w:autoSpaceDN w:val="0"/>
        <w:adjustRightInd w:val="0"/>
        <w:spacing w:after="0" w:line="240" w:lineRule="auto"/>
        <w:jc w:val="both"/>
        <w:rPr>
          <w:i/>
          <w:lang w:val="ro-RO"/>
        </w:rPr>
      </w:pPr>
      <w:r w:rsidRPr="006B1549">
        <w:rPr>
          <w:i/>
          <w:lang w:val="ro-RO"/>
        </w:rPr>
        <w:t xml:space="preserve">In vederea realizarii proiectului, beneficiarul a luat in considerare alternative de amplasament comparand restirictiile urbanistice si caracteristicile solului. In acest sens s-au efectuat studii geotehnice si s-au analizat conformatiile structurii si ale arhitecturii viitorului imobil. </w:t>
      </w:r>
    </w:p>
    <w:p w:rsidR="006D10AE" w:rsidRPr="00AD493D" w:rsidRDefault="006D10AE" w:rsidP="006D10AE">
      <w:pPr>
        <w:widowControl w:val="0"/>
        <w:numPr>
          <w:ilvl w:val="1"/>
          <w:numId w:val="17"/>
        </w:numPr>
        <w:autoSpaceDE w:val="0"/>
        <w:autoSpaceDN w:val="0"/>
        <w:adjustRightInd w:val="0"/>
        <w:spacing w:after="0" w:line="240" w:lineRule="auto"/>
        <w:jc w:val="both"/>
        <w:rPr>
          <w:b/>
          <w:lang w:val="ro-RO"/>
        </w:rPr>
      </w:pPr>
      <w:r w:rsidRPr="00AD493D">
        <w:rPr>
          <w:b/>
          <w:lang w:val="ro-RO"/>
        </w:rPr>
        <w:t>alte activitati care pot aparea ca urmare a proiectului (de exemplu, extragerea de agregate, asigurarea unor noi surse de apa, surse sau linii de transport al energiei, cresterea numarului de locuinte, eliminarea apelor uzate si a deseurilor);</w:t>
      </w:r>
    </w:p>
    <w:p w:rsidR="006D10AE" w:rsidRPr="00D47DDA" w:rsidRDefault="006D10AE" w:rsidP="006D10AE">
      <w:pPr>
        <w:widowControl w:val="0"/>
        <w:autoSpaceDE w:val="0"/>
        <w:autoSpaceDN w:val="0"/>
        <w:adjustRightInd w:val="0"/>
        <w:ind w:left="1440" w:hanging="360"/>
        <w:jc w:val="both"/>
        <w:rPr>
          <w:i/>
          <w:color w:val="FF0000"/>
          <w:lang w:val="ro-RO"/>
        </w:rPr>
      </w:pPr>
      <w:r w:rsidRPr="00D47DDA">
        <w:rPr>
          <w:i/>
          <w:color w:val="FF0000"/>
          <w:lang w:val="ro-RO"/>
        </w:rPr>
        <w:t xml:space="preserve">-   </w:t>
      </w:r>
      <w:r w:rsidRPr="006B1549">
        <w:rPr>
          <w:i/>
          <w:lang w:val="ro-RO"/>
        </w:rPr>
        <w:t>Ca urmare a realizarii imobilului propus va creste numarul de locuinte in zona</w:t>
      </w:r>
      <w:r w:rsidRPr="00D47DDA">
        <w:rPr>
          <w:i/>
          <w:color w:val="FF0000"/>
          <w:lang w:val="ro-RO"/>
        </w:rPr>
        <w:t xml:space="preserve">. </w:t>
      </w:r>
    </w:p>
    <w:p w:rsidR="006D10AE" w:rsidRPr="00AD493D" w:rsidRDefault="006D10AE" w:rsidP="006D10AE">
      <w:pPr>
        <w:widowControl w:val="0"/>
        <w:autoSpaceDE w:val="0"/>
        <w:autoSpaceDN w:val="0"/>
        <w:adjustRightInd w:val="0"/>
        <w:ind w:firstLine="720"/>
        <w:jc w:val="both"/>
        <w:rPr>
          <w:lang w:val="ro-RO"/>
        </w:rPr>
      </w:pPr>
    </w:p>
    <w:p w:rsidR="006D10AE" w:rsidRDefault="006D10AE" w:rsidP="006D10AE">
      <w:pPr>
        <w:widowControl w:val="0"/>
        <w:numPr>
          <w:ilvl w:val="1"/>
          <w:numId w:val="17"/>
        </w:numPr>
        <w:autoSpaceDE w:val="0"/>
        <w:autoSpaceDN w:val="0"/>
        <w:adjustRightInd w:val="0"/>
        <w:spacing w:after="0" w:line="240" w:lineRule="auto"/>
        <w:jc w:val="both"/>
        <w:rPr>
          <w:b/>
          <w:lang w:val="ro-RO"/>
        </w:rPr>
      </w:pPr>
      <w:r w:rsidRPr="00AD493D">
        <w:rPr>
          <w:b/>
          <w:lang w:val="ro-RO"/>
        </w:rPr>
        <w:t>alte au</w:t>
      </w:r>
      <w:r>
        <w:rPr>
          <w:b/>
          <w:lang w:val="ro-RO"/>
        </w:rPr>
        <w:t>torizatii cerute pentru proiect:</w:t>
      </w:r>
    </w:p>
    <w:p w:rsidR="006D10AE" w:rsidRPr="006B1549" w:rsidRDefault="006D10AE" w:rsidP="006D10AE">
      <w:pPr>
        <w:widowControl w:val="0"/>
        <w:numPr>
          <w:ilvl w:val="1"/>
          <w:numId w:val="21"/>
        </w:numPr>
        <w:autoSpaceDE w:val="0"/>
        <w:autoSpaceDN w:val="0"/>
        <w:adjustRightInd w:val="0"/>
        <w:spacing w:after="0" w:line="240" w:lineRule="auto"/>
        <w:jc w:val="both"/>
        <w:rPr>
          <w:i/>
          <w:lang w:val="ro-RO"/>
        </w:rPr>
      </w:pPr>
      <w:r w:rsidRPr="006B1549">
        <w:rPr>
          <w:i/>
          <w:lang w:val="ro-RO"/>
        </w:rPr>
        <w:t xml:space="preserve">Certificat de urbanism </w:t>
      </w:r>
      <w:r>
        <w:rPr>
          <w:i/>
          <w:lang w:val="ro-RO"/>
        </w:rPr>
        <w:t xml:space="preserve">4026/2016 </w:t>
      </w:r>
      <w:r w:rsidRPr="006B1549">
        <w:rPr>
          <w:i/>
          <w:lang w:val="ro-RO"/>
        </w:rPr>
        <w:t xml:space="preserve">emis de Primaria </w:t>
      </w:r>
      <w:r>
        <w:rPr>
          <w:i/>
          <w:lang w:val="ro-RO"/>
        </w:rPr>
        <w:t>Mun Constanta</w:t>
      </w:r>
    </w:p>
    <w:p w:rsidR="006D10AE" w:rsidRPr="00462509" w:rsidRDefault="006D10AE" w:rsidP="006D10AE">
      <w:pPr>
        <w:widowControl w:val="0"/>
        <w:autoSpaceDE w:val="0"/>
        <w:autoSpaceDN w:val="0"/>
        <w:adjustRightInd w:val="0"/>
        <w:ind w:left="1440"/>
        <w:jc w:val="both"/>
        <w:rPr>
          <w:i/>
          <w:lang w:val="ro-RO"/>
        </w:rPr>
      </w:pPr>
    </w:p>
    <w:p w:rsidR="006D10AE" w:rsidRPr="00AD493D" w:rsidRDefault="006D10AE" w:rsidP="006D10AE">
      <w:pPr>
        <w:widowControl w:val="0"/>
        <w:numPr>
          <w:ilvl w:val="0"/>
          <w:numId w:val="4"/>
        </w:numPr>
        <w:autoSpaceDE w:val="0"/>
        <w:autoSpaceDN w:val="0"/>
        <w:adjustRightInd w:val="0"/>
        <w:spacing w:after="0" w:line="240" w:lineRule="auto"/>
        <w:ind w:hanging="180"/>
        <w:jc w:val="both"/>
        <w:rPr>
          <w:b/>
          <w:lang w:val="ro-RO"/>
        </w:rPr>
      </w:pPr>
      <w:r w:rsidRPr="00462509">
        <w:rPr>
          <w:b/>
          <w:lang w:val="ro-RO"/>
        </w:rPr>
        <w:t xml:space="preserve">   </w:t>
      </w:r>
      <w:r w:rsidRPr="00AD493D">
        <w:rPr>
          <w:b/>
          <w:lang w:val="ro-RO"/>
        </w:rPr>
        <w:t>Localizarea proiectului:</w:t>
      </w:r>
    </w:p>
    <w:p w:rsidR="006D10AE" w:rsidRPr="00AD493D" w:rsidRDefault="006D10AE" w:rsidP="006D10AE">
      <w:pPr>
        <w:widowControl w:val="0"/>
        <w:numPr>
          <w:ilvl w:val="0"/>
          <w:numId w:val="20"/>
        </w:numPr>
        <w:tabs>
          <w:tab w:val="left" w:pos="1170"/>
          <w:tab w:val="left" w:pos="1440"/>
        </w:tabs>
        <w:autoSpaceDE w:val="0"/>
        <w:autoSpaceDN w:val="0"/>
        <w:adjustRightInd w:val="0"/>
        <w:spacing w:after="0" w:line="240" w:lineRule="auto"/>
        <w:ind w:left="1440"/>
        <w:jc w:val="both"/>
        <w:rPr>
          <w:b/>
          <w:lang w:val="ro-RO"/>
        </w:rPr>
      </w:pPr>
      <w:r>
        <w:rPr>
          <w:b/>
          <w:lang w:val="ro-RO"/>
        </w:rPr>
        <w:t xml:space="preserve"> </w:t>
      </w:r>
      <w:r w:rsidRPr="00AD493D">
        <w:rPr>
          <w:b/>
          <w:lang w:val="ro-RO"/>
        </w:rPr>
        <w:t xml:space="preserve">distanta fata de granite pentru proiectele care cad sub incidenta Conventiei privind evaluarea impactului asupra mediului in context transfrontiera, adoptata </w:t>
      </w:r>
      <w:smartTag w:uri="urn:schemas-microsoft-com:office:smarttags" w:element="PersonName">
        <w:smartTagPr>
          <w:attr w:name="ProductID" w:val="la Espoo"/>
        </w:smartTagPr>
        <w:r w:rsidRPr="00AD493D">
          <w:rPr>
            <w:b/>
            <w:lang w:val="ro-RO"/>
          </w:rPr>
          <w:t>la Espoo</w:t>
        </w:r>
      </w:smartTag>
      <w:r w:rsidRPr="00AD493D">
        <w:rPr>
          <w:b/>
          <w:lang w:val="ro-RO"/>
        </w:rPr>
        <w:t xml:space="preserve"> la 25 februarie 1991, ratificata prin Legea nr. 22/2001;</w:t>
      </w:r>
    </w:p>
    <w:p w:rsidR="006D10AE" w:rsidRPr="006B1549" w:rsidRDefault="006D10AE" w:rsidP="006D10AE">
      <w:pPr>
        <w:widowControl w:val="0"/>
        <w:numPr>
          <w:ilvl w:val="1"/>
          <w:numId w:val="22"/>
        </w:numPr>
        <w:autoSpaceDE w:val="0"/>
        <w:autoSpaceDN w:val="0"/>
        <w:adjustRightInd w:val="0"/>
        <w:spacing w:after="0" w:line="240" w:lineRule="auto"/>
        <w:ind w:left="1440"/>
        <w:jc w:val="both"/>
        <w:rPr>
          <w:i/>
          <w:lang w:val="ro-RO"/>
        </w:rPr>
      </w:pPr>
      <w:r w:rsidRPr="006B1549">
        <w:rPr>
          <w:i/>
          <w:lang w:val="ro-RO"/>
        </w:rPr>
        <w:t xml:space="preserve">Amplasamentul proiectului se afla in intravilanul orasului </w:t>
      </w:r>
      <w:r>
        <w:rPr>
          <w:i/>
          <w:lang w:val="ro-RO"/>
        </w:rPr>
        <w:t>Constanta</w:t>
      </w:r>
      <w:r w:rsidRPr="006B1549">
        <w:rPr>
          <w:i/>
          <w:lang w:val="ro-RO"/>
        </w:rPr>
        <w:t xml:space="preserve">, in cartierul nou din zona </w:t>
      </w:r>
      <w:r>
        <w:rPr>
          <w:i/>
          <w:lang w:val="ro-RO"/>
        </w:rPr>
        <w:t>Tomis Plus</w:t>
      </w:r>
      <w:r w:rsidRPr="006B1549">
        <w:rPr>
          <w:i/>
          <w:lang w:val="ro-RO"/>
        </w:rPr>
        <w:t xml:space="preserve">. </w:t>
      </w:r>
    </w:p>
    <w:p w:rsidR="006D10AE" w:rsidRDefault="006D10AE" w:rsidP="006D10AE">
      <w:pPr>
        <w:widowControl w:val="0"/>
        <w:autoSpaceDE w:val="0"/>
        <w:autoSpaceDN w:val="0"/>
        <w:adjustRightInd w:val="0"/>
        <w:jc w:val="both"/>
        <w:rPr>
          <w:b/>
          <w:lang w:val="ro-RO"/>
        </w:rPr>
      </w:pPr>
    </w:p>
    <w:p w:rsidR="006D10AE" w:rsidRPr="007665E5" w:rsidRDefault="006D10AE" w:rsidP="006D10AE">
      <w:pPr>
        <w:widowControl w:val="0"/>
        <w:numPr>
          <w:ilvl w:val="1"/>
          <w:numId w:val="23"/>
        </w:numPr>
        <w:autoSpaceDE w:val="0"/>
        <w:autoSpaceDN w:val="0"/>
        <w:adjustRightInd w:val="0"/>
        <w:spacing w:after="0" w:line="240" w:lineRule="auto"/>
        <w:ind w:left="1440"/>
        <w:jc w:val="both"/>
        <w:rPr>
          <w:b/>
          <w:lang w:val="ro-RO"/>
        </w:rPr>
      </w:pPr>
      <w:r w:rsidRPr="00AD493D">
        <w:rPr>
          <w:b/>
          <w:lang w:val="ro-RO"/>
        </w:rPr>
        <w:t>harti, fotografii ale amplasamentului care pot oferi informatii privind caracteristicile fizice ale mediului, atat naturale, cat si artificiale si alte informatii privind:</w:t>
      </w:r>
    </w:p>
    <w:p w:rsidR="006D10AE" w:rsidRPr="00AD493D" w:rsidRDefault="006D10AE" w:rsidP="006D10AE">
      <w:pPr>
        <w:widowControl w:val="0"/>
        <w:numPr>
          <w:ilvl w:val="0"/>
          <w:numId w:val="24"/>
        </w:numPr>
        <w:autoSpaceDE w:val="0"/>
        <w:autoSpaceDN w:val="0"/>
        <w:adjustRightInd w:val="0"/>
        <w:spacing w:after="0" w:line="240" w:lineRule="auto"/>
        <w:ind w:left="2160" w:hanging="270"/>
        <w:jc w:val="both"/>
        <w:rPr>
          <w:b/>
          <w:lang w:val="ro-RO"/>
        </w:rPr>
      </w:pPr>
      <w:r w:rsidRPr="00AD493D">
        <w:rPr>
          <w:b/>
          <w:lang w:val="ro-RO"/>
        </w:rPr>
        <w:t>folosintele actuale si planificate ale terenului atat pe amplasament, cat si pe zone adiacente acestuia;</w:t>
      </w:r>
    </w:p>
    <w:p w:rsidR="006D10AE" w:rsidRPr="006D10AE" w:rsidRDefault="006D10AE" w:rsidP="006D10AE">
      <w:pPr>
        <w:widowControl w:val="0"/>
        <w:numPr>
          <w:ilvl w:val="0"/>
          <w:numId w:val="25"/>
        </w:numPr>
        <w:autoSpaceDE w:val="0"/>
        <w:autoSpaceDN w:val="0"/>
        <w:adjustRightInd w:val="0"/>
        <w:spacing w:after="0" w:line="240" w:lineRule="auto"/>
        <w:rPr>
          <w:i/>
          <w:iCs/>
        </w:rPr>
      </w:pPr>
      <w:r w:rsidRPr="006D10AE">
        <w:rPr>
          <w:i/>
          <w:iCs/>
        </w:rPr>
        <w:t xml:space="preserve">Suprafata de teren pe care se </w:t>
      </w:r>
      <w:proofErr w:type="gramStart"/>
      <w:r w:rsidRPr="006D10AE">
        <w:rPr>
          <w:i/>
          <w:iCs/>
        </w:rPr>
        <w:t>va</w:t>
      </w:r>
      <w:proofErr w:type="gramEnd"/>
      <w:r w:rsidRPr="006D10AE">
        <w:rPr>
          <w:i/>
          <w:iCs/>
        </w:rPr>
        <w:t xml:space="preserve"> face constructia este situata in intravilanul orasului Constanta, judetul Constanta. Destinatia acestuia stabilita prin documentatiile de urbanism aprobate PUZ 121/2011, zona de reglementare UTR 7 este de functiuni pentru </w:t>
      </w:r>
      <w:proofErr w:type="gramStart"/>
      <w:r w:rsidRPr="006D10AE">
        <w:rPr>
          <w:i/>
          <w:iCs/>
        </w:rPr>
        <w:t>locuire .</w:t>
      </w:r>
      <w:proofErr w:type="gramEnd"/>
    </w:p>
    <w:p w:rsidR="006D10AE" w:rsidRPr="006B1549" w:rsidRDefault="006D10AE" w:rsidP="006D10AE">
      <w:pPr>
        <w:widowControl w:val="0"/>
        <w:numPr>
          <w:ilvl w:val="0"/>
          <w:numId w:val="25"/>
        </w:numPr>
        <w:autoSpaceDE w:val="0"/>
        <w:autoSpaceDN w:val="0"/>
        <w:adjustRightInd w:val="0"/>
        <w:spacing w:after="0" w:line="240" w:lineRule="auto"/>
        <w:rPr>
          <w:i/>
          <w:lang w:val="ro-RO"/>
        </w:rPr>
      </w:pPr>
      <w:r w:rsidRPr="006B1549">
        <w:rPr>
          <w:i/>
          <w:lang w:val="ro-RO"/>
        </w:rPr>
        <w:t>Categoria de folosinta actuala este de teren liber conform certificat de urbanism.</w:t>
      </w:r>
    </w:p>
    <w:p w:rsidR="006D10AE" w:rsidRPr="007665E5" w:rsidRDefault="006D10AE" w:rsidP="006D10AE">
      <w:pPr>
        <w:widowControl w:val="0"/>
        <w:autoSpaceDE w:val="0"/>
        <w:autoSpaceDN w:val="0"/>
        <w:adjustRightInd w:val="0"/>
        <w:ind w:left="1440"/>
        <w:rPr>
          <w:i/>
          <w:lang w:val="ro-RO"/>
        </w:rPr>
      </w:pPr>
    </w:p>
    <w:p w:rsidR="006D10AE" w:rsidRPr="00AD493D" w:rsidRDefault="006D10AE" w:rsidP="006D10AE">
      <w:pPr>
        <w:widowControl w:val="0"/>
        <w:numPr>
          <w:ilvl w:val="0"/>
          <w:numId w:val="26"/>
        </w:numPr>
        <w:autoSpaceDE w:val="0"/>
        <w:autoSpaceDN w:val="0"/>
        <w:adjustRightInd w:val="0"/>
        <w:spacing w:after="0" w:line="240" w:lineRule="auto"/>
        <w:ind w:firstLine="159"/>
        <w:jc w:val="both"/>
        <w:rPr>
          <w:b/>
          <w:lang w:val="ro-RO"/>
        </w:rPr>
      </w:pPr>
      <w:r w:rsidRPr="00AD493D">
        <w:rPr>
          <w:b/>
          <w:lang w:val="ro-RO"/>
        </w:rPr>
        <w:t xml:space="preserve">politici de zonare si de folosire a terenului; </w:t>
      </w:r>
    </w:p>
    <w:p w:rsidR="006D10AE" w:rsidRPr="006B1549" w:rsidRDefault="006D10AE" w:rsidP="006D10AE">
      <w:pPr>
        <w:widowControl w:val="0"/>
        <w:numPr>
          <w:ilvl w:val="0"/>
          <w:numId w:val="27"/>
        </w:numPr>
        <w:autoSpaceDE w:val="0"/>
        <w:autoSpaceDN w:val="0"/>
        <w:adjustRightInd w:val="0"/>
        <w:spacing w:after="0" w:line="240" w:lineRule="auto"/>
        <w:ind w:hanging="720"/>
        <w:jc w:val="both"/>
        <w:rPr>
          <w:i/>
          <w:lang w:val="ro-RO"/>
        </w:rPr>
      </w:pPr>
      <w:r w:rsidRPr="006B1549">
        <w:rPr>
          <w:i/>
          <w:lang w:val="ro-RO"/>
        </w:rPr>
        <w:t xml:space="preserve">Se vor respecta reglementarile cuprinse in PUZ </w:t>
      </w:r>
      <w:r>
        <w:rPr>
          <w:i/>
          <w:lang w:val="ro-RO"/>
        </w:rPr>
        <w:t>121/2011</w:t>
      </w:r>
    </w:p>
    <w:p w:rsidR="006D10AE" w:rsidRPr="007665E5" w:rsidRDefault="006D10AE" w:rsidP="006D10AE">
      <w:pPr>
        <w:widowControl w:val="0"/>
        <w:autoSpaceDE w:val="0"/>
        <w:autoSpaceDN w:val="0"/>
        <w:adjustRightInd w:val="0"/>
        <w:ind w:left="1800"/>
        <w:jc w:val="both"/>
        <w:rPr>
          <w:i/>
          <w:lang w:val="ro-RO"/>
        </w:rPr>
      </w:pPr>
    </w:p>
    <w:p w:rsidR="006D10AE" w:rsidRPr="00AD493D" w:rsidRDefault="006D10AE" w:rsidP="006D10AE">
      <w:pPr>
        <w:widowControl w:val="0"/>
        <w:numPr>
          <w:ilvl w:val="0"/>
          <w:numId w:val="26"/>
        </w:numPr>
        <w:autoSpaceDE w:val="0"/>
        <w:autoSpaceDN w:val="0"/>
        <w:adjustRightInd w:val="0"/>
        <w:spacing w:after="0" w:line="240" w:lineRule="auto"/>
        <w:ind w:firstLine="159"/>
        <w:jc w:val="both"/>
        <w:rPr>
          <w:b/>
          <w:lang w:val="ro-RO"/>
        </w:rPr>
      </w:pPr>
      <w:r>
        <w:rPr>
          <w:b/>
          <w:lang w:val="ro-RO"/>
        </w:rPr>
        <w:lastRenderedPageBreak/>
        <w:t xml:space="preserve"> </w:t>
      </w:r>
      <w:r w:rsidRPr="00AD493D">
        <w:rPr>
          <w:b/>
          <w:lang w:val="ro-RO"/>
        </w:rPr>
        <w:t>arealele sensibile;</w:t>
      </w:r>
    </w:p>
    <w:p w:rsidR="006D10AE" w:rsidRPr="006B1549" w:rsidRDefault="006D10AE" w:rsidP="006D10AE">
      <w:pPr>
        <w:widowControl w:val="0"/>
        <w:numPr>
          <w:ilvl w:val="0"/>
          <w:numId w:val="27"/>
        </w:numPr>
        <w:autoSpaceDE w:val="0"/>
        <w:autoSpaceDN w:val="0"/>
        <w:adjustRightInd w:val="0"/>
        <w:spacing w:after="0" w:line="240" w:lineRule="auto"/>
        <w:ind w:hanging="720"/>
        <w:jc w:val="both"/>
        <w:rPr>
          <w:i/>
          <w:lang w:val="ro-RO"/>
        </w:rPr>
      </w:pPr>
      <w:r w:rsidRPr="006B1549">
        <w:rPr>
          <w:i/>
          <w:lang w:val="ro-RO"/>
        </w:rPr>
        <w:t>Nu sunt</w:t>
      </w:r>
    </w:p>
    <w:p w:rsidR="006D10AE" w:rsidRPr="007665E5" w:rsidRDefault="006D10AE" w:rsidP="006D10AE">
      <w:pPr>
        <w:widowControl w:val="0"/>
        <w:autoSpaceDE w:val="0"/>
        <w:autoSpaceDN w:val="0"/>
        <w:adjustRightInd w:val="0"/>
        <w:ind w:left="1800"/>
        <w:jc w:val="both"/>
        <w:rPr>
          <w:i/>
          <w:lang w:val="ro-RO"/>
        </w:rPr>
      </w:pPr>
    </w:p>
    <w:p w:rsidR="006D10AE" w:rsidRPr="00AD493D" w:rsidRDefault="006D10AE" w:rsidP="006D10AE">
      <w:pPr>
        <w:widowControl w:val="0"/>
        <w:numPr>
          <w:ilvl w:val="0"/>
          <w:numId w:val="26"/>
        </w:numPr>
        <w:autoSpaceDE w:val="0"/>
        <w:autoSpaceDN w:val="0"/>
        <w:adjustRightInd w:val="0"/>
        <w:spacing w:after="0" w:line="240" w:lineRule="auto"/>
        <w:ind w:left="1440"/>
        <w:jc w:val="both"/>
        <w:rPr>
          <w:b/>
          <w:lang w:val="ro-RO"/>
        </w:rPr>
      </w:pPr>
      <w:r>
        <w:rPr>
          <w:b/>
          <w:lang w:val="ro-RO"/>
        </w:rPr>
        <w:t xml:space="preserve"> </w:t>
      </w:r>
      <w:r w:rsidRPr="00AD493D">
        <w:rPr>
          <w:b/>
          <w:lang w:val="ro-RO"/>
        </w:rPr>
        <w:t>detalii privind orice varianta de amplasament care a fost luata in considerare.</w:t>
      </w:r>
    </w:p>
    <w:p w:rsidR="006D10AE" w:rsidRPr="006B1549" w:rsidRDefault="006D10AE" w:rsidP="006D10AE">
      <w:pPr>
        <w:widowControl w:val="0"/>
        <w:numPr>
          <w:ilvl w:val="0"/>
          <w:numId w:val="27"/>
        </w:numPr>
        <w:autoSpaceDE w:val="0"/>
        <w:autoSpaceDN w:val="0"/>
        <w:adjustRightInd w:val="0"/>
        <w:spacing w:after="0" w:line="240" w:lineRule="auto"/>
        <w:ind w:left="1440"/>
        <w:jc w:val="both"/>
        <w:rPr>
          <w:i/>
          <w:lang w:val="ro-RO"/>
        </w:rPr>
      </w:pPr>
      <w:r w:rsidRPr="006B1549">
        <w:rPr>
          <w:i/>
          <w:lang w:val="ro-RO"/>
        </w:rPr>
        <w:t>Au fost considerate variante de amplasament acestea fiind analizate din punct de vedere al restrictiilor urbanistice, al investitiei economice din partea beneficiarului si al conformarii arhitecturale si structurale.</w:t>
      </w:r>
    </w:p>
    <w:p w:rsidR="006D10AE" w:rsidRPr="00255817" w:rsidRDefault="006D10AE" w:rsidP="006D10AE">
      <w:pPr>
        <w:widowControl w:val="0"/>
        <w:autoSpaceDE w:val="0"/>
        <w:autoSpaceDN w:val="0"/>
        <w:adjustRightInd w:val="0"/>
        <w:ind w:left="1800"/>
        <w:jc w:val="both"/>
        <w:rPr>
          <w:i/>
          <w:lang w:val="ro-RO"/>
        </w:rPr>
      </w:pPr>
    </w:p>
    <w:p w:rsidR="006D10AE" w:rsidRPr="00255817" w:rsidRDefault="006D10AE" w:rsidP="006D10AE">
      <w:pPr>
        <w:widowControl w:val="0"/>
        <w:numPr>
          <w:ilvl w:val="0"/>
          <w:numId w:val="4"/>
        </w:numPr>
        <w:autoSpaceDE w:val="0"/>
        <w:autoSpaceDN w:val="0"/>
        <w:adjustRightInd w:val="0"/>
        <w:spacing w:after="0" w:line="240" w:lineRule="auto"/>
        <w:ind w:hanging="180"/>
        <w:jc w:val="both"/>
        <w:rPr>
          <w:b/>
          <w:lang w:val="ro-RO"/>
        </w:rPr>
      </w:pPr>
      <w:r w:rsidRPr="00255817">
        <w:rPr>
          <w:b/>
          <w:lang w:val="ro-RO"/>
        </w:rPr>
        <w:t>Caracteristicile impactului potential, in masura in care aceste informatii sunt disponibile. O scurta descriere a impactului potential, cu luarea in considerare a urmatorilor factori:</w:t>
      </w:r>
    </w:p>
    <w:p w:rsidR="006D10AE" w:rsidRPr="00AD493D" w:rsidRDefault="006D10AE" w:rsidP="006D10AE">
      <w:pPr>
        <w:widowControl w:val="0"/>
        <w:numPr>
          <w:ilvl w:val="0"/>
          <w:numId w:val="28"/>
        </w:numPr>
        <w:autoSpaceDE w:val="0"/>
        <w:autoSpaceDN w:val="0"/>
        <w:adjustRightInd w:val="0"/>
        <w:spacing w:after="0" w:line="240" w:lineRule="auto"/>
        <w:ind w:left="1440"/>
        <w:jc w:val="both"/>
        <w:rPr>
          <w:b/>
          <w:lang w:val="ro-RO"/>
        </w:rPr>
      </w:pPr>
      <w:r>
        <w:rPr>
          <w:b/>
          <w:lang w:val="ro-RO"/>
        </w:rPr>
        <w:t xml:space="preserve"> </w:t>
      </w:r>
      <w:r w:rsidRPr="00AD493D">
        <w:rPr>
          <w:b/>
          <w:lang w:val="ro-RO"/>
        </w:rPr>
        <w:t>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6D10AE" w:rsidRPr="006B1549" w:rsidRDefault="006D10AE" w:rsidP="006D10AE">
      <w:pPr>
        <w:widowControl w:val="0"/>
        <w:numPr>
          <w:ilvl w:val="0"/>
          <w:numId w:val="27"/>
        </w:numPr>
        <w:autoSpaceDE w:val="0"/>
        <w:autoSpaceDN w:val="0"/>
        <w:adjustRightInd w:val="0"/>
        <w:spacing w:after="0" w:line="240" w:lineRule="auto"/>
        <w:ind w:left="1440"/>
        <w:jc w:val="both"/>
        <w:rPr>
          <w:i/>
          <w:lang w:val="ro-RO"/>
        </w:rPr>
      </w:pPr>
      <w:r w:rsidRPr="006B1549">
        <w:rPr>
          <w:i/>
          <w:lang w:val="ro-RO"/>
        </w:rPr>
        <w:t>Lucrarile de constructie nu presupun un impact major asupra populatiei, deoarece lucrarile se deruleaza pe o perioada scurta de timp.</w:t>
      </w:r>
    </w:p>
    <w:p w:rsidR="006D10AE" w:rsidRPr="006B1549" w:rsidRDefault="006D10AE" w:rsidP="006D10AE">
      <w:pPr>
        <w:widowControl w:val="0"/>
        <w:numPr>
          <w:ilvl w:val="0"/>
          <w:numId w:val="27"/>
        </w:numPr>
        <w:autoSpaceDE w:val="0"/>
        <w:autoSpaceDN w:val="0"/>
        <w:adjustRightInd w:val="0"/>
        <w:spacing w:after="0" w:line="240" w:lineRule="auto"/>
        <w:ind w:left="1440"/>
        <w:jc w:val="both"/>
        <w:rPr>
          <w:i/>
          <w:lang w:val="ro-RO"/>
        </w:rPr>
      </w:pPr>
      <w:r w:rsidRPr="006B1549">
        <w:rPr>
          <w:i/>
          <w:lang w:val="ro-RO"/>
        </w:rPr>
        <w:t>Specificul lucrarilor de constructie presupune ocuparea temporara a solului cu utilaje si constructii standardizate si nu va avea un impact negativ asupra solului.</w:t>
      </w:r>
    </w:p>
    <w:p w:rsidR="006D10AE" w:rsidRPr="006B1549" w:rsidRDefault="006D10AE" w:rsidP="006D10AE">
      <w:pPr>
        <w:widowControl w:val="0"/>
        <w:numPr>
          <w:ilvl w:val="0"/>
          <w:numId w:val="27"/>
        </w:numPr>
        <w:autoSpaceDE w:val="0"/>
        <w:autoSpaceDN w:val="0"/>
        <w:adjustRightInd w:val="0"/>
        <w:spacing w:after="0" w:line="240" w:lineRule="auto"/>
        <w:ind w:left="1440"/>
        <w:jc w:val="both"/>
        <w:rPr>
          <w:i/>
          <w:lang w:val="ro-RO"/>
        </w:rPr>
      </w:pPr>
      <w:r w:rsidRPr="006B1549">
        <w:rPr>
          <w:i/>
          <w:lang w:val="ro-RO"/>
        </w:rPr>
        <w:t>In eventuala perioada de parcare a utilajelor, zgomotul este produs de organizarea de santier, functionarea utilajelor pentru transport, dar zgomotul se produce local si temporar.</w:t>
      </w:r>
    </w:p>
    <w:p w:rsidR="006D10AE" w:rsidRPr="006B1549" w:rsidRDefault="006D10AE" w:rsidP="006D10AE">
      <w:pPr>
        <w:widowControl w:val="0"/>
        <w:numPr>
          <w:ilvl w:val="0"/>
          <w:numId w:val="27"/>
        </w:numPr>
        <w:autoSpaceDE w:val="0"/>
        <w:autoSpaceDN w:val="0"/>
        <w:adjustRightInd w:val="0"/>
        <w:spacing w:after="0" w:line="240" w:lineRule="auto"/>
        <w:ind w:left="1440"/>
        <w:jc w:val="both"/>
        <w:rPr>
          <w:i/>
          <w:lang w:val="ro-RO"/>
        </w:rPr>
      </w:pPr>
      <w:r w:rsidRPr="006B1549">
        <w:rPr>
          <w:i/>
          <w:lang w:val="ro-RO"/>
        </w:rPr>
        <w:t>In procesul tehnologic de construire toate deseurile rezultate vor fi colectate in pubele tipizate si preluate de serviciile de salubritate specializate din zona.</w:t>
      </w:r>
    </w:p>
    <w:p w:rsidR="006D10AE" w:rsidRPr="00255817" w:rsidRDefault="006D10AE" w:rsidP="006D10AE">
      <w:pPr>
        <w:widowControl w:val="0"/>
        <w:autoSpaceDE w:val="0"/>
        <w:autoSpaceDN w:val="0"/>
        <w:adjustRightInd w:val="0"/>
        <w:ind w:left="1440"/>
        <w:jc w:val="both"/>
        <w:rPr>
          <w:i/>
          <w:lang w:val="ro-RO"/>
        </w:rPr>
      </w:pPr>
    </w:p>
    <w:p w:rsidR="006D10AE" w:rsidRPr="00AD493D" w:rsidRDefault="006D10AE" w:rsidP="006D10AE">
      <w:pPr>
        <w:widowControl w:val="0"/>
        <w:numPr>
          <w:ilvl w:val="0"/>
          <w:numId w:val="29"/>
        </w:numPr>
        <w:autoSpaceDE w:val="0"/>
        <w:autoSpaceDN w:val="0"/>
        <w:adjustRightInd w:val="0"/>
        <w:spacing w:after="0" w:line="240" w:lineRule="auto"/>
        <w:ind w:left="1440"/>
        <w:rPr>
          <w:b/>
          <w:lang w:val="ro-RO"/>
        </w:rPr>
      </w:pPr>
      <w:r>
        <w:rPr>
          <w:b/>
          <w:lang w:val="ro-RO"/>
        </w:rPr>
        <w:t xml:space="preserve">Extinderea </w:t>
      </w:r>
      <w:r w:rsidRPr="00AD493D">
        <w:rPr>
          <w:b/>
          <w:lang w:val="ro-RO"/>
        </w:rPr>
        <w:t>impac</w:t>
      </w:r>
      <w:r>
        <w:rPr>
          <w:b/>
          <w:lang w:val="ro-RO"/>
        </w:rPr>
        <w:t xml:space="preserve">tului (zona geografica, numarul </w:t>
      </w:r>
      <w:r w:rsidRPr="00AD493D">
        <w:rPr>
          <w:b/>
          <w:lang w:val="ro-RO"/>
        </w:rPr>
        <w:t>p</w:t>
      </w:r>
      <w:r>
        <w:rPr>
          <w:b/>
          <w:lang w:val="ro-RO"/>
        </w:rPr>
        <w:t xml:space="preserve">opulatiei/habitatelor/speciilor </w:t>
      </w:r>
      <w:r w:rsidRPr="00AD493D">
        <w:rPr>
          <w:b/>
          <w:lang w:val="ro-RO"/>
        </w:rPr>
        <w:t>afectate);</w:t>
      </w:r>
    </w:p>
    <w:p w:rsidR="006D10AE" w:rsidRPr="006B1549" w:rsidRDefault="006D10AE" w:rsidP="006D10AE">
      <w:pPr>
        <w:widowControl w:val="0"/>
        <w:numPr>
          <w:ilvl w:val="0"/>
          <w:numId w:val="30"/>
        </w:numPr>
        <w:autoSpaceDE w:val="0"/>
        <w:autoSpaceDN w:val="0"/>
        <w:adjustRightInd w:val="0"/>
        <w:spacing w:after="0" w:line="240" w:lineRule="auto"/>
        <w:rPr>
          <w:i/>
          <w:lang w:val="ro-RO"/>
        </w:rPr>
      </w:pPr>
      <w:r w:rsidRPr="006B1549">
        <w:rPr>
          <w:i/>
          <w:lang w:val="ro-RO"/>
        </w:rPr>
        <w:t>Finalizarea lucrarilor de construire nu are un impact negativ asupra populatiei si nici a mediului inconjurator, intrucat este o lucrare cu caracter temporar.</w:t>
      </w:r>
    </w:p>
    <w:p w:rsidR="006D10AE" w:rsidRPr="00255817" w:rsidRDefault="006D10AE" w:rsidP="006D10AE">
      <w:pPr>
        <w:widowControl w:val="0"/>
        <w:autoSpaceDE w:val="0"/>
        <w:autoSpaceDN w:val="0"/>
        <w:adjustRightInd w:val="0"/>
        <w:ind w:left="1440"/>
        <w:rPr>
          <w:i/>
          <w:lang w:val="ro-RO"/>
        </w:rPr>
      </w:pPr>
    </w:p>
    <w:p w:rsidR="006D10AE" w:rsidRPr="00AD493D" w:rsidRDefault="006D10AE" w:rsidP="006D10AE">
      <w:pPr>
        <w:widowControl w:val="0"/>
        <w:numPr>
          <w:ilvl w:val="0"/>
          <w:numId w:val="31"/>
        </w:numPr>
        <w:autoSpaceDE w:val="0"/>
        <w:autoSpaceDN w:val="0"/>
        <w:adjustRightInd w:val="0"/>
        <w:spacing w:after="0" w:line="240" w:lineRule="auto"/>
        <w:ind w:firstLine="159"/>
        <w:jc w:val="both"/>
        <w:rPr>
          <w:b/>
          <w:lang w:val="ro-RO"/>
        </w:rPr>
      </w:pPr>
      <w:r w:rsidRPr="00AD493D">
        <w:rPr>
          <w:b/>
          <w:lang w:val="ro-RO"/>
        </w:rPr>
        <w:t>magnitudinea si complexitatea impactului;</w:t>
      </w:r>
    </w:p>
    <w:p w:rsidR="006D10AE" w:rsidRPr="006B1549" w:rsidRDefault="006D10AE" w:rsidP="006D10AE">
      <w:pPr>
        <w:widowControl w:val="0"/>
        <w:numPr>
          <w:ilvl w:val="0"/>
          <w:numId w:val="33"/>
        </w:numPr>
        <w:autoSpaceDE w:val="0"/>
        <w:autoSpaceDN w:val="0"/>
        <w:adjustRightInd w:val="0"/>
        <w:spacing w:after="0" w:line="240" w:lineRule="auto"/>
        <w:ind w:left="1440"/>
        <w:jc w:val="both"/>
        <w:rPr>
          <w:i/>
          <w:lang w:val="ro-RO"/>
        </w:rPr>
      </w:pPr>
      <w:r w:rsidRPr="006B1549">
        <w:rPr>
          <w:i/>
          <w:lang w:val="ro-RO"/>
        </w:rPr>
        <w:t xml:space="preserve">Caracteristicile impactului potential decurg doar din activitatile de constructie. </w:t>
      </w:r>
    </w:p>
    <w:p w:rsidR="006D10AE" w:rsidRPr="006B1549" w:rsidRDefault="006D10AE" w:rsidP="006D10AE">
      <w:pPr>
        <w:widowControl w:val="0"/>
        <w:numPr>
          <w:ilvl w:val="0"/>
          <w:numId w:val="33"/>
        </w:numPr>
        <w:autoSpaceDE w:val="0"/>
        <w:autoSpaceDN w:val="0"/>
        <w:adjustRightInd w:val="0"/>
        <w:spacing w:after="0" w:line="240" w:lineRule="auto"/>
        <w:ind w:left="1440"/>
        <w:jc w:val="both"/>
        <w:rPr>
          <w:i/>
          <w:lang w:val="ro-RO"/>
        </w:rPr>
      </w:pPr>
      <w:r w:rsidRPr="006B1549">
        <w:rPr>
          <w:i/>
          <w:lang w:val="ro-RO"/>
        </w:rPr>
        <w:t>Se poate considera ca impactul pe perioada de constuctie este pe termen scurt.</w:t>
      </w:r>
    </w:p>
    <w:p w:rsidR="006D10AE" w:rsidRPr="00255817" w:rsidRDefault="006D10AE" w:rsidP="006D10AE">
      <w:pPr>
        <w:widowControl w:val="0"/>
        <w:autoSpaceDE w:val="0"/>
        <w:autoSpaceDN w:val="0"/>
        <w:adjustRightInd w:val="0"/>
        <w:ind w:left="1440" w:hanging="360"/>
        <w:jc w:val="both"/>
        <w:rPr>
          <w:i/>
          <w:lang w:val="ro-RO"/>
        </w:rPr>
      </w:pPr>
    </w:p>
    <w:p w:rsidR="006D10AE" w:rsidRPr="00AD493D" w:rsidRDefault="006D10AE" w:rsidP="006D10AE">
      <w:pPr>
        <w:widowControl w:val="0"/>
        <w:numPr>
          <w:ilvl w:val="0"/>
          <w:numId w:val="31"/>
        </w:numPr>
        <w:autoSpaceDE w:val="0"/>
        <w:autoSpaceDN w:val="0"/>
        <w:adjustRightInd w:val="0"/>
        <w:spacing w:after="0" w:line="240" w:lineRule="auto"/>
        <w:ind w:firstLine="159"/>
        <w:jc w:val="both"/>
        <w:rPr>
          <w:b/>
          <w:lang w:val="ro-RO"/>
        </w:rPr>
      </w:pPr>
      <w:r w:rsidRPr="00AD493D">
        <w:rPr>
          <w:b/>
          <w:lang w:val="ro-RO"/>
        </w:rPr>
        <w:t>probabilitatea impactului;</w:t>
      </w:r>
    </w:p>
    <w:p w:rsidR="006D10AE" w:rsidRPr="006B1549" w:rsidRDefault="006D10AE" w:rsidP="006D10AE">
      <w:pPr>
        <w:widowControl w:val="0"/>
        <w:numPr>
          <w:ilvl w:val="0"/>
          <w:numId w:val="32"/>
        </w:numPr>
        <w:autoSpaceDE w:val="0"/>
        <w:autoSpaceDN w:val="0"/>
        <w:adjustRightInd w:val="0"/>
        <w:spacing w:after="0" w:line="240" w:lineRule="auto"/>
        <w:ind w:left="1440"/>
        <w:jc w:val="both"/>
        <w:rPr>
          <w:i/>
          <w:lang w:val="ro-RO"/>
        </w:rPr>
      </w:pPr>
      <w:r w:rsidRPr="006B1549">
        <w:rPr>
          <w:i/>
          <w:lang w:val="ro-RO"/>
        </w:rPr>
        <w:t>Impact direct asupra locuitorilor din zona poate aparea numai in caz de accident in timpul transportului sau manevrarii utilajelor si materialelor de constructie.</w:t>
      </w:r>
    </w:p>
    <w:p w:rsidR="006D10AE" w:rsidRPr="006B1549" w:rsidRDefault="006D10AE" w:rsidP="006D10AE">
      <w:pPr>
        <w:widowControl w:val="0"/>
        <w:numPr>
          <w:ilvl w:val="0"/>
          <w:numId w:val="32"/>
        </w:numPr>
        <w:autoSpaceDE w:val="0"/>
        <w:autoSpaceDN w:val="0"/>
        <w:adjustRightInd w:val="0"/>
        <w:spacing w:after="0" w:line="240" w:lineRule="auto"/>
        <w:ind w:left="1440"/>
        <w:jc w:val="both"/>
        <w:rPr>
          <w:i/>
          <w:lang w:val="ro-RO"/>
        </w:rPr>
      </w:pPr>
      <w:r w:rsidRPr="006B1549">
        <w:rPr>
          <w:i/>
          <w:lang w:val="ro-RO"/>
        </w:rPr>
        <w:t>Totodata poate aparea impact direct cauzat de caderea unor componente daca are loc un cutremur puternic.</w:t>
      </w:r>
    </w:p>
    <w:p w:rsidR="006D10AE" w:rsidRPr="006B1549" w:rsidRDefault="006D10AE" w:rsidP="006D10AE">
      <w:pPr>
        <w:widowControl w:val="0"/>
        <w:numPr>
          <w:ilvl w:val="0"/>
          <w:numId w:val="32"/>
        </w:numPr>
        <w:autoSpaceDE w:val="0"/>
        <w:autoSpaceDN w:val="0"/>
        <w:adjustRightInd w:val="0"/>
        <w:spacing w:after="0" w:line="240" w:lineRule="auto"/>
        <w:ind w:left="1440"/>
        <w:jc w:val="both"/>
        <w:rPr>
          <w:i/>
          <w:lang w:val="ro-RO"/>
        </w:rPr>
      </w:pPr>
      <w:r w:rsidRPr="006B1549">
        <w:rPr>
          <w:i/>
          <w:lang w:val="ro-RO"/>
        </w:rPr>
        <w:t>Pentru reducerea efectelor negative asupra populatiei si sanatatii umane lucratorii vor fi informati si instruiti cu privire la respectarea regulior privind protectia calitatii apelor si prevenirea accidentelor.</w:t>
      </w:r>
    </w:p>
    <w:p w:rsidR="006D10AE" w:rsidRDefault="006D10AE" w:rsidP="006D10AE">
      <w:pPr>
        <w:widowControl w:val="0"/>
        <w:autoSpaceDE w:val="0"/>
        <w:autoSpaceDN w:val="0"/>
        <w:adjustRightInd w:val="0"/>
        <w:ind w:left="1440"/>
        <w:jc w:val="both"/>
        <w:rPr>
          <w:i/>
          <w:lang w:val="ro-RO"/>
        </w:rPr>
      </w:pPr>
    </w:p>
    <w:p w:rsidR="006D10AE" w:rsidRPr="00AD493D" w:rsidRDefault="006D10AE" w:rsidP="006D10AE">
      <w:pPr>
        <w:widowControl w:val="0"/>
        <w:numPr>
          <w:ilvl w:val="0"/>
          <w:numId w:val="34"/>
        </w:numPr>
        <w:autoSpaceDE w:val="0"/>
        <w:autoSpaceDN w:val="0"/>
        <w:adjustRightInd w:val="0"/>
        <w:spacing w:after="0" w:line="240" w:lineRule="auto"/>
        <w:ind w:left="1440"/>
        <w:jc w:val="both"/>
        <w:rPr>
          <w:b/>
          <w:lang w:val="ro-RO"/>
        </w:rPr>
      </w:pPr>
      <w:r w:rsidRPr="00AD493D">
        <w:rPr>
          <w:b/>
          <w:lang w:val="ro-RO"/>
        </w:rPr>
        <w:t>durata, frecventa si reversibilitatea impactului;</w:t>
      </w:r>
    </w:p>
    <w:p w:rsidR="006D10AE" w:rsidRPr="001707C4" w:rsidRDefault="006D10AE" w:rsidP="006D10AE">
      <w:pPr>
        <w:widowControl w:val="0"/>
        <w:numPr>
          <w:ilvl w:val="0"/>
          <w:numId w:val="36"/>
        </w:numPr>
        <w:autoSpaceDE w:val="0"/>
        <w:autoSpaceDN w:val="0"/>
        <w:adjustRightInd w:val="0"/>
        <w:spacing w:after="0" w:line="240" w:lineRule="auto"/>
        <w:jc w:val="both"/>
        <w:rPr>
          <w:i/>
          <w:lang w:val="ro-RO"/>
        </w:rPr>
      </w:pPr>
      <w:r w:rsidRPr="001707C4">
        <w:rPr>
          <w:i/>
          <w:lang w:val="ro-RO"/>
        </w:rPr>
        <w:t>Nu este cazul</w:t>
      </w:r>
    </w:p>
    <w:p w:rsidR="006D10AE" w:rsidRPr="00CE48DE" w:rsidRDefault="006D10AE" w:rsidP="006D10AE">
      <w:pPr>
        <w:widowControl w:val="0"/>
        <w:autoSpaceDE w:val="0"/>
        <w:autoSpaceDN w:val="0"/>
        <w:adjustRightInd w:val="0"/>
        <w:ind w:left="1440"/>
        <w:jc w:val="both"/>
        <w:rPr>
          <w:i/>
          <w:lang w:val="ro-RO"/>
        </w:rPr>
      </w:pPr>
    </w:p>
    <w:p w:rsidR="006D10AE" w:rsidRPr="00AD493D" w:rsidRDefault="006D10AE" w:rsidP="006D10AE">
      <w:pPr>
        <w:widowControl w:val="0"/>
        <w:numPr>
          <w:ilvl w:val="0"/>
          <w:numId w:val="34"/>
        </w:numPr>
        <w:autoSpaceDE w:val="0"/>
        <w:autoSpaceDN w:val="0"/>
        <w:adjustRightInd w:val="0"/>
        <w:spacing w:after="0" w:line="240" w:lineRule="auto"/>
        <w:ind w:left="1440"/>
        <w:jc w:val="both"/>
        <w:rPr>
          <w:b/>
          <w:lang w:val="ro-RO"/>
        </w:rPr>
      </w:pPr>
      <w:r w:rsidRPr="00AD493D">
        <w:rPr>
          <w:b/>
          <w:lang w:val="ro-RO"/>
        </w:rPr>
        <w:t>masurile de evitare, reducere sau ameliorare a impactului semnificativ asupra mediului;</w:t>
      </w:r>
    </w:p>
    <w:p w:rsidR="006D10AE" w:rsidRPr="001707C4" w:rsidRDefault="006D10AE" w:rsidP="006D10AE">
      <w:pPr>
        <w:widowControl w:val="0"/>
        <w:numPr>
          <w:ilvl w:val="0"/>
          <w:numId w:val="35"/>
        </w:numPr>
        <w:autoSpaceDE w:val="0"/>
        <w:autoSpaceDN w:val="0"/>
        <w:adjustRightInd w:val="0"/>
        <w:spacing w:after="0" w:line="240" w:lineRule="auto"/>
        <w:jc w:val="both"/>
        <w:rPr>
          <w:i/>
          <w:lang w:val="ro-RO"/>
        </w:rPr>
      </w:pPr>
      <w:r w:rsidRPr="001707C4">
        <w:rPr>
          <w:i/>
          <w:lang w:val="ro-RO"/>
        </w:rPr>
        <w:t>Functionarea utilajelor si vehiculelor utilizate pentru activitati de transport si constructie va genera o serie de poluanti specifici arderii motorinei. Se vor lua masuri de prevenire si reducere a poluarii aerului, masuri ce vor fi respectate pe intraga perioada de constructie</w:t>
      </w:r>
    </w:p>
    <w:p w:rsidR="006D10AE" w:rsidRPr="001707C4" w:rsidRDefault="006D10AE" w:rsidP="006D10AE">
      <w:pPr>
        <w:widowControl w:val="0"/>
        <w:numPr>
          <w:ilvl w:val="0"/>
          <w:numId w:val="35"/>
        </w:numPr>
        <w:autoSpaceDE w:val="0"/>
        <w:autoSpaceDN w:val="0"/>
        <w:adjustRightInd w:val="0"/>
        <w:spacing w:after="0" w:line="240" w:lineRule="auto"/>
        <w:jc w:val="both"/>
        <w:rPr>
          <w:i/>
          <w:lang w:val="ro-RO"/>
        </w:rPr>
      </w:pPr>
      <w:r w:rsidRPr="001707C4">
        <w:rPr>
          <w:i/>
          <w:lang w:val="ro-RO"/>
        </w:rPr>
        <w:t>In  perioada de exploatare, imobilul nu produce emisii de poluanti in aer.</w:t>
      </w:r>
    </w:p>
    <w:p w:rsidR="006D10AE" w:rsidRPr="001707C4" w:rsidRDefault="006D10AE" w:rsidP="006D10AE">
      <w:pPr>
        <w:widowControl w:val="0"/>
        <w:numPr>
          <w:ilvl w:val="0"/>
          <w:numId w:val="35"/>
        </w:numPr>
        <w:autoSpaceDE w:val="0"/>
        <w:autoSpaceDN w:val="0"/>
        <w:adjustRightInd w:val="0"/>
        <w:spacing w:after="0" w:line="240" w:lineRule="auto"/>
        <w:jc w:val="both"/>
        <w:rPr>
          <w:i/>
          <w:lang w:val="ro-RO"/>
        </w:rPr>
      </w:pPr>
      <w:r w:rsidRPr="001707C4">
        <w:rPr>
          <w:i/>
          <w:lang w:val="ro-RO"/>
        </w:rPr>
        <w:t>Zgomotul din perioada de construcţie poate avea un impact pe termen scurt. Zgomotul emis de utilajele si vehiculele folosite pe santier pentru activitati de constructie se diminueaza pe masura cresterii distantei fata de sursa.</w:t>
      </w:r>
    </w:p>
    <w:p w:rsidR="006D10AE" w:rsidRPr="00AD493D" w:rsidRDefault="006D10AE" w:rsidP="006D10AE">
      <w:pPr>
        <w:widowControl w:val="0"/>
        <w:autoSpaceDE w:val="0"/>
        <w:autoSpaceDN w:val="0"/>
        <w:adjustRightInd w:val="0"/>
        <w:jc w:val="both"/>
        <w:rPr>
          <w:lang w:val="ro-RO"/>
        </w:rPr>
      </w:pPr>
    </w:p>
    <w:p w:rsidR="006D10AE" w:rsidRPr="00AD493D" w:rsidRDefault="006D10AE" w:rsidP="006D10AE">
      <w:pPr>
        <w:widowControl w:val="0"/>
        <w:numPr>
          <w:ilvl w:val="0"/>
          <w:numId w:val="34"/>
        </w:numPr>
        <w:autoSpaceDE w:val="0"/>
        <w:autoSpaceDN w:val="0"/>
        <w:adjustRightInd w:val="0"/>
        <w:spacing w:after="0" w:line="240" w:lineRule="auto"/>
        <w:ind w:left="1440"/>
        <w:jc w:val="both"/>
        <w:rPr>
          <w:b/>
          <w:lang w:val="ro-RO"/>
        </w:rPr>
      </w:pPr>
      <w:r w:rsidRPr="00AD493D">
        <w:rPr>
          <w:b/>
          <w:lang w:val="ro-RO"/>
        </w:rPr>
        <w:t>natura transfrontiera a impactului.</w:t>
      </w:r>
    </w:p>
    <w:p w:rsidR="006D10AE" w:rsidRPr="001707C4" w:rsidRDefault="006D10AE" w:rsidP="006D10AE">
      <w:pPr>
        <w:widowControl w:val="0"/>
        <w:numPr>
          <w:ilvl w:val="0"/>
          <w:numId w:val="35"/>
        </w:numPr>
        <w:autoSpaceDE w:val="0"/>
        <w:autoSpaceDN w:val="0"/>
        <w:adjustRightInd w:val="0"/>
        <w:spacing w:after="0" w:line="240" w:lineRule="auto"/>
        <w:jc w:val="both"/>
        <w:rPr>
          <w:i/>
          <w:lang w:val="ro-RO"/>
        </w:rPr>
      </w:pPr>
      <w:r w:rsidRPr="001707C4">
        <w:rPr>
          <w:i/>
          <w:lang w:val="ro-RO"/>
        </w:rPr>
        <w:t>Proiectul propus nu are impact transfontalier.</w:t>
      </w:r>
    </w:p>
    <w:p w:rsidR="006D10AE" w:rsidRPr="00AD493D" w:rsidRDefault="006D10AE" w:rsidP="006D10AE">
      <w:pPr>
        <w:widowControl w:val="0"/>
        <w:autoSpaceDE w:val="0"/>
        <w:autoSpaceDN w:val="0"/>
        <w:adjustRightInd w:val="0"/>
        <w:ind w:firstLine="720"/>
        <w:jc w:val="both"/>
        <w:rPr>
          <w:lang w:val="ro-RO"/>
        </w:rPr>
      </w:pPr>
    </w:p>
    <w:p w:rsidR="006D10AE" w:rsidRPr="00441F93" w:rsidRDefault="006D10AE" w:rsidP="006D10AE">
      <w:pPr>
        <w:widowControl w:val="0"/>
        <w:autoSpaceDE w:val="0"/>
        <w:autoSpaceDN w:val="0"/>
        <w:adjustRightInd w:val="0"/>
        <w:jc w:val="both"/>
        <w:rPr>
          <w:b/>
          <w:lang w:val="ro-RO"/>
        </w:rPr>
      </w:pPr>
      <w:r w:rsidRPr="00441F93">
        <w:rPr>
          <w:b/>
          <w:lang w:val="ro-RO"/>
        </w:rPr>
        <w:t xml:space="preserve">   IV. SURSE DE POLUANTI SI INSTALATII PENTRU RETINEREA, EVACUAREA SI DISPERSIA POLUANTILOR IN MEDIU</w:t>
      </w:r>
    </w:p>
    <w:p w:rsidR="006D10AE" w:rsidRPr="00AD493D" w:rsidRDefault="006D10AE" w:rsidP="006D10AE">
      <w:pPr>
        <w:widowControl w:val="0"/>
        <w:autoSpaceDE w:val="0"/>
        <w:autoSpaceDN w:val="0"/>
        <w:adjustRightInd w:val="0"/>
        <w:jc w:val="both"/>
        <w:rPr>
          <w:b/>
          <w:lang w:val="ro-RO"/>
        </w:rPr>
      </w:pPr>
      <w:r w:rsidRPr="00AD493D">
        <w:rPr>
          <w:b/>
          <w:lang w:val="ro-RO"/>
        </w:rPr>
        <w:t xml:space="preserve">   1. Protectia calitatii apelor:</w:t>
      </w:r>
    </w:p>
    <w:p w:rsidR="006D10AE" w:rsidRPr="00AD493D" w:rsidRDefault="006D10AE" w:rsidP="006D10AE">
      <w:pPr>
        <w:widowControl w:val="0"/>
        <w:numPr>
          <w:ilvl w:val="0"/>
          <w:numId w:val="37"/>
        </w:numPr>
        <w:autoSpaceDE w:val="0"/>
        <w:autoSpaceDN w:val="0"/>
        <w:adjustRightInd w:val="0"/>
        <w:spacing w:after="0" w:line="240" w:lineRule="auto"/>
        <w:jc w:val="both"/>
        <w:rPr>
          <w:b/>
          <w:lang w:val="ro-RO"/>
        </w:rPr>
      </w:pPr>
      <w:r w:rsidRPr="00AD493D">
        <w:rPr>
          <w:b/>
          <w:lang w:val="ro-RO"/>
        </w:rPr>
        <w:t>sursele de poluanti pentru ape, locul de evacuare sau emisarul;</w:t>
      </w:r>
    </w:p>
    <w:p w:rsidR="006D10AE" w:rsidRPr="001707C4" w:rsidRDefault="006D10AE" w:rsidP="006D10AE">
      <w:pPr>
        <w:widowControl w:val="0"/>
        <w:numPr>
          <w:ilvl w:val="0"/>
          <w:numId w:val="35"/>
        </w:numPr>
        <w:autoSpaceDE w:val="0"/>
        <w:autoSpaceDN w:val="0"/>
        <w:adjustRightInd w:val="0"/>
        <w:spacing w:after="0" w:line="240" w:lineRule="auto"/>
        <w:jc w:val="both"/>
        <w:rPr>
          <w:i/>
          <w:lang w:val="ro-RO"/>
        </w:rPr>
      </w:pPr>
      <w:r w:rsidRPr="001707C4">
        <w:rPr>
          <w:i/>
          <w:lang w:val="ro-RO"/>
        </w:rPr>
        <w:t>In perioada de executie a lucrărilor vor rezulta următoarele categorii de ape uzate:</w:t>
      </w:r>
    </w:p>
    <w:p w:rsidR="006D10AE" w:rsidRPr="001707C4" w:rsidRDefault="006D10AE" w:rsidP="006D10AE">
      <w:pPr>
        <w:widowControl w:val="0"/>
        <w:numPr>
          <w:ilvl w:val="0"/>
          <w:numId w:val="35"/>
        </w:numPr>
        <w:tabs>
          <w:tab w:val="left" w:pos="1350"/>
          <w:tab w:val="left" w:pos="2160"/>
        </w:tabs>
        <w:autoSpaceDE w:val="0"/>
        <w:autoSpaceDN w:val="0"/>
        <w:adjustRightInd w:val="0"/>
        <w:spacing w:after="0" w:line="240" w:lineRule="auto"/>
        <w:ind w:left="2160"/>
        <w:jc w:val="both"/>
        <w:rPr>
          <w:i/>
          <w:lang w:val="ro-RO"/>
        </w:rPr>
      </w:pPr>
      <w:r w:rsidRPr="001707C4">
        <w:rPr>
          <w:i/>
          <w:lang w:val="ro-RO"/>
        </w:rPr>
        <w:t>Ape uzate fecaloid–menajere, rezultate din activitatea socială a personalului care execută lucrările de organizare de santier.</w:t>
      </w:r>
    </w:p>
    <w:p w:rsidR="006D10AE" w:rsidRPr="001707C4" w:rsidRDefault="006D10AE" w:rsidP="006D10AE">
      <w:pPr>
        <w:widowControl w:val="0"/>
        <w:numPr>
          <w:ilvl w:val="0"/>
          <w:numId w:val="35"/>
        </w:numPr>
        <w:tabs>
          <w:tab w:val="left" w:pos="1350"/>
          <w:tab w:val="left" w:pos="2160"/>
        </w:tabs>
        <w:autoSpaceDE w:val="0"/>
        <w:autoSpaceDN w:val="0"/>
        <w:adjustRightInd w:val="0"/>
        <w:spacing w:after="0" w:line="240" w:lineRule="auto"/>
        <w:ind w:left="2160"/>
        <w:jc w:val="both"/>
        <w:rPr>
          <w:i/>
          <w:lang w:val="ro-RO"/>
        </w:rPr>
      </w:pPr>
      <w:r w:rsidRPr="001707C4">
        <w:rPr>
          <w:i/>
          <w:lang w:val="ro-RO"/>
        </w:rPr>
        <w:t>Ape pluviale potenţial impurificate ce vor fi colectate din zonele potenţial contaminate ale amplasamentului. Acestea pot conţine eventuale urme de produse petroliere şi materii în suspensie.</w:t>
      </w:r>
    </w:p>
    <w:p w:rsidR="006D10AE" w:rsidRPr="001707C4" w:rsidRDefault="006D10AE" w:rsidP="006D10AE">
      <w:pPr>
        <w:widowControl w:val="0"/>
        <w:numPr>
          <w:ilvl w:val="0"/>
          <w:numId w:val="35"/>
        </w:numPr>
        <w:autoSpaceDE w:val="0"/>
        <w:autoSpaceDN w:val="0"/>
        <w:adjustRightInd w:val="0"/>
        <w:spacing w:after="0" w:line="240" w:lineRule="auto"/>
        <w:jc w:val="both"/>
        <w:rPr>
          <w:i/>
          <w:lang w:val="ro-RO"/>
        </w:rPr>
      </w:pPr>
      <w:r w:rsidRPr="001707C4">
        <w:rPr>
          <w:i/>
          <w:lang w:val="ro-RO"/>
        </w:rPr>
        <w:t xml:space="preserve">În timpul desfasurarii operatiilor de organizarare de santier este strict interzisă evacuarea apelor reziduale tehnologice sau a apelor pluviale potential impurificate în apele de suprafaţă sau subterane. </w:t>
      </w:r>
    </w:p>
    <w:p w:rsidR="006D10AE" w:rsidRPr="001707C4" w:rsidRDefault="006D10AE" w:rsidP="006D10AE">
      <w:pPr>
        <w:widowControl w:val="0"/>
        <w:numPr>
          <w:ilvl w:val="0"/>
          <w:numId w:val="35"/>
        </w:numPr>
        <w:autoSpaceDE w:val="0"/>
        <w:autoSpaceDN w:val="0"/>
        <w:adjustRightInd w:val="0"/>
        <w:spacing w:after="0" w:line="240" w:lineRule="auto"/>
        <w:jc w:val="both"/>
        <w:rPr>
          <w:i/>
          <w:lang w:val="ro-RO"/>
        </w:rPr>
      </w:pPr>
      <w:r w:rsidRPr="001707C4">
        <w:rPr>
          <w:i/>
          <w:lang w:val="ro-RO"/>
        </w:rPr>
        <w:t>Apele uzate fecaloid-menajere vor fi colectate intr-un WC ecologic.</w:t>
      </w:r>
    </w:p>
    <w:p w:rsidR="006D10AE" w:rsidRPr="001707C4" w:rsidRDefault="006D10AE" w:rsidP="006D10AE">
      <w:pPr>
        <w:widowControl w:val="0"/>
        <w:numPr>
          <w:ilvl w:val="0"/>
          <w:numId w:val="35"/>
        </w:numPr>
        <w:autoSpaceDE w:val="0"/>
        <w:autoSpaceDN w:val="0"/>
        <w:adjustRightInd w:val="0"/>
        <w:spacing w:after="0" w:line="240" w:lineRule="auto"/>
        <w:jc w:val="both"/>
        <w:rPr>
          <w:i/>
          <w:lang w:val="ro-RO"/>
        </w:rPr>
      </w:pPr>
      <w:r w:rsidRPr="001707C4">
        <w:rPr>
          <w:i/>
          <w:lang w:val="ro-RO"/>
        </w:rPr>
        <w:t>De asemenea, în acestă etapă calitatea apelor ar putea fi afectată de eventuale pierderi accidentale de carburanţi şi uleiuri pe sol, provenite de la mijloacele de transport şi utilajele necesare desfăşurării lucrărilor de organizare de santier. Pentru prevenirea acestui tip de poluare accidentală vor fi instituite o serie de măsuri de prevenire şi control:</w:t>
      </w:r>
    </w:p>
    <w:p w:rsidR="006D10AE" w:rsidRPr="001707C4" w:rsidRDefault="006D10AE" w:rsidP="006D10AE">
      <w:pPr>
        <w:widowControl w:val="0"/>
        <w:numPr>
          <w:ilvl w:val="0"/>
          <w:numId w:val="35"/>
        </w:numPr>
        <w:autoSpaceDE w:val="0"/>
        <w:autoSpaceDN w:val="0"/>
        <w:adjustRightInd w:val="0"/>
        <w:spacing w:after="0" w:line="240" w:lineRule="auto"/>
        <w:jc w:val="both"/>
        <w:rPr>
          <w:i/>
          <w:lang w:val="ro-RO"/>
        </w:rPr>
      </w:pPr>
      <w:r w:rsidRPr="001707C4">
        <w:rPr>
          <w:i/>
          <w:lang w:val="ro-RO"/>
        </w:rPr>
        <w:t>Respectarea programului de revizii şi reparaţii pentru utilaje şi echipamente, pentru asigurarea stării tehnice bune a vehiculelor, utilajelor şi echipamentelor;</w:t>
      </w:r>
    </w:p>
    <w:p w:rsidR="006D10AE" w:rsidRPr="001707C4" w:rsidRDefault="006D10AE" w:rsidP="006D10AE">
      <w:pPr>
        <w:widowControl w:val="0"/>
        <w:numPr>
          <w:ilvl w:val="0"/>
          <w:numId w:val="35"/>
        </w:numPr>
        <w:autoSpaceDE w:val="0"/>
        <w:autoSpaceDN w:val="0"/>
        <w:adjustRightInd w:val="0"/>
        <w:spacing w:after="0" w:line="240" w:lineRule="auto"/>
        <w:jc w:val="both"/>
        <w:rPr>
          <w:i/>
          <w:lang w:val="ro-RO"/>
        </w:rPr>
      </w:pPr>
      <w:r w:rsidRPr="001707C4">
        <w:rPr>
          <w:i/>
          <w:lang w:val="ro-RO"/>
        </w:rPr>
        <w:t>Operaţiile de întreţinere şi alimentare a vehiculelor nu se vor efectua pe amplasament, ci în locaţii cu dotări adecvate;</w:t>
      </w:r>
    </w:p>
    <w:p w:rsidR="006D10AE" w:rsidRPr="001707C4" w:rsidRDefault="006D10AE" w:rsidP="006D10AE">
      <w:pPr>
        <w:widowControl w:val="0"/>
        <w:numPr>
          <w:ilvl w:val="0"/>
          <w:numId w:val="35"/>
        </w:numPr>
        <w:autoSpaceDE w:val="0"/>
        <w:autoSpaceDN w:val="0"/>
        <w:adjustRightInd w:val="0"/>
        <w:spacing w:after="0" w:line="240" w:lineRule="auto"/>
        <w:jc w:val="both"/>
        <w:rPr>
          <w:i/>
          <w:lang w:val="ro-RO"/>
        </w:rPr>
      </w:pPr>
      <w:r w:rsidRPr="001707C4">
        <w:rPr>
          <w:i/>
          <w:lang w:val="ro-RO"/>
        </w:rPr>
        <w:t>Dotarea locaţiei cu materiale absorbante specifice pentru compuşi petrolieri şi utilizarea acestora în caz de nevoie.</w:t>
      </w:r>
    </w:p>
    <w:p w:rsidR="006D10AE" w:rsidRPr="001707C4" w:rsidRDefault="006D10AE" w:rsidP="006D10AE">
      <w:pPr>
        <w:widowControl w:val="0"/>
        <w:numPr>
          <w:ilvl w:val="0"/>
          <w:numId w:val="35"/>
        </w:numPr>
        <w:autoSpaceDE w:val="0"/>
        <w:autoSpaceDN w:val="0"/>
        <w:adjustRightInd w:val="0"/>
        <w:spacing w:after="0" w:line="240" w:lineRule="auto"/>
        <w:jc w:val="both"/>
        <w:rPr>
          <w:i/>
          <w:lang w:val="ro-RO"/>
        </w:rPr>
      </w:pPr>
      <w:r w:rsidRPr="001707C4">
        <w:rPr>
          <w:i/>
          <w:lang w:val="ro-RO"/>
        </w:rPr>
        <w:t>Este strict interzisă aruncarea deşeurilor solide în cursurile de apă; acestea vor fi colectate selectiv şi vor fi evacuate de pe amplasament în vederea valorificării/eliminării prin firme autorizate.</w:t>
      </w:r>
    </w:p>
    <w:p w:rsidR="006D10AE" w:rsidRPr="00441F93" w:rsidRDefault="006D10AE" w:rsidP="006D10AE">
      <w:pPr>
        <w:widowControl w:val="0"/>
        <w:autoSpaceDE w:val="0"/>
        <w:autoSpaceDN w:val="0"/>
        <w:adjustRightInd w:val="0"/>
        <w:ind w:left="1440"/>
        <w:jc w:val="both"/>
        <w:rPr>
          <w:i/>
          <w:lang w:val="ro-RO"/>
        </w:rPr>
      </w:pPr>
    </w:p>
    <w:p w:rsidR="006D10AE" w:rsidRPr="00AD493D" w:rsidRDefault="006D10AE" w:rsidP="006D10AE">
      <w:pPr>
        <w:widowControl w:val="0"/>
        <w:numPr>
          <w:ilvl w:val="0"/>
          <w:numId w:val="37"/>
        </w:numPr>
        <w:autoSpaceDE w:val="0"/>
        <w:autoSpaceDN w:val="0"/>
        <w:adjustRightInd w:val="0"/>
        <w:spacing w:after="0" w:line="240" w:lineRule="auto"/>
        <w:jc w:val="both"/>
        <w:rPr>
          <w:b/>
          <w:lang w:val="ro-RO"/>
        </w:rPr>
      </w:pPr>
      <w:r w:rsidRPr="00AD493D">
        <w:rPr>
          <w:b/>
          <w:lang w:val="ro-RO"/>
        </w:rPr>
        <w:t>statiile si instalatiile de epurare sau de preepurare a apelor uzate prevazute.</w:t>
      </w:r>
    </w:p>
    <w:p w:rsidR="006D10AE" w:rsidRPr="001707C4" w:rsidRDefault="006D10AE" w:rsidP="006D10AE">
      <w:pPr>
        <w:widowControl w:val="0"/>
        <w:numPr>
          <w:ilvl w:val="0"/>
          <w:numId w:val="35"/>
        </w:numPr>
        <w:autoSpaceDE w:val="0"/>
        <w:autoSpaceDN w:val="0"/>
        <w:adjustRightInd w:val="0"/>
        <w:spacing w:after="0" w:line="240" w:lineRule="auto"/>
        <w:jc w:val="both"/>
        <w:rPr>
          <w:i/>
          <w:lang w:val="ro-RO"/>
        </w:rPr>
      </w:pPr>
      <w:r w:rsidRPr="001707C4">
        <w:rPr>
          <w:i/>
          <w:lang w:val="ro-RO"/>
        </w:rPr>
        <w:t>Nu este cazul</w:t>
      </w:r>
    </w:p>
    <w:p w:rsidR="006D10AE" w:rsidRPr="00441F93" w:rsidRDefault="006D10AE" w:rsidP="006D10AE">
      <w:pPr>
        <w:widowControl w:val="0"/>
        <w:autoSpaceDE w:val="0"/>
        <w:autoSpaceDN w:val="0"/>
        <w:adjustRightInd w:val="0"/>
        <w:ind w:left="1440"/>
        <w:jc w:val="both"/>
        <w:rPr>
          <w:i/>
          <w:lang w:val="ro-RO"/>
        </w:rPr>
      </w:pPr>
    </w:p>
    <w:p w:rsidR="006D10AE" w:rsidRPr="00AD493D" w:rsidRDefault="006D10AE" w:rsidP="006D10AE">
      <w:pPr>
        <w:widowControl w:val="0"/>
        <w:autoSpaceDE w:val="0"/>
        <w:autoSpaceDN w:val="0"/>
        <w:adjustRightInd w:val="0"/>
        <w:jc w:val="both"/>
        <w:rPr>
          <w:b/>
          <w:lang w:val="ro-RO"/>
        </w:rPr>
      </w:pPr>
      <w:r w:rsidRPr="00AD493D">
        <w:rPr>
          <w:b/>
          <w:lang w:val="ro-RO"/>
        </w:rPr>
        <w:t xml:space="preserve">   2. Protectia aerului:</w:t>
      </w:r>
    </w:p>
    <w:p w:rsidR="006D10AE" w:rsidRPr="00AD493D" w:rsidRDefault="006D10AE" w:rsidP="006D10AE">
      <w:pPr>
        <w:widowControl w:val="0"/>
        <w:numPr>
          <w:ilvl w:val="0"/>
          <w:numId w:val="38"/>
        </w:numPr>
        <w:autoSpaceDE w:val="0"/>
        <w:autoSpaceDN w:val="0"/>
        <w:adjustRightInd w:val="0"/>
        <w:spacing w:after="0" w:line="240" w:lineRule="auto"/>
        <w:ind w:firstLine="159"/>
        <w:jc w:val="both"/>
        <w:rPr>
          <w:b/>
          <w:lang w:val="ro-RO"/>
        </w:rPr>
      </w:pPr>
      <w:r w:rsidRPr="00AD493D">
        <w:rPr>
          <w:b/>
          <w:lang w:val="ro-RO"/>
        </w:rPr>
        <w:t>sursele de poluanti pentru aer, poluanti;</w:t>
      </w:r>
    </w:p>
    <w:p w:rsidR="006D10AE" w:rsidRPr="001707C4" w:rsidRDefault="006D10AE" w:rsidP="006D10AE">
      <w:pPr>
        <w:widowControl w:val="0"/>
        <w:numPr>
          <w:ilvl w:val="0"/>
          <w:numId w:val="35"/>
        </w:numPr>
        <w:autoSpaceDE w:val="0"/>
        <w:autoSpaceDN w:val="0"/>
        <w:adjustRightInd w:val="0"/>
        <w:spacing w:after="0" w:line="240" w:lineRule="auto"/>
        <w:jc w:val="both"/>
        <w:rPr>
          <w:i/>
          <w:lang w:val="ro-RO"/>
        </w:rPr>
      </w:pPr>
      <w:r w:rsidRPr="001707C4">
        <w:rPr>
          <w:i/>
          <w:lang w:val="ro-RO"/>
        </w:rPr>
        <w:t>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p>
    <w:p w:rsidR="006D10AE" w:rsidRPr="001707C4" w:rsidRDefault="006D10AE" w:rsidP="006D10AE">
      <w:pPr>
        <w:widowControl w:val="0"/>
        <w:numPr>
          <w:ilvl w:val="0"/>
          <w:numId w:val="35"/>
        </w:numPr>
        <w:autoSpaceDE w:val="0"/>
        <w:autoSpaceDN w:val="0"/>
        <w:adjustRightInd w:val="0"/>
        <w:spacing w:after="0" w:line="240" w:lineRule="auto"/>
        <w:jc w:val="both"/>
        <w:rPr>
          <w:i/>
          <w:lang w:val="ro-RO"/>
        </w:rPr>
      </w:pPr>
      <w:r w:rsidRPr="001707C4">
        <w:rPr>
          <w:i/>
          <w:lang w:val="ro-RO"/>
        </w:rPr>
        <w:t>În condiţiile de funcţionare normală şi de respectare a instrucţiunilor de proiectare  nu va afecta factorul de mediu aer.</w:t>
      </w:r>
    </w:p>
    <w:p w:rsidR="006D10AE" w:rsidRPr="00441F93" w:rsidRDefault="006D10AE" w:rsidP="006D10AE">
      <w:pPr>
        <w:widowControl w:val="0"/>
        <w:autoSpaceDE w:val="0"/>
        <w:autoSpaceDN w:val="0"/>
        <w:adjustRightInd w:val="0"/>
        <w:ind w:left="1440"/>
        <w:jc w:val="both"/>
        <w:rPr>
          <w:i/>
          <w:lang w:val="ro-RO"/>
        </w:rPr>
      </w:pPr>
    </w:p>
    <w:p w:rsidR="006D10AE" w:rsidRPr="00AD493D" w:rsidRDefault="006D10AE" w:rsidP="006D10AE">
      <w:pPr>
        <w:widowControl w:val="0"/>
        <w:numPr>
          <w:ilvl w:val="0"/>
          <w:numId w:val="38"/>
        </w:numPr>
        <w:autoSpaceDE w:val="0"/>
        <w:autoSpaceDN w:val="0"/>
        <w:adjustRightInd w:val="0"/>
        <w:spacing w:after="0" w:line="240" w:lineRule="auto"/>
        <w:ind w:firstLine="159"/>
        <w:jc w:val="both"/>
        <w:rPr>
          <w:b/>
          <w:lang w:val="ro-RO"/>
        </w:rPr>
      </w:pPr>
      <w:r>
        <w:rPr>
          <w:b/>
          <w:lang w:val="ro-RO"/>
        </w:rPr>
        <w:t xml:space="preserve"> </w:t>
      </w:r>
      <w:r w:rsidRPr="00AD493D">
        <w:rPr>
          <w:b/>
          <w:lang w:val="ro-RO"/>
        </w:rPr>
        <w:t>instalatiile pentru retinerea si dispersia poluantilor in atmosfera.</w:t>
      </w:r>
    </w:p>
    <w:p w:rsidR="006D10AE" w:rsidRPr="001707C4" w:rsidRDefault="006D10AE" w:rsidP="006D10AE">
      <w:pPr>
        <w:widowControl w:val="0"/>
        <w:autoSpaceDE w:val="0"/>
        <w:autoSpaceDN w:val="0"/>
        <w:adjustRightInd w:val="0"/>
        <w:ind w:firstLine="1080"/>
        <w:jc w:val="both"/>
        <w:rPr>
          <w:i/>
          <w:lang w:val="ro-RO"/>
        </w:rPr>
      </w:pPr>
      <w:r w:rsidRPr="001707C4">
        <w:rPr>
          <w:i/>
          <w:lang w:val="ro-RO"/>
        </w:rPr>
        <w:t>- Nu este cazul.</w:t>
      </w:r>
    </w:p>
    <w:p w:rsidR="006D10AE" w:rsidRPr="00441F93" w:rsidRDefault="006D10AE" w:rsidP="006D10AE">
      <w:pPr>
        <w:widowControl w:val="0"/>
        <w:autoSpaceDE w:val="0"/>
        <w:autoSpaceDN w:val="0"/>
        <w:adjustRightInd w:val="0"/>
        <w:ind w:firstLine="1080"/>
        <w:jc w:val="both"/>
        <w:rPr>
          <w:i/>
          <w:lang w:val="ro-RO"/>
        </w:rPr>
      </w:pPr>
    </w:p>
    <w:p w:rsidR="006D10AE" w:rsidRPr="00AD493D" w:rsidRDefault="006D10AE" w:rsidP="006D10AE">
      <w:pPr>
        <w:widowControl w:val="0"/>
        <w:autoSpaceDE w:val="0"/>
        <w:autoSpaceDN w:val="0"/>
        <w:adjustRightInd w:val="0"/>
        <w:jc w:val="both"/>
        <w:rPr>
          <w:b/>
          <w:lang w:val="ro-RO"/>
        </w:rPr>
      </w:pPr>
      <w:r w:rsidRPr="00AD493D">
        <w:rPr>
          <w:b/>
          <w:lang w:val="ro-RO"/>
        </w:rPr>
        <w:t xml:space="preserve">   3. Protectia impotriva zgomotului si vibratiilor:</w:t>
      </w:r>
    </w:p>
    <w:p w:rsidR="006D10AE" w:rsidRPr="00AD493D" w:rsidRDefault="006D10AE" w:rsidP="006D10AE">
      <w:pPr>
        <w:widowControl w:val="0"/>
        <w:numPr>
          <w:ilvl w:val="0"/>
          <w:numId w:val="38"/>
        </w:numPr>
        <w:autoSpaceDE w:val="0"/>
        <w:autoSpaceDN w:val="0"/>
        <w:adjustRightInd w:val="0"/>
        <w:spacing w:after="0" w:line="240" w:lineRule="auto"/>
        <w:ind w:firstLine="159"/>
        <w:jc w:val="both"/>
        <w:rPr>
          <w:b/>
          <w:lang w:val="ro-RO"/>
        </w:rPr>
      </w:pPr>
      <w:r w:rsidRPr="00AD493D">
        <w:rPr>
          <w:b/>
          <w:lang w:val="ro-RO"/>
        </w:rPr>
        <w:t>sursele de zgomot si de vibratii;</w:t>
      </w:r>
    </w:p>
    <w:p w:rsidR="006D10AE" w:rsidRPr="001707C4" w:rsidRDefault="006D10AE" w:rsidP="006D10AE">
      <w:pPr>
        <w:numPr>
          <w:ilvl w:val="0"/>
          <w:numId w:val="39"/>
        </w:numPr>
        <w:spacing w:after="0" w:line="240" w:lineRule="auto"/>
        <w:ind w:left="1440"/>
        <w:rPr>
          <w:i/>
          <w:lang w:val="ro-RO"/>
        </w:rPr>
      </w:pPr>
      <w:r w:rsidRPr="001707C4">
        <w:rPr>
          <w:i/>
          <w:lang w:val="ro-RO"/>
        </w:rPr>
        <w:t>Principalele surse de zgomot şi vibraţii rezultă de la exploatarea utilajelor anexe şi de la utilajele de transport care tranzitează incinta depozitului.</w:t>
      </w:r>
    </w:p>
    <w:p w:rsidR="006D10AE" w:rsidRPr="001707C4" w:rsidRDefault="006D10AE" w:rsidP="006D10AE">
      <w:pPr>
        <w:keepLines/>
        <w:widowControl w:val="0"/>
        <w:numPr>
          <w:ilvl w:val="0"/>
          <w:numId w:val="39"/>
        </w:numPr>
        <w:spacing w:after="0" w:line="240" w:lineRule="auto"/>
        <w:ind w:left="1440"/>
        <w:rPr>
          <w:i/>
          <w:lang w:val="ro-RO"/>
        </w:rPr>
      </w:pPr>
      <w:r w:rsidRPr="001707C4">
        <w:rPr>
          <w:i/>
          <w:lang w:val="ro-RO"/>
        </w:rPr>
        <w:t xml:space="preserve">Zgomotele şi vibraţiile se produc în situaţii normale de exploatare a utilajelor si instalatiilor folosite in procesul de organizare de santier, au caracter temporar şi nu au efecte negative asupra mediului. </w:t>
      </w:r>
    </w:p>
    <w:p w:rsidR="006D10AE" w:rsidRPr="001707C4" w:rsidRDefault="006D10AE" w:rsidP="006D10AE">
      <w:pPr>
        <w:keepLines/>
        <w:widowControl w:val="0"/>
        <w:numPr>
          <w:ilvl w:val="1"/>
          <w:numId w:val="39"/>
        </w:numPr>
        <w:spacing w:after="0" w:line="240" w:lineRule="auto"/>
        <w:ind w:left="2340"/>
        <w:rPr>
          <w:i/>
          <w:lang w:val="ro-RO"/>
        </w:rPr>
      </w:pPr>
      <w:r w:rsidRPr="001707C4">
        <w:rPr>
          <w:i/>
          <w:lang w:val="ro-RO"/>
        </w:rPr>
        <w:t>In timpul executarii lucrarilor de organizare de santier, sursele de zgomot, sunt date de utilajele in functiune, ce deservesc lucrarile.</w:t>
      </w:r>
    </w:p>
    <w:p w:rsidR="006D10AE" w:rsidRPr="001707C4" w:rsidRDefault="006D10AE" w:rsidP="006D10AE">
      <w:pPr>
        <w:numPr>
          <w:ilvl w:val="1"/>
          <w:numId w:val="39"/>
        </w:numPr>
        <w:spacing w:after="0" w:line="240" w:lineRule="auto"/>
        <w:ind w:left="2340"/>
        <w:rPr>
          <w:i/>
          <w:lang w:val="ro-RO"/>
        </w:rPr>
      </w:pPr>
      <w:r w:rsidRPr="001707C4">
        <w:rPr>
          <w:i/>
          <w:lang w:val="ro-RO"/>
        </w:rPr>
        <w:t>Avand in vedere ca utilajele folosite sunt actionate de motoare termice omologate, nivelul zgomotelor produse se incadreaza in limitele admisibile.</w:t>
      </w:r>
    </w:p>
    <w:p w:rsidR="006D10AE" w:rsidRPr="00AD493D" w:rsidRDefault="006D10AE" w:rsidP="006D10AE">
      <w:pPr>
        <w:widowControl w:val="0"/>
        <w:numPr>
          <w:ilvl w:val="1"/>
          <w:numId w:val="40"/>
        </w:numPr>
        <w:autoSpaceDE w:val="0"/>
        <w:autoSpaceDN w:val="0"/>
        <w:adjustRightInd w:val="0"/>
        <w:spacing w:after="0" w:line="240" w:lineRule="auto"/>
        <w:jc w:val="both"/>
        <w:rPr>
          <w:b/>
          <w:lang w:val="ro-RO"/>
        </w:rPr>
      </w:pPr>
      <w:r w:rsidRPr="00AD493D">
        <w:rPr>
          <w:b/>
          <w:lang w:val="ro-RO"/>
        </w:rPr>
        <w:t>amenajarile si dotarile pentru protectia impotriva zgomotului si vibratiilor.</w:t>
      </w:r>
    </w:p>
    <w:p w:rsidR="006D10AE" w:rsidRPr="001707C4" w:rsidRDefault="006D10AE" w:rsidP="006D10AE">
      <w:pPr>
        <w:widowControl w:val="0"/>
        <w:autoSpaceDE w:val="0"/>
        <w:autoSpaceDN w:val="0"/>
        <w:adjustRightInd w:val="0"/>
        <w:ind w:left="720"/>
        <w:jc w:val="both"/>
        <w:rPr>
          <w:i/>
          <w:lang w:val="ro-RO"/>
        </w:rPr>
      </w:pPr>
      <w:r w:rsidRPr="001707C4">
        <w:rPr>
          <w:i/>
          <w:lang w:val="ro-RO"/>
        </w:rPr>
        <w:t>- Nu este cazul.</w:t>
      </w:r>
    </w:p>
    <w:p w:rsidR="006D10AE" w:rsidRDefault="006D10AE" w:rsidP="006D10AE">
      <w:pPr>
        <w:widowControl w:val="0"/>
        <w:autoSpaceDE w:val="0"/>
        <w:autoSpaceDN w:val="0"/>
        <w:adjustRightInd w:val="0"/>
        <w:ind w:left="720"/>
        <w:jc w:val="both"/>
        <w:rPr>
          <w:i/>
          <w:lang w:val="ro-RO"/>
        </w:rPr>
      </w:pPr>
    </w:p>
    <w:p w:rsidR="006D10AE" w:rsidRPr="00AD493D" w:rsidRDefault="006D10AE" w:rsidP="006D10AE">
      <w:pPr>
        <w:widowControl w:val="0"/>
        <w:autoSpaceDE w:val="0"/>
        <w:autoSpaceDN w:val="0"/>
        <w:adjustRightInd w:val="0"/>
        <w:jc w:val="both"/>
        <w:rPr>
          <w:b/>
          <w:lang w:val="ro-RO"/>
        </w:rPr>
      </w:pPr>
      <w:r w:rsidRPr="00AD493D">
        <w:rPr>
          <w:b/>
          <w:lang w:val="ro-RO"/>
        </w:rPr>
        <w:t xml:space="preserve">   4. Protectia impotriva radiatiilor:</w:t>
      </w:r>
    </w:p>
    <w:p w:rsidR="006D10AE" w:rsidRPr="001707C4" w:rsidRDefault="006D10AE" w:rsidP="006D10AE">
      <w:pPr>
        <w:widowControl w:val="0"/>
        <w:numPr>
          <w:ilvl w:val="1"/>
          <w:numId w:val="40"/>
        </w:numPr>
        <w:autoSpaceDE w:val="0"/>
        <w:autoSpaceDN w:val="0"/>
        <w:adjustRightInd w:val="0"/>
        <w:spacing w:after="0" w:line="240" w:lineRule="auto"/>
        <w:jc w:val="both"/>
        <w:rPr>
          <w:b/>
          <w:lang w:val="ro-RO"/>
        </w:rPr>
      </w:pPr>
      <w:r w:rsidRPr="001707C4">
        <w:rPr>
          <w:b/>
          <w:lang w:val="ro-RO"/>
        </w:rPr>
        <w:t>sursele de radiatii;</w:t>
      </w:r>
    </w:p>
    <w:p w:rsidR="006D10AE" w:rsidRPr="001707C4" w:rsidRDefault="006D10AE" w:rsidP="006D10AE">
      <w:pPr>
        <w:widowControl w:val="0"/>
        <w:autoSpaceDE w:val="0"/>
        <w:autoSpaceDN w:val="0"/>
        <w:adjustRightInd w:val="0"/>
        <w:ind w:left="720"/>
        <w:jc w:val="both"/>
        <w:rPr>
          <w:i/>
          <w:lang w:val="ro-RO"/>
        </w:rPr>
      </w:pPr>
      <w:r w:rsidRPr="001707C4">
        <w:rPr>
          <w:i/>
          <w:lang w:val="ro-RO"/>
        </w:rPr>
        <w:t>- Nu este cazul.</w:t>
      </w:r>
    </w:p>
    <w:p w:rsidR="006D10AE" w:rsidRPr="00AD493D" w:rsidRDefault="006D10AE" w:rsidP="006D10AE">
      <w:pPr>
        <w:widowControl w:val="0"/>
        <w:autoSpaceDE w:val="0"/>
        <w:autoSpaceDN w:val="0"/>
        <w:adjustRightInd w:val="0"/>
        <w:ind w:firstLine="720"/>
        <w:jc w:val="both"/>
        <w:rPr>
          <w:lang w:val="ro-RO"/>
        </w:rPr>
      </w:pPr>
    </w:p>
    <w:p w:rsidR="006D10AE" w:rsidRPr="00AD493D" w:rsidRDefault="006D10AE" w:rsidP="006D10AE">
      <w:pPr>
        <w:widowControl w:val="0"/>
        <w:numPr>
          <w:ilvl w:val="1"/>
          <w:numId w:val="40"/>
        </w:numPr>
        <w:autoSpaceDE w:val="0"/>
        <w:autoSpaceDN w:val="0"/>
        <w:adjustRightInd w:val="0"/>
        <w:spacing w:after="0" w:line="240" w:lineRule="auto"/>
        <w:jc w:val="both"/>
        <w:rPr>
          <w:b/>
          <w:lang w:val="ro-RO"/>
        </w:rPr>
      </w:pPr>
      <w:r w:rsidRPr="00AD493D">
        <w:rPr>
          <w:b/>
          <w:lang w:val="ro-RO"/>
        </w:rPr>
        <w:t>amenajarile si dotarile pentru protectia impotriva radiatiilor.</w:t>
      </w:r>
    </w:p>
    <w:p w:rsidR="006D10AE" w:rsidRPr="001707C4" w:rsidRDefault="006D10AE" w:rsidP="006D10AE">
      <w:pPr>
        <w:widowControl w:val="0"/>
        <w:autoSpaceDE w:val="0"/>
        <w:autoSpaceDN w:val="0"/>
        <w:adjustRightInd w:val="0"/>
        <w:ind w:left="720"/>
        <w:jc w:val="both"/>
        <w:rPr>
          <w:i/>
          <w:lang w:val="ro-RO"/>
        </w:rPr>
      </w:pPr>
      <w:r w:rsidRPr="001707C4">
        <w:rPr>
          <w:i/>
          <w:lang w:val="ro-RO"/>
        </w:rPr>
        <w:t>- Nu este cazul.</w:t>
      </w:r>
    </w:p>
    <w:p w:rsidR="006D10AE" w:rsidRDefault="006D10AE" w:rsidP="006D10AE">
      <w:pPr>
        <w:widowControl w:val="0"/>
        <w:autoSpaceDE w:val="0"/>
        <w:autoSpaceDN w:val="0"/>
        <w:adjustRightInd w:val="0"/>
        <w:ind w:left="720"/>
        <w:jc w:val="both"/>
        <w:rPr>
          <w:i/>
          <w:lang w:val="ro-RO"/>
        </w:rPr>
      </w:pPr>
    </w:p>
    <w:p w:rsidR="006D10AE" w:rsidRPr="00AD493D" w:rsidRDefault="006D10AE" w:rsidP="006D10AE">
      <w:pPr>
        <w:widowControl w:val="0"/>
        <w:autoSpaceDE w:val="0"/>
        <w:autoSpaceDN w:val="0"/>
        <w:adjustRightInd w:val="0"/>
        <w:jc w:val="both"/>
        <w:rPr>
          <w:b/>
          <w:lang w:val="ro-RO"/>
        </w:rPr>
      </w:pPr>
      <w:r w:rsidRPr="00AD493D">
        <w:rPr>
          <w:b/>
          <w:lang w:val="ro-RO"/>
        </w:rPr>
        <w:t xml:space="preserve">   5. Protectia solului si a subsolului:</w:t>
      </w:r>
    </w:p>
    <w:p w:rsidR="006D10AE" w:rsidRPr="00AD493D" w:rsidRDefault="006D10AE" w:rsidP="006D10AE">
      <w:pPr>
        <w:widowControl w:val="0"/>
        <w:numPr>
          <w:ilvl w:val="1"/>
          <w:numId w:val="40"/>
        </w:numPr>
        <w:autoSpaceDE w:val="0"/>
        <w:autoSpaceDN w:val="0"/>
        <w:adjustRightInd w:val="0"/>
        <w:spacing w:after="0" w:line="240" w:lineRule="auto"/>
        <w:jc w:val="both"/>
        <w:rPr>
          <w:b/>
          <w:lang w:val="ro-RO"/>
        </w:rPr>
      </w:pPr>
      <w:r>
        <w:rPr>
          <w:b/>
          <w:lang w:val="ro-RO"/>
        </w:rPr>
        <w:t xml:space="preserve">   </w:t>
      </w:r>
      <w:r w:rsidRPr="00AD493D">
        <w:rPr>
          <w:b/>
          <w:lang w:val="ro-RO"/>
        </w:rPr>
        <w:t>sursele de poluanti pentru sol, subsol si ape freatice;</w:t>
      </w:r>
    </w:p>
    <w:p w:rsidR="006D10AE" w:rsidRPr="001707C4" w:rsidRDefault="006D10AE" w:rsidP="006D10AE">
      <w:pPr>
        <w:ind w:firstLine="720"/>
        <w:rPr>
          <w:i/>
          <w:lang w:val="ro-RO"/>
        </w:rPr>
      </w:pPr>
      <w:r w:rsidRPr="001707C4">
        <w:rPr>
          <w:i/>
          <w:lang w:val="ro-RO"/>
        </w:rPr>
        <w:lastRenderedPageBreak/>
        <w:t>Sursele potenţiale de poluare pentru sol, subsol si ape freatice, pot fi reprezentate de:</w:t>
      </w:r>
    </w:p>
    <w:p w:rsidR="006D10AE" w:rsidRPr="001707C4" w:rsidRDefault="006D10AE" w:rsidP="006D10AE">
      <w:pPr>
        <w:numPr>
          <w:ilvl w:val="0"/>
          <w:numId w:val="1"/>
        </w:numPr>
        <w:spacing w:after="0" w:line="240" w:lineRule="auto"/>
        <w:rPr>
          <w:i/>
          <w:lang w:val="ro-RO"/>
        </w:rPr>
      </w:pPr>
      <w:r w:rsidRPr="001707C4">
        <w:rPr>
          <w:i/>
          <w:lang w:val="ro-RO"/>
        </w:rPr>
        <w:t>Scurgeri accidentale de carburanţi, lubrifianţi si substanţe chimice;</w:t>
      </w:r>
    </w:p>
    <w:p w:rsidR="006D10AE" w:rsidRPr="001707C4" w:rsidRDefault="006D10AE" w:rsidP="006D10AE">
      <w:pPr>
        <w:numPr>
          <w:ilvl w:val="0"/>
          <w:numId w:val="1"/>
        </w:numPr>
        <w:spacing w:after="0" w:line="240" w:lineRule="auto"/>
        <w:rPr>
          <w:i/>
          <w:lang w:val="ro-RO"/>
        </w:rPr>
      </w:pPr>
      <w:r w:rsidRPr="001707C4">
        <w:rPr>
          <w:i/>
          <w:lang w:val="ro-RO"/>
        </w:rPr>
        <w:t>Gospodărirea incorectă a deşeurilor.</w:t>
      </w:r>
    </w:p>
    <w:p w:rsidR="006D10AE" w:rsidRPr="00AD493D" w:rsidRDefault="006D10AE" w:rsidP="006D10AE">
      <w:pPr>
        <w:ind w:left="1440"/>
        <w:rPr>
          <w:lang w:val="ro-RO"/>
        </w:rPr>
      </w:pPr>
    </w:p>
    <w:p w:rsidR="006D10AE" w:rsidRPr="00AD493D" w:rsidRDefault="006D10AE" w:rsidP="006D10AE">
      <w:pPr>
        <w:widowControl w:val="0"/>
        <w:numPr>
          <w:ilvl w:val="1"/>
          <w:numId w:val="40"/>
        </w:numPr>
        <w:autoSpaceDE w:val="0"/>
        <w:autoSpaceDN w:val="0"/>
        <w:adjustRightInd w:val="0"/>
        <w:spacing w:after="0" w:line="240" w:lineRule="auto"/>
        <w:jc w:val="both"/>
        <w:rPr>
          <w:b/>
          <w:lang w:val="ro-RO"/>
        </w:rPr>
      </w:pPr>
      <w:r>
        <w:rPr>
          <w:b/>
          <w:lang w:val="ro-RO"/>
        </w:rPr>
        <w:t xml:space="preserve">   </w:t>
      </w:r>
      <w:r w:rsidRPr="00AD493D">
        <w:rPr>
          <w:b/>
          <w:lang w:val="ro-RO"/>
        </w:rPr>
        <w:t>lucrarile si dotarile pentru protectia solului si a subsolului.</w:t>
      </w:r>
    </w:p>
    <w:p w:rsidR="006D10AE" w:rsidRPr="001707C4" w:rsidRDefault="006D10AE" w:rsidP="006D10AE">
      <w:pPr>
        <w:ind w:firstLine="708"/>
        <w:rPr>
          <w:i/>
          <w:lang w:val="ro-RO"/>
        </w:rPr>
      </w:pPr>
      <w:r w:rsidRPr="001707C4">
        <w:rPr>
          <w:i/>
          <w:lang w:val="ro-RO"/>
        </w:rPr>
        <w:t>Vor fi amenajate spaţii speciale pentru colectarea şi stocarea temporară a deşeurilor (deşeuri metalice, deşeuri menajere), astfel încât deşeurile nu vor fi niciodată depozitate direct pe sol. Toate deşeurile vor fi eliminate controlat de pe amplasament în baza contractelor incheiate cu firme specializate.</w:t>
      </w:r>
    </w:p>
    <w:p w:rsidR="006D10AE" w:rsidRPr="00AD493D" w:rsidRDefault="006D10AE" w:rsidP="006D10AE">
      <w:pPr>
        <w:ind w:firstLine="708"/>
        <w:rPr>
          <w:lang w:val="ro-RO"/>
        </w:rPr>
      </w:pPr>
    </w:p>
    <w:p w:rsidR="006D10AE" w:rsidRPr="00AD493D" w:rsidRDefault="006D10AE" w:rsidP="006D10AE">
      <w:pPr>
        <w:widowControl w:val="0"/>
        <w:autoSpaceDE w:val="0"/>
        <w:autoSpaceDN w:val="0"/>
        <w:adjustRightInd w:val="0"/>
        <w:jc w:val="both"/>
        <w:rPr>
          <w:b/>
          <w:lang w:val="ro-RO"/>
        </w:rPr>
      </w:pPr>
      <w:r w:rsidRPr="00AD493D">
        <w:rPr>
          <w:b/>
          <w:lang w:val="ro-RO"/>
        </w:rPr>
        <w:t xml:space="preserve">   6. Protectia ecosistemelor terestre si acvatice:</w:t>
      </w:r>
    </w:p>
    <w:p w:rsidR="006D10AE" w:rsidRPr="00AD493D" w:rsidRDefault="006D10AE" w:rsidP="006D10AE">
      <w:pPr>
        <w:widowControl w:val="0"/>
        <w:numPr>
          <w:ilvl w:val="1"/>
          <w:numId w:val="40"/>
        </w:numPr>
        <w:autoSpaceDE w:val="0"/>
        <w:autoSpaceDN w:val="0"/>
        <w:adjustRightInd w:val="0"/>
        <w:spacing w:after="0" w:line="240" w:lineRule="auto"/>
        <w:jc w:val="both"/>
        <w:rPr>
          <w:b/>
          <w:lang w:val="ro-RO"/>
        </w:rPr>
      </w:pPr>
      <w:r w:rsidRPr="00AD493D">
        <w:rPr>
          <w:b/>
          <w:lang w:val="ro-RO"/>
        </w:rPr>
        <w:t>-identificarea arealelor sensibile ce pot fi afectate de proiect;</w:t>
      </w:r>
    </w:p>
    <w:p w:rsidR="006D10AE" w:rsidRPr="001707C4" w:rsidRDefault="006D10AE" w:rsidP="006D10AE">
      <w:pPr>
        <w:ind w:firstLine="708"/>
        <w:rPr>
          <w:i/>
          <w:lang w:val="ro-RO"/>
        </w:rPr>
      </w:pPr>
      <w:r w:rsidRPr="001707C4">
        <w:rPr>
          <w:i/>
          <w:lang w:val="ro-RO"/>
        </w:rPr>
        <w:t>Realizarea operatiilor de construire nu vor influenta negativ biodiversitatea zonei.</w:t>
      </w:r>
    </w:p>
    <w:p w:rsidR="006D10AE" w:rsidRPr="001566F3" w:rsidRDefault="006D10AE" w:rsidP="006D10AE">
      <w:pPr>
        <w:ind w:firstLine="708"/>
        <w:rPr>
          <w:i/>
          <w:lang w:val="ro-RO"/>
        </w:rPr>
      </w:pPr>
    </w:p>
    <w:p w:rsidR="006D10AE" w:rsidRPr="00AD493D" w:rsidRDefault="006D10AE" w:rsidP="006D10AE">
      <w:pPr>
        <w:widowControl w:val="0"/>
        <w:numPr>
          <w:ilvl w:val="1"/>
          <w:numId w:val="40"/>
        </w:numPr>
        <w:autoSpaceDE w:val="0"/>
        <w:autoSpaceDN w:val="0"/>
        <w:adjustRightInd w:val="0"/>
        <w:spacing w:after="0" w:line="240" w:lineRule="auto"/>
        <w:jc w:val="both"/>
        <w:rPr>
          <w:b/>
          <w:lang w:val="ro-RO"/>
        </w:rPr>
      </w:pPr>
      <w:r w:rsidRPr="00AD493D">
        <w:rPr>
          <w:b/>
          <w:lang w:val="ro-RO"/>
        </w:rPr>
        <w:t>-lucrarile, dotarile si masurile pentru protectia biodiversitatii, monumentelor naturii si ariilor protejate.</w:t>
      </w:r>
    </w:p>
    <w:p w:rsidR="006D10AE" w:rsidRPr="001707C4" w:rsidRDefault="006D10AE" w:rsidP="006D10AE">
      <w:pPr>
        <w:widowControl w:val="0"/>
        <w:autoSpaceDE w:val="0"/>
        <w:autoSpaceDN w:val="0"/>
        <w:adjustRightInd w:val="0"/>
        <w:ind w:left="720"/>
        <w:jc w:val="both"/>
        <w:rPr>
          <w:i/>
          <w:lang w:val="ro-RO"/>
        </w:rPr>
      </w:pPr>
      <w:r w:rsidRPr="001707C4">
        <w:rPr>
          <w:i/>
          <w:lang w:val="ro-RO"/>
        </w:rPr>
        <w:t>Nu este cazul.</w:t>
      </w:r>
    </w:p>
    <w:p w:rsidR="006D10AE" w:rsidRPr="001566F3" w:rsidRDefault="006D10AE" w:rsidP="006D10AE">
      <w:pPr>
        <w:widowControl w:val="0"/>
        <w:autoSpaceDE w:val="0"/>
        <w:autoSpaceDN w:val="0"/>
        <w:adjustRightInd w:val="0"/>
        <w:ind w:left="720"/>
        <w:jc w:val="both"/>
        <w:rPr>
          <w:i/>
          <w:lang w:val="ro-RO"/>
        </w:rPr>
      </w:pPr>
    </w:p>
    <w:p w:rsidR="006D10AE" w:rsidRPr="00AD493D" w:rsidRDefault="006D10AE" w:rsidP="006D10AE">
      <w:pPr>
        <w:widowControl w:val="0"/>
        <w:autoSpaceDE w:val="0"/>
        <w:autoSpaceDN w:val="0"/>
        <w:adjustRightInd w:val="0"/>
        <w:jc w:val="both"/>
        <w:rPr>
          <w:b/>
          <w:lang w:val="ro-RO"/>
        </w:rPr>
      </w:pPr>
      <w:r w:rsidRPr="00AD493D">
        <w:rPr>
          <w:b/>
          <w:lang w:val="ro-RO"/>
        </w:rPr>
        <w:t xml:space="preserve">   7. Protectia asezarilor umane si a altor obiective de interes public:</w:t>
      </w:r>
    </w:p>
    <w:p w:rsidR="006D10AE" w:rsidRPr="00AD493D" w:rsidRDefault="006D10AE" w:rsidP="006D10AE">
      <w:pPr>
        <w:widowControl w:val="0"/>
        <w:numPr>
          <w:ilvl w:val="1"/>
          <w:numId w:val="40"/>
        </w:numPr>
        <w:autoSpaceDE w:val="0"/>
        <w:autoSpaceDN w:val="0"/>
        <w:adjustRightInd w:val="0"/>
        <w:spacing w:after="0" w:line="240" w:lineRule="auto"/>
        <w:jc w:val="both"/>
        <w:rPr>
          <w:b/>
          <w:lang w:val="ro-RO"/>
        </w:rPr>
      </w:pPr>
      <w:r w:rsidRPr="00AD493D">
        <w:rPr>
          <w:b/>
          <w:lang w:val="ro-RO"/>
        </w:rPr>
        <w:t xml:space="preserve">   -identificarea obiectivelor de interes public, distanta fata de asezarile umane, respectiv fata de monumente istorice si de arhitectura, alte zone asupra carora exista instituit un regim de restrictie, zone de interes traditional etc.;</w:t>
      </w:r>
    </w:p>
    <w:p w:rsidR="006D10AE" w:rsidRPr="001707C4" w:rsidRDefault="006D10AE" w:rsidP="006D10AE">
      <w:pPr>
        <w:widowControl w:val="0"/>
        <w:autoSpaceDE w:val="0"/>
        <w:autoSpaceDN w:val="0"/>
        <w:adjustRightInd w:val="0"/>
        <w:ind w:firstLine="720"/>
        <w:jc w:val="both"/>
        <w:rPr>
          <w:i/>
          <w:lang w:val="ro-RO"/>
        </w:rPr>
      </w:pPr>
      <w:r w:rsidRPr="001707C4">
        <w:rPr>
          <w:i/>
          <w:lang w:val="ro-RO"/>
        </w:rPr>
        <w:t>Nu este cazul</w:t>
      </w:r>
    </w:p>
    <w:p w:rsidR="006D10AE" w:rsidRPr="001566F3" w:rsidRDefault="006D10AE" w:rsidP="006D10AE">
      <w:pPr>
        <w:widowControl w:val="0"/>
        <w:autoSpaceDE w:val="0"/>
        <w:autoSpaceDN w:val="0"/>
        <w:adjustRightInd w:val="0"/>
        <w:ind w:firstLine="720"/>
        <w:jc w:val="both"/>
        <w:rPr>
          <w:i/>
          <w:lang w:val="ro-RO"/>
        </w:rPr>
      </w:pPr>
    </w:p>
    <w:p w:rsidR="006D10AE" w:rsidRPr="00AD493D" w:rsidRDefault="006D10AE" w:rsidP="006D10AE">
      <w:pPr>
        <w:widowControl w:val="0"/>
        <w:numPr>
          <w:ilvl w:val="1"/>
          <w:numId w:val="40"/>
        </w:numPr>
        <w:autoSpaceDE w:val="0"/>
        <w:autoSpaceDN w:val="0"/>
        <w:adjustRightInd w:val="0"/>
        <w:spacing w:after="0" w:line="240" w:lineRule="auto"/>
        <w:jc w:val="both"/>
        <w:rPr>
          <w:b/>
          <w:lang w:val="ro-RO"/>
        </w:rPr>
      </w:pPr>
      <w:r w:rsidRPr="00AD493D">
        <w:rPr>
          <w:b/>
          <w:lang w:val="ro-RO"/>
        </w:rPr>
        <w:t>-lucrarile, dotarile si masurile pentru protectia asezarilor umane si a obiectivelor protejate si/sau de interes public.</w:t>
      </w:r>
    </w:p>
    <w:p w:rsidR="006D10AE" w:rsidRPr="001707C4" w:rsidRDefault="006D10AE" w:rsidP="006D10AE">
      <w:pPr>
        <w:ind w:firstLine="540"/>
        <w:rPr>
          <w:i/>
          <w:lang w:val="ro-RO"/>
        </w:rPr>
      </w:pPr>
      <w:r w:rsidRPr="001707C4">
        <w:rPr>
          <w:i/>
          <w:lang w:val="ro-RO"/>
        </w:rPr>
        <w:t>Nu se vor lua masuri pentru protectia asezarilor umane intrucat populatia din zona nu va fi afectata.</w:t>
      </w:r>
    </w:p>
    <w:p w:rsidR="006D10AE" w:rsidRPr="00815E7F" w:rsidRDefault="006D10AE" w:rsidP="006D10AE">
      <w:pPr>
        <w:ind w:firstLine="540"/>
        <w:rPr>
          <w:i/>
          <w:color w:val="FF0000"/>
          <w:lang w:val="ro-RO"/>
        </w:rPr>
      </w:pPr>
    </w:p>
    <w:p w:rsidR="006D10AE" w:rsidRPr="00AD493D" w:rsidRDefault="006D10AE" w:rsidP="006D10AE">
      <w:pPr>
        <w:widowControl w:val="0"/>
        <w:autoSpaceDE w:val="0"/>
        <w:autoSpaceDN w:val="0"/>
        <w:adjustRightInd w:val="0"/>
        <w:jc w:val="both"/>
        <w:rPr>
          <w:b/>
          <w:lang w:val="ro-RO"/>
        </w:rPr>
      </w:pPr>
      <w:r w:rsidRPr="00AD493D">
        <w:rPr>
          <w:b/>
          <w:lang w:val="ro-RO"/>
        </w:rPr>
        <w:t xml:space="preserve">   8. Gospodarirea deseurilor generate pe amplasament:</w:t>
      </w:r>
    </w:p>
    <w:p w:rsidR="006D10AE" w:rsidRPr="00AD493D" w:rsidRDefault="006D10AE" w:rsidP="006D10AE">
      <w:pPr>
        <w:widowControl w:val="0"/>
        <w:numPr>
          <w:ilvl w:val="1"/>
          <w:numId w:val="40"/>
        </w:numPr>
        <w:autoSpaceDE w:val="0"/>
        <w:autoSpaceDN w:val="0"/>
        <w:adjustRightInd w:val="0"/>
        <w:spacing w:after="0" w:line="240" w:lineRule="auto"/>
        <w:jc w:val="both"/>
        <w:rPr>
          <w:b/>
          <w:lang w:val="ro-RO"/>
        </w:rPr>
      </w:pPr>
      <w:r w:rsidRPr="00AD493D">
        <w:rPr>
          <w:b/>
          <w:lang w:val="ro-RO"/>
        </w:rPr>
        <w:t>-tipurile si cantitatile de deseuri de orice natura rezultate;</w:t>
      </w:r>
    </w:p>
    <w:p w:rsidR="006D10AE" w:rsidRPr="001707C4" w:rsidRDefault="006D10AE" w:rsidP="006D10AE">
      <w:pPr>
        <w:ind w:firstLine="708"/>
        <w:rPr>
          <w:rFonts w:cs="Arial"/>
          <w:i/>
          <w:lang w:val="ro-RO"/>
        </w:rPr>
      </w:pPr>
      <w:r w:rsidRPr="001707C4">
        <w:rPr>
          <w:rFonts w:cs="Arial"/>
          <w:i/>
          <w:lang w:val="ro-RO"/>
        </w:rPr>
        <w:t>În urma activităţilor de construire pentru realizarea investiţiei pot rezulta, în principal, următoarele tipuri de deşeuri:</w:t>
      </w:r>
    </w:p>
    <w:p w:rsidR="006D10AE" w:rsidRPr="001707C4" w:rsidRDefault="006D10AE" w:rsidP="006D10AE">
      <w:pPr>
        <w:numPr>
          <w:ilvl w:val="0"/>
          <w:numId w:val="2"/>
        </w:numPr>
        <w:tabs>
          <w:tab w:val="clear" w:pos="2214"/>
          <w:tab w:val="num" w:pos="1440"/>
        </w:tabs>
        <w:spacing w:after="0" w:line="240" w:lineRule="auto"/>
        <w:ind w:hanging="1134"/>
        <w:rPr>
          <w:rFonts w:cs="Arial"/>
          <w:i/>
          <w:lang w:val="ro-RO"/>
        </w:rPr>
      </w:pPr>
      <w:r w:rsidRPr="001707C4">
        <w:rPr>
          <w:rFonts w:cs="Arial"/>
          <w:i/>
          <w:lang w:val="ro-RO"/>
        </w:rPr>
        <w:t>deşeuri menajere;</w:t>
      </w:r>
    </w:p>
    <w:p w:rsidR="006D10AE" w:rsidRPr="001707C4" w:rsidRDefault="006D10AE" w:rsidP="006D10AE">
      <w:pPr>
        <w:numPr>
          <w:ilvl w:val="0"/>
          <w:numId w:val="2"/>
        </w:numPr>
        <w:tabs>
          <w:tab w:val="clear" w:pos="2214"/>
          <w:tab w:val="num" w:pos="1440"/>
        </w:tabs>
        <w:spacing w:after="0" w:line="240" w:lineRule="auto"/>
        <w:ind w:hanging="1134"/>
        <w:rPr>
          <w:rFonts w:cs="Arial"/>
          <w:i/>
          <w:lang w:val="ro-RO"/>
        </w:rPr>
      </w:pPr>
      <w:r w:rsidRPr="001707C4">
        <w:rPr>
          <w:rFonts w:cs="Arial"/>
          <w:i/>
          <w:lang w:val="ro-RO"/>
        </w:rPr>
        <w:t>PET-uri, carton, plastic etc..</w:t>
      </w:r>
    </w:p>
    <w:p w:rsidR="006D10AE" w:rsidRPr="001707C4" w:rsidRDefault="006D10AE" w:rsidP="006D10AE">
      <w:pPr>
        <w:ind w:firstLine="720"/>
        <w:rPr>
          <w:rFonts w:cs="Arial"/>
          <w:i/>
          <w:lang w:val="ro-RO"/>
        </w:rPr>
      </w:pPr>
      <w:r w:rsidRPr="001707C4">
        <w:rPr>
          <w:rFonts w:cs="Arial"/>
          <w:i/>
          <w:lang w:val="ro-RO"/>
        </w:rPr>
        <w:lastRenderedPageBreak/>
        <w:t>Realizarea lucrărilor de construire vor fi monitorizate de beneficiar pentru a verifica modul de respectare a parametrilor constructivi şi funcţionali şi a reglementărilor legale aplicabile privind protecţia mediului înconjurător.</w:t>
      </w:r>
    </w:p>
    <w:p w:rsidR="006D10AE" w:rsidRPr="001707C4" w:rsidRDefault="006D10AE" w:rsidP="006D10AE">
      <w:pPr>
        <w:ind w:firstLine="720"/>
        <w:rPr>
          <w:rFonts w:cs="Arial"/>
          <w:i/>
          <w:lang w:val="ro-RO"/>
        </w:rPr>
      </w:pPr>
      <w:r w:rsidRPr="001707C4">
        <w:rPr>
          <w:rFonts w:cs="Arial"/>
          <w:i/>
          <w:lang w:val="ro-RO"/>
        </w:rPr>
        <w:t xml:space="preserve">Prezentele reglementări nu sunt limitative. Dacă la execuţia operatiilor de construire apar probleme legate de protecţia mediului, constructorul şi beneficiarul vor stabili măsuri care să respecte legislaţia în vigoare şi să preîntâmpine poluarea. </w:t>
      </w:r>
    </w:p>
    <w:p w:rsidR="006D10AE" w:rsidRPr="00AD493D" w:rsidRDefault="006D10AE" w:rsidP="006D10AE">
      <w:pPr>
        <w:ind w:firstLine="720"/>
        <w:rPr>
          <w:rFonts w:cs="Arial"/>
          <w:lang w:val="ro-RO"/>
        </w:rPr>
      </w:pPr>
    </w:p>
    <w:p w:rsidR="006D10AE" w:rsidRPr="00AD493D" w:rsidRDefault="006D10AE" w:rsidP="006D10AE">
      <w:pPr>
        <w:widowControl w:val="0"/>
        <w:numPr>
          <w:ilvl w:val="1"/>
          <w:numId w:val="40"/>
        </w:numPr>
        <w:autoSpaceDE w:val="0"/>
        <w:autoSpaceDN w:val="0"/>
        <w:adjustRightInd w:val="0"/>
        <w:spacing w:after="0" w:line="240" w:lineRule="auto"/>
        <w:jc w:val="both"/>
        <w:rPr>
          <w:b/>
          <w:lang w:val="ro-RO"/>
        </w:rPr>
      </w:pPr>
      <w:r w:rsidRPr="00AD493D">
        <w:rPr>
          <w:b/>
          <w:lang w:val="ro-RO"/>
        </w:rPr>
        <w:t>-modul de gospodarire a deseurilor.</w:t>
      </w:r>
    </w:p>
    <w:p w:rsidR="006D10AE" w:rsidRPr="001707C4" w:rsidRDefault="006D10AE" w:rsidP="006D10AE">
      <w:pPr>
        <w:ind w:firstLine="720"/>
        <w:rPr>
          <w:rFonts w:cs="Arial"/>
          <w:i/>
          <w:lang w:val="ro-RO"/>
        </w:rPr>
      </w:pPr>
      <w:r w:rsidRPr="001707C4">
        <w:rPr>
          <w:rFonts w:cs="Arial"/>
          <w:i/>
          <w:lang w:val="ro-RO"/>
        </w:rPr>
        <w:t>Deşeurile generate pe amplasament vor fi in cea mai mare parte solide. Vor fi colectate in mod selectiv, in recipiente speciale, si vor fi evacuate periodic de societatea care se ocupa cu salubrizarea orasului Navodari.</w:t>
      </w:r>
    </w:p>
    <w:p w:rsidR="006D10AE" w:rsidRPr="001707C4" w:rsidRDefault="006D10AE" w:rsidP="006D10AE">
      <w:pPr>
        <w:widowControl w:val="0"/>
        <w:autoSpaceDE w:val="0"/>
        <w:autoSpaceDN w:val="0"/>
        <w:adjustRightInd w:val="0"/>
        <w:ind w:firstLine="720"/>
        <w:rPr>
          <w:i/>
          <w:lang w:val="ro-RO"/>
        </w:rPr>
      </w:pPr>
      <w:r w:rsidRPr="001707C4">
        <w:rPr>
          <w:i/>
          <w:lang w:val="ro-RO"/>
        </w:rPr>
        <w:t>Substantele reziduale -fecaloide- din WC-ul ecologic, vor fi vidanjate la terminarea lucrarilor de construire si transportate la statia de epurare care deserveste zona.</w:t>
      </w:r>
    </w:p>
    <w:p w:rsidR="006D10AE" w:rsidRPr="001566F3" w:rsidRDefault="006D10AE" w:rsidP="006D10AE">
      <w:pPr>
        <w:widowControl w:val="0"/>
        <w:autoSpaceDE w:val="0"/>
        <w:autoSpaceDN w:val="0"/>
        <w:adjustRightInd w:val="0"/>
        <w:ind w:firstLine="720"/>
        <w:rPr>
          <w:i/>
          <w:lang w:val="ro-RO"/>
        </w:rPr>
      </w:pPr>
    </w:p>
    <w:p w:rsidR="006D10AE" w:rsidRPr="00AD493D" w:rsidRDefault="006D10AE" w:rsidP="006D10AE">
      <w:pPr>
        <w:widowControl w:val="0"/>
        <w:autoSpaceDE w:val="0"/>
        <w:autoSpaceDN w:val="0"/>
        <w:adjustRightInd w:val="0"/>
        <w:jc w:val="both"/>
        <w:rPr>
          <w:b/>
          <w:lang w:val="ro-RO"/>
        </w:rPr>
      </w:pPr>
      <w:r w:rsidRPr="00AD493D">
        <w:rPr>
          <w:b/>
          <w:lang w:val="ro-RO"/>
        </w:rPr>
        <w:t xml:space="preserve">   9. Gospodarirea substantelor si preparatelor chimice periculoase:</w:t>
      </w:r>
    </w:p>
    <w:p w:rsidR="006D10AE" w:rsidRPr="00AD493D" w:rsidRDefault="006D10AE" w:rsidP="006D10AE">
      <w:pPr>
        <w:widowControl w:val="0"/>
        <w:numPr>
          <w:ilvl w:val="1"/>
          <w:numId w:val="40"/>
        </w:numPr>
        <w:autoSpaceDE w:val="0"/>
        <w:autoSpaceDN w:val="0"/>
        <w:adjustRightInd w:val="0"/>
        <w:spacing w:after="0" w:line="240" w:lineRule="auto"/>
        <w:jc w:val="both"/>
        <w:rPr>
          <w:b/>
          <w:lang w:val="ro-RO"/>
        </w:rPr>
      </w:pPr>
      <w:r w:rsidRPr="00AD493D">
        <w:rPr>
          <w:b/>
          <w:lang w:val="ro-RO"/>
        </w:rPr>
        <w:t>-substantele si preparatele chimice periculoase utilizate si/sau produse;</w:t>
      </w:r>
    </w:p>
    <w:p w:rsidR="006D10AE" w:rsidRPr="001707C4" w:rsidRDefault="006D10AE" w:rsidP="006D10AE">
      <w:pPr>
        <w:widowControl w:val="0"/>
        <w:autoSpaceDE w:val="0"/>
        <w:autoSpaceDN w:val="0"/>
        <w:adjustRightInd w:val="0"/>
        <w:ind w:firstLine="720"/>
        <w:jc w:val="both"/>
        <w:rPr>
          <w:rFonts w:cs="Arial"/>
          <w:i/>
          <w:lang w:val="ro-RO"/>
        </w:rPr>
      </w:pPr>
      <w:r w:rsidRPr="001707C4">
        <w:rPr>
          <w:rFonts w:cs="Arial"/>
          <w:i/>
          <w:lang w:val="ro-RO"/>
        </w:rPr>
        <w:t>Nu este cazul</w:t>
      </w:r>
    </w:p>
    <w:p w:rsidR="006D10AE" w:rsidRPr="00AD493D" w:rsidRDefault="006D10AE" w:rsidP="006D10AE">
      <w:pPr>
        <w:widowControl w:val="0"/>
        <w:autoSpaceDE w:val="0"/>
        <w:autoSpaceDN w:val="0"/>
        <w:adjustRightInd w:val="0"/>
        <w:ind w:firstLine="720"/>
        <w:jc w:val="both"/>
        <w:rPr>
          <w:lang w:val="ro-RO"/>
        </w:rPr>
      </w:pPr>
    </w:p>
    <w:p w:rsidR="006D10AE" w:rsidRPr="001707C4" w:rsidRDefault="006D10AE" w:rsidP="006D10AE">
      <w:pPr>
        <w:widowControl w:val="0"/>
        <w:numPr>
          <w:ilvl w:val="1"/>
          <w:numId w:val="40"/>
        </w:numPr>
        <w:autoSpaceDE w:val="0"/>
        <w:autoSpaceDN w:val="0"/>
        <w:adjustRightInd w:val="0"/>
        <w:spacing w:after="0" w:line="240" w:lineRule="auto"/>
        <w:jc w:val="both"/>
        <w:rPr>
          <w:b/>
          <w:lang w:val="ro-RO"/>
        </w:rPr>
      </w:pPr>
      <w:r w:rsidRPr="00AD493D">
        <w:rPr>
          <w:b/>
          <w:lang w:val="ro-RO"/>
        </w:rPr>
        <w:t xml:space="preserve">-modul de gospodarire a substantelor si preparatelor chimice periculoase si asigurarea conditiilor de protectie a factorilor de mediu si a sanatatii </w:t>
      </w:r>
      <w:r w:rsidRPr="001707C4">
        <w:rPr>
          <w:b/>
          <w:lang w:val="ro-RO"/>
        </w:rPr>
        <w:t>populatiei.</w:t>
      </w:r>
    </w:p>
    <w:p w:rsidR="006D10AE" w:rsidRPr="00815E7F" w:rsidRDefault="006D10AE" w:rsidP="006D10AE">
      <w:pPr>
        <w:widowControl w:val="0"/>
        <w:autoSpaceDE w:val="0"/>
        <w:autoSpaceDN w:val="0"/>
        <w:adjustRightInd w:val="0"/>
        <w:ind w:firstLine="720"/>
        <w:jc w:val="both"/>
        <w:rPr>
          <w:rFonts w:cs="Arial"/>
          <w:i/>
          <w:color w:val="FF0000"/>
          <w:lang w:val="ro-RO"/>
        </w:rPr>
      </w:pPr>
      <w:r w:rsidRPr="001707C4">
        <w:rPr>
          <w:rFonts w:cs="Arial"/>
          <w:i/>
          <w:lang w:val="ro-RO"/>
        </w:rPr>
        <w:t>Nu este cazul</w:t>
      </w:r>
    </w:p>
    <w:p w:rsidR="006D10AE" w:rsidRPr="001566F3" w:rsidRDefault="006D10AE" w:rsidP="006D10AE">
      <w:pPr>
        <w:widowControl w:val="0"/>
        <w:autoSpaceDE w:val="0"/>
        <w:autoSpaceDN w:val="0"/>
        <w:adjustRightInd w:val="0"/>
        <w:ind w:firstLine="720"/>
        <w:jc w:val="both"/>
        <w:rPr>
          <w:rFonts w:cs="Arial"/>
          <w:i/>
          <w:lang w:val="ro-RO"/>
        </w:rPr>
      </w:pPr>
    </w:p>
    <w:p w:rsidR="006D10AE" w:rsidRPr="00AD493D" w:rsidRDefault="006D10AE" w:rsidP="006D10AE">
      <w:pPr>
        <w:widowControl w:val="0"/>
        <w:autoSpaceDE w:val="0"/>
        <w:autoSpaceDN w:val="0"/>
        <w:adjustRightInd w:val="0"/>
        <w:jc w:val="both"/>
        <w:rPr>
          <w:b/>
          <w:lang w:val="ro-RO"/>
        </w:rPr>
      </w:pPr>
      <w:r w:rsidRPr="00AD493D">
        <w:rPr>
          <w:b/>
          <w:lang w:val="ro-RO"/>
        </w:rPr>
        <w:t xml:space="preserve">   V. PREVEDERI PENTRU MONITORIZAREA MEDIULUI:</w:t>
      </w:r>
    </w:p>
    <w:p w:rsidR="006D10AE" w:rsidRPr="001707C4" w:rsidRDefault="006D10AE" w:rsidP="006D10AE">
      <w:pPr>
        <w:widowControl w:val="0"/>
        <w:autoSpaceDE w:val="0"/>
        <w:autoSpaceDN w:val="0"/>
        <w:adjustRightInd w:val="0"/>
        <w:jc w:val="both"/>
        <w:rPr>
          <w:b/>
          <w:lang w:val="ro-RO"/>
        </w:rPr>
      </w:pPr>
      <w:r w:rsidRPr="00AD493D">
        <w:rPr>
          <w:b/>
          <w:lang w:val="ro-RO"/>
        </w:rPr>
        <w:t xml:space="preserve">   -</w:t>
      </w:r>
      <w:r w:rsidRPr="001707C4">
        <w:rPr>
          <w:b/>
          <w:lang w:val="ro-RO"/>
        </w:rPr>
        <w:t>dotari si masuri prevazute pentru controlul emisiilor de poluanti in mediu.</w:t>
      </w:r>
    </w:p>
    <w:p w:rsidR="006D10AE" w:rsidRPr="001707C4" w:rsidRDefault="006D10AE" w:rsidP="006D10AE">
      <w:pPr>
        <w:widowControl w:val="0"/>
        <w:autoSpaceDE w:val="0"/>
        <w:autoSpaceDN w:val="0"/>
        <w:adjustRightInd w:val="0"/>
        <w:ind w:firstLine="720"/>
        <w:jc w:val="both"/>
        <w:rPr>
          <w:rFonts w:cs="Arial"/>
          <w:i/>
          <w:lang w:val="ro-RO"/>
        </w:rPr>
      </w:pPr>
      <w:r w:rsidRPr="001707C4">
        <w:rPr>
          <w:rFonts w:cs="Arial"/>
          <w:i/>
          <w:lang w:val="ro-RO"/>
        </w:rPr>
        <w:t>Nu este cazul</w:t>
      </w:r>
    </w:p>
    <w:p w:rsidR="006D10AE" w:rsidRPr="00AD493D" w:rsidRDefault="006D10AE" w:rsidP="006D10AE">
      <w:pPr>
        <w:widowControl w:val="0"/>
        <w:autoSpaceDE w:val="0"/>
        <w:autoSpaceDN w:val="0"/>
        <w:adjustRightInd w:val="0"/>
        <w:ind w:firstLine="720"/>
        <w:jc w:val="both"/>
        <w:rPr>
          <w:lang w:val="ro-RO"/>
        </w:rPr>
      </w:pPr>
    </w:p>
    <w:p w:rsidR="006D10AE" w:rsidRPr="00AD493D" w:rsidRDefault="006D10AE" w:rsidP="006D10AE">
      <w:pPr>
        <w:widowControl w:val="0"/>
        <w:autoSpaceDE w:val="0"/>
        <w:autoSpaceDN w:val="0"/>
        <w:adjustRightInd w:val="0"/>
        <w:jc w:val="both"/>
        <w:rPr>
          <w:b/>
          <w:lang w:val="ro-RO"/>
        </w:rPr>
      </w:pPr>
      <w:r w:rsidRPr="00AD493D">
        <w:rPr>
          <w:b/>
          <w:lang w:val="ro-RO"/>
        </w:rPr>
        <w:t xml:space="preserve">   VI. JUSTIFICAREA INCADRARII PROIECTULUI, DUPA CAZ, IN PREVEDERILE ALTOR ACTE NORMATIVE NATIONALE CARE TRANSPUN LEGISLATIA COMUNITARA (IPPC, SEVESO, COV, LCP, DIRECTIVA-CADRU APA, DIRECTIVA-CADRU AER, DIRECTIVA-CADRU A DESEURILOR ETC.)</w:t>
      </w:r>
    </w:p>
    <w:p w:rsidR="006D10AE" w:rsidRPr="006D10AE" w:rsidRDefault="006D10AE" w:rsidP="006D10AE">
      <w:pPr>
        <w:pStyle w:val="Subtitle"/>
        <w:ind w:firstLine="720"/>
        <w:rPr>
          <w:b/>
          <w:i/>
          <w:lang w:val="en-US"/>
        </w:rPr>
      </w:pPr>
      <w:r w:rsidRPr="001707C4">
        <w:rPr>
          <w:rFonts w:ascii="Times New Roman" w:hAnsi="Times New Roman"/>
          <w:i/>
          <w:lang w:val="ro-RO"/>
        </w:rPr>
        <w:t xml:space="preserve">Pentru proiectul </w:t>
      </w:r>
      <w:r w:rsidRPr="001707C4">
        <w:rPr>
          <w:rFonts w:ascii="Times New Roman" w:hAnsi="Times New Roman"/>
          <w:b/>
          <w:i/>
          <w:lang w:val="ro-RO"/>
        </w:rPr>
        <w:t>“</w:t>
      </w:r>
      <w:r w:rsidRPr="001707C4">
        <w:rPr>
          <w:b/>
          <w:i/>
          <w:lang w:val="fr-FR"/>
        </w:rPr>
        <w:t xml:space="preserve"> </w:t>
      </w:r>
      <w:r w:rsidRPr="006D10AE">
        <w:rPr>
          <w:b/>
          <w:i/>
          <w:lang w:val="en-US"/>
        </w:rPr>
        <w:t>CONSTRUIRE IMOBIL S+P+4E-LOCUINTE COLECTIVE SI AMENAJARE TEREN-ETAPA IV: CONSTRUIRE BLOC 4 SCARA A SI SCARA B</w:t>
      </w:r>
    </w:p>
    <w:p w:rsidR="006D10AE" w:rsidRPr="001707C4" w:rsidRDefault="006D10AE" w:rsidP="006D10AE">
      <w:pPr>
        <w:pStyle w:val="Subtitle"/>
        <w:ind w:firstLine="720"/>
        <w:jc w:val="left"/>
        <w:rPr>
          <w:rFonts w:ascii="Times New Roman" w:hAnsi="Times New Roman"/>
          <w:i/>
          <w:lang w:val="ro-RO"/>
        </w:rPr>
      </w:pPr>
      <w:r w:rsidRPr="001707C4">
        <w:rPr>
          <w:rFonts w:ascii="Times New Roman" w:hAnsi="Times New Roman"/>
          <w:b/>
          <w:i/>
          <w:lang w:val="ro-RO"/>
        </w:rPr>
        <w:t xml:space="preserve">” </w:t>
      </w:r>
      <w:r w:rsidRPr="001707C4">
        <w:rPr>
          <w:rFonts w:ascii="Times New Roman" w:hAnsi="Times New Roman"/>
          <w:i/>
          <w:lang w:val="ro-RO"/>
        </w:rPr>
        <w:t>nu este necesar ca lucrarile de realizare a acestuia sa fie incadrate in prevederile altor acte normative care transpun legislatia comunitara.</w:t>
      </w:r>
    </w:p>
    <w:p w:rsidR="006D10AE" w:rsidRPr="001566F3" w:rsidRDefault="006D10AE" w:rsidP="006D10AE">
      <w:pPr>
        <w:rPr>
          <w:lang w:val="ro-RO"/>
        </w:rPr>
      </w:pPr>
    </w:p>
    <w:p w:rsidR="006D10AE" w:rsidRPr="00AD493D" w:rsidRDefault="006D10AE" w:rsidP="006D10AE">
      <w:pPr>
        <w:widowControl w:val="0"/>
        <w:autoSpaceDE w:val="0"/>
        <w:autoSpaceDN w:val="0"/>
        <w:adjustRightInd w:val="0"/>
        <w:jc w:val="both"/>
        <w:rPr>
          <w:b/>
          <w:lang w:val="ro-RO"/>
        </w:rPr>
      </w:pPr>
      <w:r w:rsidRPr="00AD493D">
        <w:rPr>
          <w:lang w:val="ro-RO"/>
        </w:rPr>
        <w:lastRenderedPageBreak/>
        <w:t xml:space="preserve">   </w:t>
      </w:r>
      <w:r w:rsidRPr="00AD493D">
        <w:rPr>
          <w:b/>
          <w:lang w:val="ro-RO"/>
        </w:rPr>
        <w:t>VII. LUCRARI NECESARE ORGANIZARII DE SANTIER:</w:t>
      </w:r>
    </w:p>
    <w:p w:rsidR="006D10AE" w:rsidRPr="00AD493D" w:rsidRDefault="006D10AE" w:rsidP="006D10AE">
      <w:pPr>
        <w:widowControl w:val="0"/>
        <w:numPr>
          <w:ilvl w:val="0"/>
          <w:numId w:val="41"/>
        </w:numPr>
        <w:autoSpaceDE w:val="0"/>
        <w:autoSpaceDN w:val="0"/>
        <w:adjustRightInd w:val="0"/>
        <w:spacing w:after="0" w:line="240" w:lineRule="auto"/>
        <w:jc w:val="both"/>
        <w:rPr>
          <w:b/>
          <w:lang w:val="ro-RO"/>
        </w:rPr>
      </w:pPr>
      <w:r w:rsidRPr="00AD493D">
        <w:rPr>
          <w:b/>
          <w:lang w:val="ro-RO"/>
        </w:rPr>
        <w:t>-descrierea lucrarilor necesare organizarii de santier;</w:t>
      </w:r>
    </w:p>
    <w:p w:rsidR="006D10AE" w:rsidRPr="001707C4" w:rsidRDefault="006D10AE" w:rsidP="006D10AE">
      <w:pPr>
        <w:widowControl w:val="0"/>
        <w:autoSpaceDE w:val="0"/>
        <w:autoSpaceDN w:val="0"/>
        <w:adjustRightInd w:val="0"/>
        <w:ind w:firstLine="720"/>
        <w:jc w:val="both"/>
        <w:rPr>
          <w:i/>
          <w:lang w:val="ro-RO"/>
        </w:rPr>
      </w:pPr>
      <w:r w:rsidRPr="001707C4">
        <w:rPr>
          <w:i/>
          <w:lang w:val="ro-RO"/>
        </w:rPr>
        <w:t>Lucrarile provizorii necesare organizarii incintei constau in imprejmuirea terenului aferent proprietatii printr-un gard din profile metalice si plasa sudata. Accesul in incinta se va face prin intermediul a 4 porti, una pentru personal si celelalte pentru masini.</w:t>
      </w:r>
    </w:p>
    <w:p w:rsidR="006D10AE" w:rsidRPr="00AD493D" w:rsidRDefault="006D10AE" w:rsidP="006D10AE">
      <w:pPr>
        <w:widowControl w:val="0"/>
        <w:autoSpaceDE w:val="0"/>
        <w:autoSpaceDN w:val="0"/>
        <w:adjustRightInd w:val="0"/>
        <w:ind w:firstLine="720"/>
        <w:jc w:val="both"/>
        <w:rPr>
          <w:lang w:val="ro-RO"/>
        </w:rPr>
      </w:pPr>
    </w:p>
    <w:p w:rsidR="006D10AE" w:rsidRPr="00AD493D" w:rsidRDefault="006D10AE" w:rsidP="006D10AE">
      <w:pPr>
        <w:widowControl w:val="0"/>
        <w:numPr>
          <w:ilvl w:val="0"/>
          <w:numId w:val="41"/>
        </w:numPr>
        <w:autoSpaceDE w:val="0"/>
        <w:autoSpaceDN w:val="0"/>
        <w:adjustRightInd w:val="0"/>
        <w:spacing w:after="0" w:line="240" w:lineRule="auto"/>
        <w:jc w:val="both"/>
        <w:rPr>
          <w:b/>
          <w:lang w:val="ro-RO"/>
        </w:rPr>
      </w:pPr>
      <w:r w:rsidRPr="00AD493D">
        <w:rPr>
          <w:b/>
          <w:lang w:val="ro-RO"/>
        </w:rPr>
        <w:t>-localizarea organizarii de santier;</w:t>
      </w:r>
    </w:p>
    <w:p w:rsidR="006D10AE" w:rsidRPr="001707C4" w:rsidRDefault="006D10AE" w:rsidP="006D10AE">
      <w:pPr>
        <w:widowControl w:val="0"/>
        <w:autoSpaceDE w:val="0"/>
        <w:autoSpaceDN w:val="0"/>
        <w:adjustRightInd w:val="0"/>
        <w:ind w:firstLine="720"/>
        <w:jc w:val="both"/>
        <w:rPr>
          <w:i/>
          <w:lang w:val="ro-RO"/>
        </w:rPr>
      </w:pPr>
      <w:r w:rsidRPr="001707C4">
        <w:rPr>
          <w:i/>
          <w:lang w:val="ro-RO"/>
        </w:rPr>
        <w:t xml:space="preserve">Organizarea de santier se va realiza in limita amplasamentului studiat. </w:t>
      </w:r>
    </w:p>
    <w:p w:rsidR="006D10AE" w:rsidRPr="001707C4" w:rsidRDefault="006D10AE" w:rsidP="006D10AE">
      <w:pPr>
        <w:widowControl w:val="0"/>
        <w:autoSpaceDE w:val="0"/>
        <w:autoSpaceDN w:val="0"/>
        <w:adjustRightInd w:val="0"/>
        <w:ind w:firstLine="720"/>
        <w:jc w:val="both"/>
        <w:rPr>
          <w:i/>
          <w:lang w:val="ro-RO"/>
        </w:rPr>
      </w:pPr>
      <w:r w:rsidRPr="001707C4">
        <w:rPr>
          <w:i/>
          <w:lang w:val="ro-RO"/>
        </w:rPr>
        <w:t xml:space="preserve">Se vor asigura atat caile de acces cat si o  magazie (container depozitare) cu rol de depozitare si vestiar pentru muncitori si scule. </w:t>
      </w:r>
    </w:p>
    <w:p w:rsidR="006D10AE" w:rsidRPr="001707C4" w:rsidRDefault="006D10AE" w:rsidP="006D10AE">
      <w:pPr>
        <w:widowControl w:val="0"/>
        <w:autoSpaceDE w:val="0"/>
        <w:autoSpaceDN w:val="0"/>
        <w:adjustRightInd w:val="0"/>
        <w:ind w:firstLine="720"/>
        <w:jc w:val="both"/>
        <w:rPr>
          <w:i/>
          <w:lang w:val="ro-RO"/>
        </w:rPr>
      </w:pPr>
      <w:r w:rsidRPr="001707C4">
        <w:rPr>
          <w:i/>
          <w:lang w:val="ro-RO"/>
        </w:rPr>
        <w:t xml:space="preserve">Totodata se va asigura apa potabila si grup sanitar. </w:t>
      </w:r>
    </w:p>
    <w:p w:rsidR="006D10AE" w:rsidRPr="001707C4" w:rsidRDefault="006D10AE" w:rsidP="006D10AE">
      <w:pPr>
        <w:widowControl w:val="0"/>
        <w:autoSpaceDE w:val="0"/>
        <w:autoSpaceDN w:val="0"/>
        <w:adjustRightInd w:val="0"/>
        <w:ind w:firstLine="720"/>
        <w:jc w:val="both"/>
        <w:rPr>
          <w:i/>
          <w:lang w:val="ro-RO"/>
        </w:rPr>
      </w:pPr>
      <w:r w:rsidRPr="001707C4">
        <w:rPr>
          <w:i/>
          <w:lang w:val="ro-RO"/>
        </w:rPr>
        <w:t>Materialele de constructie cum sunt caramizile, BCA-urile, nisipul, se vor putea depozita si in incinta proprietatii, in aer liber, fara masuri deosebite de protectie. Aceste materiale se vor aduce pe santier in momentul in care se vor si pune in opera, nemaifiind astfel necesara depozitarea acestora pe amplasament.</w:t>
      </w:r>
    </w:p>
    <w:p w:rsidR="006D10AE" w:rsidRPr="001707C4" w:rsidRDefault="006D10AE" w:rsidP="006D10AE">
      <w:pPr>
        <w:widowControl w:val="0"/>
        <w:autoSpaceDE w:val="0"/>
        <w:autoSpaceDN w:val="0"/>
        <w:adjustRightInd w:val="0"/>
        <w:ind w:firstLine="720"/>
        <w:jc w:val="both"/>
        <w:rPr>
          <w:i/>
          <w:lang w:val="ro-RO"/>
        </w:rPr>
      </w:pPr>
      <w:r w:rsidRPr="001707C4">
        <w:rPr>
          <w:i/>
          <w:lang w:val="ro-RO"/>
        </w:rPr>
        <w:t>Tot prin organizare de santier se vor asigura:</w:t>
      </w:r>
    </w:p>
    <w:p w:rsidR="006D10AE" w:rsidRPr="001707C4" w:rsidRDefault="006D10AE" w:rsidP="006D10AE">
      <w:pPr>
        <w:widowControl w:val="0"/>
        <w:autoSpaceDE w:val="0"/>
        <w:autoSpaceDN w:val="0"/>
        <w:adjustRightInd w:val="0"/>
        <w:jc w:val="both"/>
        <w:rPr>
          <w:i/>
          <w:lang w:val="ro-RO"/>
        </w:rPr>
      </w:pPr>
      <w:r w:rsidRPr="001707C4">
        <w:rPr>
          <w:i/>
          <w:lang w:val="ro-RO"/>
        </w:rPr>
        <w:t>- tablou electric;</w:t>
      </w:r>
    </w:p>
    <w:p w:rsidR="006D10AE" w:rsidRPr="001707C4" w:rsidRDefault="006D10AE" w:rsidP="006D10AE">
      <w:pPr>
        <w:widowControl w:val="0"/>
        <w:autoSpaceDE w:val="0"/>
        <w:autoSpaceDN w:val="0"/>
        <w:adjustRightInd w:val="0"/>
        <w:jc w:val="both"/>
        <w:rPr>
          <w:i/>
          <w:lang w:val="ro-RO"/>
        </w:rPr>
      </w:pPr>
      <w:r w:rsidRPr="001707C4">
        <w:rPr>
          <w:i/>
          <w:lang w:val="ro-RO"/>
        </w:rPr>
        <w:t>- punct PSI .</w:t>
      </w:r>
    </w:p>
    <w:p w:rsidR="006D10AE" w:rsidRPr="001566F3" w:rsidRDefault="006D10AE" w:rsidP="006D10AE">
      <w:pPr>
        <w:widowControl w:val="0"/>
        <w:autoSpaceDE w:val="0"/>
        <w:autoSpaceDN w:val="0"/>
        <w:adjustRightInd w:val="0"/>
        <w:jc w:val="both"/>
        <w:rPr>
          <w:i/>
          <w:lang w:val="ro-RO"/>
        </w:rPr>
      </w:pPr>
    </w:p>
    <w:p w:rsidR="006D10AE" w:rsidRPr="00AD493D" w:rsidRDefault="006D10AE" w:rsidP="006D10AE">
      <w:pPr>
        <w:widowControl w:val="0"/>
        <w:numPr>
          <w:ilvl w:val="0"/>
          <w:numId w:val="41"/>
        </w:numPr>
        <w:autoSpaceDE w:val="0"/>
        <w:autoSpaceDN w:val="0"/>
        <w:adjustRightInd w:val="0"/>
        <w:spacing w:after="0" w:line="240" w:lineRule="auto"/>
        <w:jc w:val="both"/>
        <w:rPr>
          <w:b/>
          <w:lang w:val="ro-RO"/>
        </w:rPr>
      </w:pPr>
      <w:r w:rsidRPr="00AD493D">
        <w:rPr>
          <w:b/>
          <w:lang w:val="ro-RO"/>
        </w:rPr>
        <w:t>-descrierea impactului asupra mediului a lucrarilor organizarii de santier;</w:t>
      </w:r>
    </w:p>
    <w:p w:rsidR="006D10AE" w:rsidRPr="001707C4" w:rsidRDefault="006D10AE" w:rsidP="006D10AE">
      <w:pPr>
        <w:widowControl w:val="0"/>
        <w:autoSpaceDE w:val="0"/>
        <w:autoSpaceDN w:val="0"/>
        <w:adjustRightInd w:val="0"/>
        <w:ind w:firstLine="720"/>
        <w:jc w:val="both"/>
        <w:rPr>
          <w:i/>
          <w:lang w:val="ro-RO"/>
        </w:rPr>
      </w:pPr>
      <w:r w:rsidRPr="001707C4">
        <w:rPr>
          <w:i/>
          <w:lang w:val="ro-RO"/>
        </w:rPr>
        <w:t>Prin documentatia tehnica de organizare de santier se vor prevedea masuri de protectie a vecinatatilor (transmitere de vibratii si socuri puternice, degajari mari de praf, asigurarea acceselor necesare). Se vor lua masuri preventive cu scopul de a evita producerea accidentelor de lucru sau a incendiilor.</w:t>
      </w:r>
    </w:p>
    <w:p w:rsidR="006D10AE" w:rsidRPr="001707C4" w:rsidRDefault="006D10AE" w:rsidP="006D10AE">
      <w:pPr>
        <w:widowControl w:val="0"/>
        <w:autoSpaceDE w:val="0"/>
        <w:autoSpaceDN w:val="0"/>
        <w:adjustRightInd w:val="0"/>
        <w:ind w:firstLine="720"/>
        <w:jc w:val="both"/>
        <w:rPr>
          <w:i/>
          <w:lang w:val="ro-RO"/>
        </w:rPr>
      </w:pPr>
      <w:r w:rsidRPr="001707C4">
        <w:rPr>
          <w:i/>
          <w:lang w:val="ro-RO"/>
        </w:rPr>
        <w:t>Din punct de vedere a protectiei mediului, se vor lua masuri specifice pe perioada realizarii proiectului de investitii:</w:t>
      </w:r>
    </w:p>
    <w:p w:rsidR="006D10AE" w:rsidRPr="001707C4" w:rsidRDefault="006D10AE" w:rsidP="006D10AE">
      <w:pPr>
        <w:widowControl w:val="0"/>
        <w:autoSpaceDE w:val="0"/>
        <w:autoSpaceDN w:val="0"/>
        <w:adjustRightInd w:val="0"/>
        <w:jc w:val="both"/>
        <w:rPr>
          <w:i/>
          <w:lang w:val="ro-RO"/>
        </w:rPr>
      </w:pPr>
      <w:r w:rsidRPr="001707C4">
        <w:rPr>
          <w:i/>
          <w:lang w:val="ro-RO"/>
        </w:rPr>
        <w:t>-  se va evita poluarea accidentala a factorilor de mediu pe toata durata executiei;</w:t>
      </w:r>
    </w:p>
    <w:p w:rsidR="006D10AE" w:rsidRPr="001707C4" w:rsidRDefault="006D10AE" w:rsidP="006D10AE">
      <w:pPr>
        <w:widowControl w:val="0"/>
        <w:autoSpaceDE w:val="0"/>
        <w:autoSpaceDN w:val="0"/>
        <w:adjustRightInd w:val="0"/>
        <w:jc w:val="both"/>
        <w:rPr>
          <w:i/>
          <w:lang w:val="ro-RO"/>
        </w:rPr>
      </w:pPr>
      <w:r w:rsidRPr="001707C4">
        <w:rPr>
          <w:i/>
          <w:lang w:val="ro-RO"/>
        </w:rPr>
        <w:t>- managementul deseurilor rezultate din lucrarile de constructii va fi in conformitate cu legislatia specifica de mediu si va fi atat in responsabilitatea titularului de proiect, cat si a constructorului ce realizeaza lucrarile;</w:t>
      </w:r>
    </w:p>
    <w:p w:rsidR="006D10AE" w:rsidRPr="001707C4" w:rsidRDefault="006D10AE" w:rsidP="006D10AE">
      <w:pPr>
        <w:widowControl w:val="0"/>
        <w:autoSpaceDE w:val="0"/>
        <w:autoSpaceDN w:val="0"/>
        <w:adjustRightInd w:val="0"/>
        <w:jc w:val="both"/>
        <w:rPr>
          <w:i/>
          <w:lang w:val="ro-RO"/>
        </w:rPr>
      </w:pPr>
      <w:r w:rsidRPr="001707C4">
        <w:rPr>
          <w:i/>
          <w:lang w:val="ro-RO"/>
        </w:rPr>
        <w:t>-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w:t>
      </w:r>
    </w:p>
    <w:p w:rsidR="006D10AE" w:rsidRPr="001707C4" w:rsidRDefault="006D10AE" w:rsidP="006D10AE">
      <w:pPr>
        <w:widowControl w:val="0"/>
        <w:autoSpaceDE w:val="0"/>
        <w:autoSpaceDN w:val="0"/>
        <w:adjustRightInd w:val="0"/>
        <w:jc w:val="both"/>
        <w:rPr>
          <w:i/>
          <w:lang w:val="ro-RO"/>
        </w:rPr>
      </w:pPr>
      <w:r w:rsidRPr="001707C4">
        <w:rPr>
          <w:i/>
          <w:lang w:val="ro-RO"/>
        </w:rPr>
        <w:t>- deseurile de constructive vor fi transportate si depozitate pe baza de contract, cu unitatile si in amplasamentul stabilit de Primaria Orasului Navodari;</w:t>
      </w:r>
    </w:p>
    <w:p w:rsidR="006D10AE" w:rsidRPr="001707C4" w:rsidRDefault="006D10AE" w:rsidP="006D10AE">
      <w:pPr>
        <w:widowControl w:val="0"/>
        <w:autoSpaceDE w:val="0"/>
        <w:autoSpaceDN w:val="0"/>
        <w:adjustRightInd w:val="0"/>
        <w:jc w:val="both"/>
        <w:rPr>
          <w:i/>
          <w:lang w:val="ro-RO"/>
        </w:rPr>
      </w:pPr>
      <w:r w:rsidRPr="001707C4">
        <w:rPr>
          <w:i/>
          <w:lang w:val="ro-RO"/>
        </w:rPr>
        <w:lastRenderedPageBreak/>
        <w:t>- nu se vor depozita materii prime, materiale sau deseuri in afara perimetrului amenajat al obiectivului.</w:t>
      </w:r>
    </w:p>
    <w:p w:rsidR="006D10AE" w:rsidRPr="001566F3" w:rsidRDefault="006D10AE" w:rsidP="006D10AE">
      <w:pPr>
        <w:widowControl w:val="0"/>
        <w:autoSpaceDE w:val="0"/>
        <w:autoSpaceDN w:val="0"/>
        <w:adjustRightInd w:val="0"/>
        <w:jc w:val="both"/>
        <w:rPr>
          <w:i/>
          <w:lang w:val="ro-RO"/>
        </w:rPr>
      </w:pPr>
    </w:p>
    <w:p w:rsidR="006D10AE" w:rsidRPr="00AD493D" w:rsidRDefault="006D10AE" w:rsidP="006D10AE">
      <w:pPr>
        <w:widowControl w:val="0"/>
        <w:numPr>
          <w:ilvl w:val="0"/>
          <w:numId w:val="42"/>
        </w:numPr>
        <w:autoSpaceDE w:val="0"/>
        <w:autoSpaceDN w:val="0"/>
        <w:adjustRightInd w:val="0"/>
        <w:spacing w:after="0" w:line="240" w:lineRule="auto"/>
        <w:jc w:val="both"/>
        <w:rPr>
          <w:b/>
          <w:lang w:val="ro-RO"/>
        </w:rPr>
      </w:pPr>
      <w:r w:rsidRPr="00AD493D">
        <w:rPr>
          <w:b/>
          <w:lang w:val="ro-RO"/>
        </w:rPr>
        <w:t>-surse de poluanti si instalatii pentru retinerea, evacuarea si dispersia poluantilor in mediu in timpul organizarii de santier;</w:t>
      </w:r>
    </w:p>
    <w:p w:rsidR="006D10AE" w:rsidRPr="001707C4" w:rsidRDefault="006D10AE" w:rsidP="006D10AE">
      <w:pPr>
        <w:widowControl w:val="0"/>
        <w:autoSpaceDE w:val="0"/>
        <w:autoSpaceDN w:val="0"/>
        <w:adjustRightInd w:val="0"/>
        <w:ind w:firstLine="720"/>
        <w:jc w:val="both"/>
        <w:rPr>
          <w:i/>
          <w:lang w:val="ro-RO"/>
        </w:rPr>
      </w:pPr>
      <w:r w:rsidRPr="001707C4">
        <w:rPr>
          <w:i/>
          <w:lang w:val="ro-RO"/>
        </w:rPr>
        <w:t>La executarea lucrarilor, se vor respecta normele sanitare, PSI, de protectia muncii si de gospodarire a apelor in vigoare. Nu se vor realiza lucrari de intretinere si reparatii ale utilajelor si mijloacelor de transport in cadrul obiectivului de investitii; alimentarea cu carburant se va realiza numai prin unitati specializate autorizate.</w:t>
      </w:r>
    </w:p>
    <w:p w:rsidR="006D10AE" w:rsidRPr="001566F3" w:rsidRDefault="006D10AE" w:rsidP="006D10AE">
      <w:pPr>
        <w:widowControl w:val="0"/>
        <w:autoSpaceDE w:val="0"/>
        <w:autoSpaceDN w:val="0"/>
        <w:adjustRightInd w:val="0"/>
        <w:ind w:firstLine="720"/>
        <w:jc w:val="both"/>
        <w:rPr>
          <w:i/>
          <w:lang w:val="ro-RO"/>
        </w:rPr>
      </w:pPr>
    </w:p>
    <w:p w:rsidR="006D10AE" w:rsidRPr="00AD493D" w:rsidRDefault="006D10AE" w:rsidP="006D10AE">
      <w:pPr>
        <w:widowControl w:val="0"/>
        <w:numPr>
          <w:ilvl w:val="0"/>
          <w:numId w:val="42"/>
        </w:numPr>
        <w:autoSpaceDE w:val="0"/>
        <w:autoSpaceDN w:val="0"/>
        <w:adjustRightInd w:val="0"/>
        <w:spacing w:after="0" w:line="240" w:lineRule="auto"/>
        <w:jc w:val="both"/>
        <w:rPr>
          <w:b/>
          <w:lang w:val="ro-RO"/>
        </w:rPr>
      </w:pPr>
      <w:r w:rsidRPr="00AD493D">
        <w:rPr>
          <w:b/>
          <w:lang w:val="ro-RO"/>
        </w:rPr>
        <w:t>-dotari si masuri prevazute pentru controlul emisiilor de poluanti in mediu.</w:t>
      </w:r>
    </w:p>
    <w:p w:rsidR="006D10AE" w:rsidRPr="001707C4" w:rsidRDefault="006D10AE" w:rsidP="006D10AE">
      <w:pPr>
        <w:widowControl w:val="0"/>
        <w:autoSpaceDE w:val="0"/>
        <w:autoSpaceDN w:val="0"/>
        <w:adjustRightInd w:val="0"/>
        <w:ind w:firstLine="720"/>
        <w:rPr>
          <w:i/>
          <w:lang w:val="ro-RO"/>
        </w:rPr>
      </w:pPr>
      <w:r w:rsidRPr="001707C4">
        <w:rPr>
          <w:i/>
          <w:lang w:val="ro-RO"/>
        </w:rPr>
        <w:t>S-au explicat detaliat in capitolele I-IV.</w:t>
      </w:r>
    </w:p>
    <w:p w:rsidR="006D10AE" w:rsidRPr="00AD493D" w:rsidRDefault="006D10AE" w:rsidP="006D10AE">
      <w:pPr>
        <w:widowControl w:val="0"/>
        <w:autoSpaceDE w:val="0"/>
        <w:autoSpaceDN w:val="0"/>
        <w:adjustRightInd w:val="0"/>
        <w:jc w:val="both"/>
        <w:rPr>
          <w:b/>
          <w:lang w:val="ro-RO"/>
        </w:rPr>
      </w:pPr>
      <w:r w:rsidRPr="00AD493D">
        <w:rPr>
          <w:b/>
          <w:lang w:val="ro-RO"/>
        </w:rPr>
        <w:t xml:space="preserve">   VIII. LUCRARI DE REFACERE A AMPLASAMENTULUI LA FINALIZAREA INVESTITIEI, IN CAZ DE ACCIDENTE SI/SAU LA INCETAREA ACTIVITATII, IN MASURA IN CARE ACESTE INFORMATII SUNT DISPONIBILE:</w:t>
      </w:r>
    </w:p>
    <w:p w:rsidR="006D10AE" w:rsidRPr="00AD493D" w:rsidRDefault="006D10AE" w:rsidP="006D10AE">
      <w:pPr>
        <w:widowControl w:val="0"/>
        <w:autoSpaceDE w:val="0"/>
        <w:autoSpaceDN w:val="0"/>
        <w:adjustRightInd w:val="0"/>
        <w:jc w:val="both"/>
        <w:rPr>
          <w:b/>
          <w:lang w:val="ro-RO"/>
        </w:rPr>
      </w:pPr>
      <w:r w:rsidRPr="00AD493D">
        <w:rPr>
          <w:b/>
          <w:lang w:val="ro-RO"/>
        </w:rPr>
        <w:t xml:space="preserve">   -lucrarile propuse pentru refacerea amplasamentului la finalizarea investitiei, in caz de accidente si/sau la incetarea activitatii; </w:t>
      </w:r>
    </w:p>
    <w:p w:rsidR="006D10AE" w:rsidRPr="001707C4" w:rsidRDefault="006D10AE" w:rsidP="006D10AE">
      <w:pPr>
        <w:widowControl w:val="0"/>
        <w:autoSpaceDE w:val="0"/>
        <w:autoSpaceDN w:val="0"/>
        <w:adjustRightInd w:val="0"/>
        <w:ind w:firstLine="720"/>
        <w:rPr>
          <w:i/>
          <w:lang w:val="ro-RO"/>
        </w:rPr>
      </w:pPr>
      <w:r w:rsidRPr="001707C4">
        <w:rPr>
          <w:i/>
          <w:lang w:val="ro-RO"/>
        </w:rPr>
        <w:t>Functie de starea terenului la finalizarea proiectului, se va realiza replantarea si reintroducerea unor forme asemanatoare de folosinta a terenului, iar acolo unde este cazul, se va realiza acoperirea completa cu vegetatie in etapa de functionare cu specii autohtone in scopul refacerii comunitatilor de plante si a modelelor naturale. Nu este cazul de poluari accidentale.</w:t>
      </w:r>
    </w:p>
    <w:p w:rsidR="006D10AE" w:rsidRPr="00AD493D" w:rsidRDefault="006D10AE" w:rsidP="006D10AE">
      <w:pPr>
        <w:widowControl w:val="0"/>
        <w:autoSpaceDE w:val="0"/>
        <w:autoSpaceDN w:val="0"/>
        <w:adjustRightInd w:val="0"/>
        <w:ind w:firstLine="720"/>
        <w:rPr>
          <w:lang w:val="ro-RO"/>
        </w:rPr>
      </w:pPr>
      <w:bookmarkStart w:id="0" w:name="_GoBack"/>
      <w:bookmarkEnd w:id="0"/>
    </w:p>
    <w:p w:rsidR="006D10AE" w:rsidRPr="001566F3" w:rsidRDefault="006D10AE" w:rsidP="006D10AE">
      <w:pPr>
        <w:widowControl w:val="0"/>
        <w:autoSpaceDE w:val="0"/>
        <w:autoSpaceDN w:val="0"/>
        <w:adjustRightInd w:val="0"/>
        <w:jc w:val="both"/>
        <w:rPr>
          <w:b/>
          <w:lang w:val="ro-RO"/>
        </w:rPr>
      </w:pPr>
      <w:r w:rsidRPr="001566F3">
        <w:rPr>
          <w:b/>
          <w:lang w:val="ro-RO"/>
        </w:rPr>
        <w:t xml:space="preserve">   IX. ANEXE - PIESE DESENATE</w:t>
      </w:r>
    </w:p>
    <w:p w:rsidR="006D10AE" w:rsidRPr="001707C4" w:rsidRDefault="006D10AE" w:rsidP="006D10AE">
      <w:pPr>
        <w:widowControl w:val="0"/>
        <w:numPr>
          <w:ilvl w:val="0"/>
          <w:numId w:val="3"/>
        </w:numPr>
        <w:autoSpaceDE w:val="0"/>
        <w:autoSpaceDN w:val="0"/>
        <w:adjustRightInd w:val="0"/>
        <w:spacing w:after="0" w:line="240" w:lineRule="auto"/>
        <w:jc w:val="both"/>
        <w:rPr>
          <w:i/>
          <w:lang w:val="ro-RO"/>
        </w:rPr>
      </w:pPr>
      <w:r w:rsidRPr="001707C4">
        <w:rPr>
          <w:i/>
          <w:lang w:val="ro-RO"/>
        </w:rPr>
        <w:t xml:space="preserve">Planul de incadrare in zona a obiectivului </w:t>
      </w:r>
    </w:p>
    <w:p w:rsidR="006D10AE" w:rsidRPr="001707C4" w:rsidRDefault="006D10AE" w:rsidP="006D10AE">
      <w:pPr>
        <w:widowControl w:val="0"/>
        <w:numPr>
          <w:ilvl w:val="0"/>
          <w:numId w:val="3"/>
        </w:numPr>
        <w:autoSpaceDE w:val="0"/>
        <w:autoSpaceDN w:val="0"/>
        <w:adjustRightInd w:val="0"/>
        <w:spacing w:after="0" w:line="240" w:lineRule="auto"/>
        <w:jc w:val="both"/>
        <w:rPr>
          <w:i/>
          <w:lang w:val="ro-RO"/>
        </w:rPr>
      </w:pPr>
      <w:r w:rsidRPr="001707C4">
        <w:rPr>
          <w:i/>
          <w:lang w:val="ro-RO"/>
        </w:rPr>
        <w:t>Planul de situatie, cu modul de planificare a utilizarii suprafetelor</w:t>
      </w:r>
    </w:p>
    <w:p w:rsidR="006D10AE" w:rsidRPr="001707C4" w:rsidRDefault="006D10AE" w:rsidP="006D10AE">
      <w:pPr>
        <w:widowControl w:val="0"/>
        <w:numPr>
          <w:ilvl w:val="0"/>
          <w:numId w:val="3"/>
        </w:numPr>
        <w:autoSpaceDE w:val="0"/>
        <w:autoSpaceDN w:val="0"/>
        <w:adjustRightInd w:val="0"/>
        <w:spacing w:after="0" w:line="240" w:lineRule="auto"/>
        <w:jc w:val="both"/>
        <w:rPr>
          <w:i/>
          <w:lang w:val="ro-RO"/>
        </w:rPr>
      </w:pPr>
      <w:r w:rsidRPr="001707C4">
        <w:rPr>
          <w:i/>
          <w:lang w:val="ro-RO"/>
        </w:rPr>
        <w:t>Plansa organizare de santier</w:t>
      </w:r>
    </w:p>
    <w:p w:rsidR="006D10AE" w:rsidRPr="00815E7F" w:rsidRDefault="006D10AE" w:rsidP="006D10AE">
      <w:pPr>
        <w:widowControl w:val="0"/>
        <w:autoSpaceDE w:val="0"/>
        <w:autoSpaceDN w:val="0"/>
        <w:adjustRightInd w:val="0"/>
        <w:jc w:val="both"/>
        <w:rPr>
          <w:color w:val="FF0000"/>
          <w:lang w:val="ro-RO"/>
        </w:rPr>
      </w:pPr>
      <w:r w:rsidRPr="00815E7F">
        <w:rPr>
          <w:color w:val="FF0000"/>
          <w:lang w:val="ro-RO"/>
        </w:rPr>
        <w:t xml:space="preserve">                                                                                  </w:t>
      </w:r>
    </w:p>
    <w:p w:rsidR="006D10AE" w:rsidRPr="00815E7F" w:rsidRDefault="006D10AE" w:rsidP="006D10AE">
      <w:pPr>
        <w:widowControl w:val="0"/>
        <w:autoSpaceDE w:val="0"/>
        <w:autoSpaceDN w:val="0"/>
        <w:adjustRightInd w:val="0"/>
        <w:jc w:val="both"/>
        <w:rPr>
          <w:color w:val="FF0000"/>
          <w:lang w:val="ro-RO"/>
        </w:rPr>
      </w:pPr>
      <w:r w:rsidRPr="00815E7F">
        <w:rPr>
          <w:color w:val="FF0000"/>
          <w:lang w:val="ro-RO"/>
        </w:rPr>
        <w:t xml:space="preserve">        </w:t>
      </w:r>
    </w:p>
    <w:p w:rsidR="006D10AE" w:rsidRPr="00815E7F" w:rsidRDefault="006D10AE" w:rsidP="006D10AE">
      <w:pPr>
        <w:widowControl w:val="0"/>
        <w:autoSpaceDE w:val="0"/>
        <w:autoSpaceDN w:val="0"/>
        <w:adjustRightInd w:val="0"/>
        <w:jc w:val="both"/>
        <w:rPr>
          <w:color w:val="FF0000"/>
          <w:lang w:val="ro-RO"/>
        </w:rPr>
      </w:pPr>
    </w:p>
    <w:p w:rsidR="006D10AE" w:rsidRPr="00815E7F" w:rsidRDefault="006D10AE" w:rsidP="006D10AE">
      <w:pPr>
        <w:widowControl w:val="0"/>
        <w:autoSpaceDE w:val="0"/>
        <w:autoSpaceDN w:val="0"/>
        <w:adjustRightInd w:val="0"/>
        <w:jc w:val="both"/>
        <w:rPr>
          <w:color w:val="FF0000"/>
          <w:lang w:val="ro-RO"/>
        </w:rPr>
      </w:pPr>
    </w:p>
    <w:p w:rsidR="006D10AE" w:rsidRPr="00815E7F" w:rsidRDefault="006D10AE" w:rsidP="006D10AE">
      <w:pPr>
        <w:widowControl w:val="0"/>
        <w:autoSpaceDE w:val="0"/>
        <w:autoSpaceDN w:val="0"/>
        <w:adjustRightInd w:val="0"/>
        <w:jc w:val="both"/>
        <w:rPr>
          <w:color w:val="FF0000"/>
          <w:lang w:val="ro-RO"/>
        </w:rPr>
      </w:pPr>
    </w:p>
    <w:p w:rsidR="006D10AE" w:rsidRPr="00815E7F" w:rsidRDefault="006D10AE" w:rsidP="006D10AE">
      <w:pPr>
        <w:widowControl w:val="0"/>
        <w:autoSpaceDE w:val="0"/>
        <w:autoSpaceDN w:val="0"/>
        <w:adjustRightInd w:val="0"/>
        <w:jc w:val="both"/>
        <w:rPr>
          <w:color w:val="FF0000"/>
          <w:lang w:val="ro-RO"/>
        </w:rPr>
      </w:pPr>
      <w:r w:rsidRPr="00815E7F">
        <w:rPr>
          <w:color w:val="FF0000"/>
          <w:lang w:val="ro-RO"/>
        </w:rPr>
        <w:t xml:space="preserve">          </w:t>
      </w:r>
    </w:p>
    <w:p w:rsidR="006D10AE" w:rsidRPr="001707C4" w:rsidRDefault="006D10AE" w:rsidP="006D10AE">
      <w:pPr>
        <w:widowControl w:val="0"/>
        <w:autoSpaceDE w:val="0"/>
        <w:autoSpaceDN w:val="0"/>
        <w:adjustRightInd w:val="0"/>
        <w:ind w:left="2880" w:firstLine="720"/>
        <w:jc w:val="center"/>
        <w:rPr>
          <w:lang w:val="ro-RO"/>
        </w:rPr>
      </w:pPr>
      <w:r w:rsidRPr="001707C4">
        <w:rPr>
          <w:lang w:val="ro-RO"/>
        </w:rPr>
        <w:t>Semnatura,</w:t>
      </w:r>
    </w:p>
    <w:p w:rsidR="006D10AE" w:rsidRPr="001707C4" w:rsidRDefault="006D10AE" w:rsidP="006D10AE">
      <w:pPr>
        <w:widowControl w:val="0"/>
        <w:autoSpaceDE w:val="0"/>
        <w:autoSpaceDN w:val="0"/>
        <w:adjustRightInd w:val="0"/>
        <w:jc w:val="both"/>
        <w:rPr>
          <w:lang w:val="ro-RO"/>
        </w:rPr>
      </w:pPr>
      <w:r w:rsidRPr="001707C4">
        <w:rPr>
          <w:lang w:val="ro-RO"/>
        </w:rPr>
        <w:t xml:space="preserve">                                            </w:t>
      </w:r>
      <w:r w:rsidRPr="001707C4">
        <w:rPr>
          <w:lang w:val="ro-RO"/>
        </w:rPr>
        <w:tab/>
      </w:r>
      <w:r w:rsidRPr="001707C4">
        <w:rPr>
          <w:lang w:val="ro-RO"/>
        </w:rPr>
        <w:tab/>
      </w:r>
      <w:r w:rsidRPr="001707C4">
        <w:rPr>
          <w:lang w:val="ro-RO"/>
        </w:rPr>
        <w:tab/>
        <w:t xml:space="preserve">                 </w:t>
      </w:r>
      <w:r>
        <w:rPr>
          <w:lang w:val="ro-RO"/>
        </w:rPr>
        <w:t>Caraman Olimpia Dana</w:t>
      </w:r>
    </w:p>
    <w:p w:rsidR="00B83C33" w:rsidRPr="00B83C33" w:rsidRDefault="00B83C33" w:rsidP="006D10AE">
      <w:pPr>
        <w:spacing w:after="0"/>
        <w:rPr>
          <w:i/>
          <w:sz w:val="28"/>
        </w:rPr>
      </w:pPr>
    </w:p>
    <w:sectPr w:rsidR="00B83C33" w:rsidRPr="00B83C33" w:rsidSect="009A060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A9B"/>
    <w:multiLevelType w:val="hybridMultilevel"/>
    <w:tmpl w:val="717AD190"/>
    <w:lvl w:ilvl="0" w:tplc="240EB8C4">
      <w:start w:val="1"/>
      <w:numFmt w:val="bullet"/>
      <w:lvlText w:val="-"/>
      <w:lvlJc w:val="left"/>
      <w:pPr>
        <w:ind w:left="720" w:hanging="360"/>
      </w:pPr>
      <w:rPr>
        <w:rFonts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
    <w:nsid w:val="02406F0C"/>
    <w:multiLevelType w:val="hybridMultilevel"/>
    <w:tmpl w:val="CB4E12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C130B7"/>
    <w:multiLevelType w:val="hybridMultilevel"/>
    <w:tmpl w:val="28E0841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5002FE"/>
    <w:multiLevelType w:val="hybridMultilevel"/>
    <w:tmpl w:val="D0DC37B8"/>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4">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5">
    <w:nsid w:val="0B8F12E1"/>
    <w:multiLevelType w:val="hybridMultilevel"/>
    <w:tmpl w:val="A88EF9CE"/>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nsid w:val="0EF75682"/>
    <w:multiLevelType w:val="hybridMultilevel"/>
    <w:tmpl w:val="0268B3C2"/>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E0C5B"/>
    <w:multiLevelType w:val="hybridMultilevel"/>
    <w:tmpl w:val="83E20082"/>
    <w:lvl w:ilvl="0" w:tplc="04090005">
      <w:start w:val="1"/>
      <w:numFmt w:val="bullet"/>
      <w:lvlText w:val=""/>
      <w:lvlJc w:val="left"/>
      <w:pPr>
        <w:ind w:left="921" w:hanging="360"/>
      </w:pPr>
      <w:rPr>
        <w:rFonts w:ascii="Wingdings" w:hAnsi="Wingdings" w:hint="default"/>
      </w:rPr>
    </w:lvl>
    <w:lvl w:ilvl="1" w:tplc="04090005">
      <w:start w:val="1"/>
      <w:numFmt w:val="bullet"/>
      <w:lvlText w:val=""/>
      <w:lvlJc w:val="left"/>
      <w:pPr>
        <w:ind w:left="1641" w:hanging="360"/>
      </w:pPr>
      <w:rPr>
        <w:rFonts w:ascii="Wingdings" w:hAnsi="Wingdings"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0">
    <w:nsid w:val="18CF6503"/>
    <w:multiLevelType w:val="hybridMultilevel"/>
    <w:tmpl w:val="E05475E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1">
    <w:nsid w:val="1B2A423C"/>
    <w:multiLevelType w:val="hybridMultilevel"/>
    <w:tmpl w:val="77D0081A"/>
    <w:lvl w:ilvl="0" w:tplc="5B18190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0DA7D56"/>
    <w:multiLevelType w:val="hybridMultilevel"/>
    <w:tmpl w:val="776A886A"/>
    <w:lvl w:ilvl="0" w:tplc="5B18190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3333B"/>
    <w:multiLevelType w:val="hybridMultilevel"/>
    <w:tmpl w:val="5630EB06"/>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4">
    <w:nsid w:val="2B11730E"/>
    <w:multiLevelType w:val="hybridMultilevel"/>
    <w:tmpl w:val="468838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232433"/>
    <w:multiLevelType w:val="hybridMultilevel"/>
    <w:tmpl w:val="54E89B3E"/>
    <w:lvl w:ilvl="0" w:tplc="5B181906">
      <w:numFmt w:val="bullet"/>
      <w:lvlText w:val="-"/>
      <w:lvlJc w:val="left"/>
      <w:pPr>
        <w:ind w:left="720" w:hanging="360"/>
      </w:pPr>
      <w:rPr>
        <w:rFonts w:ascii="Arial" w:eastAsia="Times New Roman" w:hAnsi="Arial" w:cs="Aria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936E3"/>
    <w:multiLevelType w:val="hybridMultilevel"/>
    <w:tmpl w:val="E1622C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0D584D"/>
    <w:multiLevelType w:val="hybridMultilevel"/>
    <w:tmpl w:val="8BB2BF0A"/>
    <w:lvl w:ilvl="0" w:tplc="5B18190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7A0453"/>
    <w:multiLevelType w:val="hybridMultilevel"/>
    <w:tmpl w:val="34D2A2EA"/>
    <w:lvl w:ilvl="0" w:tplc="5B18190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7151A3"/>
    <w:multiLevelType w:val="hybridMultilevel"/>
    <w:tmpl w:val="4E569518"/>
    <w:lvl w:ilvl="0" w:tplc="240EB8C4">
      <w:start w:val="1"/>
      <w:numFmt w:val="bullet"/>
      <w:lvlText w:val="-"/>
      <w:lvlJc w:val="left"/>
      <w:pPr>
        <w:ind w:left="720" w:hanging="360"/>
      </w:pPr>
      <w:rPr>
        <w:rFonts w:hint="default"/>
      </w:rPr>
    </w:lvl>
    <w:lvl w:ilvl="1" w:tplc="240EB8C4">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83E67"/>
    <w:multiLevelType w:val="hybridMultilevel"/>
    <w:tmpl w:val="7218A55A"/>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B1081E"/>
    <w:multiLevelType w:val="hybridMultilevel"/>
    <w:tmpl w:val="515481C8"/>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2">
    <w:nsid w:val="42BD04DD"/>
    <w:multiLevelType w:val="hybridMultilevel"/>
    <w:tmpl w:val="7188F0E0"/>
    <w:lvl w:ilvl="0" w:tplc="5B18190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2C9617A"/>
    <w:multiLevelType w:val="hybridMultilevel"/>
    <w:tmpl w:val="4050CD4A"/>
    <w:lvl w:ilvl="0" w:tplc="240EB8C4">
      <w:start w:val="1"/>
      <w:numFmt w:val="bullet"/>
      <w:lvlText w:val="-"/>
      <w:lvlJc w:val="left"/>
      <w:pPr>
        <w:tabs>
          <w:tab w:val="num" w:pos="2214"/>
        </w:tabs>
        <w:ind w:left="2214" w:hanging="360"/>
      </w:pPr>
      <w:rPr>
        <w:rFont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nsid w:val="43C354BB"/>
    <w:multiLevelType w:val="hybridMultilevel"/>
    <w:tmpl w:val="F32A4834"/>
    <w:lvl w:ilvl="0" w:tplc="240EB8C4">
      <w:start w:val="1"/>
      <w:numFmt w:val="bullet"/>
      <w:lvlText w:val="-"/>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33FD3"/>
    <w:multiLevelType w:val="hybridMultilevel"/>
    <w:tmpl w:val="633EAAA2"/>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6">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6B34ED"/>
    <w:multiLevelType w:val="hybridMultilevel"/>
    <w:tmpl w:val="3E104DF4"/>
    <w:lvl w:ilvl="0" w:tplc="04090005">
      <w:start w:val="1"/>
      <w:numFmt w:val="bullet"/>
      <w:lvlText w:val=""/>
      <w:lvlJc w:val="left"/>
      <w:pPr>
        <w:ind w:left="921" w:hanging="360"/>
      </w:pPr>
      <w:rPr>
        <w:rFonts w:ascii="Wingdings" w:hAnsi="Wingdings" w:hint="default"/>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8">
    <w:nsid w:val="539B2856"/>
    <w:multiLevelType w:val="hybridMultilevel"/>
    <w:tmpl w:val="5232BAFE"/>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9">
    <w:nsid w:val="5687508F"/>
    <w:multiLevelType w:val="hybridMultilevel"/>
    <w:tmpl w:val="A56A8334"/>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0">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572FC7"/>
    <w:multiLevelType w:val="hybridMultilevel"/>
    <w:tmpl w:val="60CAAACE"/>
    <w:lvl w:ilvl="0" w:tplc="04090005">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2">
    <w:nsid w:val="5CFA2646"/>
    <w:multiLevelType w:val="hybridMultilevel"/>
    <w:tmpl w:val="240C67B8"/>
    <w:lvl w:ilvl="0" w:tplc="240EB8C4">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FE06A31"/>
    <w:multiLevelType w:val="hybridMultilevel"/>
    <w:tmpl w:val="5BB0F598"/>
    <w:lvl w:ilvl="0" w:tplc="240EB8C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6F37B7"/>
    <w:multiLevelType w:val="hybridMultilevel"/>
    <w:tmpl w:val="489C1844"/>
    <w:lvl w:ilvl="0" w:tplc="04090005">
      <w:start w:val="1"/>
      <w:numFmt w:val="bullet"/>
      <w:lvlText w:val=""/>
      <w:lvlJc w:val="left"/>
      <w:pPr>
        <w:ind w:left="921" w:hanging="360"/>
      </w:pPr>
      <w:rPr>
        <w:rFonts w:ascii="Wingdings" w:hAnsi="Wingdings" w:hint="default"/>
      </w:rPr>
    </w:lvl>
    <w:lvl w:ilvl="1" w:tplc="5B181906">
      <w:numFmt w:val="bullet"/>
      <w:lvlText w:val="-"/>
      <w:lvlJc w:val="left"/>
      <w:pPr>
        <w:ind w:left="1641" w:hanging="360"/>
      </w:pPr>
      <w:rPr>
        <w:rFonts w:ascii="Arial" w:eastAsia="Times New Roman" w:hAnsi="Arial" w:cs="Arial"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5">
    <w:nsid w:val="67947654"/>
    <w:multiLevelType w:val="hybridMultilevel"/>
    <w:tmpl w:val="A3A8EE62"/>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934B5D"/>
    <w:multiLevelType w:val="hybridMultilevel"/>
    <w:tmpl w:val="A82C4F96"/>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7">
    <w:nsid w:val="70506F01"/>
    <w:multiLevelType w:val="hybridMultilevel"/>
    <w:tmpl w:val="B4B876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E27EE9"/>
    <w:multiLevelType w:val="hybridMultilevel"/>
    <w:tmpl w:val="0616EC18"/>
    <w:lvl w:ilvl="0" w:tplc="04090005">
      <w:start w:val="1"/>
      <w:numFmt w:val="bullet"/>
      <w:lvlText w:val=""/>
      <w:lvlJc w:val="left"/>
      <w:pPr>
        <w:ind w:left="1641" w:hanging="360"/>
      </w:pPr>
      <w:rPr>
        <w:rFonts w:ascii="Wingdings" w:hAnsi="Wingdings"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39">
    <w:nsid w:val="76353400"/>
    <w:multiLevelType w:val="hybridMultilevel"/>
    <w:tmpl w:val="273A46C6"/>
    <w:lvl w:ilvl="0" w:tplc="5B18190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70550FA"/>
    <w:multiLevelType w:val="hybridMultilevel"/>
    <w:tmpl w:val="7D8CC446"/>
    <w:lvl w:ilvl="0" w:tplc="5B18190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CD70A2"/>
    <w:multiLevelType w:val="hybridMultilevel"/>
    <w:tmpl w:val="8904EFEC"/>
    <w:lvl w:ilvl="0" w:tplc="5B181906">
      <w:numFmt w:val="bullet"/>
      <w:lvlText w:val="-"/>
      <w:lvlJc w:val="left"/>
      <w:pPr>
        <w:ind w:left="921" w:hanging="360"/>
      </w:pPr>
      <w:rPr>
        <w:rFonts w:ascii="Arial" w:eastAsia="Times New Roman" w:hAnsi="Arial" w:cs="Aria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num w:numId="1">
    <w:abstractNumId w:val="1"/>
  </w:num>
  <w:num w:numId="2">
    <w:abstractNumId w:val="23"/>
  </w:num>
  <w:num w:numId="3">
    <w:abstractNumId w:val="7"/>
  </w:num>
  <w:num w:numId="4">
    <w:abstractNumId w:val="0"/>
  </w:num>
  <w:num w:numId="5">
    <w:abstractNumId w:val="11"/>
  </w:num>
  <w:num w:numId="6">
    <w:abstractNumId w:val="33"/>
  </w:num>
  <w:num w:numId="7">
    <w:abstractNumId w:val="31"/>
  </w:num>
  <w:num w:numId="8">
    <w:abstractNumId w:val="35"/>
  </w:num>
  <w:num w:numId="9">
    <w:abstractNumId w:val="37"/>
  </w:num>
  <w:num w:numId="10">
    <w:abstractNumId w:val="30"/>
  </w:num>
  <w:num w:numId="11">
    <w:abstractNumId w:val="5"/>
  </w:num>
  <w:num w:numId="12">
    <w:abstractNumId w:val="4"/>
  </w:num>
  <w:num w:numId="13">
    <w:abstractNumId w:val="16"/>
  </w:num>
  <w:num w:numId="14">
    <w:abstractNumId w:val="38"/>
  </w:num>
  <w:num w:numId="15">
    <w:abstractNumId w:val="26"/>
  </w:num>
  <w:num w:numId="16">
    <w:abstractNumId w:val="8"/>
  </w:num>
  <w:num w:numId="17">
    <w:abstractNumId w:val="24"/>
  </w:num>
  <w:num w:numId="18">
    <w:abstractNumId w:val="20"/>
  </w:num>
  <w:num w:numId="19">
    <w:abstractNumId w:val="18"/>
  </w:num>
  <w:num w:numId="20">
    <w:abstractNumId w:val="27"/>
  </w:num>
  <w:num w:numId="21">
    <w:abstractNumId w:val="19"/>
  </w:num>
  <w:num w:numId="22">
    <w:abstractNumId w:val="34"/>
  </w:num>
  <w:num w:numId="23">
    <w:abstractNumId w:val="9"/>
  </w:num>
  <w:num w:numId="24">
    <w:abstractNumId w:val="41"/>
  </w:num>
  <w:num w:numId="25">
    <w:abstractNumId w:val="40"/>
  </w:num>
  <w:num w:numId="26">
    <w:abstractNumId w:val="25"/>
  </w:num>
  <w:num w:numId="27">
    <w:abstractNumId w:val="39"/>
  </w:num>
  <w:num w:numId="28">
    <w:abstractNumId w:val="29"/>
  </w:num>
  <w:num w:numId="29">
    <w:abstractNumId w:val="10"/>
  </w:num>
  <w:num w:numId="30">
    <w:abstractNumId w:val="2"/>
  </w:num>
  <w:num w:numId="31">
    <w:abstractNumId w:val="36"/>
  </w:num>
  <w:num w:numId="32">
    <w:abstractNumId w:val="32"/>
  </w:num>
  <w:num w:numId="33">
    <w:abstractNumId w:val="22"/>
  </w:num>
  <w:num w:numId="34">
    <w:abstractNumId w:val="28"/>
  </w:num>
  <w:num w:numId="35">
    <w:abstractNumId w:val="17"/>
  </w:num>
  <w:num w:numId="36">
    <w:abstractNumId w:val="6"/>
  </w:num>
  <w:num w:numId="37">
    <w:abstractNumId w:val="14"/>
  </w:num>
  <w:num w:numId="38">
    <w:abstractNumId w:val="3"/>
  </w:num>
  <w:num w:numId="39">
    <w:abstractNumId w:val="12"/>
  </w:num>
  <w:num w:numId="40">
    <w:abstractNumId w:val="15"/>
  </w:num>
  <w:num w:numId="41">
    <w:abstractNumId w:val="2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33"/>
    <w:rsid w:val="006D10AE"/>
    <w:rsid w:val="009A0603"/>
    <w:rsid w:val="00B83C33"/>
    <w:rsid w:val="00C0305A"/>
    <w:rsid w:val="00DB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10AE"/>
    <w:pPr>
      <w:suppressAutoHyphens/>
      <w:spacing w:after="120" w:line="240" w:lineRule="auto"/>
    </w:pPr>
    <w:rPr>
      <w:rFonts w:ascii="Arial" w:eastAsia="Times New Roman" w:hAnsi="Arial" w:cs="Times New Roman"/>
      <w:smallCaps/>
      <w:sz w:val="20"/>
      <w:szCs w:val="24"/>
      <w:lang w:eastAsia="ar-SA"/>
    </w:rPr>
  </w:style>
  <w:style w:type="character" w:customStyle="1" w:styleId="BodyTextChar">
    <w:name w:val="Body Text Char"/>
    <w:basedOn w:val="DefaultParagraphFont"/>
    <w:link w:val="BodyText"/>
    <w:rsid w:val="006D10AE"/>
    <w:rPr>
      <w:rFonts w:ascii="Arial" w:eastAsia="Times New Roman" w:hAnsi="Arial" w:cs="Times New Roman"/>
      <w:smallCaps/>
      <w:sz w:val="20"/>
      <w:szCs w:val="24"/>
      <w:lang w:eastAsia="ar-SA"/>
    </w:rPr>
  </w:style>
  <w:style w:type="paragraph" w:styleId="Subtitle">
    <w:name w:val="Subtitle"/>
    <w:basedOn w:val="Normal"/>
    <w:next w:val="Normal"/>
    <w:link w:val="SubtitleChar"/>
    <w:qFormat/>
    <w:rsid w:val="006D10AE"/>
    <w:pPr>
      <w:spacing w:after="60" w:line="240" w:lineRule="auto"/>
      <w:jc w:val="center"/>
      <w:outlineLvl w:val="1"/>
    </w:pPr>
    <w:rPr>
      <w:rFonts w:ascii="Cambria" w:eastAsia="Times New Roman" w:hAnsi="Cambria" w:cs="Times New Roman"/>
      <w:sz w:val="24"/>
      <w:szCs w:val="24"/>
      <w:lang/>
    </w:rPr>
  </w:style>
  <w:style w:type="character" w:customStyle="1" w:styleId="SubtitleChar">
    <w:name w:val="Subtitle Char"/>
    <w:basedOn w:val="DefaultParagraphFont"/>
    <w:link w:val="Subtitle"/>
    <w:rsid w:val="006D10AE"/>
    <w:rPr>
      <w:rFonts w:ascii="Cambria" w:eastAsia="Times New Roman" w:hAnsi="Cambria"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10AE"/>
    <w:pPr>
      <w:suppressAutoHyphens/>
      <w:spacing w:after="120" w:line="240" w:lineRule="auto"/>
    </w:pPr>
    <w:rPr>
      <w:rFonts w:ascii="Arial" w:eastAsia="Times New Roman" w:hAnsi="Arial" w:cs="Times New Roman"/>
      <w:smallCaps/>
      <w:sz w:val="20"/>
      <w:szCs w:val="24"/>
      <w:lang w:eastAsia="ar-SA"/>
    </w:rPr>
  </w:style>
  <w:style w:type="character" w:customStyle="1" w:styleId="BodyTextChar">
    <w:name w:val="Body Text Char"/>
    <w:basedOn w:val="DefaultParagraphFont"/>
    <w:link w:val="BodyText"/>
    <w:rsid w:val="006D10AE"/>
    <w:rPr>
      <w:rFonts w:ascii="Arial" w:eastAsia="Times New Roman" w:hAnsi="Arial" w:cs="Times New Roman"/>
      <w:smallCaps/>
      <w:sz w:val="20"/>
      <w:szCs w:val="24"/>
      <w:lang w:eastAsia="ar-SA"/>
    </w:rPr>
  </w:style>
  <w:style w:type="paragraph" w:styleId="Subtitle">
    <w:name w:val="Subtitle"/>
    <w:basedOn w:val="Normal"/>
    <w:next w:val="Normal"/>
    <w:link w:val="SubtitleChar"/>
    <w:qFormat/>
    <w:rsid w:val="006D10AE"/>
    <w:pPr>
      <w:spacing w:after="60" w:line="240" w:lineRule="auto"/>
      <w:jc w:val="center"/>
      <w:outlineLvl w:val="1"/>
    </w:pPr>
    <w:rPr>
      <w:rFonts w:ascii="Cambria" w:eastAsia="Times New Roman" w:hAnsi="Cambria" w:cs="Times New Roman"/>
      <w:sz w:val="24"/>
      <w:szCs w:val="24"/>
      <w:lang/>
    </w:rPr>
  </w:style>
  <w:style w:type="character" w:customStyle="1" w:styleId="SubtitleChar">
    <w:name w:val="Subtitle Char"/>
    <w:basedOn w:val="DefaultParagraphFont"/>
    <w:link w:val="Subtitle"/>
    <w:rsid w:val="006D10AE"/>
    <w:rPr>
      <w:rFonts w:ascii="Cambria" w:eastAsia="Times New Roman" w:hAnsi="Cambria"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851">
      <w:bodyDiv w:val="1"/>
      <w:marLeft w:val="0"/>
      <w:marRight w:val="0"/>
      <w:marTop w:val="0"/>
      <w:marBottom w:val="0"/>
      <w:divBdr>
        <w:top w:val="none" w:sz="0" w:space="0" w:color="auto"/>
        <w:left w:val="none" w:sz="0" w:space="0" w:color="auto"/>
        <w:bottom w:val="none" w:sz="0" w:space="0" w:color="auto"/>
        <w:right w:val="none" w:sz="0" w:space="0" w:color="auto"/>
      </w:divBdr>
    </w:div>
    <w:div w:id="311452298">
      <w:bodyDiv w:val="1"/>
      <w:marLeft w:val="0"/>
      <w:marRight w:val="0"/>
      <w:marTop w:val="0"/>
      <w:marBottom w:val="0"/>
      <w:divBdr>
        <w:top w:val="none" w:sz="0" w:space="0" w:color="auto"/>
        <w:left w:val="none" w:sz="0" w:space="0" w:color="auto"/>
        <w:bottom w:val="none" w:sz="0" w:space="0" w:color="auto"/>
        <w:right w:val="none" w:sz="0" w:space="0" w:color="auto"/>
      </w:divBdr>
    </w:div>
    <w:div w:id="17931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4918</Words>
  <Characters>28036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Matei</dc:creator>
  <cp:lastModifiedBy>Claudiu Matei</cp:lastModifiedBy>
  <cp:revision>4</cp:revision>
  <cp:lastPrinted>2018-06-28T07:38:00Z</cp:lastPrinted>
  <dcterms:created xsi:type="dcterms:W3CDTF">2018-06-28T07:29:00Z</dcterms:created>
  <dcterms:modified xsi:type="dcterms:W3CDTF">2018-06-28T07:38:00Z</dcterms:modified>
</cp:coreProperties>
</file>