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03" w:rsidRPr="00CB4603" w:rsidRDefault="00CB4603" w:rsidP="00CB4603">
      <w:pPr>
        <w:autoSpaceDE w:val="0"/>
        <w:autoSpaceDN w:val="0"/>
        <w:adjustRightInd w:val="0"/>
        <w:spacing w:after="0" w:line="240" w:lineRule="auto"/>
        <w:jc w:val="both"/>
        <w:rPr>
          <w:rFonts w:ascii="Times New Roman" w:hAnsi="Times New Roman" w:cs="Times New Roman"/>
          <w:b/>
          <w:sz w:val="28"/>
          <w:szCs w:val="28"/>
        </w:rPr>
      </w:pPr>
      <w:r w:rsidRPr="00CB4603">
        <w:rPr>
          <w:rFonts w:ascii="Times New Roman" w:hAnsi="Times New Roman" w:cs="Times New Roman"/>
          <w:b/>
          <w:sz w:val="28"/>
          <w:szCs w:val="28"/>
        </w:rPr>
        <w:t xml:space="preserve">                     LEGE  Nr. 292/2018 din 3 decembrie 2018</w:t>
      </w:r>
    </w:p>
    <w:p w:rsidR="00CB4603" w:rsidRPr="00CB4603" w:rsidRDefault="00CB4603" w:rsidP="00CB4603">
      <w:pPr>
        <w:autoSpaceDE w:val="0"/>
        <w:autoSpaceDN w:val="0"/>
        <w:adjustRightInd w:val="0"/>
        <w:spacing w:after="0" w:line="240" w:lineRule="auto"/>
        <w:jc w:val="both"/>
        <w:rPr>
          <w:rFonts w:ascii="Times New Roman" w:hAnsi="Times New Roman" w:cs="Times New Roman"/>
          <w:b/>
          <w:sz w:val="28"/>
          <w:szCs w:val="28"/>
        </w:rPr>
      </w:pPr>
      <w:r w:rsidRPr="00CB4603">
        <w:rPr>
          <w:rFonts w:ascii="Times New Roman" w:hAnsi="Times New Roman" w:cs="Times New Roman"/>
          <w:b/>
          <w:sz w:val="28"/>
          <w:szCs w:val="28"/>
        </w:rPr>
        <w:t>privind evaluarea impactului anumitor proiecte publice şi private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PARLAMENTUL ROMÂNIEI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PUBLICATĂ ÎN: MONITORUL OFICIAL  NR. 1043 din 10 decembrie 2018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 şi domeniul de aplicare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reglementează evaluarea impactului asupra mediului a proiectelor publice şi private care pot avea efecte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înţelesul prezentei legi, termenii şi expresiile de mai jos au următoarele semnificaţii: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acord de mediu - actul administrativ emis de către autoritatea competentă pentru protecţia mediului prin care sunt stabilite condiţiile şi măsurile pentru protecţia mediului, care trebuie respectate în cazul realizării unui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aprobare de dezvoltare - decizia autorităţii sau autorităţilor competente, care dă dreptul titularului proiectului să realizeze proiectul; aceasta se concretizează în: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autorizaţia de construire, pentru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şi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a), c), e), f), g) şi pct. 2 - 13;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acord privind utilizarea terenului în scop agricol intensiv,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b);</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acord al conducătorului structurii teritoriale de specialitate a autorităţii publice centrale care răspunde de silvicultură, pentru proiectele privind împădurirea terenurilor pe care nu a existat anterior vegetaţie forestieră,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actul emis de autoritatea competentă în domeniul silviculturii conform prevederilor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Legea nr. 46/2008 - Codul silvic, republicată, cu modificările şi completările ulterioare, pentru realizarea obiectivelor care implică defrişarea în scopul schimbării destinaţiei terenului, prevăzute la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autoritate competentă - autoritatea care emite aprobarea de dezvoltare sau, după caz, autoritatea publică centrală pentru protecţia mediului, Administraţia Rezervaţiei Biosferei "Delta Dunării", Agenţia Naţională pentru Protecţia Mediului, autorităţile publice teritoriale pentru protecţia mediului organizate la nivel judeţean şi la nivelul municipiului Bucureşti, precum şi Administraţia Naţională "Apele Române" şi unităţile aflate în subordinea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evaluarea impactului asupra mediului - un proces care constă în: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pregătirea raportului privind impactul asupra mediului de către titularul proiectului, astfel cum se prevede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desfăşurarea consultărilor, astfel cum se prevede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16</w:t>
      </w:r>
      <w:r>
        <w:rPr>
          <w:rFonts w:ascii="Times New Roman" w:hAnsi="Times New Roman" w:cs="Times New Roman"/>
          <w:sz w:val="28"/>
          <w:szCs w:val="28"/>
        </w:rPr>
        <w:t xml:space="preserve"> şi, după caz, la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examinarea de către autoritatea competentă a informaţiilor prezentate în raportul privind impactul asupra mediului şi a oricăror informaţii suplimentare furnizate, după </w:t>
      </w:r>
      <w:r>
        <w:rPr>
          <w:rFonts w:ascii="Times New Roman" w:hAnsi="Times New Roman" w:cs="Times New Roman"/>
          <w:sz w:val="28"/>
          <w:szCs w:val="28"/>
        </w:rPr>
        <w:lastRenderedPageBreak/>
        <w:t xml:space="preserve">caz, de către titularul proiectului în conformitate cu </w:t>
      </w:r>
      <w:r>
        <w:rPr>
          <w:rFonts w:ascii="Times New Roman" w:hAnsi="Times New Roman" w:cs="Times New Roman"/>
          <w:color w:val="008000"/>
          <w:sz w:val="28"/>
          <w:szCs w:val="28"/>
          <w:u w:val="single"/>
        </w:rPr>
        <w:t>art. 12</w:t>
      </w:r>
      <w:r>
        <w:rPr>
          <w:rFonts w:ascii="Times New Roman" w:hAnsi="Times New Roman" w:cs="Times New Roman"/>
          <w:sz w:val="28"/>
          <w:szCs w:val="28"/>
        </w:rPr>
        <w:t>, şi a oricăror informaţii relevante obţinute în urma consultărilor prevăzute la pct.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prezentarea unei concluzii motivate de către autoritatea competentă cu privire la impactul semnificativ al proiectului asupra mediului, ţinând seama de rezultatele examinării prevăzute la pct. 3 şi, după caz, de propria examinare suplimentară;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includerea concluziei motivate a autorităţii competente în oricare dintre deciziile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(8) şi (9);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proiect - executarea lucrărilor de construcţii sau a altor instalaţii ori lucrări, precum şi alte intervenţii asupra cadrului natural şi peisajului, inclusiv cele care implică exploatarea resurselor minerale;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public - una sau mai multe persoane fizice sau juridice şi, în conformitate cu legislaţia ori cu practica naţională, asociaţiile, organizaţiile ori grupurile constituite de acestea;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public interesat - publicul afectat sau care ar putea fi afectat de procedura decizională privind mediul,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ori care are un interes în cadrul respectivei proceduri; în sensul prezentei definiţii, organizaţiile neguvernamentale care promovează protecţia mediului şi care îndeplinesc condiţiile prevăzute de legislaţia în materie sunt considerate ca având un interes;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raport privind impactul asupra mediului - documentul care conţine informaţiile furnizate de titularul proiectului,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titularul proiectului - solicitantul aprobării de dezvoltare pentru un proiect privat, autoritatea publică care iniţiază un proiect sau entităţile aflate în subordinea/sub autoritatea autorităţilor publice centrale.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publice care aplică prevederile prezentei legi sunt autorităţile competente definite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competente îndeplinesc cu obiectivitate obligaţiile care decurg din prezenta lege şi nu se află într-o situaţie care generează un conflict de interese.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autoritatea competentă definită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c) este şi titularul proiectului, aceasta are obligaţia de a asigura separarea adecvată a funcţiilor în scopul evitării conflictului de interese.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Separarea adecvată a funcţiilor, aşa cum este prevăzută la alin. (3), se realizează prin asigurarea unei entităţi distincte din cadrul autorităţii competente care are propriile resurse umane şi administrative ce îi conferă o autonomie reală şi capacitatea de a îndeplini în mod obiectiv şi independent obligaţiile care îi revin.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prevăzută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este parte integrantă din procedura de emitere 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evaluare a impactului asupra mediului integrează, după caz, evaluarea adecvată asupra ariilor naturale protejate de interes comunitar, conservarea habitatelor naturale, a florei şi faunei sălbatice, precum şi evaluarea posibilelor efecte ale emisiilor industriale şi eva</w:t>
      </w:r>
      <w:bookmarkStart w:id="0" w:name="_GoBack"/>
      <w:bookmarkEnd w:id="0"/>
      <w:r>
        <w:rPr>
          <w:rFonts w:ascii="Times New Roman" w:hAnsi="Times New Roman" w:cs="Times New Roman"/>
          <w:sz w:val="28"/>
          <w:szCs w:val="28"/>
        </w:rPr>
        <w:t>luarea pericolelor de accident major în care sunt implicate substanţe periculoase.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Procedura de evaluare a impactului asupra mediului pentru proiectele care se construiesc pe ape sau care au legătură cu apele, conform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apelor nr. 107/1996, cu modificările şi completările ulterioare, se derulează coordonat cu </w:t>
      </w:r>
      <w:r>
        <w:rPr>
          <w:rFonts w:ascii="Times New Roman" w:hAnsi="Times New Roman" w:cs="Times New Roman"/>
          <w:sz w:val="28"/>
          <w:szCs w:val="28"/>
        </w:rPr>
        <w:lastRenderedPageBreak/>
        <w:t>procedura de emitere a avizului de gospodărire a apelor care include evaluarea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Coordonarea procedurii de evaluare a impactului asupra mediului cu procedura de emitere a avizului de gospodărire a apelor se realizează de către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Prevederile prezentei legi nu se aplică proiectelor sau părţilor proiectelor care au ca obiectiv unic apărarea şi securitatea naţională ori reacţia la situaţii de urgenţă, dacă autorităţile publice centrale pentru apărare şi securitate naţională, respectiv cea pentru situaţii de urgenţă, împreună cu autoritatea publică centrală pentru protecţia mediului stabilesc, printr-o analiză de la caz la caz, că realizarea evaluării impactului asupra mediului ar avea un efect negativ asupra acestor obiective.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situaţii excepţionale, autoritatea publică centrală pentru protecţia mediului poate excepta de la aplicarea prevederilor prezentei legi, parţial sau în totalitate, un anumit proiect, cu condiţia ca obiectivele prezentei legi să fie realizate fără a aduce atingere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Într-o astfel de situaţie, autoritatea publică centrală pentru protecţia mediului are următoarele obligaţii: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analizează dacă o altă formă de evaluare este potrivită;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pune la dispoziţia publicului interesat informaţiile obţinute în cadrul formelor de evaluare prevăzute la lit. a), precum şi informaţiile privind decizia de exceptare şi motivele care au stat la baza luării unei astfel de decizii;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informează Comisia Europeană, înainte de emiterea aprobării de dezvoltare, cu privire la decizia de exceptare luată, precum şi motivele care justifică acordarea exceptării şi îi furnizează, după caz, informaţiile puse la dispoziţia publicului.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un proiect este adoptat printr-un act normativ special, autoritatea publică centrală pentru protecţia mediului poate excepta proiectul respectiv de la dispoziţiile ce vizează consultările cu publicul prevăzute de prezenta lege, cu condiţia ca obiectivele acestei legi să fie realizate, fără a aduce atingere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informează Comisia Europeană cu privire la decizia de exceptare luată, la fiecare 2 ani începând cu data intrării în vigoare a prezentei legi.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reglementare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Atribuţii şi responsabilităţi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este condusă de către autorităţile publice centrale sau teritoriale pentru protecţia mediului, cu participarea autorităţilor publice centrale ori locale, după caz, care au atribuţii şi responsabilităţi specifice în domeniul protecţiei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de emitere a avizului de gospodărire a apelor, care include evaluarea impactului asupra corpurilor de apă, este condusă de către autorităţile competente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Participarea autorităţilor prevăzute la alin. (1) se realizează în cadrul unei comisii de analiză tehnică (CAT), constituită la nivel central prin ordin al conducătorului autorităţii publice centrale pentru protecţia mediului, la nivelul fiecărui judeţ şi al municipiului Bucureşti, prin ordin emis de prefect, potrivit legislaţiei în vigoare, iar la nivelul Administraţiei Rezervaţiei Biosferei "Delta Dunării", prin ordin emis de prefectul judeţului Tulcea.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Comisia de analiză tehnică este constituită din reprezentanţi ai autorităţilor publice centrale şi/sau locale, respectiv ai administraţiei publice, inclusiv din cadrul compartimentelor care coordonează activitatea de amenajare a teritoriului şi urbanismului, autorităţii de sănătate publică, autorităţii competente de gospodărire a apelor, autorităţii competente pentru protejarea patrimoniului cultural, inspectoratului pentru situaţii de urgenţă, autorităţilor publice teritoriale de inspecţie şi control în domeniul protecţiei mediului, reprezentanţi ai structurilor responsabile pentru inspectoratele teritoriale silvice, ai direcţiilor pentru agricultură judeţene sau a municipiului Bucureşti şi ai altor autorităţi, după caz, în funcţie de natura proiectului. Prezenţa în comisia de analiză tehnică a reprezentanţilor autorităţilor prevăzute în prezentul alineat este obligatorie la solicitarea autorităţii publice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Autorităţile prevăzute la alin. (4) prezintă, în scris, puncte de vedere cu privire la solicitarea acordului de mediu şi a aprobării de dezvoltare, în urma verificării, conform competenţelor proprii, a faptului că informaţiile prezentate de titularul proiectului în cadrul evaluării impactului asupra mediului respectă legislaţia specifică.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scopul aplicării prevederilor prezentei legi, autorităţile publice pentru protecţia mediului pun la dispoziţia autorităţilor prevăzute la alin. (1) informaţiile relevante, inclusiv raportul privind impactul asupra mediului, şi asigură organizarea şedinţelor comisiei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Etapele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precum şi cele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pot avea efecte semnificative asupra mediului, datorită, printre altele, naturii, dimensiunii sau localizării lor, fac obiectul unei solicitări de aprobare de dezvoltare şi al unei evaluări a impactului lor asupra mediului înaintea emiterii acestei aprobări.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Evaluarea impactului asupra mediului identifică, descrie şi evaluează, în mod corespunzător, pentru fiecare caz în parte, în conformitate cu prevederile prezentei legi, efectele semnificative directe şi indirecte ale unui proiect asupra următorilor factori: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populaţia şi sănătatea umană;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biodiversitatea, acordând o atenţie specială speciilor şi habitatelor protejate în conformitate cu prevederile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terenurile, solul, apa, aerul şi clima;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bunurile materiale, patrimoniul cultural şi peisajul;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interacţiunea dintre factorii prevăzuţi la lit. a) - 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Printre efectele asupra factorilor prevăzuţi la alin. (2) se numără cele preconizate ca urmare a vulnerabilităţii proiectelor faţă de riscul de accidente majore şi/sau dezastre, respectiv schimbări climatice, relevante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Evaluarea impactului asupra mediului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se realizează cu respectarea dispoziţiilor respectivelor acte normative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proiectele care fac obiectul </w:t>
      </w:r>
      <w:r>
        <w:rPr>
          <w:rFonts w:ascii="Times New Roman" w:hAnsi="Times New Roman" w:cs="Times New Roman"/>
          <w:color w:val="008000"/>
          <w:sz w:val="28"/>
          <w:szCs w:val="28"/>
          <w:u w:val="single"/>
        </w:rPr>
        <w:t>Legii nr. 278/2013</w:t>
      </w:r>
      <w:r>
        <w:rPr>
          <w:rFonts w:ascii="Times New Roman" w:hAnsi="Times New Roman" w:cs="Times New Roman"/>
          <w:sz w:val="28"/>
          <w:szCs w:val="28"/>
        </w:rPr>
        <w:t xml:space="preserve"> privind emisiile industriale, cu modificările şi completările ulterioare, evaluarea impactului asupra mediului se realizează cu respectarea dispoziţiilor respectivului act normativ şi împreună cu documentaţia specifică ce vizează prevenirea şi controlul integrat al poluării stau la baza obţinerii autorizaţiei integrate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Evaluarea impactului asupra mediului pentru proiectele care fac obiectul </w:t>
      </w:r>
      <w:r>
        <w:rPr>
          <w:rFonts w:ascii="Times New Roman" w:hAnsi="Times New Roman" w:cs="Times New Roman"/>
          <w:color w:val="008000"/>
          <w:sz w:val="28"/>
          <w:szCs w:val="28"/>
          <w:u w:val="single"/>
        </w:rPr>
        <w:t>Legii nr. 59/2016</w:t>
      </w:r>
      <w:r>
        <w:rPr>
          <w:rFonts w:ascii="Times New Roman" w:hAnsi="Times New Roman" w:cs="Times New Roman"/>
          <w:sz w:val="28"/>
          <w:szCs w:val="28"/>
        </w:rPr>
        <w:t xml:space="preserve"> privind controlul asupra pericolelor de accident major în care sunt implicate substanţe periculoase, cu completările ulterioare, include cerinţele legislaţiei specifice.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se realizează în etape, după cum urmează: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etapa de încadrare a proiectului în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etapa de definire a domeniului evaluării şi de realizare a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etapa de analiză a calităţii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prevăzută la alin. (1) este precedată de o evaluare iniţială a proiectului, realizată de către autorităţile competente pentru protecţia mediului, în cadrul căreia este identificată localizarea proiectului în raport cu ariile naturale protejate, precum şi dacă proiectul propus intră sub incidenţa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nr. 107/1996, cu modificările şi completările ulterioare,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supun evaluării impactului asupra mediului,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cu respectarea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şi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 baza informaţiilor furnizate de către titular, autoritatea competentă pentru protecţia mediului decide, pe baza unei examinări de la caz la caz,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şi (3), dacă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se supun evaluării impactului asupra mediului, potrivit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cadrul examinării prevăzute la alin. (2), autoritatea competentă pentru protecţia mediului utilizează criteriile din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realizarea examinării prevăzute la alin. (2), titularul proiectului are următoarele obligaţii: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furnizează în cadrul memoriului de prezentare informaţiile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cu privire la caracteristicile proiectului şi la efectele sale semnificative probabile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ţine seama, după caz, de rezultatele disponibile ale altor evaluări relevante ale efectelor asupra mediului efectuate în temeiul altor prevederi legale naţionale, decât cele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prezintă o descriere a tuturor caracteristicilor proiectului şi/sau a măsurilor vizate pentru evitarea ori prevenirea eventualelor efecte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fac obiectul etapei de încadrare numai din punctul de vedere al aspectelor privind evaluarea adecvată şi al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Autoritatea competentă pentru protecţia mediului ia decizia etapei de încadrare pe baza informaţiilor furnizate de titularul proiectului în cadrul memoriului de prezentare şi luând în considerare rezultatele verificărilor preliminare sau ale evaluărilor efectelor asupra mediului efectuate în temeiul altor prevederi legale naţionale decât cele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Autoritatea competentă pentru protecţia mediului ia decizia potrivit prevederilor alin. (2) cât mai rapid posibil şi în termen de cel mult 90 de zile de la data la care titularul proiectului a transmis toate informaţiile necesare potrivit alin.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situaţii excepţionale, ca de exemplu cele legate de natura, complexitatea, amplasarea şi dimensiunea proiectului, autoritatea competentă pentru protecţia mediului poate prelungi termenul respectiv în vederea luării deciziei; în acest caz, autoritatea competentă pentru protecţia mediului informează în scris titularul proiectului cu privire la motivele care justifică prelungirea şi la data la care preconizează că va lua decizia.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Deciziile luate de autoritatea competentă pentru protecţia mediului potrivit prevederilor alin. (2) se pun la dispoziţia publicului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cazul în care s-a hotărât că este necesară o evaluare a impactului asupra mediului, se enumeră motivele principale pentru care s-a solicitat o astfel de evaluare, făcând trimitere la criteriile relevante enumerate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cazul în care s-a decis că o evaluare a impactului asupra mediului nu este necesară, se enumeră motivele principale pentru care nu s-a solicitat o astfel de evaluare, făcând trimitere la criteriile relevante enumerate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şi se descriu toate caracteristicile proiectului şi/sau condiţiile de realizare a proiectului pentru evitarea ori prevenirea eventualelor efecte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care necesită efectuarea evaluării impactului asupra mediului, autoritatea competentă pentru protecţia mediului, ţinând seama de informaţiile furnizate de titularul proiectului, îndeosebi de cele privind caracteristicile specifice ale proiectului, inclusiv amplasarea şi capacitatea sa tehnică, şi posibilul său impact asupra mediului, pregăteşte şi transmite titularului de proiect un îndrumar în care stabileşte domeniul de evaluare şi nivelul de detaliu al informaţiilor care trebuie incluse în raportul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elaborării îndrumarului prevăzut la alin. (1),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analizează memoriul de prezentare şi informaţiile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consultă celelalte autorităţi publice implicate,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ia în considerare propunerile justificate ale publicului interesat,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Îndrumarul se pune la dispoziţia publicului, spre informare.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Transmiterea, de către autoritatea competentă pentru protecţia mediului, a îndrumarului nu exclude posibilitatea solicitării ulterioare de informaţii suplimentare de la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supuse evaluării impactului asupra mediului, titularii acestora pregătesc şi transmit un raport privind impactul asupra mediului, în conformitate cu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Informaţiile care trebuie furnizate de titularul proiectului în cadrul raportului privind impactul asupra mediului includ cel puţin: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 descriere a proiectului, cuprinzând informaţii referitoare la amplasarea, concepţia, dimensiunea şi alte caracteristici relevante ale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descriere a eventualelor efecte semnificative ale proiectului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o descriere a caracteristicilor proiectului şi/sau a măsurilor vizate pentru evitarea, prevenirea ori reducerea şi, dacă este posibil, compensarea efectelor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 descriere a alternativelor rezonabile examinate de titularul proiectului, care sunt relevante pentru proiect, şi caracteristicile sale specifice, precum şi o expunere a principalelor motive care stau la baza alegerii sale, ţinând seama de efectele proiectului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un rezumat netehnic al informaţiilor prevăzute la lit. a) - 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orice alte informaţii suplimentare relevante specificate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în funcţie de caracteristicile specifice ale unui anumit proiect sau tip de proiect şi de aspectele de mediu care ar putea fi afectate.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Autorităţile publice, în special cele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(4), care deţin informaţii relevante pentru evaluarea posibilelor efecte semnificative directe şi indirecte ale proiectului, astfel cum sunt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şi (3), au obligaţia să pună aceste informaţii la dispoziţia titularului de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Autorităţile competente pentru protecţia mediului verifică dacă titularul proiectului a furnizat într-o formă adecvată informaţiile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Raportul privind impactul asupra mediului se bazează pe îndrumarul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şi include informaţii care pot fi solicitate în scopul stabilirii unei concluzii motivate privind efectele semnificative ale proiectului asupra mediului, luând în considerare actualele cunoştinţe şi metode de evaluare.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a se evita suprapunerea evaluărilor, titularul proiectului ia în considerare, la realizarea raportului privind impactul asupra mediului, rezultatele evaluărilor relevante efectuate în temeiul altor prevederi legale naţionale decât cele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garanta integralitatea şi calitatea rapoartelor din cadrul procedurii de evaluare a impactului asupra mediului este necesară îndeplinirea următoarelor cerinţe: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titularul proiectului se asigură că raportul privind impactul asupra mediului, studiul de evaluare adecvată, raportul de securitate, studiul de evaluare a impactului asupra corpurilor de apă sunt întocmite de experţi a căror competenţă este recunoscută conform legislaţiei specifice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autoritatea competentă pentru protecţia mediului se asigură că dispune de expertiza necesară sau are acces la aceasta pentru a examina rapoartele prevăzute la lit. 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după caz, autoritatea competentă pentru protecţia mediului solicită titularului proiectului informaţii suplimentare, în concordanţă cu </w:t>
      </w:r>
      <w:r>
        <w:rPr>
          <w:rFonts w:ascii="Times New Roman" w:hAnsi="Times New Roman" w:cs="Times New Roman"/>
          <w:color w:val="008000"/>
          <w:sz w:val="28"/>
          <w:szCs w:val="28"/>
          <w:u w:val="single"/>
        </w:rPr>
        <w:t>anexa nr. 4</w:t>
      </w:r>
      <w:r>
        <w:rPr>
          <w:rFonts w:ascii="Times New Roman" w:hAnsi="Times New Roman" w:cs="Times New Roman"/>
          <w:sz w:val="28"/>
          <w:szCs w:val="28"/>
        </w:rPr>
        <w:t>, informaţii care sunt direct relevante pentru stabilirea concluziei motivate privind efectele semnificative ale proiectului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Experţii prevăzuţi la alin. (1) lit. a) sunt persoane fizice şi juridice care au dreptul de a elabora, potrivit legii, rapoartele prevăzute la alin. (1) şi care sunt atestaţi de către comisia de atestare, care funcţionează în cadrul asociaţiei profesionale din domeniul protecţiei mediului, recunoscută la nivel naţional.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Condiţiile de elaborare a rapoartelor prevăzute la alin. (1), regulamentul privind organizarea, funcţionarea şi componenţa comisiei prevăzute la alin. (2), precum şi criteriile de atestare se aprobă prin ordin al conducătorului autorităţii publice centrale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Persoanele fizice care au condamnări penale definitive pentru fapte care au legătură cu exercitarea calităţii lor de experţi atestaţi îşi pierd dreptul de a elabora rapoartele prevăzute la alin. (1), până la împlinirea termenului de reabilitare.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Persoanele juridice, ai căror administratori sau experţi, pe baza cărora s-a obţinut atestarea, au suferit condamnări penale definitive, îşi pierd dreptul de a elabora rapoartele prevăzute la alin. (1), până la împlinirea termenului de reabilitare a expertului din cauza căruia s-a instituit interdicţia.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Calificarea experţilor atestaţi este în concordanţă cu specificul şi natura proiectului de investiţii aflat în procedura de evaluare a impactului asupra mediului, cu particularităţile amplasamentului propus şi cu mediul posibil afectat de un impact semnificativ.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funcţie de specificul şi natura proiectului de investiţii, informaţiile/studiile necesare elaborării raportului privind impactul asupra mediului, respectiv cele privind impactul asupra sănătăţii umane, asupra patrimoniului cultural şi asupra corpurilor de apă se furnizează/realizează de experţi atestaţi de către autorităţile cu responsabilităţi în domeniul respectiv.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Responsabilitatea privind corectitudinea informaţiilor furnizate în cadrul procedurii de evaluare a impactului asupra mediului aparţine titularului proiectului, iar responsabilitatea privind calitatea informaţiilor/studiilor/rapoartelor prevăzute la alin. (1) şi (7) aparţine experţilor atestaţi.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Experţii atestaţi declară în scris că nu au un interes personal în implementarea/dezvoltarea proiectului de investiţii aflat în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Pentru parcurgerea procedurii şi examinarea raportului privind impactul asupra mediului şi a studiului de evaluare adecvată, autoritatea competentă pentru protecţia mediului utilizează ghiduri pentru diferite domenii şi categorii de proiecte.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cazul proiectelor a căror complexitate este deosebit de mare, autoritatea competentă pentru protecţia mediului poate utiliza expertiză externă pentru examinarea raportului privind impactul asupra mediului, a studiului de evaluare adecvată şi a raportului de securitate.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Elaborarea raportului privind impactul asupra mediului se realizează de către experţi competenţi atestaţi, potrivit legii, cu respectarea îndrumarului prevăzut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Raportul privind impactul asupra mediului este însoţit de următoarele documente,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studiul de evaluare adecvată întocmit conform conţinutului-cadru prevăzut în ghidul metodologic privind evaluarea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studiul de evaluare a impactului asupra corpurilor de apă cu conţinutul prevăzut de legislaţia specifică;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politica de prevenire a accidentelor majore sau raportul de securitate, pentru acele proiecte care se supun prevederilor </w:t>
      </w:r>
      <w:r>
        <w:rPr>
          <w:rFonts w:ascii="Times New Roman" w:hAnsi="Times New Roman" w:cs="Times New Roman"/>
          <w:color w:val="008000"/>
          <w:sz w:val="28"/>
          <w:szCs w:val="28"/>
          <w:u w:val="single"/>
        </w:rPr>
        <w:t>Legii nr. 59/2016</w:t>
      </w:r>
      <w:r>
        <w:rPr>
          <w:rFonts w:ascii="Times New Roman" w:hAnsi="Times New Roman" w:cs="Times New Roman"/>
          <w:sz w:val="28"/>
          <w:szCs w:val="28"/>
        </w:rPr>
        <w:t>, cu completările ulterioare, cu conţinutul prevăzut de legislaţia specifică;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rezumatul netehnic al informaţiilor furnizate în cadrul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Raportul privind impactul asupra mediului se realizează pe baza informaţiilor şi concluziilor rezultate, după caz, din studiul de evaluare adecvată, studiul de evaluare a impactului asupra corpurilor de apă şi politica de prevenire a accidentelor majore sau raportul de securitate.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Rezumatul netehnic al informaţiilor furnizate în cadrul raportului privind impactul asupra mediului include concluziile studiului de evaluare adecvată, ale studiului de evaluare a impactului asupra corpurilor de apă şi ale politicii de prevenire a accidentelor majore sau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Raportul privind impactul asupra mediului, al cărui conţinut respectă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se înaintează autorităţii competente pentru protecţia mediului, însoţit de documentele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Raportul privind impactul asupra mediului, conform prevederilor alin. (1), este supus comentariilor şi observaţiilor publicului, ale cărui propuneri/recomandări justificate sunt luate în considerare în etapa de analiză a calităţii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Raportul privind impactul asupra mediului, conform prevederilor alin. (1), se pune la dispoziţia autorităţilor cu atribuţii şi răspunderi specifice în domeniul protecţiei mediului, participante în comisia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competentă pentru protecţia mediului, împreună cu autorităţile participante în comisia de analiză tehnică, analizează calitatea raportului privind impactul asupra mediului şi a documentelor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decide, pe baza punctelor de vedere emise de autorităţile implicate şi a propunerilor justificate ale publicului, acceptarea, completarea sau respingerea motivată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şi participarea publicului la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asigurării participării efective a publicului interesat la procedurile de luare a deciziilor, autorităţile competente pentru emiterea aprobării de dezvoltare aduc la cunoştinţa publicului, de la începutul procedurii şi, cel mai târziu, de îndată ce </w:t>
      </w:r>
      <w:r>
        <w:rPr>
          <w:rFonts w:ascii="Times New Roman" w:hAnsi="Times New Roman" w:cs="Times New Roman"/>
          <w:sz w:val="28"/>
          <w:szCs w:val="28"/>
        </w:rPr>
        <w:lastRenderedPageBreak/>
        <w:t>informaţia poate fi furnizată, prin anunţuri publice şi prin afişare pe pagina de internet, următoarele aspecte: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orice solicitare de aprobare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tipul deciziilor posibile sau, în cazul în care există, proiectul deciziei respective;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locul, orarul şi mijloacele prin care informaţiile relevante sunt puse la dispoziţia publicului.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asigurării participării efective a publicului interesat la procedurile de luare a deciziilor, autorităţile competente pentru protecţia mediului care derulează procedura de evaluare a impactului asupra mediului aduc la cunoştinţă publicului, de la începutul procedurii şi, cel mai târziu, de îndată ce informaţia poate fi furnizată, prin anunţuri publice şi prin afişare pe pagina de internet, următoarele aspecte: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orice solicitare de acord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faptul că proiectul face obiectul evaluării impactului asupra mediului, indicând, după caz, şi că proiectul intră sub incidenţa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datele de contact ale autorităţilor competente pentru protecţia mediului, ale autorităţilor de la care pot fi obţinute informaţii relevante, ale autorităţilor unde se pot înainta comentarii sau adresa întrebări, precum şi termenul pentru transmiterea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tipul deciziilor posibile sau, în cazul în care există, proiectul deciziei respective;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faptul că au fost obţinute şi sunt disponibile informaţiile prevăzute de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locul, orarul şi mijloacele prin care informaţiile relevante sunt puse la dispoziţia publicului;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modalităţile de participare a publicului, în conformitate cu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Autorităţile publice pentru protecţia mediului şi autorităţile competente pentru emiterea aprobării de dezvoltare pun la dispoziţia publicului interesat, de îndată ce intră în posesia lor,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orice informaţie obţinută în conformitate cu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alte informaţii decât cele prevăzute la alin. (1) şi (2), care sunt relevante pentru luarea deciziei privind aprobarea de dezvoltare şi care devin disponibile după momentul informării publicului în conformitate cu prevederile alin. (1) şi (2), cu respectarea dispoziţiilor </w:t>
      </w:r>
      <w:r>
        <w:rPr>
          <w:rFonts w:ascii="Times New Roman" w:hAnsi="Times New Roman" w:cs="Times New Roman"/>
          <w:color w:val="008000"/>
          <w:sz w:val="28"/>
          <w:szCs w:val="28"/>
          <w:u w:val="single"/>
        </w:rPr>
        <w:t>Hotărârii Guvernului nr. 878/2005</w:t>
      </w:r>
      <w:r>
        <w:rPr>
          <w:rFonts w:ascii="Times New Roman" w:hAnsi="Times New Roman" w:cs="Times New Roman"/>
          <w:sz w:val="28"/>
          <w:szCs w:val="28"/>
        </w:rPr>
        <w:t xml:space="preserve"> privind accesul publicului la informaţia privind mediul, cu modificările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Publicul interesat, în conformitate cu prevederile din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are posibilitatea să participe efectiv şi de la început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să se documenteze şi să transmită propuneri/recomandări autorităţilor publice competente, atunci când toate opţiunile sunt posibile şi înaintea luării unei decizii privind aprobarea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Informarea şi participarea publicului sunt coordonate de autorităţile competente pentru emiterea aprobării de dezvoltare şi autorităţile competente pentru protecţia mediului, potrivit competenţelor specifice, şi se realizează după cum urmează: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modalitatea de consultare a publicului interesat, în scris sau prin dezbateri publice.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Informaţiile relevante sunt puse la dispoziţia publicului în format electronic, pe pagina proprie de internet a autorităţilor prevăzute la alin.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Termenele corespunzătoare pentru diferite etape, astfel încât să se asigure timp suficient pentru informarea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a publicului, precum şi pregătirea şi participarea efectivă a acestora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sunt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Perioada de timp pentru consultarea publicului cu privire la raportul privind impactul asupra mediului este de cel puţin 30 de zile.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transfrontalieră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un proiect care urmează să fie realizat pe teritoriul României poate să aibă un efect semnificativ asupra mediului altui stat membru al Uniunii Europene sau când un alt stat membru al Uniunii Europene care este posibil să fie afectat semnificativ solicită informaţii despre proiect, autoritatea publică centrală pentru protecţia mediului transmite autorităţii publice centrale de mediu din acel stat membru al Uniunii Europene cât mai curând posibil şi nu mai târziu de momentul când este informat propriul public cel puţin următoarele informaţii referitoare la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 descriere a proiectului împreună cu informaţiile disponibile asupra posibilului impact transfrontalier al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informaţii privind tipul deciziei care ar putea să fie luată.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un proiect care urmează să fie realizat pe teritoriul României poate să aibă un efect semnificativ asupra mediului unui stat terţ sau când un alt stat terţ, care este posibil să fie afectat semnificativ, solicită informaţii despre proiect, autoritatea publică centrală pentru protecţia mediului transmite prin intermediul Ministerului Afacerilor Externe, cât mai curând posibil şi nu mai târziu de momentul când este informat propriul public, cel puţin informaţiile prevăzute la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publică centrală pentru protecţia mediului comunică statului prevăzut la alin. (1) şi (2) intervalul de timp în care să precizeze dacă doreşte să participe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în care statul potenţial afectat care a primit informaţiile prevăzute la alin. (1) comunică intenţia sa de participare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autoritatea publică centrală pentru protecţia mediului îi transmite informaţiile despre proiect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(2) şi alin. (3) lit. a) şi b).</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cazul în care România este stat potenţial afectat, autoritatea publică centrală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pune la dispoziţia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a propriului public interesat, de îndată ce intră în posesia lor, informaţiile prevăzute la alin. (1) şi (3), primite de la statul de origine;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asigură autorităţilor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şi publicului interesat posibilitatea de a înainta autorităţii publice centrale pentru protecţia mediului din statul de origine opiniile cu privire la informaţiile prevăzute la alin. (1) şi (3), de îndată ce intră în posesia lor, înainte de emiterea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Autoritatea publică centrală pentru protecţia mediului iniţiază consultări cu autorităţile publice pentru protecţia mediului ale altor state cu privire la efectele potenţiale transfrontaliere ale proiectului şi la măsurile avute în vedere pentru a reduce sau a elimina astfel de efecte şi stabileşte împreună cu aceste autorităţi un interval de timp privind durata consultărilor. Aceste consultări pot fi organizate şi prin intermediul unui organism comun adecvat.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Autoritatea publică centrală pentru protecţia mediului stabileşte împreună cu autorităţile competente de pe teritoriul statului posibil afectat măsuri care să permită participarea efectivă a publicului interesat la procedura prevăzută de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inclusiv în cazul proiectelor cu posibile efecte semnificative pe teritoriul României, iniţiate în alte state.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Autoritatea publică centrală pentru protecţia mediului poate utiliza atât mecanismele prevăzute de </w:t>
      </w:r>
      <w:r>
        <w:rPr>
          <w:rFonts w:ascii="Times New Roman" w:hAnsi="Times New Roman" w:cs="Times New Roman"/>
          <w:color w:val="008000"/>
          <w:sz w:val="28"/>
          <w:szCs w:val="28"/>
          <w:u w:val="single"/>
        </w:rPr>
        <w:t>Legea nr. 22/2001</w:t>
      </w:r>
      <w:r>
        <w:rPr>
          <w:rFonts w:ascii="Times New Roman" w:hAnsi="Times New Roman" w:cs="Times New Roman"/>
          <w:sz w:val="28"/>
          <w:szCs w:val="28"/>
        </w:rPr>
        <w:t xml:space="preserve"> pentru ratificarea Convenţiei privind evaluarea impactului asupra mediului în context transfrontieră, adoptată la Espoo la 25 februarie 1991, cu completările ulterioare, cât şi pe cele stabilite de Reuniunea Părţilor la această </w:t>
      </w:r>
      <w:r>
        <w:rPr>
          <w:rFonts w:ascii="Times New Roman" w:hAnsi="Times New Roman" w:cs="Times New Roman"/>
          <w:color w:val="008000"/>
          <w:sz w:val="28"/>
          <w:szCs w:val="28"/>
          <w:u w:val="single"/>
        </w:rPr>
        <w:t>Convenţie</w:t>
      </w:r>
      <w:r>
        <w:rPr>
          <w:rFonts w:ascii="Times New Roman" w:hAnsi="Times New Roman" w:cs="Times New Roman"/>
          <w:sz w:val="28"/>
          <w:szCs w:val="28"/>
        </w:rPr>
        <w:t>, pentru a proteja drepturile şi interesele statului român în cadrul procedurilor de evaluare a impactului asupra mediului în context transfrontalier.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Ministerul Afacerilor Externe sprijină, la solicitarea autorităţii publice centrale pentru protecţia mediului, demersurile acesteia prevăzute la alin. (1) - (8), inclusiv prin participarea, după caz, la activitatea comisiei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5-a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Deciziile autorităţilor competente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Concluzia motivată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d) pct. 4 se concretizează în acordul de mediu sau decizia de respingere 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Acordul de mediu se anexează aprobării de dezvoltare şi face parte integrantă din aceasta.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Acordul de mediu cuprinde în mod obligatoriu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descrierea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concluziile raportului privind impactul asupra mediului, inclusiv ale studiului de evaluare adecvată şi ale politicii de prevenire a accidentelor majore sau ale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descrierea tuturor caracteristicilor proiectului şi/sau a măsurilor avute în vedere pentru evitarea, prevenirea sau reducerea şi, dacă este posibil, compensarea efectelor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condiţiile şi măsurile prevăzute în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măsurile/condiţiile de monitorizare, după caz: tipul de parametri care trebuie monitorizaţi şi durata monitorizării, acestea fiind proporţionale cu natura, amplasarea şi dimensiunea proiectului, precum şi cu gravitatea efectelor sale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concluziile opiniilor exprimate de către comisia de analiză tehnică, relevante din punctul de vedere al protecţiei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informaţii privind participarea publicului;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rezumatul consultărilor transfrontaliere,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în care rezultatul evaluării adecvate relevă un impact negativ semnificativ asupra ariei naturale protejate de interes comunitar, autoritatea competentă pentru protecţia mediului ia decizia de respingere 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Prin excepţie de la prevederile alin. (4), autoritatea competentă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aria naturală protejată de interes comunitar adăposteşte un tip de habitat natural prioritar şi/sau o specie prioritară, singurele considerente care pot fi invocate sunt cele legate de sănătatea ori siguranţa publică, de anumite consecinţe benefice de importanţă majoră pentru mediu ori alte motive imperative de interes public major asupra cărora s-a obţinut punctul de vedere al Comisiei Europene.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Termenele pentru parcurgerea procedurii de evaluare a impactului asupra mediului sunt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Decizia de emitere a aprobării de dezvoltare include cel puţin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concluzia motivată a autorităţii competente pentru protecţia mediului cu privire la impactul semnificativ al proiectului asupra mediului,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d) pct.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toate condiţiile de mediu anexate deciziei, o descriere a tuturor caracteristicilor proiectului şi/sau a măsurilor avute în vedere pentru evitarea, prevenirea ori reducerea şi, dacă este posibil, compensarea efectelor negative semnificative asupra mediului, precum şi, după caz, a măsurilor de monitorizare, potrivit prevederilor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Decizia de respingere a emiterii aprobării de dezvoltare prezintă principalele motive care stau la baza respingerii.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Rezultatele consultărilor şi informaţiile obţinute potrivit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- 17 se iau în considerare la emiterea acordului de mediu şi a aprobării de dezvoltare, respectiv la respingerea solicitării de emitere a acordului de mediu şi a aprobării de dezvoltare pentru proiectele publice sau private care fac obiectul prezentei legi, potrivit prevederilor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Deciziile prevăzute la alin. (8) şi (9) se emit pe baza informaţiilor actualizate, în termen de 30 de zile de la data depunerii documentaţiilor complete.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Acordul de mediu/decizia etapei de încadrare este valabil(ă) pe toată perioada de realizare a proiectului, iar în situaţia în care intervin elemente noi, necunoscute la data emiterii actelor de reglementare, sau se modifică condiţiile care au stat la baza emiterii acestora, se aplică prevederile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În cazul în care una dintre deciziile prevăzute la alin. (8) şi (9) nu se emite în termen de 5 ani de la emiterea acordului de mediu, titularul proiectului este obligat să se adreseze autorităţii de mediu emitente în vederea confirmării faptului că acordul de mediu nu este depăşit.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(14) În situaţia prevăzută la alin. (13), autoritatea competentă pentru protecţia mediului se asigură că informaţiile prevăzute în raportul privind impactul asupra mediului sunt încă valabile, prin aplicarea prevederilor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alin. (4) din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competente pentru emiterea aprobării de dezvoltare şi, respectiv, pentru emiterea acordului de mediu pun la dispoziţia publicului, de îndată ce acestea sunt disponibile, decizia privind emiterea/respingerea solicitării acestora, precum şi următoarele informaţii: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conţinutul aprobării de dezvoltare şi, respectiv, al acordului de mediu, care include toate condiţiile necesar a fi îndeplinite de titularul proiectului sau, după caz, conţinutul deciziei de respingere;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principalele motive şi argumente pe care se bazează decizia de emitere/respingere a aprobării de dezvoltare şi, respectiv, a acordului de mediu, inclusiv informaţii privind procesul de participare a publicului; printre acestea se numără şi o sinteză a rezultatelor consultărilor şi informaţiilor colectate în temeiul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- 17, precum şi o explicaţie a modului în care rezultatele respective au fost încorporate sau abordate, în special observaţiile primite din partea statului afectat, prevăzute la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Autorităţile competente pentru protecţia mediului informează autorităţile competente pentru protecţia mediului ale statului care a fost consultat conform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 (3) şi (5) şi transmit acestora informaţiile prevăzute la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România este stat potenţial afectat, autorităţile competente pentru protecţia mediului asigură punerea la dispoziţia propriului public interesat, într-o formă corespunzătoare, a informaţiilor prevăzute la alin. (1), primite de la statul de origine.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6-a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Actualizarea informaţiilor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Constatarea modificărilor prevăzute la alin. (1) se realizează 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cazul proiectelor pentru care se emite autorizaţie de construire, de către verificatorii tehnici atestaţi conform actelor normative în vigoare, pentru cerinţa esenţială de calitate "D) igienă, sănătate şi mediu înconjurător"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Ordinul ministrului dezvoltării regionale şi administraţiei publice nr. 2.264/2018 pentru aprobarea procedurii privind atestarea verificatorilor de proiecte şi a experţilor tehnici în construcţii, cu respectarea prevederilor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republicată,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cazul celorlalte categorii de proiecte, de către autoritatea competentă, pentru emiterea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 baza notificării prevăzute la alin. (1), autoritatea competentă pentru protecţia mediului parcurge etapa de încadrare şi, cu consultarea comisiei de analiză tehnică, decide: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menţinerea acordului de mediu/deciziei etapei de încadrare emis(e) iniţial;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reluarea în parte sau integral a procedurii de evaluare a impactului asupra mediului şi, în consecinţă, revizuirea acordului de mediu/deciziei etapei de încadrare emis(e) iniţial ori emiterea unora noi, cu aplicarea în mod corespunzător 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- 18.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în justiţie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Orice persoană care face parte din publicul interesat sau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 poate adresa instanţei de contencios administrativ competente şi orice organizaţie neguvernamentală care îndeplineşte cerinţele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f), considerându-se că acestea sunt vătămate într-un drept al lor sau într-un interes legitim.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Actele sau omisiunile autorităţii publice competente care fac obiectul participării publicului se atacă în instanţă odată cu decizia etapei de încadrare, cu acordul de mediu ori, după caz, cu decizia de respingere a solicitării acordului de mediu, respectiv cu aprobarea de dezvoltare sau, după caz, cu decizia de respingere a solicitării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Înainte de a se adresa instanţei de contencios administrativ competente, persoanele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au obligaţia să solicite autorităţii publice emitente a deciziei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sau autorităţii ierarhic superioare revocarea, în tot ori în parte, a respectivei decizii. Solicitarea trebuie înregistrată în termen de 30 de zile de la data aducerii la cunoştinţa publicului a deciziei.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publică emitentă are obligaţia de a răspunde la plângerea prealabilă prevăzută la alin. (1) în termen de 30 de zile de la data înregistrării acesteia la acea autoritate.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Procedura de soluţionare a plângerii prealabile prevăzută la alin. (1) şi (2) este gratuită şi trebuie să fie echitabilă, rapidă şi corectă.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prevăzute de prezenta lege este interzisă realizarea acestora fără obţinerea deciziei etapei de încadrare/acordului de mediu şi 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proiectele prevăzute de prezenta lege este interzisă emiterea deciziei etapei de încadrare/acordului de mediu, respectiv a aprobării de dezvoltare pentru lucrări de investiţii iniţiate sau realizate.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Titularii proiectelor au obligaţia respectării prevederilor deciziei etapei de încadrare, a acordului de mediu şi 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Titularii proiectelor au obligaţia respectării termenelor prevăzute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precum şi a termenelor stabilite de autoritatea competentă pentru protecţia mediului în cadrul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Actele şi deciziile prevăzute de prezenta lege trebuie să includă informaţii concrete despre accesul publicului la procedurile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Raportare. Dispoziţii tranzitorii şi finale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Raportare către Comisia Europeană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O dată la 6 ani, autoritatea publică centrală pentru protecţia mediului informează Comisia Europeană, în cazul în care există informaţii disponibile, cu privire la: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numărul proiectelor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care au făcut obiectul unei evaluări a impactului asupra mediului, în conformitate cu prevederile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- 20 şi </w:t>
      </w:r>
      <w:r>
        <w:rPr>
          <w:rFonts w:ascii="Times New Roman" w:hAnsi="Times New Roman" w:cs="Times New Roman"/>
          <w:color w:val="008000"/>
          <w:sz w:val="28"/>
          <w:szCs w:val="28"/>
          <w:u w:val="single"/>
        </w:rPr>
        <w:t>art. 29</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defalcarea evaluărilor impactului asupra mediului în funcţie de categoriile de proiecte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numărul proiectelor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care au făcut obiectul unei proceduri de stabilire în conformitate cu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durata medie a procesului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estimări generale privind costul mediu direct al evaluărilor impactului asupra mediului, inclusiv a impactului rezultat în urma aplicării prezentei legi, pentru întreprinderile mici şi mijlocii.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vederea raportării la Comisia Europeană a informaţiilor prevăzute la alin. (1) lit. e), înainte de emiterea acordului de mediu de către autoritatea competentă, titularii proiectelor depun o declaraţie pe propria răspundere pentru confirmarea îndeplinirii criteriilor de întreprinderi mici şi mijlocii şi precizează costul evaluării impactului asupra mediului, inclusiv a impactului rezultat.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Autorităţile publice teritoriale pentru protecţia mediului organizate la nivel judeţean şi la nivelul municipiului Bucureşti transmit anual Agenţiei Naţionale pentru Protecţia Mediului, până la 31 ianuarie anul următor, informaţiile prevăzute la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Agenţia Naţională pentru Protecţia Mediului transmite anual autorităţii publice centrale pentru protecţia mediului, până la 31 martie, informaţiile primite conform alin. (3), precum şi informaţiile deţinute cu privire la cerinţele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Constituie contravenţie şi se sancţionează nerespectarea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şi (3) cu amendă de la 7.500 lei la 15.000 lei, pentru persoane fizice, şi de la 50.000 lei la 100.000 lei, pentru persoane juridice.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Constatarea contravenţiilor şi aplicarea sancţiunilor prevăzute la alin. (1) se fac de personalul împuternicit din cadrul Gărzii Naţionale de Mediu, conform reglementărilor legale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încălcarea obligaţiilor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şi (3) se aplică şi sancţiunea complementară de desfiinţare a lucrărilor şi aducerea terenului la starea iniţială, coroborat cu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Cheltuielile totale pentru efectuarea lucrărilor de desfiinţare şi aducerea terenului la starea iniţială sunt suportate de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Încălcarea obligaţiilor de desfiinţare a lucrărilor şi aducerea terenului la starea iniţială, prevăzute la alin. (4), constituie infracţiune şi se pedepseşte cu închisoare de la 3 luni la 1 an sau amendă de la 15.000 lei la 30.000 lei, pentru persoane fizice, şi de la 150.000 lei la 200.000 lei, pentru persoane juridice.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Dispoziţiile referitoare la contravenţiile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se completează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care nu se supun evaluării impactului asupra mediului, conform deciziei etapei de încadrare emise înainte de intrarea în vigoare a prezentei legi, se aplică prevederile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din Hotărârea Guvernului nr. 445/2009 privind evaluarea impactului anumitor proiecte publice şi private asupra mediului,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proiectele pentru care autoritatea competentă pentru protecţia mediului a emis îndrumarul de definire a domeniului evaluării înainte de intrarea în vigoare a prezentei legi, se aplică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- 25 din Hotărârea Guvernului nr. 445/2009,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4-a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aplicarea prezentei legi autorităţile competente respectă restricţiile impuse de legislaţia privind secretul comercial şi industrial, inclusiv proprietatea intelectuală, ţinând cont de necesitatea protejării interesului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soluţionarea unei cereri de informaţie privind mediul care face obiectul restricţiilor prevăzute la alin. (1), autorităţile competente sunt obligate să interpreteze motivele de refuz în sens restrictiv, acordând întâietate interesului public prin dezvăluirea şi furnizarea informaţiilor care pot fi separate de cele care sunt restricţionate.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soluţionarea unei cereri de informaţie privind mediul conform prevederilor alin. (2), autorităţile competente explică modul în care au luat în considerare interesul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aplicării </w:t>
      </w:r>
      <w:r>
        <w:rPr>
          <w:rFonts w:ascii="Times New Roman" w:hAnsi="Times New Roman" w:cs="Times New Roman"/>
          <w:color w:val="008000"/>
          <w:sz w:val="28"/>
          <w:szCs w:val="28"/>
          <w:u w:val="single"/>
        </w:rPr>
        <w:t>art. 17</w:t>
      </w:r>
      <w:r>
        <w:rPr>
          <w:rFonts w:ascii="Times New Roman" w:hAnsi="Times New Roman" w:cs="Times New Roman"/>
          <w:sz w:val="28"/>
          <w:szCs w:val="28"/>
        </w:rPr>
        <w:t>, transmiterea informaţiilor către alte state şi primirea acestora de către statul român fac obiectul restricţiilor prevăzute de legislaţia naţională în vigoare a statului în care se va realiza proiectul.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fac parte integrantă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- 5 se actualizează prin hotărâre a Guvernului în funcţie de progresul tehnic şi legislativ, în conformitate cu legislaţia europeană, reglementările, ghidurile şi instrucţiunile în domeniu.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2</w:t>
      </w:r>
      <w:r>
        <w:rPr>
          <w:rFonts w:ascii="Times New Roman" w:hAnsi="Times New Roman" w:cs="Times New Roman"/>
          <w:sz w:val="28"/>
          <w:szCs w:val="28"/>
        </w:rPr>
        <w:t xml:space="preserve"> din Ordonanţa de urgenţă a Guvernului nr. 195/2005 privind protecţia mediului, publicată în Monitorul Oficial al României, Partea I, nr. 1.196 din 30 decembrie 2005,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w:t>
      </w:r>
      <w:r>
        <w:rPr>
          <w:rFonts w:ascii="Times New Roman" w:hAnsi="Times New Roman" w:cs="Times New Roman"/>
          <w:color w:val="008000"/>
          <w:sz w:val="28"/>
          <w:szCs w:val="28"/>
          <w:u w:val="single"/>
        </w:rPr>
        <w:t>punctul 2</w:t>
      </w:r>
      <w:r>
        <w:rPr>
          <w:rFonts w:ascii="Times New Roman" w:hAnsi="Times New Roman" w:cs="Times New Roman"/>
          <w:sz w:val="28"/>
          <w:szCs w:val="28"/>
        </w:rPr>
        <w:t xml:space="preserve"> se modifică şi va avea următorul cuprins: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acte de reglementare - decizia etapei de încadrare, aviz de mediu, acord de mediu, autorizaţie de mediu, autorizaţie integrată de mediu, autorizaţie privind emisiile de gaze cu efect de seră, autorizaţie privind activităţi cu organisme modificate genetic;".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13 lit. c) din Ordonanţa de urgenţă a Guvernului nr. 195/2005 privind protecţia mediului, publicată în Monitorul Oficial al României, Partea I, nr. 1.196 din 30 decembrie 2005, aprobată cu modificări şi completări prin </w:t>
      </w:r>
      <w:r>
        <w:rPr>
          <w:rFonts w:ascii="Times New Roman" w:hAnsi="Times New Roman" w:cs="Times New Roman"/>
          <w:color w:val="008000"/>
          <w:sz w:val="28"/>
          <w:szCs w:val="28"/>
          <w:u w:val="single"/>
        </w:rPr>
        <w:t>Legea nr. 265/2016</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(3) din Legea nr. 50/1991 privind autorizarea executării lucrărilor de construcţii, republicată în Monitorul Oficial al României, Partea I, nr. 933 din 13 octombrie 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Hotărârea Guvernului nr. 445/2009</w:t>
      </w:r>
      <w:r>
        <w:rPr>
          <w:rFonts w:ascii="Times New Roman" w:hAnsi="Times New Roman" w:cs="Times New Roman"/>
          <w:sz w:val="28"/>
          <w:szCs w:val="28"/>
        </w:rPr>
        <w:t xml:space="preserve"> privind evaluarea impactului anumitor proiecte publice şi private asupra mediului, publicată în Monitorul Oficial al României, Partea I, nr. 481 din 13 iulie 2009,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mediului şi pădurilor, al ministrului administraţiei şi internelor, al ministrului agriculturii şi dezvoltării rurale şi al ministrului dezvoltării regionale şi turismului nr. 135/76/84/1.284/2010 privind aprobarea Metodologiei de aplicare a evaluării impactului asupra mediului pentru proiecte publice şi private, publicat în Monitorul Oficial al României, Partea I, nr. 274 din 27 aprilie 2010;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w:t>
      </w:r>
      <w:r>
        <w:rPr>
          <w:rFonts w:ascii="Times New Roman" w:hAnsi="Times New Roman" w:cs="Times New Roman"/>
          <w:color w:val="008000"/>
          <w:sz w:val="28"/>
          <w:szCs w:val="28"/>
          <w:u w:val="single"/>
        </w:rPr>
        <w:t>Ordinul ministrului mediului nr. 1.026/2009</w:t>
      </w:r>
      <w:r>
        <w:rPr>
          <w:rFonts w:ascii="Times New Roman" w:hAnsi="Times New Roman" w:cs="Times New Roman"/>
          <w:sz w:val="28"/>
          <w:szCs w:val="28"/>
        </w:rPr>
        <w:t xml:space="preserve"> privind aprobarea condiţiilor de elaborare a raportului de mediu, raportului privind impactul asupra mediului, bilanţului de mediu, raportului de amplasament, raportului de securitate şi studiului de evaluare adecvată, publicat în Monitorul Oficial al României, Partea I, nr. 562 din 12 august 2009.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12 luni de la intrarea în vigoare a prezentei legi, autoritatea publică centrală pentru protecţia mediului aprobă, prin ordin al conducătorului acesteia, ghidurile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3 luni de la intrarea în vigoare a prezentei legi, autoritatea publică centrală pentru protecţia mediului aprobă, prin ordin al conducătorului acesteia, condiţiile de elaborare a raportului de mediu, a raportului privind impactul asupra mediului, a bilanţului de mediu, a raportului privind situaţia de referinţă, a raportului de securitate şi a studiului de evaluare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termen de 3 luni de la intrarea în vigoare a prezentei legi, autoritatea publică centrală pentru protecţia mediului aprobă, prin ordin al conducătorului acesteia, modificarea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mediului şi pădurilor nr. 19/2010 pentru aprobarea Ghidului metodologic privind evaluarea adecvată a efectelor potenţiale ale planurilor sau proiectelor asupra ariilor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termen de 6 luni de la intrarea în vigoare a prezentei legi, autoritatea publică centrală din domeniul apelor aprobă, prin ordin al conducătorului acesteia, procedura de emitere a avizului de gospodărire a apelor care include evaluarea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intră în vigoare la 30 de zile de la data publicării în Monitorul Oficial al României, Partea 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lege transpune prevederile </w:t>
      </w:r>
      <w:r>
        <w:rPr>
          <w:rFonts w:ascii="Times New Roman" w:hAnsi="Times New Roman" w:cs="Times New Roman"/>
          <w:color w:val="008000"/>
          <w:sz w:val="28"/>
          <w:szCs w:val="28"/>
          <w:u w:val="single"/>
        </w:rPr>
        <w:t>Directivei 2011/92/UE</w:t>
      </w:r>
      <w:r>
        <w:rPr>
          <w:rFonts w:ascii="Times New Roman" w:hAnsi="Times New Roman" w:cs="Times New Roman"/>
          <w:sz w:val="28"/>
          <w:szCs w:val="28"/>
        </w:rPr>
        <w:t xml:space="preserve"> a Parlamentului European şi a Consiliului din 13 decembrie 2011 privind evaluarea efectelor anumitor proiecte publice şi private asupra mediului, publicată în Jurnalul Oficial al Uniunii Europene (JOUE), seria L, nr. 26 din 28 ianuarie 2012, modificată prin Directiva 2014/52/UE a Parlamentului European şi a Consiliului din 16 aprilie 2014, publicată în Jurnalul Oficial al Uniunii Europene (JOUE), seria L, nr. 124 din 25 aprilie 2014.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Această lege a fost adoptată de Parlamentul României, cu respectarea prevederilor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(1) din Constituţia României, republicată.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PREŞEDINTELE CAMEREI DEPUTAŢILOR,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CARMEN-ILEANA MIHĂLCESCU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CĂLIN-CONSTANTIN-ANTON POPESCU-TĂRICEANU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Bucureşti, 3 decembrie 2018.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292.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proiectelor supuse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Rafinării de ţiţei, cu excepţia celor care produc numai lubrifianţi din ţiţei, şi instalaţii de gazeificare şi lichefiere a minimum 500 tone de cărbune sau şisturi bituminoase pe zi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 Termocentrale şi alte instalaţii de ardere cu o putere termică de minimum 300 megawaţi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Centrale nucleare şi alte reactoare nucleare, inclusiv dezafectarea sau dezasamblarea acestor centrale sau reactoare*1), cu excepţia instalaţiilor de cercetare pentru producerea şi transformarea materialelor fisionabile şi fertile, a căror putere maximă nu depăşeşte un kilowatt de putere termică continuă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Centralele nucleare şi alte reactoare nucleare încetează a mai fi considerate ca atare atunci când tot combustibilul nuclear şi alte elemente contaminate radioactiv au fost îndepărtate definitiv de pe amplasamentul instalaţiei.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 Instalaţii pentru reprocesarea combustibilului nuclear iradiat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destinate: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producerii sau îmbogăţirii combustibilului nuclear;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tratării combustibilului nuclear iradiat sau tratării deşeurilor cu nivel ridicat de radioactivitate;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depozitării finale a combustibilului nuclear iradiat;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exclusivitate depozitării finale a deşeurilor radioactive;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exclusivitate stocării, planificată pe o perioadă mai mare de 10 ani, a combustibililor nucleari iradiaţi sau a deşeurilor radioactive pe un amplasament diferit de cel de producţie.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 Instalaţii integrate pentru producerea fontei cenuşii pentru turnătorie şi a oţelului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destinate producerii metalelor brute neferoase din minereuri, concentrate din minereu sau materii prime secundare prin procese metalurgice, chimice sau electrolitice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Instalaţii pentru extracţia azbestului*2) şi pentru prelucrarea şi transformarea azbestului şi a produselor care conţin azbest: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instalaţii pentru produse din azbociment, cu o producţie anuală de cel puţin 20.000 tone de produs finit;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pentru materiale de fricţiune, cu o producţie anuală de cel puţin 50 tone de produs finit;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instalaţii pentru alte utilizări ale azbestului, cu cantităţi utilizate de peste 200 tone anual.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Azbestul a fost interzis pe teritoriul Uniunii Europene de la 1 ianuarie 2005.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producerea substanţelor chimice organice de bază;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producerea substanţelor chimice anorganice de bază;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producerea îngrăşămintelor pe bază de fosfor, azot sau potasiu - îngrăşăminte simple sau compuse;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obţinerea produselor de bază pentru protecţia plantelor şi a biocidelor;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obţinerea produselor farmaceutice de bază folosind procese chimice sau biologice;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producerea explozibililor.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 Construirea de linii pentru traficul feroviar de lungă distanţă şi a aeroporturilor*3) cu cel puţin o pistă de decolare-aterizare mai lungă de 2.100 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Construirea de autostrăzi şi de drumuri expres*4)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Construirea drumurilor noi cu cel puţin 4 benzi sau realinierea şi/sau lărgirea unui drum existent cu două ori mai puţine benzi până la 4 sau mai multe benzi, în cazul în care aceste drumuri noi sau realinierea lor şi/sau secţiunea lărgită a acestora este de cel puţin 10 km lungime continuă.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Aeroport - aeroport care se conformează definiţiei din Convenţia privind Aviaţia Civilă Internaţională, semnată la Chicago la 7 decembrie 1944, cu amendamente aduse ulterior acestei convenţii, anexa nr. 14, ratificată prin Decretul nr. 194/1965.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Drumuri expres - drumuri care se conformează definiţiei din Acordul european asupra marilor drumuri de circulaţie internaţională, încheiat la Geneva la 15 noiembrie 1975, ratificat prin Decretul nr. 149/1985.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 Căi navigabile interioare şi porturi fluviale care asigură traficul, respectiv operarea navelor de peste 1.350 tone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Porturi comerciale, cheiuri pentru încărcare şi descărcare legate de uscat şi porturi exterioare, exclusiv cheiuri pentru feribot, care permit operarea navelor de cel puţin 1.350 tone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Depozite de deşeuri periculoase sau instalaţii pentru eliminarea deşeurilor periculoase prin incinerare ori tratare chimică, astfel cum sunt definite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211/2011 privind regimul deşeurilor, republicată,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Instalaţii cu o capacitate mai mare de 100 tone/zi pentru eliminarea deşeurilor nepericuloase prin incinerare ori tratare chimică, astfel cum sunt definite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211/2011, republicată,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Sisteme de captare a apelor subterane sau sisteme artificiale de reîncărcare a acviferului, acolo unde volumul anual de apă captată sau reîncărcată este de cel puţin 10 milioane de metri cubi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toate celelalte cazuri, lucrări de transfer al resurselor de apă între bazine hidrografice, pentru un debit mediu multianual al bazinului de captare de cel puţin </w:t>
      </w:r>
      <w:r>
        <w:rPr>
          <w:rFonts w:ascii="Times New Roman" w:hAnsi="Times New Roman" w:cs="Times New Roman"/>
          <w:sz w:val="28"/>
          <w:szCs w:val="28"/>
        </w:rPr>
        <w:lastRenderedPageBreak/>
        <w:t>2.000 de milioane metri cubi/an şi pentru o cantitate de apă transferată de cel puţin 5% din acest debit; se exceptează transferul prin conducte al apei potabile.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Staţii pentru epurarea apelor uzate de cel puţin 150.000 echivalenţi locuitor*5)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Echivalenţi locuitor exprimă încărcarea cu poluanţi a apelor uzate, conform definiţiei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Hotărârea Guvernului nr. 188/2002 pentru aprobarea unor norme privind condiţiile de descărcare în mediul acvatic a apelor uzate,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Extracţia petrolului şi a gazelor naturale în scopuri comerciale, în cazul în care cantitatea extrasă este de cel puţin 500 tone/zi în cazul petrolului şi 500.000 metri cubi/zi în cazul gazelor naturale.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Baraje şi alte instalaţii proiectate să reţină sau să stocheze permanent apa, cu o capacitate nouă ori suplimentară de apă reţinută sau stocată de cel puţin 10 milioane m</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Conducte având un diametru mai mare de 800 mm şi o lungime de cel puţin 40 km: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transportul gazelor, al petrolului, al substanţelor chimice;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transportul fluxurilor de CO</w:t>
      </w:r>
      <w:r>
        <w:rPr>
          <w:rFonts w:ascii="Times New Roman" w:hAnsi="Times New Roman" w:cs="Times New Roman"/>
          <w:sz w:val="28"/>
          <w:szCs w:val="28"/>
          <w:vertAlign w:val="subscript"/>
        </w:rPr>
        <w:t>2</w:t>
      </w:r>
      <w:r>
        <w:rPr>
          <w:rFonts w:ascii="Times New Roman" w:hAnsi="Times New Roman" w:cs="Times New Roman"/>
          <w:sz w:val="28"/>
          <w:szCs w:val="28"/>
        </w:rPr>
        <w:t>, în scopul stocării geologice, inclusiv staţiile auxiliare conexe.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Instalaţii pentru creşterea intensivă a păsărilor de curte sau a porcinelor având cel puţin: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85.000 de locuri pentru creşterea păsărilor de carne, respectiv 60.000 de locuri pentru păsări ouătoare;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3.000 de locuri pentru creşterea porcilor mai mari de 30 kg; sau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900 de locuri pentru scroafe.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Instalaţii industriale pentru: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producerea celulozei din cherestea sau alte materiale fibroase similare;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producerea hârtiei şi a cartonului, cu o capacitate de producţie de cel puţin 200 tone/zi.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Cariere şi exploataţii miniere de suprafaţă, când suprafaţa amplasamentului depăşeşte 25 hectare sau, pentru extragerea turbei, când suprafaţa amplasamentului depăşeşte 150 hectare.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Construirea liniilor aeriene de tensiune electrică, cu o tensiune de cel puţin 220 kV şi o lungime de cel puţin 15 km.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Instalaţii pentru depozitarea petrolului, a produselor petrochimice sau chimice, cu o capacitate de cel puţin 200.000 tone.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Siturile de stocare, prevăzute de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c) din Ordonanţa de urgenţă a Guvernului nr. 64/2011 privind stocarea geologică a dioxidului de carbon,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Instalaţii de captare a fluxurilor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în scopul stocării geologice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a) din Ordonanţa de urgenţă a Guvernului nr. 64/2011,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 fluxuri care provin din instalaţii menţionate în prezenta anexă sau care captează o cantitate totală anuală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de cel puţin 1,5 megatone.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24. Orice modificare sau extindere a proiectelor enumerate în prezenta anexă, în cazul în care modificarea sau extinderea întruneşte ea însăşi valorile de prag stabilite, după caz, în această anexă.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proiectelor pentru care trebuie stabilită necesitatea efectuării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Agricultură, silvicultură şi acvacultură: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proiecte privind restructurarea proprietăţilor funciare rurale;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proiecte pentru utilizarea terenului necultivat sau a suprafeţelor parţial antropizate în scop agricol intensiv;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proiecte de gospodărire a apelor pentru agricultură, inclusiv proiecte de irigaţii şi desecări;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împădurirea terenurilor pe care nu a existat anterior vegetaţie forestieră sau defrişare în scopul schimbării destinaţiei terenului;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instalaţii pentru creşterea intensivă a animalelor de fermă, altele decât cele incluse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crescătorii pentru piscicultură intensivă;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recuperarea terenurilor din mare.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Industria extractivă: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cariere, exploatări miniere de suprafaţă şi de extracţie a turbei,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exploatări miniere subterane;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extracţia mineralelor prin dragare fluvială sau marină;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foraje de adâncime, cu excepţia forajelor pentru investigarea stabilităţii solului, în special: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foraje geotermale;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foraje pentru depozitarea deşeurilor nucleare;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foraje pentru alimentarea cu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instalaţii industriale de suprafaţă pentru extracţia cărbunelui, petrolului, gazelor naturale şi minereurilor, precum şi a şisturilor bituminoase.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Industria energetică: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energiei electrice, termice şi a aburului tehnologic,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industriale pentru transportul gazelor, aburului şi apei calde; transportul energiei electrice prin cabluri aeriene,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stocarea la suprafaţă a gazelor naturale;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stocarea subterană a gazelor combustibile;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stocarea la suprafaţă a combustibililor fosili;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brichetarea industrială a cărbunelui/huilei şi lignitului;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instalaţii pentru prelucrarea şi stocarea deşeurilor radioactive,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instalaţii pentru producerea energiei hidroelectrice;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instalaţii destinate producerii de energie prin exploatarea energiei eoliene - parcuri eoliene;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instalaţii de captare a fluxurilor de CO</w:t>
      </w:r>
      <w:r>
        <w:rPr>
          <w:rFonts w:ascii="Times New Roman" w:hAnsi="Times New Roman" w:cs="Times New Roman"/>
          <w:sz w:val="28"/>
          <w:szCs w:val="28"/>
          <w:vertAlign w:val="subscript"/>
        </w:rPr>
        <w:t>2</w:t>
      </w:r>
      <w:r>
        <w:rPr>
          <w:rFonts w:ascii="Times New Roman" w:hAnsi="Times New Roman" w:cs="Times New Roman"/>
          <w:sz w:val="28"/>
          <w:szCs w:val="28"/>
        </w:rPr>
        <w:t xml:space="preserve"> în scopul stocării geologice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a) din Ordonanţa de urgenţă a Guvernului nr. 64/2011, aprobată cu modificări şi completări prin </w:t>
      </w:r>
      <w:r>
        <w:rPr>
          <w:rFonts w:ascii="Times New Roman" w:hAnsi="Times New Roman" w:cs="Times New Roman"/>
          <w:color w:val="008000"/>
          <w:sz w:val="28"/>
          <w:szCs w:val="28"/>
          <w:u w:val="single"/>
        </w:rPr>
        <w:t>Legea nr. 114/2013</w:t>
      </w:r>
      <w:r>
        <w:rPr>
          <w:rFonts w:ascii="Times New Roman" w:hAnsi="Times New Roman" w:cs="Times New Roman"/>
          <w:sz w:val="28"/>
          <w:szCs w:val="28"/>
        </w:rPr>
        <w:t xml:space="preserve">, fluxuri care provin din instalaţii care nu sunt menţionate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Producerea şi prelucrarea metalelor: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instalaţii pentru producerea fontei sau oţelului prin fuziune primară sau secundară, inclusiv turnare continuă;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pentru prelucrarea metalelor feroase: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laminoare la cald;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forjerii cu ciocane;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acoperiri metalice de protecţie prin topire;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topitorii de metale feroase;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instalaţii pentru topirea, inclusiv alierea metalelor neferoase, cu excepţia metalelor preţioase, inclusiv a produselor recuperate - rafinare, turnare în forme etc.;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instalaţii pentru tratarea suprafeţelor metalice şi a materialelor plastice prin procese chimice sau electrolitice;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fabricarea şi asamblarea de autovehicule şi fabricarea motoarelor pentru autovehicule;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şantiere navale;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instalaţii pentru construcţia şi repararea aeronavelor;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fabricarea materialelor feroviare;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forjare la cald prin explozie;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instalaţii pentru coacerea şi sinterizarea minereurilor metalice.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Industria mineralelor: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cuptoare de cocs - distilarea uscată a cărbunelui;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pentru fabricarea cimentului;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instalaţii pentru producerea azbestului şi fabricarea produselor din azbest,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instalaţii pentru fabricarea sticlei, inclusiv a fibrelor de sticlă;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instalaţii pentru topirea substanţelor minerale, inclusiv producţia fibrelor minerale;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fabricarea produselor ceramice prin ardere, în special a ţiglelor, cărămizilor, cărămizilor refractare, plăcilor, gresiilor ceramice sau porţelanului.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Industria chimică: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tratarea produselor intermediare şi obţinerea produselor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producerea pesticidelor şi a produselor farmaceutice, vopselelor şi lacurilor, elastomerilor şi peroxizilor,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instalaţii de depozitare a produselor petroliere, petrochimice şi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Industria alimentară: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fabricarea uleiurilor şi a grăsimilor vegetale şi animale;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ambalarea şi conservarea produselor animale şi vegetale;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fabricarea produselor lactate;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fabricarea malţului şi a băuturilor alcoolice;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fabricarea produselor de cofetărie şi a siropului;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abatoare;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instalaţii industriale pentru fabricarea amidonului;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fabrici de făină şi ulei de peşte;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fabrici de zahăr.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Industria textilă, a pielăriei, a lemnului şi hârtiei: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hârtiei şi a cartonului,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pentru pretratarea - operaţii ca spălare, înălbire, mercerizare - sau vopsirea fibrelor ori textilelor;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instalaţii pentru tăbăcirea pieilor şi blănurilor;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instalaţii de producere şi prelucrare a celulozei.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Industria cauciucului: fabricarea şi tratarea produselor pe bază de elastomeri.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Proiecte de infrastructură: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proiecte de dezvoltare a unităţilor/zonelor industriale;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proiecte de dezvoltare urbană, inclusiv construcţia centrelor comerciale şi a parcărilor auto publice;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construcţia căilor ferate,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a instalaţiilor de transbordare intermodală şi a terminalelor intermodale;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construcţia aerodromurilor,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construcţia drumurilor, porturilor şi instalaţiilor portuare, inclusiv a porturilor de pescuit,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construcţia căilor navigabile interioare,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lucrări de canalizare şi lucrări împotriva inundaţiilor;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baraje şi alte instalaţii proiectate pentru reţinerea sau stocarea apei pe termen lung,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linii de tramvai, căi ferate subterane şi de suprafaţă, linii suspendate sau linii similare specifice, utilizate exclusiv sau în principal pentru transportul de persoane;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instalaţii de conducte pentru gaz şi petrol şi conductele pentru transportul fluxurilor de dioxid de carbon în scopul stocării geologice,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instalaţii de apeducte de lungime mare;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instalaţii de extracţie a apei subterane şi de reîncărcare artificială a rezervelor de apă subterană,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lucrări pentru transferul resurselor de apă între bazine hidrografice,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Alte proiecte: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piste permanente de curse şi testare a vehiculelor cu motor;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instalaţii pentru eliminarea deşeurilor,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staţii pentru epurarea apelor uzate,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amplasamente pentru depozitarea nămolurilor provenite de la staţiile de epurare;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depozite de fier vechi, de vehicule scoase din uz, inclusiv de deşeuri provenite de la vehicule scoase din uz;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bancuri de probă pentru motoare, turbine sau reactoare;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instalaţii pentru fabricarea fibrelor minerale artificiale;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instalaţii pentru recuperarea sau distrugerea substanţelor explozive;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centre de ecarisaj.</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Turism şi agrement: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pârtii de schi, teleschiuri, telecabine şi amenajările aferente;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porturi de agrement;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sate de vacanţă şi complexuri hoteliere în afara zonelor urbane şi amenajările aferente;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campinguri permanente şi campinguri de rulote;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parcuri de distracţii.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a) Orice modificări sau extinderi, altele decât cele prevăzute la </w:t>
      </w:r>
      <w:r>
        <w:rPr>
          <w:rFonts w:ascii="Times New Roman" w:hAnsi="Times New Roman" w:cs="Times New Roman"/>
          <w:color w:val="008000"/>
          <w:sz w:val="28"/>
          <w:szCs w:val="28"/>
          <w:u w:val="single"/>
        </w:rPr>
        <w:t>pct. 24</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ale proiectelor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în prezenta anexă, deja autorizate, executate sau în curs de a fi executate, care pot avea efecte semnificative negative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executate exclusiv sau în principal pentru dezvoltarea şi testarea de metode sau produse noi şi care să nu fie utilizate pe o perioadă mai mare de 2 ani.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de selecţie pentru stabilirea necesităţii efectuării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Caracteristicile proiectelor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Caracteristicile proiectelor trebuie examinate, în special, în ceea ce priveşte: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dimensiunea şi concepţia întregului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cumularea cu alte proiecte existente şi/sau aprobate;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utilizarea resurselor naturale, în special a solului, a terenurilor, a apei şi a biodiversităţii;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cantitatea şi tipurile de deşeuri generate/gestionate;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poluarea şi alte efecte negative;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riscurile de accidente majore şi/sau dezastre relevante pentru proiectul în cauză, inclusiv cele cauzate de schimbările climatice, conform informaţiilor ştiinţifice;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riscurile pentru sănătatea umană - de exemplu, din cauza contaminării apei sau a poluării atmosferice.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Amplasarea proiectelor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Sensibilitatea ecologică a zonelor geografice susceptibile de a fi afectate de proiecte trebuie luată în considerare, în special în ceea ce priveşte: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utilizarea actuală şi aprobată a terenurilor;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bogăţia, disponibilitatea, calitatea şi capacitatea de regenerare relative ale resurselor naturale, inclusiv solul, terenurile, apa şi biodiversitatea, din zonă şi din subteranul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capacitatea de absorbţie a mediului natural, acordându-se o atenţie specială următoarelor zone: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zone umede, zone riverane, guri ale râurilor;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zone costiere şi mediul marin;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zonele montane şi forestiere;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arii naturale protejate de interes naţional, comunitar, internaţional;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zonele cu o densitate mare a populaţiei;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peisaje şi situri importante din punct de vedere istoric, cultural sau arheologic.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Tipurile şi caracteristicile impactului potenţial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Efectele semnificative pe care le pot avea proiectele asupra mediului trebuie analizate în raport cu criteriile stabilite la pct. 1 şi 2, având în vedere impactul proiectului asupra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şi ţinând seama 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importanţa şi extinderea spaţială a impactului - de exemplu, zona geografică şi dimensiunea populaţiei care poate fi afectată;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natura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natura transfrontalieră 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intensitatea şi complexitatea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probabilitatea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debutul, durata, frecvenţa şi reversibilitatea preconizate ale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cumularea impactului cu impactul altor proiecte existente şi/sau aprobate;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posibilitatea de reducere efectivă 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solicitate titularului proiectului pentru proiectele supuse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Descrierea proiectului, care să cuprindă, în special: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amplasamentul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caracteristicile fizice ale întregului proiect, inclusiv, dacă este cazul, lucrările de demolare necesare, precum şi cerinţele privind utilizarea terenurilor în cursul fazelor de construire şi funcţionare;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principalele caracteristici ale etapei de funcţionare a proiectului - în special, orice proces de producţie - de exemplu, necesarul de energie şi energia utilizată, natura şi cantitatea materialelor şi resursele naturale utilizate, inclusiv apa, terenurile, solul şi biodiversitatea;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o estimare, în funcţie de tip şi cantitate, a deşeurilor şi emisiilor preconizate - de exemplu, poluarea apei, aerului, solului şi subsolului, zgomot, vibraţii, lumină, </w:t>
      </w:r>
      <w:r>
        <w:rPr>
          <w:rFonts w:ascii="Times New Roman" w:hAnsi="Times New Roman" w:cs="Times New Roman"/>
          <w:sz w:val="28"/>
          <w:szCs w:val="28"/>
        </w:rPr>
        <w:lastRenderedPageBreak/>
        <w:t>căldură, radiaţii şi altele, precum şi cantităţile şi tipurile de reziduuri produse pe parcursul etapelor de construire şi funcţionare.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 descriere a alternativelor realizabile - de exemplu, în termeni de concepţie, tehnologie, amplasare, dimensiune şi anvergură a proiectului - analizate de către titularul proiectului, relevante pentru proiectul propus, precum şi caracteristicile specifice ale proiectului şi indicarea principalelor motive care stau la baza alegerii făcute, inclusiv compararea efectelor acestora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 descriere a aspectelor relevante ale stării actuale a mediului - scenariul de bază - şi o descriere scurtă a evoluţiei sale probabile în cazul în care proiectul nu este implementat, în măsura în care schimbările naturale faţă de scenariul de bază pot fi evaluate prin depunerea de eforturi acceptabile, pe baza informaţiilor privind mediul şi a cunoştinţelor ştiinţifice disponibile.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O descriere a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susceptibili de a fi afectaţi de proiect: populaţia, sănătatea umană, biodiversitatea - de exemplu, fauna şi flora, terenurile - de exemplu, ocuparea terenurilor, solul - de exemplu, materia organică, eroziunea, tasarea, impermeabilizarea, apa - de exemplu, schimbările hidromorfologice, cantitatea şi calitatea, aerul, clima - de exemplu, emisiile de gaze cu efect de seră, impacturile relevante pentru adaptare, bunurile materiale, patrimoniul cultural, inclusiv aspectele arhitecturale şi cele arheologice, şi peisajul, şi interacţiunea dintre aceştia.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O descriere a efectelor semnificative pe care proiectul le poate avea asupra mediului şi care rezultă, printre altele, din: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construirea şi existenţa proiectului, inclusiv, dacă este cazul, lucrările de demolare;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terenurilor, a solului, a apei şi a biodiversităţii, având în vedere, pe cât posibil, disponibilitatea durabilă a acestor resurse;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emisia de poluanţi, zgomot, vibraţii, lumină, căldură şi radiaţii, crearea de efecte negative şi eliminarea şi valorificarea deşeurilor; descrierea efectelor posibile ca urmare a dezvoltării/implementării proiectului ţinând cont de hărţile de zgomot şi de planurile de acţiune aferente acestora*6) elaborate, după caz, pentru arealul din zona de influenţă 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riscurile pentru sănătatea umană, pentru patrimoniul cultural sau pentru mediu - de exemplu, din cauza unor accidente sau dezastre;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cumularea efectelor cu cele ale altor proiecte existente şi/sau aprobate, ţinând seama de orice probleme de mediu existente legate de zone cu o importanţă deosebită din punctul de vedere al mediului, care ar putea fi afectate, sau de utilizarea resurselor naturale;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impactul proiectului asupra climei - de exemplu, natura şi amploarea emisiilor de gaze cu efect de seră - şi vulnerabilitatea proiectului la schimbările climatice - tipurile de vulnerabilităţi identificate, cuantificarea tendinţelor de amplificare a vulnerabilităţilor existente în contextul schimbărilor climatice;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tehnologiile şi substanţele folosite. Descrierea efectelor negative semnificative probabile asupra factorilor specificaţi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ar trebui să cuprindă efectele directe şi eventualele efecte indirecte, secundare, cumulative, transfrontaliere, pe termen scurt, mediu şi lung, permanente şi temporare, pozitive şi negative ale proiectului. Descrierea trebuie să ţină seama de obiectivele de protecţia </w:t>
      </w:r>
      <w:r>
        <w:rPr>
          <w:rFonts w:ascii="Times New Roman" w:hAnsi="Times New Roman" w:cs="Times New Roman"/>
          <w:sz w:val="28"/>
          <w:szCs w:val="28"/>
        </w:rPr>
        <w:lastRenderedPageBreak/>
        <w:t>mediului, stabilite la nivel naţional şi la nivelul Uniunii Europene, care sunt relevante pentru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color w:val="008000"/>
          <w:sz w:val="28"/>
          <w:szCs w:val="28"/>
          <w:u w:val="single"/>
        </w:rPr>
        <w:t>Hotărârea Guvernului nr. 321/2005</w:t>
      </w:r>
      <w:r>
        <w:rPr>
          <w:rFonts w:ascii="Times New Roman" w:hAnsi="Times New Roman" w:cs="Times New Roman"/>
          <w:sz w:val="28"/>
          <w:szCs w:val="28"/>
        </w:rPr>
        <w:t xml:space="preserve"> privind evaluarea şi gestionarea zgomotului ambiant, republicată,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 descriere sau dovezi ale metodelor de prognoză utilizate pentru identificarea şi evaluarea efectelor semnificative asupra mediului, inclusiv detalii privind dificultăţile - de exemplu, dificultăţile de natură tehnică sau determinate de lipsa de cunoştinţe - întâmpinate cu privire la colectarea informaţiilor solicitate, precum şi o prezentare a principalelor incertitudini existente.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O descriere a măsurilor avute în vedere pentru evitarea, prevenirea, reducerea sau, dacă este posibil, compensarea oricăror efecte negative semnificative asupra mediului identificate şi, dacă este cazul, o descriere a oricăror măsuri de monitorizare propuse - de exemplu, pregătirea unei analize postproiect, program de monitorizare. Programul de monitorizare trebuie să conţină tipurile de parametri monitorizaţi şi durata monitorizării proporţionale cu natura, amplasarea şi dimensiunea proiectului, precum şi cu gravitatea efectelor sale asupra mediului. Descrierea respectivă trebuie să explice în ce măsură sunt evitate, prevenite, reduse sau compensate efectele negative semnificative asupra mediului şi trebuie să se refere atât la etapa de construire, cât şi la cea de funcţionare.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O descriere a efectelor negative semnificative preconizate ale proiectului asupra mediului, determinate de vulnerabilitatea proiectului în faţa riscurilor de accidente majore şi/sau dezastre relevante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Informaţiile pertinente disponibile, obţinute ca urmare a evaluărilor de risc efectuate conform legislaţiei privind controlul activităţilor care prezintă pericole de accidente majore în care sunt implicate substanţe periculoase*7) precum şi legislaţiei privind controlul activităţilor nucleare*8) sau ca urmare a evaluărilor relevante efectuate în conformitate cu legislaţia naţională în vigoare, pot fi utilizate în acest scop cu condiţia respectării cerinţelor prezentei legi. Dacă este cazul, această descriere ar trebui să includă măsurile avute în vedere pentru prevenirea sau atenuarea efectelor negative semnificative asupra mediului ale acestor evenimente, precum şi detalii privind gradul de pregătire şi reacţia propusă în astfel de situaţii de urgenţă.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color w:val="008000"/>
          <w:sz w:val="28"/>
          <w:szCs w:val="28"/>
          <w:u w:val="single"/>
        </w:rPr>
        <w:t>Legea nr. 59/2016</w:t>
      </w:r>
      <w:r>
        <w:rPr>
          <w:rFonts w:ascii="Times New Roman" w:hAnsi="Times New Roman" w:cs="Times New Roman"/>
          <w:sz w:val="28"/>
          <w:szCs w:val="28"/>
        </w:rPr>
        <w:t xml:space="preserve"> privind controlul asupra pericolelor de accident major în care sunt implicate substanţe periculoase, cu completările ulterioare, care transpune în legislaţia naţională prevederile Directivei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(JO L 197, 24.7.2012, p.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color w:val="008000"/>
          <w:sz w:val="28"/>
          <w:szCs w:val="28"/>
          <w:u w:val="single"/>
        </w:rPr>
        <w:t>Legea nr. 111/1996</w:t>
      </w:r>
      <w:r>
        <w:rPr>
          <w:rFonts w:ascii="Times New Roman" w:hAnsi="Times New Roman" w:cs="Times New Roman"/>
          <w:sz w:val="28"/>
          <w:szCs w:val="28"/>
        </w:rPr>
        <w:t xml:space="preserve"> privind desfăşurarea în siguranţă, reglementarea, autorizarea şi controlul activităţilor nucleare, republicată, cu modificările şi completările ulterioare, care transpune în legislaţia naţională </w:t>
      </w:r>
      <w:r>
        <w:rPr>
          <w:rFonts w:ascii="Times New Roman" w:hAnsi="Times New Roman" w:cs="Times New Roman"/>
          <w:color w:val="008000"/>
          <w:sz w:val="28"/>
          <w:szCs w:val="28"/>
          <w:u w:val="single"/>
        </w:rPr>
        <w:t>Directiva 2009/71/Euratom</w:t>
      </w:r>
      <w:r>
        <w:rPr>
          <w:rFonts w:ascii="Times New Roman" w:hAnsi="Times New Roman" w:cs="Times New Roman"/>
          <w:sz w:val="28"/>
          <w:szCs w:val="28"/>
        </w:rPr>
        <w:t xml:space="preserve"> a Consiliului din 25 iunie 2009 de instituire a unui cadru comunitar pentru securitatea nucleară a instalaţiilor nucleare (JO L 172, 2.7.2009, p. 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Un rezumat netehnic al informaţiilor furnizate la punctele precedente. Rezumatul netehnic al informaţiilor furnizate în cadrul raportului privind impactul asupra mediului include şi concluziile studiului de evaluare adecvată, ale studiului de evaluare a impactului asupra corpurilor de apă şi ale politicii de prevenire a accidentelor majore sau ale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O listă de referinţă care să detalieze sursele utilizate pentru descrierile şi evaluările incluse în raport.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de evaluare a impactului asupra mediului pentru anumite proiecte publice şi private*9)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La elaborarea prezentei proceduri a fost utilizată comunicarea Comisiei Europene din iulie 2016.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Prevederi generale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Cadrul legal şi domeniul de aplicare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procedură stabileşte etapele necesare parcurgerii evaluării impactului asupra mediului pentru proiectele publice şi private.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prevăzută la alin. (1) integrează,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cerinţele specifice procedurii de evaluare adecvată a efectelor potenţiale ale proiectelor asupra ariilor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cerinţele specifice procedurii de emitere a avizului de gospodărire a apelor, care include evaluarea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Procedura prevăzută la alin. (1) face parte integrantă din procedura de emitere a aprobării de dezvoltare a oricărui proiect public şi privat.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Etapele prevăzute la alin. (1) se aplică proiectelor, după parcurgerea evaluării iniţiale a proiectului, astfel cum este prevăzut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Etapele necesare parcurgerii procedurii de evaluare a impactului asupra mediului integrează etapele procedurii de evaluare adecvată a efectelor potenţiale ale proiectelor asupra ariilor naturale protejate de interes comunitar şi se corelează cu etapele din procedura de emitere a avizului de gospodărire a apelor, în vederea obţinerii aprobării de dezvoltare pentru orice proiect public şi privat.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care include şi procedura de evaluare adecvată, este condusă de autorităţile competente pentru protecţia mediului, în conformitate cu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şi cu competenţele stabilite prin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Procedura de emitere a avizului de gospodărire a apelor este condusă de autorităţile competente de gospodărire a apelor, în conformitate cu legislaţia specifică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Responsabilitatea coordonării procedurilor prevăzute la alin. (1) şi (2) revine autorităţilor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Evaluarea impactului asupra mediului stabileşte cadrul unei abordări integrate prin informarea şi consultarea tuturor autorităţilor cu responsabilităţi în domeniul protecţiei mediului şi participarea acestora în cadrul unei comisii de analiză tehnică (CAT) organizate la nivelul judeţului unde se află amplasamentul proiectului sau, după caz, la nivel central pentru proiectele aflate în competenţa autorităţii publice centrale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Comisia de analiză tehnică este formată din reprezentanţi ai autorităţilor publice centrale şi/sau locale, conform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(4)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proiectele care ar putea afecta o arie naturală protejată, comisia de analiză tehnică include şi administratorul/custodele acesteia sau, după caz, autoritatea responsabilă cu administrarea ariilor naturale protejate neatribuite în administrare/custodie, căreia titularul proiectului îi înaintează documentaţia necesară în vederea emiterii avizului.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funcţie de specificul proiectului, comisia de analiză tehnică poate include reprezentanţi ai autorităţilor publice de reglementare sau control/instituţii publice/foruri naţionale de ştiinţă şi cultură/institute de cercetare, proiectare sau consultanţă, precum: Agenţia Naţională pentru Resurse Minerale, Comisia Naţională pentru Controlul Activităţilor Nucleare, Institutul Geologic al României, Agenţia Nucleară pentru Deşeuri Radioactive, Academia Română, Institutul de Economie Naţională, Sucursala de Inginerie Tehnologică Obiective Nucleare (CITON), precum şi alte instituţii,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Autorităţile publice participante în cadrul comisiei de analiză tehnică pot propune participarea în cadrul şedinţelor, cu rol consultativ, a unor specialişti, cercetători şi/sau cadre didactice universitare cu activitate recunoscută în domeniul respectiv, în vederea asigurării asistenţei tehnice, ştiinţifice sau juridice suplimentare necesare.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Pentru proiectele aflate în competenţa Agenţiei Naţionale pentru Protecţia Mediului, reprezentanţii acesteia participă la şedinţele comisiei de analiză tehnică stabilite la nivelul judeţului/judeţelor pe raza căruia/cărora este amplasat perimetrul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Pentru proiectele aflate în competenţa Administraţiei Rezervaţiei Biosferei "Delta Dunării", reprezentanţii acesteia participă la şedinţele comisiei de analiză tehnică stabilite la nivelul judeţului/judeţelor pe raza căruia/cărora este amplasat perimetrul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Definiţiile unor termeni specifici utilizaţi în prezenta procedură sunt cele prevăzute în prezenta lege, în </w:t>
      </w:r>
      <w:r>
        <w:rPr>
          <w:rFonts w:ascii="Times New Roman" w:hAnsi="Times New Roman" w:cs="Times New Roman"/>
          <w:color w:val="008000"/>
          <w:sz w:val="28"/>
          <w:szCs w:val="28"/>
          <w:u w:val="single"/>
        </w:rPr>
        <w:t>Ordonanţa de urgenţă a Guvernului nr. 195/2005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 precum şi în legislaţia naţională specifică.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Tarifele pentru derularea procedurii de evaluare a impactului asupra mediului sunt stabilite prin ordin al conducătorului autorităţii publice centrale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Tarifele se achită în avans, pe etape de procedură, prin virament sau la sediul autorităţii pentru protecţia mediului care are responsabilităţi în aplicarea procedurii conform competenţelor stabilite prin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situaţiile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prezenta procedură, tarifele se încasează de către autoritatea competentă pentru protecţia mediului care derulează etapa de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pentru cele care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precum şi pentru cele care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procedura de evaluare a impactului asupra mediului nu poate fi iniţiată şi efectuată după ce lucrările de investiţie au fost demarate sau proiectele au fost realizate.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Orice proiect care nu are o legătură directă ori nu este necesar pentru managementul ariei naturale protejate de interes comunitar, dar care ar putea afecta în mod semnificativ aria, singur sau în combinaţie cu alte proiecte, este supus unei evaluări adecvate a efectelor potenţiale asupra ariei naturale protejate de interes comunitar, avându-se în vedere obiectivele de conservare a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Proiectele care se construiesc pe ape sau care au legătură cu apele şi care pot conduce la neîndeplinirea obiectivelor de mediu pentru corpurile de apă de suprafaţă şi subterane, definite de legislaţia specifică în vigoare, sunt supuse evaluării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în care o investiţie se amplasează pe terenuri aflate în raza teritorială a mai multor unităţi administrativ-teritoriale învecinate, evaluarea impactului asupra mediului se realizează pentru întreaga investiţie.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La punerea în funcţiune a investiţiilor aferente activităţilor pentru care este necesară emiterea autorizaţiei de mediu/autorizaţiei integrate de mediu, conform legislaţiei în vigoare, şi pe care autoritatea competentă pentru protecţia mediului le-a reglementat în faza de proiect conform prezentei metodologii, titularii sunt obligaţi să depună solicitarea şi să obţină această autorizaţie.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Competenţe pentru parcurgerea etapelor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Autorităţile publice teritoriale pentru protecţia mediului organizate la nivel judeţean şi la nivelul municipiului Bucureşti sunt responsabile pentru parcurgerea etapelor procedurii de evaluare a impactului asupra mediului şi pentru emiterea acordului de mediu pentru toate proiectele care fac obiectul prezentei proceduri şi ale căror amplasamente se situează pe teritoriul judeţului respectiv.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Agenţia Naţională pentru Protecţia Mediului este responsabilă pentru parcurgerea etapelor procedurii de evaluare a impactului asupra mediului şi pentru </w:t>
      </w:r>
      <w:r>
        <w:rPr>
          <w:rFonts w:ascii="Times New Roman" w:hAnsi="Times New Roman" w:cs="Times New Roman"/>
          <w:sz w:val="28"/>
          <w:szCs w:val="28"/>
        </w:rPr>
        <w:lastRenderedPageBreak/>
        <w:t>emiterea acordului de mediu pentru toate proiectele care fac obiectul prezentei procedurii al căror amplasament se întinde pe două sau mai multe judeţe.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proiectele propuse a se realiza în perimetrul Rezervaţiei Biosferei "Delta Dunării", autoritatea responsabilă pentru parcurgerea etapelor procedurii de evaluare a impactului asupra mediului şi pentru emiterea acordului de mediu este Administraţia Rezervaţiei Biosferei "Delta Dunării".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publică centrală pentru protecţia mediului este responsabilă pentru parcurgerea etapelor procedurii de evaluare a impactului asupra mediului şi pentru emiterea acordului de mediu pentru proiectele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46</w:t>
      </w:r>
      <w:r>
        <w:rPr>
          <w:rFonts w:ascii="Times New Roman" w:hAnsi="Times New Roman" w:cs="Times New Roman"/>
          <w:sz w:val="28"/>
          <w:szCs w:val="28"/>
        </w:rPr>
        <w:t xml:space="preserve"> din Ordonanţa de urgenţă a Guvernului nr. 195/2005,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îndrumă şi coordonează procedura de evaluare a impactului asupra mediului pentru proiectele care au potenţial impact semnificativ transfrontalier, prin aplicarea prevederilor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xml:space="preserve"> pentru ratificarea Convenţiei privind evaluarea impactului asupra mediului în context transfrontieră, adoptată la Espoo la 25 februarie 1991, cu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aplicarea prezentei proceduri şi în funcţie de responsabilităţile stabilite la alin. (1) - (3), autorităţile pentru protecţia mediului sunt denumite în continuare autorităţi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în care există tipuri de proiecte care nu se pot încadra în niciuna dintre situaţiile prevăzute la alin. (1) - (3), autoritatea publică centrală pentru protecţia mediului stabileşte autorităţile competente.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Autoritatea competentă pentru protecţia mediului poate angaja expertiză externă pentru analiza raportului privind impactul asupra mediului, a studiului de evaluare adecvată, precum şi a raportului de securitate, după caz, atunci când complexitatea proiectului este deosebită, conform prevederilor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(11)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Parcurgerea procedurii de evaluare a impactului asupra mediului poate fi delegată, în totalitate sau în parte, după cum urmează: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către autoritatea publică centrală pentru protecţia mediului la Agenţia Naţională pentru Protecţia Mediului, la agenţiile judeţene pentru protecţia mediului sau la Administraţia Rezervaţiei Biosferei "Delta Dunării",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către Agenţia Naţională pentru Protecţia Mediului la agenţiile judeţene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evaluare iniţială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realizarea etapei de evaluare iniţială, titularul proiectului solicită emiterea acordului de mediu la autoritatea competentă pentru protecţia mediului, conform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din prezenta procedură, prin depunerea unei notificări privind intenţia de realizare a proiectului, însoţită de certificatul de urbanism emis în condiţiile legii privind autorizarea executării lucrărilor de construcţii, planurile anexă la acesta şi dovada achitării tarifului aferent acestei etape.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Conţinutul-cadru al notificării este prevăzut în </w:t>
      </w:r>
      <w:r>
        <w:rPr>
          <w:rFonts w:ascii="Times New Roman" w:hAnsi="Times New Roman" w:cs="Times New Roman"/>
          <w:color w:val="008000"/>
          <w:sz w:val="28"/>
          <w:szCs w:val="28"/>
          <w:u w:val="single"/>
        </w:rPr>
        <w:t>anexa nr. 5.A</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Pentru proiectele privind împădurirea terenurilor pe care nu a existat anterior vegetaţie forestieră sau pentru cele privind defrişarea în scopul schimbării destinaţiei terenului,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 titularul depune la autoritatea competentă pentru protecţia mediului, alături de documentele prevăzute la alin. (1), avizul favorabil al structurii teritoriale de specialitate a autorităţii publice centrale care răspunde de silvicultură în raza căreia se află amplasamentul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termen de 15 zile de la primirea notificării, pe baza documentelor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procedură şi a verificării amplasamentului, dacă este cazul, autoritatea competentă pentru protecţia mediului informează titularul, în scris, cu privire la: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clasarea notificării pentru proiectele care nu intră sub incidenţa prezentei legi, 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şi nu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şi transmiterea unui punct de vedere cu precizarea "Nu se supune procedurii de evaluare a impactului asupra mediului", conform modelului din </w:t>
      </w:r>
      <w:r>
        <w:rPr>
          <w:rFonts w:ascii="Times New Roman" w:hAnsi="Times New Roman" w:cs="Times New Roman"/>
          <w:color w:val="008000"/>
          <w:sz w:val="28"/>
          <w:szCs w:val="28"/>
          <w:u w:val="single"/>
        </w:rPr>
        <w:t>anexa nr. 5.B</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respingerea justificată a solicitării de emitere a acordului de mediu pentru proiectele amplasate în zone cu restricţii de construire stabilite prin legislaţia din domeniul protecţiei mediului şi/sau gospodăririi apelor, cu precizarea neconformităţilor constatate şi/sau a actelor normative incidente ale căror prevederi nu sunt respectate, conform modelului din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decizia privind necesitatea demarării procedurii de evaluare a impactului asupra mediului, prin depunerea memoriului de prezentare, conform modelului din </w:t>
      </w:r>
      <w:r>
        <w:rPr>
          <w:rFonts w:ascii="Times New Roman" w:hAnsi="Times New Roman" w:cs="Times New Roman"/>
          <w:color w:val="008000"/>
          <w:sz w:val="28"/>
          <w:szCs w:val="28"/>
          <w:u w:val="single"/>
        </w:rPr>
        <w:t>anexa nr. 5.D</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aferente activităţilor care intră sub incidenţa prezentei legi; şi/sau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şi/sau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proiectele care intră sub incidenţa legislaţiei din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Memoriul de prezentare se întocmeşte conform conţinutului-cadru prevăzut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proiectele care se construiesc pe ape sau care au legătură cu apele decizia etapei de evaluare iniţială conţine obligaţia titularului de a solicita avizul de gospodărire a apelor la autoritatea competentă în domeniul gospodăririi apelor, în conformitate cu prevederile legislaţiei specifice din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Autoritatea competentă în domeniul gospodăririi apelor informează, în termen de maximum 5 zile, autoritatea competentă pentru protecţia mediului despre depunerea solicitării avizului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proiectele care intră sub incidenţa legislaţiei privind controlul activităţilor care prezintă pericole de accidente majore în care sunt implicate substanţe periculoase, memoriul va fi însoţit de notificarea specifică acestei legislaţii.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Verificarea amplasamentului se finalizează cu întocmirea unui proces-verbal, întocmit conform modelului din </w:t>
      </w:r>
      <w:r>
        <w:rPr>
          <w:rFonts w:ascii="Times New Roman" w:hAnsi="Times New Roman" w:cs="Times New Roman"/>
          <w:color w:val="008000"/>
          <w:sz w:val="28"/>
          <w:szCs w:val="28"/>
          <w:u w:val="single"/>
        </w:rPr>
        <w:t>anexa nr. 5.F</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 Pentru proiectele aflate în competenţa autorităţii publice centrale pentru protecţia mediului şi a Agenţiei Naţionale pentru Protecţia Mediului, termenul prevăzut la alin. (1) poate fi extins cu maximum 10 zile.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impactului asupra mediului - etape procedurale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încadrare 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depunerea memoriului de prezentare şi/sau a completărilor/informaţiilor solicitate, pe suport hârtie şi în format electronic, autoritatea competentă pentru protecţia mediului derulează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stabileşte componenţa CAT;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transmite membrilor comisiei de analiză tehnică documentele depuse de titular, în format electronic;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analizează documentele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evaluează potenţialul impact semnificativ transfrontalier pentru proiectele care intră sub incidenţa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xml:space="preserve">, cu completările ulterioare, pe baza criteriilor definite de aceasta, şi transmite autorităţii publice centrale pentru protecţia mediului memoriul de prezentare, însoţit de procesul-verbal de verificare a amplasamentului, precum şi, după caz, de documentele-suport, pentru acele proiecte pentru care s-a stabilit un potenţial impact semnificativ transfrontalier, sau informează autoritatea publică centrală pentru protecţia mediului despre acele proiecte care intră sub incidenţa </w:t>
      </w:r>
      <w:r>
        <w:rPr>
          <w:rFonts w:ascii="Times New Roman" w:hAnsi="Times New Roman" w:cs="Times New Roman"/>
          <w:color w:val="008000"/>
          <w:sz w:val="28"/>
          <w:szCs w:val="28"/>
          <w:u w:val="single"/>
        </w:rPr>
        <w:t>Legii nr. 22/2001</w:t>
      </w:r>
      <w:r>
        <w:rPr>
          <w:rFonts w:ascii="Times New Roman" w:hAnsi="Times New Roman" w:cs="Times New Roman"/>
          <w:sz w:val="28"/>
          <w:szCs w:val="28"/>
        </w:rPr>
        <w:t>, cu completările ulterioare, şi pentru care s-a stabilit că nu există un potenţial impact semnificativ transfrontalier;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identifică publicul interesat şi anunţă depunerea solicitării de emitere a acordului de mediu, prin publicarea pe pagina proprie de internet a memoriului de prezentare şi a anunţului întocmit conform modelului din </w:t>
      </w:r>
      <w:r>
        <w:rPr>
          <w:rFonts w:ascii="Times New Roman" w:hAnsi="Times New Roman" w:cs="Times New Roman"/>
          <w:color w:val="008000"/>
          <w:sz w:val="28"/>
          <w:szCs w:val="28"/>
          <w:u w:val="single"/>
        </w:rPr>
        <w:t>anexa nr. 5.H</w:t>
      </w:r>
      <w:r>
        <w:rPr>
          <w:rFonts w:ascii="Times New Roman" w:hAnsi="Times New Roman" w:cs="Times New Roman"/>
          <w:sz w:val="28"/>
          <w:szCs w:val="28"/>
        </w:rPr>
        <w:t>, precum şi prin afişarea la sediul său a anunţului menţionat;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transmite titularului modelul de anunţ şi îl informează asupra obligativităţii publicării, în presa naţională sau locală, precum şi a afişării la sediul propriu/pe pagina proprie de internet/la sediul autorităţii sau autorităţilor administraţiei publice locale pe raza căreia/cărora este propusă implementarea proiectului, conform modelului din </w:t>
      </w:r>
      <w:r>
        <w:rPr>
          <w:rFonts w:ascii="Times New Roman" w:hAnsi="Times New Roman" w:cs="Times New Roman"/>
          <w:color w:val="008000"/>
          <w:sz w:val="28"/>
          <w:szCs w:val="28"/>
          <w:u w:val="single"/>
        </w:rPr>
        <w:t>anexa nr. 5.G</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convoacă membrii comisiei de analiză tehnică şi comunică titularului data stabilită pentru prezentarea proiectului în cadrul comisiei de analiză tehnică, în vederea participării acestuia la şedinţă.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20 de zile de la data primirii memoriului de prezentare, în scopul exprimării opiniei în cadrul şedinţei prevăzute la alin. (1) lit. g), autorităţile reprezentate în comisia de analiză tehnică formulează în scris solicitări de completări/informaţii suplimentare sau, după caz, puncte de vedere, cu privire la potenţialul impact asupra tuturor factorilor prevăzuţi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(2) din prezenta lege, asupra ariei naturale protejate de interes comunitar şi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Punctul de vedere al autorităţii competente pentru gospodărirea apelor se concretizează în decizia privind necesitatea elaborării studiului de evaluare a impactului asupra corpurilor de apă, după caz, şi conţine justificarea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Decizia prevăzută la alin. (3) se emite în maximum 20 de zile de la data depunerii solicitării de emitere a avizului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Autoritatea competentă pentru protecţia mediului ia decizia etapei de încadrare în procedura de evaluare a impactului asupra mediului cu aplicarea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şi (4) din prezenta lege şi a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Evaluare adecvată din prezenta procedură, luând în considerare punctele de vedere ale membrilor comisiei de analiză tehnică, prevăzute la alin. (2) şi (3).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Autoritatea competentă pentru protecţia mediului ia decizia etapei de încadrare cât mai rapid posibil şi în termen de cel mult 90 de zile de la data primirii tuturor informaţiilor necesare din partea titularului.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Autoritatea competentă pentru protecţia mediului poate prelungi termenul prevăzut la alin. (6) atunci când natura, complexitatea, amplasarea şi dimensiunea proiectului sunt deosebite şi informează în scris titularul proiectului cu privire la motivele care justifică prelungirea şi data la care preconizează că va lua decizia.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se supun încadrării numai din punctul de vedere al aspectelor privind evaluarea adecvată şi al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Proiectele prevăzute la alin. (8) pot face obiectul definirii domeniului la această etapă.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urma parcurgerii etapei de încadrare în procedura de evaluare a impactului asupra mediului, autoritatea competentă pentru protecţia mediului decide,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efectuarea evaluării impactului asupra mediului, a evaluării adecvate şi a evaluării impactului asupra corpurilor de apă, pentru proiectele: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luat decizia că este necesară efectuarea evaluării impactului asupra mediului;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care s-a luat decizia că ar putea afecta în mod semnificativ ariile naturale protejate de interes comunitar;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care au impact potenţial semnificativ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efectuarea evaluării impactului asupra mediului şi a evaluării adecvate, fără evaluarea impactului asupra corpurilor de apă, pentru proiectele: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care s-a luat decizia că ar putea afecta în mod semnificativ ariile naturale protejate de interes comunitar;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efectuarea evaluării impactului asupra mediului şi evaluarea impactului asupra corpurilor de apă, fără evaluarea adecvată pentru proiectele: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pentru care s-a luat decizia că nu afectează în mod semnificativ ariile naturale protejate de interes comunitar;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care au impact potenţial semnificativ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efectuarea evaluării impactului asupra mediului, fără evaluarea adecvată şi fără evaluarea impactului asupra corpurilor de apă pentru proiectele: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prezenta lege, precum şi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este necesară efectuarea evaluării impactului asupra mediului;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care nu afectează în mod semnificativ ariile naturale protejate de interes comunitar;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continuarea procedurii privind emiterea aprobării de dezvoltare a proiectului pentru: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prezenta lege, pentru care s-a decis că nu este necesară efectuarea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proiectele care nu afectează în mod semnificativ ariile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care au impact nesemnificativ asupra corpurilor de apă, conform prevederilor legale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proiectele care nu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dar care au impact semnificativ asupra ariilor naturale protejate de interes comunitar şi/sau asupra corpurilor de apă, efectuarea evaluării impactului asupra mediului este obligatorie.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Autoritatea competentă pentru protecţia mediului motivează decizia etapei de încadrare, care conţine şi informaţiile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din prezenta lege, conform modelului prevăzut în </w:t>
      </w:r>
      <w:r>
        <w:rPr>
          <w:rFonts w:ascii="Times New Roman" w:hAnsi="Times New Roman" w:cs="Times New Roman"/>
          <w:color w:val="008000"/>
          <w:sz w:val="28"/>
          <w:szCs w:val="28"/>
          <w:u w:val="single"/>
        </w:rPr>
        <w:t>anexa nr. 5.I</w:t>
      </w:r>
      <w:r>
        <w:rPr>
          <w:rFonts w:ascii="Times New Roman" w:hAnsi="Times New Roman" w:cs="Times New Roman"/>
          <w:sz w:val="28"/>
          <w:szCs w:val="28"/>
        </w:rPr>
        <w:t xml:space="preserve">, şi transmite titularului anunţul public întocmit conform modelului din </w:t>
      </w:r>
      <w:r>
        <w:rPr>
          <w:rFonts w:ascii="Times New Roman" w:hAnsi="Times New Roman" w:cs="Times New Roman"/>
          <w:color w:val="008000"/>
          <w:sz w:val="28"/>
          <w:szCs w:val="28"/>
          <w:u w:val="single"/>
        </w:rPr>
        <w:t>anexa nr. 5.J</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întocmit în conformitate cu </w:t>
      </w:r>
      <w:r>
        <w:rPr>
          <w:rFonts w:ascii="Times New Roman" w:hAnsi="Times New Roman" w:cs="Times New Roman"/>
          <w:color w:val="008000"/>
          <w:sz w:val="28"/>
          <w:szCs w:val="28"/>
          <w:u w:val="single"/>
        </w:rPr>
        <w:t>anexa nr. 5.K</w:t>
      </w:r>
      <w:r>
        <w:rPr>
          <w:rFonts w:ascii="Times New Roman" w:hAnsi="Times New Roman" w:cs="Times New Roman"/>
          <w:sz w:val="28"/>
          <w:szCs w:val="28"/>
        </w:rPr>
        <w:t xml:space="preserve"> şi proiectul deciziei etapei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Publicul interesat poate înainta comentarii/observaţii la proiectul deciziei etapei de încadrare în termen de 10 zile de la data afişării anunţului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termen de 10 zile de la primirea comentariilor/observaţiilor justificate ale publicului interesat la proiectul deciziei etapei de încadrare, autoritatea competentă pentru protecţia mediului invită membrii comisiei de analiză tehnică să participe la adoptarea deciziei finale a etapei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situaţia în care comentariile/observaţiile justificate ale publicului interesat conduc la reconsiderarea deciziei, aceasta se pune la dispoziţia publicului de către autoritatea competentă pentru protecţia mediului, prin afişare pe pagina de internet, şi de către titularul proiectului, prin mijloacele prevăzute la alin. (4).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 În situaţia în care comentariile/observaţiile justificate ale publicului interesat nu conduc la reconsiderarea deciziei sau în lipsa acestora, proiectul deciziei etapei de încadrare devine decizie finală.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cu finanţare din fonduri europene, respectiv Fondul European pentru Dezvoltare Regională şi Fondul de Coeziune care nu afectează în mod semnificativ ariile naturale protejate de interes comunitar, autoritatea competentă pentru protecţia mediului emite declaraţia prevăzută în apendicele 1 din cadrul Regulamentului UE 2015/207 al Comisiei de stabilire a normelor detaliate de punere în aplicare a </w:t>
      </w:r>
      <w:r>
        <w:rPr>
          <w:rFonts w:ascii="Times New Roman" w:hAnsi="Times New Roman" w:cs="Times New Roman"/>
          <w:color w:val="008000"/>
          <w:sz w:val="28"/>
          <w:szCs w:val="28"/>
          <w:u w:val="single"/>
        </w:rPr>
        <w:t>Regulamentului (UE) nr. 1.303/2013</w:t>
      </w:r>
      <w:r>
        <w:rPr>
          <w:rFonts w:ascii="Times New Roman" w:hAnsi="Times New Roman" w:cs="Times New Roman"/>
          <w:sz w:val="28"/>
          <w:szCs w:val="28"/>
        </w:rPr>
        <w:t xml:space="preserve"> al Parlamentului European şi al Consiliului, însoţită de o hartă indicând amplasarea proiectului şi a siturilor Natura 2000.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Declaraţia prevăzută la alin. (1) trebuie să includă numele sitului/siturilor în cauză, numărul de referinţă, distanţa la care este situat proiectul faţă de cel mai apropiat sit/cele mai apropiate situri Natura 2000, obiectivele de conservare şi justificarea faptului că proiectul, fie individual, fie în combinaţie cu alte proiecte, nu este de natură să aibă efecte negative semnificative asupra sitului/siturilor Natura 2000 incluse sau care urmează a fi incluse în reţeaua Natura 2000 şi, dacă este cazul, o decizie administrativă.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definire a domeniului evaluării şi de realizare a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vederea parcurgerii etapei de definire a domeniului evaluării pentru proiectele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 d) şi alin. (2) din prezenta procedură, titularul proiectului îşi stabileşte echipa de experţi în conformitate cu prevederile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prezenta lege şi prezintă la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propunerea privind aspectele relevante pentru protecţia mediului care trebuie dezvoltate în raportul privind impactul asupra mediului, studiul de evaluare adecvată şi studiul de evaluare a impactului asupra corpurilor de apă, în funcţie de natura, dimensiunea şi localizarea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dovada achitării tarifului aferent etapei de definire a domeniului evaluării.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prezentarea de către titular a informaţiilor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prezenta procedură, autoritatea competentă pentru protecţia mediului derulează etapa de definire a domeniului evaluării după cum urmează: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în format electronic, membrilor comisiei de analiză tehnică documentele şi informaţiile depuse de titular, menţionând termenul de maximum 10 zile pentru primirea observaţiilor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analizează documentele şi informaţiile depuse de titular, precum şi propunerile publicului interesat cu privire la conţinutul raportului privind impactul asupra mediului, primite în scris în termen de 20 de zile de la publicarea pe pagina de internet a memoriului de prezentare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(1) lit. e)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redactează şi transmite titularului îndrumarul privind problemele de mediu care trebuie analizate în raportul privind impactul asupra mediului, în studiul de evaluare adecvată şi în studiul de evaluare a impactului asupra corpurilor de apă, după caz, ţinând cont de propunerile justificate ale membrilor comisiei de analiză tehnică şi ale publicului interesat în ceea ce priveşte conţinutul rapoartelor menţionate;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pune îndrumarul la dispoziţia publicului prin afişare pe pagina de internet.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Transmiterea de către autoritatea competentă pentru protecţia mediului a îndrumarului nu exclude posibilitatea solicitării ulterioare de informaţii suplimentare.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Conţinutul îndrumarului trebuie să reflecte aspectele relevante pentru protecţia mediului, identificate în raport cu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prezenta lege, precum şi întrebările adresate de membrii comisiei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Pentru proiectele aferente activităţilor care intră sub incidenţa legislaţiei privind emisiile industriale, îndrumarul stabileşte şi necesitatea aplicării cerinţelor specifice autorizării integrate de mediu, inclusiv cele referitoare la nivelurile de emisii asociate celor mai bune tehnici disponibile aplicabile, sau, după caz, parametrii ori măsurile tehnice echivalente, precum şi obligativitatea respectării concluziilor privind cele mai bune tehnici disponibile prevăzute în deciziile BAT adoptate de Comisia Europeană pentru categoriile de activităţi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278/2013 privind emisiile industriale,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proiectele de activităţi care implică substanţe periculoase şi pentru care este stabilită necesitatea elaborării şi prezentării politicii de prevenire a accidentelor majore sau raportului de securitate, în conformitate cu prevederile legale privind controlul activităţilor care prezintă pericole de accidente majore în care sunt implicate substanţe periculoase, îndrumarul conţine şi această solicitare.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proiectele pentru care s-a decis efectuarea evaluării adecvate, îndrumarul conţine necesitatea prezentării studiului de evaluare adecvată, precum şi alte aspecte relevante stabilite de către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proiectele pentru care s-a decis efectuarea studiului de evaluare a impactului asupra corpurilor de apă în conformitate cu legislaţia specifică din domeniu, îndrumarul conţine această solicitare, precum şi alte aspecte relevante stabilite de către autoritatea competentă în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proiectele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a) - d) şi alin. (2) din prezenta procedură, pe baza îndrumarului primit, titularul proiectului înaintează autorităţii competente pentru protecţia mediului, pe suport hârtie şi în format electronic, raportul privind impactul asupra mediului, şi, după caz, studiul de evaluare adecvată, politica de prevenire a accidentelor majore sau raportul de securitate şi studiul de evaluare 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(5) din prezenta procedură, titularul proiectului înaintează autorităţii competente pentru protecţia mediului politica de prevenire a accidentelor majore sau raportul de securitate. Conţinutul-cadru al politicii de prevenire a accidentelor majore şi al raportului de securitate sunt cele prevăzute în </w:t>
      </w:r>
      <w:r>
        <w:rPr>
          <w:rFonts w:ascii="Times New Roman" w:hAnsi="Times New Roman" w:cs="Times New Roman"/>
          <w:color w:val="008000"/>
          <w:sz w:val="28"/>
          <w:szCs w:val="28"/>
          <w:u w:val="single"/>
        </w:rPr>
        <w:t>Legea nr. 59/2016</w:t>
      </w:r>
      <w:r>
        <w:rPr>
          <w:rFonts w:ascii="Times New Roman" w:hAnsi="Times New Roman" w:cs="Times New Roman"/>
          <w:sz w:val="28"/>
          <w:szCs w:val="28"/>
        </w:rPr>
        <w:t>, cu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(6) din prezenta procedură, titularul proiectului înaintează autorităţii competente pentru protecţia mediului studiul de evaluare adecvată completat conform prevederilor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"Evaluare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situaţiile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(7) din prezenta procedură, titularul proiectului înaintează autorităţii competente pentru protecţia mediului studiul de evaluare a impactului asupra corpurilor de apă, întocmit conform legislaţiei specifice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Raportul privind impactul asupra mediului respectă conţinutul-cadru din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la prezenta lege şi se realizează pe baza informaţiilor şi concluziilor rezultate, după caz, din studiul de evaluare adecvată, studiul de evaluare a impactului asupra corpurilor de apă şi politica de prevenire a accidentelor majore sau raportul de securitate.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Raportul privind impactul asupra mediului include descrierea alternativelor rezonabile identificate, prezentarea comparativă a impactului asupra mediului a fiecărei alternative stând la baza alegerii opţiunii finale.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Rezumatul netehnic al informaţiilor furnizate în cadrul raportului privind impactul asupra mediului include concluziile studiului de evaluare adecvată, ale studiului de evaluare a impactului asupra corpurilor de apă şi ale politicii de prevenire a accidentelor majore sau ale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Raportul privind impactul asupra mediului, studiul de evaluare adecvată, politica de prevenire a accidentelor majore sau raportul de securitate sunt realizate de experţi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Studiul de evaluare a impactului asupra corpurilor de apă este realizat de instituţii publice sau private certificate, conform legislaţiei din domeniul gospodăririi apelor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analiză a calităţii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primirea de către autoritatea competentă pentru protecţia mediului a raportului privind impactul asupra mediului, a studiului de evaluare adecvată, a politicii de prevenire a accidentelor majore sau a raportului de securitate şi a studiului de evaluare a impactului asupra corpurilor de apă, după caz, precum şi a dovezii achitării tarifului corespunzător etapei de analiză, autoritatea competentă pentru protecţia mediului derulează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autorităţii competente de gospodărire a apelor, pe suport hârtie şi/sau în format electronic, raportul privind impactul asupra mediului, studiul de evaluare adecvată, studiul de evaluare a impactului asupra corpurilor de apă şi, după caz, politica de prevenire a accidentelor majore sau raportul de securitate;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pune la dispoziţia membrilor comisiei de analiză tehnică şi a publicului, spre consultare, la sediul său şi prin afişare pe pagina de internet, raportul privind impactul asupra mediului, studiul de evaluare adecvată, studiul de evaluare a impactului asupra corpurilor de apă şi, după caz, politica de prevenire a accidentelor majore sau raportul de securitate;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stabileşte, de comun acord cu titularul proiectului, oportunităţile de participare a publicului la luarea deciziei legate de proiect, indicând cel puţin data şi locul dezbaterii publice;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întocmeşte şi transmite titularului anunţul public privind dezbaterea publică, întocmit conform modelului din </w:t>
      </w:r>
      <w:r>
        <w:rPr>
          <w:rFonts w:ascii="Times New Roman" w:hAnsi="Times New Roman" w:cs="Times New Roman"/>
          <w:color w:val="008000"/>
          <w:sz w:val="28"/>
          <w:szCs w:val="28"/>
          <w:u w:val="single"/>
        </w:rPr>
        <w:t>anexa nr. 5.L</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Anunţul privind oportunităţile de participare a publicului interesat în luarea deciziei privind proiectul respectiv, întocmit conform modelului din </w:t>
      </w:r>
      <w:r>
        <w:rPr>
          <w:rFonts w:ascii="Times New Roman" w:hAnsi="Times New Roman" w:cs="Times New Roman"/>
          <w:color w:val="008000"/>
          <w:sz w:val="28"/>
          <w:szCs w:val="28"/>
          <w:u w:val="single"/>
        </w:rPr>
        <w:t>anexa nr. 5.M</w:t>
      </w:r>
      <w:r>
        <w:rPr>
          <w:rFonts w:ascii="Times New Roman" w:hAnsi="Times New Roman" w:cs="Times New Roman"/>
          <w:sz w:val="28"/>
          <w:szCs w:val="28"/>
        </w:rPr>
        <w:t>, este publicat pe paginile proprii de internet ale autorităţii competente pentru protecţia mediului şi ale autorităţii publice emitente a aprobării de dezvoltare şi afişat la sediile acestora cu cel puţin 30 de zile înainte de data prevăzută pentru şedinţa de dezbatere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Titularul este obligat să publice în presa naţională sau locală şi să afişeze la sediul său/pe pagina proprie de internet/la sediul autorităţii publice locale şi/sau pe panoul de informare la amplasament anunţul comunicat de autoritatea competentă pentru protecţia mediului, cu cel puţin 30 de zile înainte de data prevăzută pentru şedinţa de dezbatere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Publicul interesat poate transmite autorităţii competente pentru protecţia mediului comentarii/opinii/observaţii la raportul privind impactul asupra mediului, studiul de evaluare adecvată, studiul de evaluare a impactului asupra corpurilor de apă şi, după caz, la politica de prevenire a accidentelor majore sau raportul de securitate, până la data la care are loc dezbaterea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înaintarea comentariilor/opiniilor/observaţiilor la raportul privind impactul asupra mediului şi, după caz, la studiul de evaluare adecvată, studiul de evaluare a impactului asupra corpurilor de apă şi, după caz, la politica de prevenire a accidentelor majore sau raportul de securitate, membrii publicului interesat sunt obligaţi să îşi declare numele, prenumele şi adresa, pe care autoritatea competentă pentru protecţia mediului le consemnează într-un formular conform celui prezentat în </w:t>
      </w:r>
      <w:r>
        <w:rPr>
          <w:rFonts w:ascii="Times New Roman" w:hAnsi="Times New Roman" w:cs="Times New Roman"/>
          <w:color w:val="008000"/>
          <w:sz w:val="28"/>
          <w:szCs w:val="28"/>
          <w:u w:val="single"/>
        </w:rPr>
        <w:t>anexa nr. 5.N</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intervalul de timp de la anunţarea şi până la desfăşurarea dezbaterii publice, autoritatea competentă pentru protecţia mediului şi autoritatea competentă în domeniul gospodăririi apelor analizează rapoartele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din prezenta procedură şi stabilesc,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autoritatea competentă pentru protecţia mediului stabileşte necesitatea trecerii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autoritatea competentă în domeniul gospodăririi apelor stabileşte necesitatea completării/modificării studiului de evaluare 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Titularul proiectului organizează dezbaterea publică sub îndrumarea autorităţii competente pentru protecţia mediului, suportând costurile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Şedinţa de dezbatere publică are loc în prezenţa reprezentanţilor autorităţii competente pentru protecţia mediului şi ai autorităţii competente pentru gospodărirea apelor, în modul cel mai convenabil pentru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Şedinţa de dezbatere publică este moderată de către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Dacă în interval de 60 de minute de la ora anunţată pentru începerea şedinţei nu se prezintă niciun reprezentant al publicului interesat, acest fapt se consemnează într-un proces-verbal, iar şedinţa de dezbatere publică se declară închisă.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În timpul şedinţei de dezbatere publică, titularul proiectului prezintă raportul privind impactul asupra mediului, studiul de evaluare adecvată, studiul de evaluare a impactului asupra corpurilor de apă şi, după caz, politica de prevenire a accidentelor majore sau raportul de securitate şi răspunde comentariilor/opiniilor/observaţiilor publicului interesat participant.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Comentariile/opiniile/observaţiile publicului interesat participant, prezentate în cadrul şedinţei de dezbatere publică, se consemnează într-un proces-verbal/minută de către autoritatea competentă pentru protecţia mediului şi, ulterior, se înscriu în acelaşi formular în care au fost consemnate şi propunerile primite înainte de data şedinţei de dezbatere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desfăşurarea şedinţei de dezbatere publică, autoritatea competentă pentru protecţia mediului derulează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analizează comentariile/opiniile/observaţiile publicului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transmite titularului proiectului formularul prevăzut în </w:t>
      </w:r>
      <w:r>
        <w:rPr>
          <w:rFonts w:ascii="Times New Roman" w:hAnsi="Times New Roman" w:cs="Times New Roman"/>
          <w:color w:val="008000"/>
          <w:sz w:val="28"/>
          <w:szCs w:val="28"/>
          <w:u w:val="single"/>
        </w:rPr>
        <w:t>anexa nr. 5.O</w:t>
      </w:r>
      <w:r>
        <w:rPr>
          <w:rFonts w:ascii="Times New Roman" w:hAnsi="Times New Roman" w:cs="Times New Roman"/>
          <w:sz w:val="28"/>
          <w:szCs w:val="28"/>
        </w:rPr>
        <w:t xml:space="preserve"> şi îi solicită completarea acestuia cu soluţii de rezolvare a problemelor semnalate; formularul astfel completat se constituie anexă la raportul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depunerea de către titularul proiectului, pe suport hârtie şi în format electronic, a răspunsurilor la comentariile/opiniile/observaţiile publicului interesat, formulate conform modelului din </w:t>
      </w:r>
      <w:r>
        <w:rPr>
          <w:rFonts w:ascii="Times New Roman" w:hAnsi="Times New Roman" w:cs="Times New Roman"/>
          <w:color w:val="008000"/>
          <w:sz w:val="28"/>
          <w:szCs w:val="28"/>
          <w:u w:val="single"/>
        </w:rPr>
        <w:t>anexa nr. 5.O</w:t>
      </w:r>
      <w:r>
        <w:rPr>
          <w:rFonts w:ascii="Times New Roman" w:hAnsi="Times New Roman" w:cs="Times New Roman"/>
          <w:sz w:val="28"/>
          <w:szCs w:val="28"/>
        </w:rPr>
        <w:t>, autoritatea competentă pentru protecţia mediului desfăşoară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autorităţii competente pentru gospodărirea apelor şi pune la dispoziţia publicului şi a membrilor comisiei de analiză tehnică formularul din </w:t>
      </w:r>
      <w:r>
        <w:rPr>
          <w:rFonts w:ascii="Times New Roman" w:hAnsi="Times New Roman" w:cs="Times New Roman"/>
          <w:color w:val="008000"/>
          <w:sz w:val="28"/>
          <w:szCs w:val="28"/>
          <w:u w:val="single"/>
        </w:rPr>
        <w:t>anexa nr. 5.O</w:t>
      </w:r>
      <w:r>
        <w:rPr>
          <w:rFonts w:ascii="Times New Roman" w:hAnsi="Times New Roman" w:cs="Times New Roman"/>
          <w:sz w:val="28"/>
          <w:szCs w:val="28"/>
        </w:rPr>
        <w:t xml:space="preserve"> completat, prin afişare pe pagina proprie de internet;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convoacă şi analizează împreună cu membrii comisiei de analiză tehnică formularul prevăzut la lit. 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analizează punctele de vedere transmise în scris de către membrii comisiei de analiză tehnică privind calitatea rapoartelor depuse conform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din prezenta procedură şi privind răspunsurile la problemele formulate de publicul interesat, inclusiv alegerea alternativei pentru realizarea proiectului, şi stabileşte necesitatea unor eventuale completări/modificări ale raportului privind impactul asupra mediului, studiului de evaluare adecvată, studiului de evaluare a impactului asupra corpurilor de apă şi/sau ale politicii de prevenire a accidentelor majore sau raportului de securitate, inclusiv conform analizei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din prezenta procedură, după caz, sau respingerea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comunică, în scris, titularului proiectului necesitatea completării/modificării raportului privind impactul asupra mediului, studiului de evaluare adecvată, studiului de evaluare a impactului asupra corpurilor de apă şi/sau a politicii de prevenire a accidentelor majore sau raportului de securitate, după caz, conform prevederilor lit. c), sau respingerea motivată a acestuia/acestora.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Punctul de vedere al autorităţii competente pentru gospodărirea apelor se concretizează în decizia privind necesitatea completării/modificării studiului de evaluare a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lipsa comentariilor/opiniilor/observaţiilor justificate ale publicului, precum şi a necesităţii completării/modificării rapoartelor conform alin. (1) lit. c), autoritatea </w:t>
      </w:r>
      <w:r>
        <w:rPr>
          <w:rFonts w:ascii="Times New Roman" w:hAnsi="Times New Roman" w:cs="Times New Roman"/>
          <w:sz w:val="28"/>
          <w:szCs w:val="28"/>
        </w:rPr>
        <w:lastRenderedPageBreak/>
        <w:t>competentă pentru protecţia mediului ia decizia emiterii acordului de mediu, cu luarea în considerare a avizului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respingerii motivate prevăzute la alin. (1) lit. d), autoritatea competentă pentru protecţia mediului notifică autoritatea centrală pentru protecţia mediului asupra respingerii raportului privind impactul asupra mediului, a studiului de evaluare adecvată şi/sau a politicii de prevenire a accidentelor majore sau a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depunerea de către titular a documentelor completate/modificate conform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lit. c) din prezenta procedură, autoritatea competentă pentru protecţia mediului desfăşoară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autorităţii competente pentru gospodărirea apelor şi pune la dispoziţia membrilor comisiei de analiză tehnică documentele completate/modificate şi/sau informaţiile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pune la dispoziţia publicului, la sediul său şi prin publicare pe pagina de internet, spre consultare pentru o perioadă de 10 zile, documentele completate/modificate şi/sau informaţiile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convoacă şi analizează împreună cu membrii comisiei de analiză tehnică documentele şi/sau informaţiile prevăzute la lit. 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analizează punctele de vedere transmise în scris de către membrii comisiei de analiză tehnică privind documentele şi/sau informaţiile menţionate;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decide emiterea acordului de mediu sau respingerea solicitării de emitere a acestuia, ţinând cont, după caz, de opiniile exprimate de către public, de punctele de vedere ale membrilor comisiei de analiză tehnică şi de punctul de vedere al Comisiei Europene conform prevederilor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lit. b)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Punctul de vedere al autorităţii competente pentru gospodărirea apelor se concretizează în decizia privind emiterea/respingerea avizului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luarea deciziei prevăzute la alin. (1) lit. e), autoritatea competentă pentru protecţia mediului comunică titularului decizia luată şi transmite acestuia anunţul public întocmit conform modelului din </w:t>
      </w:r>
      <w:r>
        <w:rPr>
          <w:rFonts w:ascii="Times New Roman" w:hAnsi="Times New Roman" w:cs="Times New Roman"/>
          <w:color w:val="008000"/>
          <w:sz w:val="28"/>
          <w:szCs w:val="28"/>
          <w:u w:val="single"/>
        </w:rPr>
        <w:t>anexa nr. 5.P</w:t>
      </w:r>
      <w:r>
        <w:rPr>
          <w:rFonts w:ascii="Times New Roman" w:hAnsi="Times New Roman" w:cs="Times New Roman"/>
          <w:sz w:val="28"/>
          <w:szCs w:val="28"/>
        </w:rPr>
        <w:t xml:space="preserve"> la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Titularul proiectului informează publicul asupra deciziei de emitere a acordului de mediu/deciziei de respingere a solicitării de emitere a acordului de mediu prin publicare în presa naţională sau locală, prin afişare la sediul propriu şi pe pagina proprie de internet, precum şi la sediul autorităţii/autorităţilor administraţiei publice locale pe raza căreia/cărora este propusă implementarea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După depunerea de către titular a anunţului publicat în presă, autoritatea competentă pentru protecţia mediului publică pe pagina de internet anunţul privind emiterea acordului de mediu/respingerea solicitării de emitere a acordului de mediu conform modelului din </w:t>
      </w:r>
      <w:r>
        <w:rPr>
          <w:rFonts w:ascii="Times New Roman" w:hAnsi="Times New Roman" w:cs="Times New Roman"/>
          <w:color w:val="008000"/>
          <w:sz w:val="28"/>
          <w:szCs w:val="28"/>
          <w:u w:val="single"/>
        </w:rPr>
        <w:t>anexa nr. 5.Q</w:t>
      </w:r>
      <w:r>
        <w:rPr>
          <w:rFonts w:ascii="Times New Roman" w:hAnsi="Times New Roman" w:cs="Times New Roman"/>
          <w:sz w:val="28"/>
          <w:szCs w:val="28"/>
        </w:rPr>
        <w:t xml:space="preserve">, respectiv proiectul acordului de mediu, conform modelului din </w:t>
      </w:r>
      <w:r>
        <w:rPr>
          <w:rFonts w:ascii="Times New Roman" w:hAnsi="Times New Roman" w:cs="Times New Roman"/>
          <w:color w:val="008000"/>
          <w:sz w:val="28"/>
          <w:szCs w:val="28"/>
          <w:u w:val="single"/>
        </w:rPr>
        <w:t>anexa nr. 5.R</w:t>
      </w:r>
      <w:r>
        <w:rPr>
          <w:rFonts w:ascii="Times New Roman" w:hAnsi="Times New Roman" w:cs="Times New Roman"/>
          <w:sz w:val="28"/>
          <w:szCs w:val="28"/>
        </w:rPr>
        <w:t xml:space="preserve">/proiectul deciziei de respingere a solicitării conform modelului din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Observaţiile publicului interesat se primesc în termen de 10 zile de la afişarea anunţului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toate situaţiile în care observaţiile primite din partea publicului interesat justifică aprofundarea evaluării şi solicitarea de noi informaţii sau investigaţii suplimentare, autoritatea competentă pentru protecţia mediului decide reluarea </w:t>
      </w:r>
      <w:r>
        <w:rPr>
          <w:rFonts w:ascii="Times New Roman" w:hAnsi="Times New Roman" w:cs="Times New Roman"/>
          <w:sz w:val="28"/>
          <w:szCs w:val="28"/>
        </w:rPr>
        <w:lastRenderedPageBreak/>
        <w:t>procedurii de la etapa solicitării acestor informaţii, cu plata tarifelor aferente etapelor corespunzătoare reevaluării.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Dacă decizia privind realizarea proiectului nu s-a concluzionat în timpul şedinţei comisiei de analiză tehnică întrunită în acest scop, autorităţile participante la şedinţa respectivă transmit în scris autorităţii competente pentru protecţia mediului punctul de vedere privind etapa de analiză a calităţii raportului privind impactul asupra mediului în termen de 10 zile de la data şedinţei de analiză.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Neprimirea în termenul specificat la alin. (8) a punctului de vedere al autorităţilor publice implicate în comisia de analiză tehnică echivalează cu lipsa unor obiecţii legate de realizarea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În cazul în care concluziile autorităţilor implicate în comisia de analiză tehnică privind posibilitatea desfăşurării proiectului sunt discordante, autoritatea competentă pentru protecţia mediului, înainte de emiterea deciziei finale, invită părţile interesate la o şedinţă de reconsiderare a opiniei 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comentariile/observaţiile justificate ale publicului interesat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(6) din prezenta procedură nu conduc la reconsiderarea deciziei de emitere a acordului de mediu/respingerea solicitării de emitere sau în lipsa acestora, proiectul acordului de mediu, sau, după caz, proiectului deciziei de respingere a solicitării devine final, iar autoritatea competentă pentru protecţia mediului emite acordul de mediu sau, după caz, înştiinţează titularul proiectului despre respingerea solicitării de emitere a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emiterea acordului de mediu prevăzut la alin. (1), autoritatea competentă pentru protecţia mediului ia în considerare: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rezultatele analizei raportului privind impactul asupra mediului, a studiului de evaluare adecvată şi a politicii de prevenire a accidentelor majore sau a raportului de securitate, după caz, precum şi opiniile membrilor comisiei de analiză tehnică şi comentariile/opiniile/observaţiile justificate ale publicului interesat, conform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(1) lit. b)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măsurile şi condiţiile prevăzute în avizul de gospodărire a apelor emis de autoritatea competentă în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Acordul de mediu are conţinutul-cadru prevăzut în </w:t>
      </w:r>
      <w:r>
        <w:rPr>
          <w:rFonts w:ascii="Times New Roman" w:hAnsi="Times New Roman" w:cs="Times New Roman"/>
          <w:color w:val="008000"/>
          <w:sz w:val="28"/>
          <w:szCs w:val="28"/>
          <w:u w:val="single"/>
        </w:rPr>
        <w:t>anexa nr. 5.R</w:t>
      </w:r>
      <w:r>
        <w:rPr>
          <w:rFonts w:ascii="Times New Roman" w:hAnsi="Times New Roman" w:cs="Times New Roman"/>
          <w:sz w:val="28"/>
          <w:szCs w:val="28"/>
        </w:rPr>
        <w:t xml:space="preserve"> şi cuprinde cel puţin cerinţele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alin. (3)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Acordul de mediu pentru proiectele pentru care s-a luat decizia că pot avea impact semnificativ asupra integrităţii ariilor naturale protejate de interes comunitar include, după caz, pe lângă cerinţele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(3) din prezenta lege,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măsurile de reducere sau eliminare a impactului asupra ariei naturale protejate de interes comunitar, condiţiile şi modul/calendarul de implementare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măsurile compensatorii aprobate/acceptate de autoritatea competentă pentru protecţia mediului, condiţiile şi modul/calendarul de implementare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alte motive imperative de interes public major asupra cărora s-a obţinut punctul de vedere al Comisiei Europene, care justifică necesitatea realizării proiectului propus.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Acordul de mediu pentru proiectele pentru care s-a parcurs procedura de evaluare a impactului asupra corpurilor de apă include măsurile şi condiţiile prevăzute de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Acordul de mediu pentru instalaţiile care intră sub incidenţa legislaţiei privind emisiile industriale se emite luându-se în considerare, pe lângă cerinţele prevăzute la alin. (2),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nivelurile de emisie asociate celor mai bune tehnici disponibile aplicabile, pentru poluanţii care pot fi emişi în cantităţi semnificative, sau, după caz, parametri sau măsuri tehnice echivalente;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prevederi pentru limitarea efectelor poluării la distanţă mare sau transfrontalieră,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Acordul de mediu pentru proiectele pentru care s-a parcurs procedura de evaluare a impactului, în context transfrontalier, conţine informaţii referitoare la procedura derulată şi concluziile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Acordul de mediu emis se pune la dispoziţia publicului pe pagina proprie de internet a autorităţii competente pentru protecţia mediului emitente.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proiectele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din prezenta procedură care afectează în mod negativ integritatea ariei naturale protejate de interes comunitar şi în lipsa unor soluţii alternative, autoritatea publică centrală pentru protecţia mediului are obligaţia: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 a informa Comisia Europeană despre măsurile compensatorii luate pentru a proteja coerenţa globală a reţelei Natura 2000, pentru ariile de protecţie specială avifaunistică şi siturile de importanţă comunitară, când proiectul trebuie realizat din considerente imperative de interes public major referitoare la sănătatea umană, securitatea publică sau beneficii pentru mediu. În acest caz, actul de reglementare se poate elibera înainte de informarea Comisiei Europene;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de a solicita punctul de vedere al Comisiei Europene atât asupra măsurilor compensatorii propuse, cât şi asupra motivelor imperative de interes public major, altele decât cele referitoare la sănătatea umană, securitatea publică sau beneficii pentru mediu, când proiectul afectează o specie sau un tip de habitat prioritar. În acest caz, actul de reglementare va fi eliberat după primirea răspunsului Comisiei Europene.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Decizia de respingere a solicitării de emitere a acordului de mediu, al cărei conţinut-cadru este prevăzut în </w:t>
      </w:r>
      <w:r>
        <w:rPr>
          <w:rFonts w:ascii="Times New Roman" w:hAnsi="Times New Roman" w:cs="Times New Roman"/>
          <w:color w:val="008000"/>
          <w:sz w:val="28"/>
          <w:szCs w:val="28"/>
          <w:u w:val="single"/>
        </w:rPr>
        <w:t>anexa nr. 5.C</w:t>
      </w:r>
      <w:r>
        <w:rPr>
          <w:rFonts w:ascii="Times New Roman" w:hAnsi="Times New Roman" w:cs="Times New Roman"/>
          <w:sz w:val="28"/>
          <w:szCs w:val="28"/>
        </w:rPr>
        <w:t>, cuprinde: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principalele motive şi considerente pe care se bazează decizia, inclusiv informaţii cu privire la desfăşurarea procesului de participare a publicului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informaţii privind procedura de contestare administrativă şi contencios administrativ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de încadrare 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28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depunerea documentaţiei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prezenta procedură, autoritatea competentă pentru protecţia mediului parcurge etapa de încadrare în procedura de evaluare adecvată, concomitent cu parcurgerea etapei de încadrare în procedura de evaluare a impactului asupra mediului, după caz, cu derularea următoarelor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analizează documentaţia depusă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completează lista de control pentru etapa de încadrare conform ghidului metodologic privind evaluarea adecvată şi solicită, după caz, informaţii suplimentare pentru definitivarea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definitivează lista de control privind etapa de încadrare a proiectului pe baza punctelor de vedere primite din partea membrilor comisiei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ia decizia etapei de încadrare a proiectului în procedura de evaluare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urma desfăşurării etapei de încadrare, autoritatea competentă pentru protecţia mediului decide,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proiectul propus nu necesită parcurgerea celorlalte etape ale procedurii de evaluare adecvată, pentru cele care nu au impact semnificativ asupra integrităţii ariilor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proiectul propus necesită efectuarea evaluării adecvate pentru cele pentru care s-a luat decizia că pot avea impact semnificativ asupra integrităţii ariilor naturale protejate de interes comunitar, prin elaborarea unui studiu care respectă conţinutul-cadru prevăzut în ghidul metodologic privind evaluarea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2-a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studiului de evaluare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depunerea de către titular a studiului de evaluare adecvată, care conţine şi soluţiile alternative, după caz, autoritatea competentă pentru protecţia mediului analizează studiul şi decide una dintre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acceptarea studiului cu soluţiile alternative, după caz, şi a măsurilor de reducere prezentate;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trecerea la etapa măsurilor compensatorii, dacă soluţiile alternative identificate nu reduc semnificativ impactul negativ, dar proiectul trebuie să fie realizat din motive imperative de interes public major referitoare la sănătatea umană, securitatea publică sau beneficii pentru mediu, inclusiv de natură socială sau economică;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respingerea solicitării în cazul în care soluţiile alternative identificate nu elimină/reduc impactul negativ asupra integrităţii ariei naturale protejate de interes comunitar şi în lipsa motivelor de interes public major, conform deciziei de respingere prevăzute în </w:t>
      </w:r>
      <w:r>
        <w:rPr>
          <w:rFonts w:ascii="Times New Roman" w:hAnsi="Times New Roman" w:cs="Times New Roman"/>
          <w:color w:val="008000"/>
          <w:sz w:val="28"/>
          <w:szCs w:val="28"/>
          <w:u w:val="single"/>
        </w:rPr>
        <w:t>anexa nr. 5.C</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SECŢIUNEA a 3-a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Etapa măsurilor compensatorii, atunci când nu există soluţii alternative şi când impactul negativ persistă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După completarea studiului de evaluare adecvată cu măsurile compensatorii, autoritatea competentă pentru protecţia mediului analizează măsurile compensatorii depuse de titular şi decide: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acceptarea măsurilor compensatorii propuse;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respingerea solicitării, luând în considerare şi punctele de vedere ale membrilor comisiei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proiectele de interes public major care afectează o specie sau un habitat prioritar, pentru care se invocă alte motive imperative de interes public major decât cele referitoare la sănătatea umană, securitatea publică sau beneficii pentru mediu, anterior luării deciziei de emitere a acordului de mediu, autoritatea competentă transmite autorităţii publice centrale pentru protecţia mediului formularul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ghidul metodologic privind evaluarea adecvată a efectelor potenţiale ale planurilor sau proiectelor asupra ariilor naturale protejate de interes comunitar aprobat prin Ordinul ministrului mediului şi pădurilor nr. 19/2010, completat cu informaţiile solicitate şi studiul de evaluare adecvată cu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 baza documentelor prevăzute la alin. (2), autoritatea publică centrală pentru protecţia mediului solicită punctul de vedere al Comisiei Europene pentru proiectul respectiv şi transmite autorităţii competente răspunsul acesteia în vederea luării deciziei prevăzute la alin. (1).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urma derulării activităţilor prevăzute la alin. (2) şi (3), autoritatea competentă pentru protecţia mediului decide emiterea acordului de mediu sau respingerea solicitării, luând în considerare punctele de vedere ale membrilor comisiei de analiză tehnică şi răspunsul Comisiei Europene.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Pentru proiectele care nu afectează o specie sau un habitat prioritar şi pentru care s-a luat decizia de emitere a acordului de mediu, autoritatea competentă transmite autorităţii publice centrale pentru protecţia mediului formularul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ghidul metodologic privind evaluarea adecvată, completat cu informaţiile solicitate, studiul de evaluare adecvată cu completările ulterioare, precum şi actul de reglementare care a fost emis.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 baza documentelor prevăzute la alin. (5) autoritatea publică centrală pentru protecţia mediului informează Comisia Europeană asupra măsurilor compensatorii luate pentru a proteja coerenţa globală a reţelei Natura 2000.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 informaţiilor depuse de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parcurgerea procedurii de evaluare a impactului asupra mediului, titularul proiectului poate solicita autorităţii competente pentru protecţia mediului exceptarea de la punerea la dispoziţia publicului a informaţiilor care fac obiectul confidenţialităţii comerciale şi industriale, inclusiv al proprietăţii intelectuale.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Cererea de exceptare prevăzută la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din prezenta procedură se depune la autoritatea competentă pentru protecţia mediului odată cu depunerea documentelor ce conţin şi informaţiile care fac obiectul confidenţialităţii comerciale şi industriale, inclusiv al proprietăţii intelectuale. Cererea de exceptare se motivează în fapt şi în drept.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În cazul motivării insuficiente a solicitării de confidenţialitate şi existenţei unui dubiu privind caracterul de confidenţialitate al informaţiilor, autoritatea competentă pentru protecţia mediului poate respinge solicitarea pe baza principiului satisfacerii interesului public. Respingerea solicitării permite autorităţii competente pentru protecţia mediului să pună la dispoziţia publicului informaţia de mediu dezvăluită parţial din contextul general al informaţiei care face obiectul confidenţialităţii. În acest caz, în motivarea respingerii, autoritatea competentă specifică modul în care interesul public a fost luat în considerare în furnizarea informaţiei parţiale.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fiecare caz în parte, autoritatea competentă pentru protecţia mediului analizează cererea de exceptare şi, în soluţionarea cererii, acordă prioritate realizării interesului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Soluţionarea cererii prevăzute la alin. (1) se concretizează prin decizie a conducătorului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Decizia prevăzută la alin. (4) se emite şi se comunică titularului în termen de 10 zile de la data depunerii cererii de exceptare.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Perioada exceptării, în cazul acordării acesteia, este de maximum 4 ani, în situaţia în care legislaţia specifică nu prevede altfel.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Decizia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(4) din prezenta procedură se afişează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Decizia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(4) din prezenta procedură poate fi atacată de titularul proiectului sau de membrii publicului interesat la instanţa competentă de contencios administrativ, conform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Modificări sau extinderi ale proiectelor prevăzute în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Notificarea prevăzută la alin. (1), însoţită de raportul de verificare întocmit în conformitate cu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lit. a) din prezenta lege de către verificatorul de proiecte atestat în condiţiile legii pentru cerinţa esenţială "D) igienă, sănătate şi mediu înconjurător"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Ordinul ministrului dezvoltării regionale şi administraţiei publice nr. 2.264/2018 sau, după caz, de punctul de vedere al autorităţii competente emitente a aprobării de dezvoltare conform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(2) lit. b) din prezenta lege, se depune în termen de 10 zile de la data apariţiei necesităţii modificării/extinderii.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Modelul notificării este prevăzut la </w:t>
      </w:r>
      <w:r>
        <w:rPr>
          <w:rFonts w:ascii="Times New Roman" w:hAnsi="Times New Roman" w:cs="Times New Roman"/>
          <w:color w:val="008000"/>
          <w:sz w:val="28"/>
          <w:szCs w:val="28"/>
          <w:u w:val="single"/>
        </w:rPr>
        <w:t>anexa nr. 5.S</w:t>
      </w:r>
      <w:r>
        <w:rPr>
          <w:rFonts w:ascii="Times New Roman" w:hAnsi="Times New Roman" w:cs="Times New Roman"/>
          <w:sz w:val="28"/>
          <w:szCs w:val="28"/>
        </w:rPr>
        <w:t xml:space="preserve">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Pe baza documentelor prevăzute la alin. (2), autoritatea publică pentru protecţia mediului aplică în mod corespunzător prevederile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(3)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Titularul unui proiect are obligaţia de a notifica în scris autoritatea competentă emitentă a aprobării de dezvoltare despre orice modificare sau extindere a proiectului survenită după emiterea aprobării de dezvoltare, în condiţiile legislaţiei specifice.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Exceptări de la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Titularul unui proiect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la prezenta lege poate solicita autorităţii publice centrale pentru protecţia mediului exceptarea acestuia, în totalitate sau în parte, de la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Cererea de exceptare, care însoţeşte solicitarea emiterii acordului de mediu, se motivează în fapt şi în drept şi cuprinde, după caz, inclusiv informaţii privind posibilitatea realizării unei alte forme de evaluare corespunzătoare. Cererea se depune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Cererea de exceptare se transmite de către autoritatea competentă pentru protecţia mediului la care s-a depus solicitarea la autoritatea publică centrală pentru protecţia mediului în termen de 5 zile de la primirea 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analizează cererea de exceptare şi stabileşte,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necesitatea unei alte forme de evaluare;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realizarea evaluării impactului asupra mediului doar pentru anumite etape ale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realizarea evaluării impactului asupra mediului pentru întregul proiect, în cazul în care se respinge cererea de exceptare.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Informaţiile obţinute prin forma de evaluare stabilită conform alin. (1) sunt puse la dispoziţia publicului ca şi în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Decizia de exceptare sau decizia de respingere a solicitării de exceptare se motivează în fapt şi în drept şi cuprinde cerinţele necesare a fi îndeplinite de titularul proiectului conform prevederilor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emite decizia de exceptare sau decizia de respingere a exceptării, o comunică titularului, o publică pe pagina de internet şi o afişează la sediul său în termen de 15 zile de la primirea cererii de exceptare.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Decizia de exceptare se emite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din prezenta procedura.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transmite decizia de exceptare sau de respingere a solicitării de exceptare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Autoritatea competentă pentru protecţia mediului duce la îndeplinire prevederile deciziei.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îndeplinirea cerinţelor din decizia de exceptare şi anterior emiterii acordului de mediu, autoritatea competentă pentru protecţia mediului transmite </w:t>
      </w:r>
      <w:r>
        <w:rPr>
          <w:rFonts w:ascii="Times New Roman" w:hAnsi="Times New Roman" w:cs="Times New Roman"/>
          <w:sz w:val="28"/>
          <w:szCs w:val="28"/>
        </w:rPr>
        <w:lastRenderedPageBreak/>
        <w:t xml:space="preserve">autorităţii publice centrale pentru protecţia mediului rezultatele evaluării stabilite conform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prezenta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primirea informaţiilor prevăzute la alin. (3), autoritatea publică centrală pentru protecţia mediului transmite Comisiei Europene decizia de exceptare şi informaţiile puse la dispoziţia propriului public, după care ia decizia de emitere a acordului de mediu/respingere a solicitării de emitere, prevederile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29</w:t>
      </w:r>
      <w:r>
        <w:rPr>
          <w:rFonts w:ascii="Times New Roman" w:hAnsi="Times New Roman" w:cs="Times New Roman"/>
          <w:sz w:val="28"/>
          <w:szCs w:val="28"/>
        </w:rPr>
        <w:t xml:space="preserve"> aplicându-se în mod corespunzător.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s-a decis, printr-o analiză caz cu caz, exceptarea de la procedura de evaluare a impactului asupra mediului a proiectelor care au ca obiectiv unic apărarea naţională sau reacţia la urgenţe civile la care se referă prevederile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din prezenta lege, autoritatea competentă pentru protecţia mediului transmite titularului o notificare cu menţiunea "Face obiectul deciziei de exceptare nr. ....... de la procedura de evaluare a impactului asupra mediului", în termen de 5 zile de la primirea deciziei de exceptare de la autoritatea publică centrală.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Actualizarea şi revizuirea actului de reglementare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emitentă actualizează sau revizuieşte, la solicitarea titularului, decizia etapei de încadrare/acordul de mediu, după achitarea de către acesta a tarifului corespunzător.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 consideră actualizare a deciziei etapei de încadrare/acordului de mediu orice înscriere de menţiuni într-o anexă la aceasta/acesta.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Revizuirea deciziei etapei de încadrare/acordului de mediu, după caz, se realizează în situaţia în care intervin elemente noi, necunoscute la data emiterii actelor de reglementare, sau se modifică condiţiile care au stat la baza emiterii acestora, care necesită revizuirea memoriului de prezentare, sau a raportului privind impactul asupra mediului, a studiului de evaluare adecvată, a studiului de evaluare a impactului asupra corpurilor de apă, a politicii de prevenire a accidentelor majore sau a raportului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depunerea de către titular a notificării prevăzute la </w:t>
      </w:r>
      <w:r>
        <w:rPr>
          <w:rFonts w:ascii="Times New Roman" w:hAnsi="Times New Roman" w:cs="Times New Roman"/>
          <w:color w:val="008000"/>
          <w:sz w:val="28"/>
          <w:szCs w:val="28"/>
          <w:u w:val="single"/>
        </w:rPr>
        <w:t>cap. V</w:t>
      </w:r>
      <w:r>
        <w:rPr>
          <w:rFonts w:ascii="Times New Roman" w:hAnsi="Times New Roman" w:cs="Times New Roman"/>
          <w:sz w:val="28"/>
          <w:szCs w:val="28"/>
        </w:rPr>
        <w:t xml:space="preserve"> din prezenta procedură, autoritatea competentă pentru protecţia mediului derulează următoarele activităţi: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analizează documentele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dacă de la momentul emiterii deciziei etapei de încadrare/acordului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 apărut elemente noi, necunoscute la data emiterii acesteia/acestuia;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s-a modificat legislaţia relevantă sau s-a schimbat regimul de protecţie;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s-au modificat datele care au stat la baza emiterii, inclusiv aspectele relevante ale stării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transmite membrilor comisiei de analiză tehnică documentele depuse de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convoacă comisia de analiză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Pe baza documentelor depuse şi a analizei prevăzute la alin. (4), precum şi a punctelor de vedere exprimate în comisia de analiză tehnică, autoritatea competentă pentru protecţia mediului decide,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 actualizarea deciziei etapei de încadrare/acordului de mediu emise/emis iniţial;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revizuirea memoriului de prezentare sau a rapoartelor prevăzute la alin. (3) şi parcurgerea etapelor procedurale necesare conform dispoziţiilor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- 26 din prezenta procedură şi, în consecinţă, revizuirea acordului de mediu/deciziei etapei de încadrare emis(e) iniţial sau emiterea unora noi;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confirmă valabilitatea deciziei etapei de încadrare/acordului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urma derulării etapei de încadrare prevăzute la alin. (5), autoritatea competentă pentru protecţia mediului transmite titularului anunţul public întocmit conform modelului din </w:t>
      </w:r>
      <w:r>
        <w:rPr>
          <w:rFonts w:ascii="Times New Roman" w:hAnsi="Times New Roman" w:cs="Times New Roman"/>
          <w:color w:val="008000"/>
          <w:sz w:val="28"/>
          <w:szCs w:val="28"/>
          <w:u w:val="single"/>
        </w:rPr>
        <w:t>anexa nr. 5.T</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Titularul proiectului informează publicul asupra deciziei etapei de încadrare prin publicare în presa naţională sau locală, prin afişare la sediul propriu şi pe pagina proprie de internet, precum şi la sediul autorităţii/autorităţilor administraţiei publice locale pe raza căreia/cărora este propusă implementarea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După depunerea de către titular a anunţului publicat în presă, autoritatea competentă pentru protecţia mediului publică pe pagina de internet anunţul întocmit în conformitate cu </w:t>
      </w:r>
      <w:r>
        <w:rPr>
          <w:rFonts w:ascii="Times New Roman" w:hAnsi="Times New Roman" w:cs="Times New Roman"/>
          <w:color w:val="008000"/>
          <w:sz w:val="28"/>
          <w:szCs w:val="28"/>
          <w:u w:val="single"/>
        </w:rPr>
        <w:t>anexa nr. 5.U</w:t>
      </w:r>
      <w:r>
        <w:rPr>
          <w:rFonts w:ascii="Times New Roman" w:hAnsi="Times New Roman" w:cs="Times New Roman"/>
          <w:sz w:val="28"/>
          <w:szCs w:val="28"/>
        </w:rPr>
        <w:t xml:space="preserve"> şi proiectul deciziei etapei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Publicul interesat poate transmite autorităţii competente pentru protecţia mediului comentarii/opinii/observaţii privind decizia autorităţii competente pentru protecţia mediului, în termen de 10 zile de la afişarea acesteia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În situaţia în care comentariile/observaţiile justificate ale publicului interesat conduc la reconsiderarea deciziei, aceasta se pune la dispoziţia publicului de către autoritatea competentă pentru protecţia mediului şi de către titularul proiectului, prin afişare pe pagina de internet.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În situaţia în care comentariile/observaţiile justificate ale publicului interesat nu conduc la reconsiderarea deciziei sau în lipsa acestora proiectul deciziei devine decizie finală.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Autoritatea competentă pentru protecţia mediului este obligată să întocmească şi să deţină un dosar de obiectiv pentru toate proiectele care fac obiectul prezentei proceduri. Acesta cuprinde toate informaţiile relevante privind parcurgerea procedurii de evaluare a impactului asupra mediului, inclusiv informaţiile care se pun la dispoziţia publicului, conform prezentei proceduri.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Dosarul de obiectiv cuprinde cel puţin: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calendarul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documentaţia care a stat la baza luării deciziilor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îndrumarul elaborat de către autoritatea competentă pentru protecţia mediului referitor la conţinutul raportului privind impactul asupra mediului, studiul de evaluare adecvată, studiul de evaluare a impactului asupra corpurilor de apă şi politica de prevenire a accidentelor majore sau raportul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completări/modificări ale documentaţiei;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raportul privind impactul asupra mediului, studiul de evaluare adecvată, politica de prevenire a accidentelor majore sau raportul de securitate şi studiul de evaluare a impactului asupra mediului asupra corpurilor de apă,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notificările transmise de către titularul proiectului în cazul modificării datelor/informaţiilor care au stat la baza luării deciziilor în procedura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toate deciziile luate în cadrul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alte documente relevante pentru proiectul respectiv.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Dosarul de obiectiv va fi păstrat pe toată durata de viaţă a investiţiei, inclusiv pe perioada de refacere a amplasamentului după închidere. Acesta se va arhiva şi pe suport electronic,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în care titularul proiectului nu pune la dispoziţia autorităţii competente pentru protecţia mediului toate informaţiile solicitate în orice moment al procedurii în termenul stabilit de autoritate sau în cel mult 2 ani de la data solicitării acestora, solicitarea se respinge.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Rapoartele privind impactul asupra mediului, realizate conform cerinţelor legislaţiei în vigoare la momentul respectiv, depuse la autoritatea competentă pentru protecţia mediului şi aflate în proceduri nefinalizate, se actualizează, în conformitate cu legislaţia în vigoare, la solicitarea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Procesul-verbal întocmit în situaţia prevăzută la alin. (3) se anexează şi face parte integrantă din procesul-verbal de recepţie la terminarea lucrărilor.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notificării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Date generale şi localizarea proiectului/modificării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Denumirea proiectului: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specifică încadrarea proiectului în anexele la prezenta lege;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specifică încadrarea proiectului în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Amplasamentul proiectului*1), inclusiv vecinătăţile şi adresa obiectivului (număr cadastral şi număr carte funciară,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Date de identificare a titularului/beneficiarului proiectului/modificării: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denumirea titularului;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adresa titularului, telefon, fax, adresa de e-mail;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reprezentanţi legali/împuterniciţi, cu date de identificare.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Încadrarea în planurile de urbanism/amenajare a teritoriului aprobate/adoptate, în zonele de protecţie prevăzute în acestea şi/sau alte scheme/planuri/programe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Încadrarea în alte activităţi existente (dacă este cazul)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Bilanţul teritorial - suprafaţa totală, suprafaţa construită (clădiri, accese), suprafaţă spaţii verzi, număr de locuri de parcare (dacă este cazul)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Descrierea sumară 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se va face o descriere sumară a proiectului şi a lucrărilor necesare pentru realizarea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Modul de asigurare a utilităţilor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alimentarea cu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evacuarea apelor uzate;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 asigurarea apei tehnologice, dacă este cazul;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 asigurarea agentului termic.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Anexe - piese desenate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Certificat de urbanism şi planurile-anexă.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titularului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va preciza distanţa faţă de graniţe pentru proiectele menţionate în </w:t>
      </w:r>
      <w:r>
        <w:rPr>
          <w:rFonts w:ascii="Times New Roman" w:hAnsi="Times New Roman" w:cs="Times New Roman"/>
          <w:color w:val="008000"/>
          <w:sz w:val="28"/>
          <w:szCs w:val="28"/>
          <w:u w:val="single"/>
        </w:rPr>
        <w:t>anexa nr. I</w:t>
      </w:r>
      <w:r>
        <w:rPr>
          <w:rFonts w:ascii="Times New Roman" w:hAnsi="Times New Roman" w:cs="Times New Roman"/>
          <w:sz w:val="28"/>
          <w:szCs w:val="28"/>
        </w:rPr>
        <w:t xml:space="preserve"> la Convenţia privind evaluarea impactului asupra mediului în context transfrontieră, adoptată la Espoo la 25 februarie 1991, ratificată prin Legea nr. 22/2001, cu completările ulterioare, precum şi poziţia/distanţa faţă de arii naturale protejate.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5.B</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Clasarea notificării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având în vedere 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Legii nr. ........... privind evaluarea impactului anumitor proiecte publice şi private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nu intră sub incidenţa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Clasarea notificării, deoarece proiectul propus nu se supune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Conducătorul autorităţii competente pentru protecţia mediului,</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şi ştampila)</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Responsabil reglementări,         Responsabil biodiversitate,</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de respingere 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 din data de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naturale protejate, zone-tampon, monumente ale naturii, monumente istorice sau arheologice, zone cu restricţii de construit, zona costieră;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analizei soluţiilor alternative şi/sau a măsurilor compensatorii în legătură cu ariile naturale protejate;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amplasării proiectului în zone cu regim de restricţie stabilite prin legislaţia specifică din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emiterii deciziei de respingere motivată a studiului de evaluare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emiterii deciziei de respingere a avizului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analizei raportului privind impactul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Respingerea solicitării de emitere a acordului de mediu pentru proiectul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Motivele care au stat la baza deciziei sunt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Justificarea se va face, de la caz la caz, în funcţie de prevederile legislative pe care proiectul le încalcă, cu luarea în considerare a modului de participare a publicului şi precizând cum au fost luate în considerare observaţiile publicului pe parcursul procedurii, precum şi în funcţie de nerespectarea termenelor stabilite de autoritatea competentă pentru protecţia mediului conform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(2) şi (3)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256/2006</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Justificarea se va face preluând integral motivele care au stat la baza deciziei de respingere a solicitării avizului de gospodărire a apelor nr. ..... din data de ............ emisă de .............. (autoritatea competentă în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Conducătorul autorităţii competente pentru protecţia mediului,</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şi ştampila)</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Responsabil reglementări,         Responsabil biodiversitate,</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etapei de evaluare iniţială (demararea procedurii de evaluare a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urmare a solicitării depuse de ......................................... (numele şi adresa titularului) pentru proiectul .................................. propus a fi amplasat în ....................................... (adresa amplasamentului), înregistrată la ........................................... (autoritatea competentă pentru protecţia mediului) cu nr. ........./data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urma verificării amplasamentului proiectului (după caz), a analizării documentaţiei depuse, a localizării amplasamentului în planul de urbanism şi în raport cu poziţia faţă de arii protejate, zone-tampon, monumente ale naturii, monumente istorice sau arheologice, zone cu restricţii de construit, zona costieră;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având în vedere 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Legii nr. ............ privind evaluarea impactului anumitor proiecte publice şi private asupra mediului, fiind încadrat în anexa nr. ......, la pct.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amplasamentul acestuia fiind situat în .......................... (în cazul în care intră sub incidenţa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xml:space="preserve">, cu modificările şi completările ulterioare, se va preciza aria </w:t>
      </w:r>
      <w:r>
        <w:rPr>
          <w:rFonts w:ascii="Times New Roman" w:hAnsi="Times New Roman" w:cs="Times New Roman"/>
          <w:sz w:val="28"/>
          <w:szCs w:val="28"/>
        </w:rPr>
        <w:lastRenderedPageBreak/>
        <w:t>naturală protejată de interes comunitar şi poziţia amplasamentului proiectului propus: în interiorul sau în vecinătatea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propus intră/nu intră sub incidenţa prevederilor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Necesitatea declanşării procedurii de evaluare a impactului asupra mediului pentru proiectul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continuarea procedurii titularul va depune: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memoriul de prezentare, completat conform conţinutului-cadru prevăzut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dovada achitării tarifului aferent etapei de încadrare/definire a domeniului evaluării,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proiectelor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Legea nr. ............. privind evaluarea impactului anumitor proiecte publice şi private asupra mediului se va derula etapa de încadrare în procedura de evaluare a impactului asupra mediului numai pentru aspectele privind evaluarea adecvată şi evaluarea impactului asupra corpurilor de apă şi se va trece direct la etapa de definire a domeniului fără încasarea tarifului etapei de încadrare. În cazul proiectelor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Legea nr. ........... privind evaluarea impactului anumitor proiecte publice şi private asupra mediului sau a celor în cazul cărora autoritatea competentă pentru protecţia mediului consideră că au un potenţial impact asupra mediului prin natura, dimensiunea şi localizarea lor, se va trece la etapa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notificarea specifică proiectelor care intră sub incidenţa legislaţiei privind controlul activităţilor care prezintă pericole de accidente majore în care sunt implicate substanţe periculoase,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proiectele care se construiesc pe ape sau care au legătură cu apele în conformitate cu prevederile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54</w:t>
      </w:r>
      <w:r>
        <w:rPr>
          <w:rFonts w:ascii="Times New Roman" w:hAnsi="Times New Roman" w:cs="Times New Roman"/>
          <w:sz w:val="28"/>
          <w:szCs w:val="28"/>
        </w:rPr>
        <w:t xml:space="preserve"> din Legea apelor nr. 107/1996, cu modificările şi completările ulterioare, titularul are obligaţia solicitării avizului de gospodărire a apelor la autoritatea competentă în domeniul gospodăririi apelor, în conformitate cu prevederile legislaţiei specifice din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Conducătorul autorităţii competente pentru protecţia mediului,</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şi ştampila)</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Responsabil reglementări,         Responsabil biodiversitate,</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memoriului de prezentare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Denumirea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Titular: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adresa poştală;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numărul de telefon, de fax şi adresa de e-mail, adresa paginii de internet;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numele persoanelor de contact: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director/manager/administrator;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responsabil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Descrierea caracteristicilor fizice ale întregului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un rezumat al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justificarea necesităţii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valoarea investiţiei;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perioada de implementare propusă;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planşe reprezentând limitele amplasamentului proiectului, inclusiv orice suprafaţă de teren solicitată pentru a fi folosită temporar (planuri de situaţie şi amplasamente);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o descriere a caracteristicilor fizice ale întregului proiect, formele fizice ale proiectului (planuri, clădiri, alte structuri, materiale de construcţie şi altele).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prezintă elementele specifice caracteristice proiectului propus: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profilul şi capacităţile de producţie;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instalaţiei şi a fluxurilor tehnologice existente pe amplasament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proceselor de producţie ale proiectului propus, în funcţie de specificul investiţiei, produse şi subproduse obţinute, mărimea, capacitatea;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materiile prime, energia şi combustibilii utilizaţi, cu modul de asigurare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racordarea la reţelele utilitare existente în zonă;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 în zona afectată de execuţia investiţiei;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resursele naturale folosite în construcţie şi funcţionare;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metode folosite în construcţie/demolare;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execuţie, cuprinzând faza de construcţie, punerea în funcţiune, exploatare, refacere şi folosire ulterioară;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relaţia cu alte proiecte existente sau planificate;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autorizaţii cerute pentru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Descrierea lucrărilor de demolare necesare: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execuţie a lucrărilor de demolare, de refacere şi folosire ulterioară a terenului;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de refacere a amplasamentului;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căi noi de acces sau schimbări ale celor existente,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metode folosite în demolare;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alternativele care au fost luate în considerare;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activităţi care pot apărea ca urmare a demolării (de exemplu, eliminarea deşeurilor).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Descrierea amplasării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distanţa faţă de graniţe pentru proiectele care cad sub incidenţa </w:t>
      </w:r>
      <w:r>
        <w:rPr>
          <w:rFonts w:ascii="Times New Roman" w:hAnsi="Times New Roman" w:cs="Times New Roman"/>
          <w:color w:val="008000"/>
          <w:sz w:val="28"/>
          <w:szCs w:val="28"/>
          <w:u w:val="single"/>
        </w:rPr>
        <w:t>Convenţiei</w:t>
      </w:r>
      <w:r>
        <w:rPr>
          <w:rFonts w:ascii="Times New Roman" w:hAnsi="Times New Roman" w:cs="Times New Roman"/>
          <w:sz w:val="28"/>
          <w:szCs w:val="28"/>
        </w:rPr>
        <w:t xml:space="preserve"> privind evaluarea impactului asupra mediului în context transfrontieră, adoptată la Espoo la 25 februarie 1991, ratificată prin Legea nr. 22/2001, cu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localizarea amplasamentului în raport cu patrimoniul cultural potrivit Listei monumentelor istorice, actualizată, aprobată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culturii şi cultelor nr. 2.314/2004, cu modificările ulterioare, şi Repertoriului arheologic naţional prevăzut de </w:t>
      </w:r>
      <w:r>
        <w:rPr>
          <w:rFonts w:ascii="Times New Roman" w:hAnsi="Times New Roman" w:cs="Times New Roman"/>
          <w:color w:val="008000"/>
          <w:sz w:val="28"/>
          <w:szCs w:val="28"/>
          <w:u w:val="single"/>
        </w:rPr>
        <w:t>Ordonanţa Guvernului nr. 43/2000</w:t>
      </w:r>
      <w:r>
        <w:rPr>
          <w:rFonts w:ascii="Times New Roman" w:hAnsi="Times New Roman" w:cs="Times New Roman"/>
          <w:sz w:val="28"/>
          <w:szCs w:val="28"/>
        </w:rPr>
        <w:t xml:space="preserve"> privind protecţia patrimoniului arheologic şi declararea unor situri arheologice ca zone de interes naţional, republicată,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hărţi, fotografii ale amplasamentului care pot oferi informaţii privind caracteristicile fizice ale mediului, atât naturale, cât şi artificiale, şi alte informaţii privind: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folosinţele actuale şi planificate ale terenului atât pe amplasament, cât şi pe zone adiacente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politici de zonare şi de folosire a terenului;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arealele sensibile;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coordonatele geografice ale amplasamentului proiectului, care vor fi prezentate sub formă de vector în format digital cu referinţă geografică, în sistem de proiecţie naţională Stereo 1970;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detalii privind orice variantă de amplasament care a fost luată în considerare.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 Descrierea tuturor efectelor semnificative posibile asupra mediului ale proiectului, în limita informaţiilor disponibile: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Surse de poluanţi şi instalaţii pentru reţinerea, evacuarea şi dispersia poluanţilor în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protecţia calităţii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ape, locul de evacuare sau emisarul;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staţiile şi instalaţiile de epurare sau de preepurare a apelor uzate prevăzute;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protecţia aerului: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aer, poluanţi, inclusiv surse de mirosuri;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instalaţiile pentru reţinerea şi dispersia poluanţilor în atmosferă;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protecţia împotriva zgomotului şi vibraţiilor: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zgomot şi de vibraţii;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zgomotului şi vibraţiilor;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protecţia împotriva radiaţiilor: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radiaţii;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amenajările şi dotările pentru protecţia împotriva radiaţiilor;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protecţia solului şi a subsolului: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sursele de poluanţi pentru sol, subsol, ape freatice şi de adâncime;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şi dotările pentru protecţia solului şi a subsolului;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protecţia ecosistemelor terestre şi acvatice: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identificarea arealelor sensibile ce pot fi afectate de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dotările şi măsurile pentru protecţia biodiversităţii, monumentelor naturii şi ariilor protejate;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protecţia aşezărilor umane şi a altor obiective de interes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lucrările, dotările şi măsurile pentru protecţia aşezărilor umane şi a obiectivelor protejate şi/sau de interes public;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prevenirea şi gestionarea deşeurilor generate pe amplasament în timpul realizării proiectului/în timpul exploatării, inclusiv eliminarea: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lista deşeurilor (clasificate şi codificate în conformitate cu prevederile legislaţiei europene şi naţionale privind deşeurile), cantităţi de deşeuri generate;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programul de prevenire şi reducere a cantităţilor de deşeuri generate;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planul de gestionare a deşeurilor;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gospodărirea substanţelor şi preparatelor chimice periculoase: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substanţele şi preparatele chimice periculoase utilizate şi/sau produse;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modul de gospodărire a substanţelor şi preparatelor chimice periculoase şi asigurarea condiţiilor de protecţie a factorilor de mediu şi a sănătăţii populaţiei.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Utilizarea resurselor naturale, în special a solului, a terenurilor, a apei şi a biodiversităţii.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 Descrierea aspectelor de mediu susceptibile a fi afectate în mod semnificativ de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extinderea impactului (zona geografică, numărul populaţiei/habitatelor/speciilor afectate);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magnitudinea şi complexitatea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probabilitatea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durata, frecvenţa şi reversibilitatea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măsurile de evitare, reducere sau ameliorare a impactului semnificativ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natura transfrontalieră a impactului.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IX. Legătura cu alte acte normative şi/sau planuri/programe/strategii/documente de planificare: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Justificarea încadrării proiectului, după caz, în prevederile altor acte normative naţionale care transpun legislaţia Uniunii Europene: </w:t>
      </w:r>
      <w:r>
        <w:rPr>
          <w:rFonts w:ascii="Times New Roman" w:hAnsi="Times New Roman" w:cs="Times New Roman"/>
          <w:color w:val="008000"/>
          <w:sz w:val="28"/>
          <w:szCs w:val="28"/>
          <w:u w:val="single"/>
        </w:rPr>
        <w:t>Directiva 2010/75/UE</w:t>
      </w:r>
      <w:r>
        <w:rPr>
          <w:rFonts w:ascii="Times New Roman" w:hAnsi="Times New Roman" w:cs="Times New Roman"/>
          <w:sz w:val="28"/>
          <w:szCs w:val="28"/>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Pr>
          <w:rFonts w:ascii="Times New Roman" w:hAnsi="Times New Roman" w:cs="Times New Roman"/>
          <w:color w:val="008000"/>
          <w:sz w:val="28"/>
          <w:szCs w:val="28"/>
          <w:u w:val="single"/>
        </w:rPr>
        <w:t>Directivei 96/82/CE</w:t>
      </w:r>
      <w:r>
        <w:rPr>
          <w:rFonts w:ascii="Times New Roman" w:hAnsi="Times New Roman" w:cs="Times New Roman"/>
          <w:sz w:val="28"/>
          <w:szCs w:val="28"/>
        </w:rPr>
        <w:t xml:space="preserve"> a Consiliului, </w:t>
      </w:r>
      <w:r>
        <w:rPr>
          <w:rFonts w:ascii="Times New Roman" w:hAnsi="Times New Roman" w:cs="Times New Roman"/>
          <w:color w:val="008000"/>
          <w:sz w:val="28"/>
          <w:szCs w:val="28"/>
          <w:u w:val="single"/>
        </w:rPr>
        <w:t>Directiva 2000/60/CE</w:t>
      </w:r>
      <w:r>
        <w:rPr>
          <w:rFonts w:ascii="Times New Roman" w:hAnsi="Times New Roman" w:cs="Times New Roman"/>
          <w:sz w:val="28"/>
          <w:szCs w:val="28"/>
        </w:rPr>
        <w:t xml:space="preserve"> a Parlamentului European şi a Consiliului din 23 octombrie 2000 de stabilire a unui cadru de politică </w:t>
      </w:r>
      <w:r>
        <w:rPr>
          <w:rFonts w:ascii="Times New Roman" w:hAnsi="Times New Roman" w:cs="Times New Roman"/>
          <w:sz w:val="28"/>
          <w:szCs w:val="28"/>
        </w:rPr>
        <w:lastRenderedPageBreak/>
        <w:t xml:space="preserve">comunitară în domeniul apei, </w:t>
      </w:r>
      <w:r>
        <w:rPr>
          <w:rFonts w:ascii="Times New Roman" w:hAnsi="Times New Roman" w:cs="Times New Roman"/>
          <w:color w:val="008000"/>
          <w:sz w:val="28"/>
          <w:szCs w:val="28"/>
          <w:u w:val="single"/>
        </w:rPr>
        <w:t>Directiva-cadru aer 2008/50/CE</w:t>
      </w:r>
      <w:r>
        <w:rPr>
          <w:rFonts w:ascii="Times New Roman" w:hAnsi="Times New Roman" w:cs="Times New Roman"/>
          <w:sz w:val="28"/>
          <w:szCs w:val="28"/>
        </w:rPr>
        <w:t xml:space="preserve"> a Parlamentului European şi a Consiliului din 21 mai 2008 privind calitatea aerului înconjurător şi un aer mai curat pentru Europa, </w:t>
      </w:r>
      <w:r>
        <w:rPr>
          <w:rFonts w:ascii="Times New Roman" w:hAnsi="Times New Roman" w:cs="Times New Roman"/>
          <w:color w:val="008000"/>
          <w:sz w:val="28"/>
          <w:szCs w:val="28"/>
          <w:u w:val="single"/>
        </w:rPr>
        <w:t>Directiva 2008/98/CE</w:t>
      </w:r>
      <w:r>
        <w:rPr>
          <w:rFonts w:ascii="Times New Roman" w:hAnsi="Times New Roman" w:cs="Times New Roman"/>
          <w:sz w:val="28"/>
          <w:szCs w:val="28"/>
        </w:rPr>
        <w:t xml:space="preserve"> a Parlamentului European şi a Consiliului din 19 noiembrie 2008 privind deşeurile şi de abrogare a anumitor directive, şi altele).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 va menţiona planul/programul/strategia/documentul de programare/planificare din care face proiectul, cu indicarea actului normativ prin care a fost aprobat.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 Lucrări necesare organizării de şantier: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lucrărilor necesare organizării de şantier;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localizarea organizării de şantier;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descrierea impactului asupra mediului a lucrărilor organizării de şantier;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surse de poluanţi şi instalaţii pentru reţinerea, evacuarea şi dispersia poluanţilor în mediu în timpul organizării de şantier;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dotări şi măsuri prevăzute pentru controlul emisiilor de poluanţi în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 Lucrări de refacere a amplasamentului la finalizarea investiţiei, în caz de accidente şi/sau la încetarea activităţii, în măsura în care aceste informaţii sunt disponibile: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lucrările propuse pentru refacerea amplasamentului la finalizarea investiţiei, în caz de accidente şi/sau la încetarea activităţii;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aspecte referitoare la prevenirea şi modul de răspuns pentru cazuri de poluări accidentale;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aspecte referitoare la închiderea/dezafectarea/demolarea instalaţiei;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modalităţi de refacere a stării iniţiale/reabilitare în vederea utilizării ulterioare a terenului.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XII. Anexe - piese desenate: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schemele-flux pentru procesul tehnologic şi fazele activităţii, cu instalaţiile de depoluare;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schema-flux a gestionării deşeurilor;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alte piese desenate, stabilite de autoritatea publică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XIII. Pentru proiectele care intră sub incidenţa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memoriul va fi completat cu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numele şi codul ariei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prezenţa şi efectivele/suprafeţele acoperite de specii şi habitate de interes comunitar în zona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 va preciza dacă proiectul propus nu are legătură directă cu sau nu este necesar pentru managementul conservării ariei naturale protejate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se va estima impactul potenţial al proiectului asupra speciilor şi habitatelor din aria naturală protejată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alte informaţii prevăzute în legislaţia în vigoare.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XIV. Pentru proiectele care se realizează pe ape sau au legătură cu apele, memoriul va fi completat cu următoarele informaţii, preluate din Planurile de management bazinale, actualizate: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Localizarea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bazinul hidrografic;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cursul de apă: denumirea şi codul cadastral;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corpul de apă (de suprafaţă şi/sau subteran): denumire şi cod.</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Indicarea stării ecologice/potenţialului ecologic şi starea chimică a corpului de apă de suprafaţă; pentru corpul de apă subteran se vor indica starea cantitativă şi starea chimică a corpului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Indicarea obiectivului/obiectivelor de mediu pentru fiecare corp de apă identificat, cu precizarea excepţiilor aplicate şi a termenelor aferente,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XV.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Legea nr. .......... privind evaluarea impactului anumitor proiecte publice şi private asupra mediului se iau în considerare, dacă este cazul, în momentul compilării informaţiilor în conformitate cu punctele III - XIV.</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şi ştampila titularului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5.F</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de verificare a amplasamentului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din .............. (data)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Întocmit la ..............................., în prezenţa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Date de identificare şi localizare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 proiect: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Adresa: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Telefon/Fax: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Nr. şi data înregistrării solicitării de emitere a acordului de mediu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Denumire proiect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Amplasamentul propus al proiectului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 Descrierea amplasamentului şi a vecinătăţilor acestuia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Amplasament: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Vecinătăţi: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Alte activităţi desfăşurate în zona amplasamentului: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Receptori sensibili, zone cu regim special de protecţie, arii naturale protejate de interes comunitar, restricţii: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Identificarea publicului-ţintă (potenţial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Posibilităţi de asigurare a utilităţilor şi descrierea impactului potenţial asupra mediului, după caz, datorat asigurării utilităţilor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Alimentarea cu apă: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Evacuarea apelor uzate: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Sistemul de încălzire: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Gestionarea deşeurilor: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 Concluzii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 Persoana de contact/responsabilă pentru protecţia mediului din partea titularului de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VIII. Semnături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Reprezentantul titularului de proiect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5.G</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depunerea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(titularul proiectului) anunţă publicul interesat asupra depunerii solicitării de emitere a acordului de mediu pentru proiectul ................................................... (denumirea proiectului), propus a fi amplasat în .................................................. (adresa amplasamentului).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Informaţiile privind proiectul propus pot fi consultate la sediul autorităţii competente pentru protecţia mediului .................. (adresa) şi la sediul .................... (denumirea titularului şi adresa), în zilele de ....................., între orele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Observaţiile publicului se primesc zilnic la sediul autorităţii competente pentru protecţia mediului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5.H</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depunerea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(autoritatea competentă pentru protecţia mediului) anunţă publicul interesat asupra depunerii solicitării de emitere a acordului de mediu pentru proiectul .............................. (denumirea proiectului), propus a fi amplasat în .......................................... (adresa amplasamentului), titular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Informaţiile privind proiectul propus/memoriul de prezentare pot fi consultate la sediul autorităţii competente pentru protecţia mediului .................. (adresa) şi la sediul .............................................. (denumirea titularului şi adresa) în zilele de ........................, între orele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Observaţiile publicului se primesc zilnic la sediul autorităţii competente pentru protecţia mediului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afişării anunţului pe site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Decizia etapei de încadrare*1)</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din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urmare a solicitării de emitere a acordului de mediu adresate de ...................................... (denumirea titularului), cu sediul în municipiul ...................................................... (oraşul, comuna, satul), str. ........................................ nr. ................., sectorul/judeţul ............................., înregistrată la .......................................... (autoritatea competentă pentru protecţia mediului) cu nr. .................. din ........................., în baza Legii nr. ..... privind evaluarea impactului anumitor proiecte publice şi private asupra mediului şi a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decide, ca urmare a consultărilor desfăşurate în cadrul şedinţei/şedinţelor Comisiei de analiză tehnică </w:t>
      </w:r>
      <w:r>
        <w:rPr>
          <w:rFonts w:ascii="Times New Roman" w:hAnsi="Times New Roman" w:cs="Times New Roman"/>
          <w:sz w:val="28"/>
          <w:szCs w:val="28"/>
        </w:rPr>
        <w:lastRenderedPageBreak/>
        <w:t>(după caz) din data de ............................, că proiectul ..................... (denumirea proiectului) propus a fi amplasat în .............................. (adresa amplasamentului)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supune evaluării impactului asupra mediului, se supune/nu se supune evaluării adecvate şi se supune/nu se supune evaluării impactului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nu se supune evaluării impactului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Justificarea prezentei decizii: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Motivele pe baza cărora s-a stabilit necesitatea efectuării/neefectuării evaluării impactului asupra mediului sunt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proiectul se încadrează în prevederile Legii nr. ...... privind evaluarea impactului anumitor proiecte publice şi private asupra mediului, anexa nr. ......., pct.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va justifica potrivit criteriilor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Decizia se utilizează pentru toate proiectele indiferent de sursa de finanţare.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Motivele pe baza cărora s-a stabilit necesitatea efectuării/neefectuării evaluării adecvate sunt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va justifica în conformitate cu prevederile ghidului metodologic privind evaluarea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Motivele pe baza cărora s-a stabilit necesitatea efectuării/neefectuării evaluării impactului asupra corpurilor de apă în conformitate cu decizia justificată privind necesitatea elaborării studiului de evaluare a impactului asupra corpurilor de apă, după caz, nr. ........... din data de .................. emisă de ............................................ (autoritatea competentă în domeniul gospodăririi apelor) .................... sunt .......................................................... (Motivele se preiau integral din decizia autorităţi competente de gospodărire a apelor.)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în care s-a decis că o evaluare a impactului asupra mediului nu este necesară, se descriu toate caracteristicile proiectului şi/sau condiţiile de realizare a proiectului pentru evitarea sau prevenirea eventualelor efecte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măsurile şi condiţiile de realizare a proiectului în conformitate cu Avizul de gospodărire a apelor nr. .......... din data de ............ emis de ............................ (autoritatea competentă în domeniul gospodăririi apelor) sunt: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preiau integral din avizul de gospodărire a apelor emis de către autoritatea competentă în domeniul gospodăririi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aplică proiectelor pentru care autoritatea competentă în domeniul gospodăririi apelor a luat decizia că au impact nesemnificativ asupra corpurilor de apă.)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poate adresa instanţei de contencios administrativ competente şi orice organizaţie neguvernamentală care îndeplineşte condiţiile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din Legea nr. .... privind evaluarea impactului anumitor proiecte publice şi private asupra mediului, considerându-se că acestea sunt vătămate într-un drept al lor sau într-un interes legitim.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Înainte de a se adresa instanţei de contencios administrativ competente, persoanele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din Legea nr. ........ privind evaluarea impactului anumitor proiecte publice şi private asupra mediului au obligaţia să solicite autorităţii publice emitente a deciziei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(3) sau autorităţii ierarhic superioare revocarea, în tot sau în parte, a respectivei decizii. Solicitarea trebuie înregistrată în termen de 30 de zile de la data aducerii la cunoştinţa publicului a deciziei.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publică emitentă are obligaţia de a răspunde la plângerea prealabilă prevăzută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în termen de 30 de zile de la data înregistrării acesteia la acea autoritate.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Procedura de soluţionare a plângerii prealabile prevăzută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este gratuită şi trebuie să fie echitabilă, rapidă şi corectă.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Prezenta decizie poate fi contestată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 nr. 554/2004</w:t>
      </w:r>
      <w:r>
        <w:rPr>
          <w:rFonts w:ascii="Times New Roman" w:hAnsi="Times New Roman" w:cs="Times New Roman"/>
          <w:sz w:val="28"/>
          <w:szCs w:val="28"/>
        </w:rPr>
        <w:t>,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Conducătorul autorităţii competente pentru protecţia mediului,</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şi ştampila)</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Responsabil reglementări,         Responsabil biodiversitate,</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Pr>
          <w:rFonts w:ascii="Courier New" w:hAnsi="Courier New" w:cs="Courier New"/>
          <w:u w:val="single"/>
        </w:rPr>
        <w:t>Întocmit</w:t>
      </w:r>
      <w:r>
        <w:rPr>
          <w:rFonts w:ascii="Courier New" w:hAnsi="Courier New" w:cs="Courier New"/>
        </w:rPr>
        <w:t xml:space="preserve">                          </w:t>
      </w:r>
      <w:r>
        <w:rPr>
          <w:rFonts w:ascii="Courier New" w:hAnsi="Courier New" w:cs="Courier New"/>
          <w:u w:val="single"/>
        </w:rPr>
        <w:t>Întocmit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5.J</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Anunţ public privind decizia etapei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(denumirea titularului), titular al proiectului .........................................................., anunţă publicul interesat asupra luării deciziei etapei de încadrare de către ................................................... (autoritatea competentă pentru protecţia mediului), în cadrul procedurii de evaluare a impactului asupra mediului*), pentru proiectul ...................................., propus a fi amplasat în .......................................... (adresa amplasamentului).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Publicul interesat poate înainta comentarii/observaţii la proiectul deciziei de încadrare în termen de 10 zile de la data publicării anunţului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în termen de 10 zile de la data publicării anunţului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5.K</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etapei de încadrare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luării deciziei etapei de încadrare ............................................................, în cadrul procedurii de evaluare a impactului asupra mediului*), pentru proiectul ............................., propus a fi amplasat în .................................................. (adresa amplasamentului), titular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Proiectul deciziei de încadrare şi motivele care o fundamentează pot fi consultate la sediul autorităţii competente pentru protecţia mediului ............................. din ......................................... (adresa), în zilele de .........., între orele ........., precum şi la următoarea adresă de internet (pagina de internet a autorităţii competente pentru protecţia mediului)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Publicul interesat poate depune propuneri în ceea ce priveşte conţinutul raportului privind impactul asupra mediului la sediul autorităţii competente pentru protecţia mediului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Comentariile/Observaţiile/Propunerile publicului interesat se pot înainta până la data de ................ (în termen de 10 zile de la data afişării prezentului anunţ).</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dezbaterea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(titularul proiectului) anunţă publicul interesat asupra depunerii raportului privind impactul asupra mediului*), a studiului de evaluare adecvată, a studiului de evaluare a impactului asupra corpului de apă şi a politicii de prevenire a accidentelor majore sau a raportului de securitate (după caz) pentru proiectul ..........................................., (denumirea proiectului) propus a fi amplasat în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Rapoartele şi studiile, după caz, pot fi consultate la sediul autorităţii competente pentru protecţia mediului ................................. (adresa) şi la sediul ................................................. (denumirea titularului şi adresa), în zilele de ..............., între orele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Documentul(ele) menţionat(e) este (sunt) disponibil(e) şi la următoarea(ele) adresă(e) de internet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5.M</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dezbaterea publică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Autoritatea competentă pentru protecţia mediului ........................................ anunţă publicul interesat asupra depunerii raportului privind impactul asupra mediului*), a studiului de evaluare adecvată, a studiului de evaluare a impactului asupra corpurilor de apă şi a politicii de prevenire a accidentelor majore sau a raportului de securitate (după caz) pentru proiectul .............................., propus a fi amplasat în ..............................., titular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Tipul deciziei posibile luate de .............................. (autoritatea competentă pentru protecţia mediului) poate fi emiterea acordului de mediu sau respingerea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Rapoartele şi studiile poate (pot) fi consultat(e) la sediul autorităţii competente pentru protecţia mediului ....................................... (adresa) şi la sediul .................................................... (denumirea titularului şi adresa), în zilele de ..................., între orele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Documentul(ele) menţionat(e) este (sunt) disponibil(e) şi la următoarea(ele) adresă(e) de internet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Dezbaterea publică a raportului privind impactul asupra mediului, a studiului de evaluare adecvată, a studiului de evaluare a impactului asupra corpurilor de apă şi a politicii de prevenire a accidentelor majore sau a raportului de securitate (după caz) va avea loc la ......................... (adresa), în data de .........................., începând cu orele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Publicul interesat poate transmite în scris comentarii/opinii/observaţii privind documentele menţionate la sediul autorităţii competente pentru protecţia mediului ......................... (adresa), până la data de ............... (data dezbaterii publice).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va menţiona dacă se derulează şi procedura privind evaluarea impactului asupra mediului în context transfrontalier, pentru proiectul în cauză.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5.N</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Formularul privind comentariile/propunerile/observaţiile publicului interesat la raportul privind impactul asupra mediului, studiul de evaluare adecvată, studiul de evaluare a impactului asupra corpurilor de apă şi politica de prevenire a accidentelor majore sau raportul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înaintarea opiniilor/comentariilor/observaţiilor privind rapoartele/studiile menţionate membrii publicului interesat sunt obligaţi să îşi declare numele, prenumele, adresa, adresa poştei electronice, după caz. Autoritatea competentă pentru protecţia mediului consemnează opiniile/comentariile/observaţiile publicului interesat într-un formular conform modelului prezentat mai jos.</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|Nr. | Numele şi prenumele | Domiciliul      | Data primirii | Conţinutul pe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|crt.|                     | Adresa de e-mail|               | scurt al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observaţiilor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5.O</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Formularul pentru prezentarea soluţiilor de rezolvare a problemelor semnalate de publicul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Titularul proiectului prezintă soluţii de rezolvare a problemelor semnalate de public, folosind formularul prezentat mai jos.</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|Nr. | Numele şi prenumele  | Nr. de         | Opiniile/      | Soluţia de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|crt.| membrilor publicului | identificare   | comentariile/  | rezolvare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interesat            | în formularul  | observaţiile   | propusă de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prevăzut în    | formulate      | titularul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r>
        <w:rPr>
          <w:rFonts w:ascii="Courier New" w:hAnsi="Courier New" w:cs="Courier New"/>
          <w:color w:val="008000"/>
          <w:u w:val="single"/>
        </w:rPr>
        <w:t>anexa nr. 5.N</w:t>
      </w:r>
      <w:r>
        <w:rPr>
          <w:rFonts w:ascii="Courier New" w:hAnsi="Courier New" w:cs="Courier New"/>
        </w:rPr>
        <w:t xml:space="preserve">  |                | proiectului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                      |                |                |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                      |                |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|____|______________________|________________|________________|______________|</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5.P</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de emitere a acordului de mediu/respingerea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(titularul) anunţă publicul interesat asupra deciziei de emitere a acordului de mediu/respingerea solicitării de emitere a acordului de mediu pentru proiectul ............................................. amplasat în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(a autorităţii competente pentru protecţia mediului)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data publicării anunţului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5.Q</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decizia de emitere a acordului de mediu/respingerea solicitării de emitere a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deciziei de emitere a acordului de mediu/respingere a solicitării de emitere a acordului de mediu pentru proiectul ........................................... amplasat în ............................................, titular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Proiectul acordului de mediu/decizia de respingere şi informaţiile relevante pentru luarea deciziei pot fi consultate la sediul autorităţii competente pentru protecţia mediului .................................................... (adresa), în zilele de ..............., între orele ..................., precum şi la următoarea adresă de internet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data afişării prezentului anunţ, până la data de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afişării anunţului pe site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Conţinutul-cadru al acordului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ACORD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Nr. ...... din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urmare a cererii adresate de ......................................, cu sediul în municipiul (oraşul, comuna, satul) ........................., str. ....................................... nr. ........, sectorul/judeţul ............................., înregistrată la ........................................................... (autoritatea competentă pentru protecţia mediului) cu nr. .................. din ........................., în baza prevederilor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a Legii nr. ................ privind evaluarea impactului anumitor proiecte publice şi private asupra mediului şi a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aprobată cu modificări şi completări prin </w:t>
      </w:r>
      <w:r>
        <w:rPr>
          <w:rFonts w:ascii="Times New Roman" w:hAnsi="Times New Roman" w:cs="Times New Roman"/>
          <w:color w:val="008000"/>
          <w:sz w:val="28"/>
          <w:szCs w:val="28"/>
          <w:u w:val="single"/>
        </w:rPr>
        <w:t>Legea nr. 49/2011</w:t>
      </w:r>
      <w:r>
        <w:rPr>
          <w:rFonts w:ascii="Times New Roman" w:hAnsi="Times New Roman" w:cs="Times New Roman"/>
          <w:sz w:val="28"/>
          <w:szCs w:val="28"/>
        </w:rPr>
        <w:t>, cu modificările şi completările ulterioare, după caz, se emite: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ACORD DE MEDIU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proiectul .................................................................... (numele proiectului) din str. ........................................ nr. .........., localitatea (oraşul, comuna, satul) ............................, sectorul/judeţul .................... (adresa amplasamentului) în scopul stabilirii condiţiilor şi a măsurilor pentru protecţia mediului care trebuie respectate pentru realizarea proiectului care prevede: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1. Proiectul se încadrează în prevederile Legii nr. ........... privind evaluarea impactului anumitor proiecte publice şi private asupra mediului, anexa nr. ......., pct.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Descrierea proiectului şi a tuturor caracteristicilor lucrărilor prevăzute de proiect, inclusiv instalaţiile, echipamentele şi resursele naturale utilizate.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 Motivele şi considerentele care au stat la baza emiterii acordului de mediu, de exemplu: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proiectul se regăseşte în planul/programul/strategia ................................ adoptat(ă) de către o autoritate publică şi a fost supus unei proceduri de evaluare de mediu conform </w:t>
      </w:r>
      <w:r>
        <w:rPr>
          <w:rFonts w:ascii="Times New Roman" w:hAnsi="Times New Roman" w:cs="Times New Roman"/>
          <w:color w:val="008000"/>
          <w:sz w:val="28"/>
          <w:szCs w:val="28"/>
          <w:u w:val="single"/>
        </w:rPr>
        <w:t>Hotărârii Guvernului nr. 1.076/2004</w:t>
      </w:r>
      <w:r>
        <w:rPr>
          <w:rFonts w:ascii="Times New Roman" w:hAnsi="Times New Roman" w:cs="Times New Roman"/>
          <w:sz w:val="28"/>
          <w:szCs w:val="28"/>
        </w:rPr>
        <w:t xml:space="preserve"> privind stabilirea procedurii de realizare a evaluării de mediu pentru planuri şi programe, cu modificările ulterioare, care transpune Directiva 2001/42/CE a Parlamentului European şi a Consiliului din 27 iunie 2001 privind evaluarea efectelor anumitor planuri şi programe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motivele/criteriile pe baza cărora s-a ales alternativa, inclusiv tehnologică şi de amplasament;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încadrarea în BAT, BREF/conformarea la concluziile BAT, prevederile BREF aplicabile,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respectarea cerinţelor comunitare transpuse în legislaţia naţională;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cum răspunde/respectă zonele de protecţie sanitară, obiectivele de protecţie a mediului din zonă pe aer, apă, sol etc.;</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compatibilitatea cu obiectivele de protecţie a siturilor Natura 2000,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luarea în considerare a impactului direct, indirect şi cumulat cu al celorlalte activităţi existente în zonă etc./cumularea impactului cu impactul altor proiecte existente şi/sau aprobate.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 în timpul realizării proiectului (se vor preciza pentru: apă, aer, sol, subsol, biodiversitate/arii naturale, zgomot, vibraţii, radiaţii, deşeuri, risc pentru sănătate, peisaj, patrimoniu cultural şi istoric, resurse naturale etc.) şi efectul implementării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 în timpul exploatării şi efectul implementării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 pentru închidere/demolare/dezafectare şi reabilitarea terenului în vederea utilizării ulterioare, precum şi efectul implementării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Măsuri de reducere a impactului proiectului asupra climei şi/sau, după caz, măsurile adaptate privind vulnerabilitatea proiectului la schimbările climatice.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asemenea, pentru proiectele pentru care studiul de evaluare adecvată a evidenţiat un impact semnificativ asupra integrităţii ariilor naturale protejate de interes comunitar se precizează măsuri corespunzătoare cel puţin uneia dintre următoarele situaţii (în funcţie de stadiul în care s-a finalizat evaluarea adecvată):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măsurile de reducere sau eliminare a impactului asupra ariei naturale protejate de interes comunitar, condiţiile şi modul/calendarul de implementare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soluţia alternativă care rezultă din evaluarea adecvată pentru care se emite acordul de mediu şi măsurile de reducere sau eliminare a impactului, aferente acesteia;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măsurile compensatorii aprobate/acceptate de autoritatea competentă pentru protecţia mediului, condiţiile şi modul/calendarul de implementare a acestora;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considerentele privind sănătatea sau siguranţa publică ori consecinţele benefice de importanţă majoră pentru mediu, care justifică necesitatea realizării proiectului propus, pentru ariile naturale protejate de interes comunitar ce adăpostesc un tip de habitat natural prioritar şi/sau o specie sălbatică prioritară de interes comunitar;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alte motive imperative de interes public major asupra cărora s-a obţinut punctul de vedere al Comisiei Europene, care justifică necesitatea realizării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asemenea se vor prelua măsurile prevăzute în avizul de gospodărire a apelor emis cu nr. ............ din data de .................... de către ........................................................ (autoritatea competentă în domeniul gospodăririi apelor) ...................... astfel: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măsuri în timpul realizării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măsuri în timpul exploatării; şi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măsuri pentru închidere/demolare/dezafectare.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IV. Condiţii care trebuie respectate, inclusiv cele prevăzute în avizul de gospodărire apelor cu nr. ........... din data de .................. emis de .................................. (autoritatea competentă în domeniul gospodăririi apelor) (particularizate pe specificul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timpul realizării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condiţii de ordin tehnic cerute prin prevederile actelor normative specifice (naţionale sau comunitare),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condiţii de ordin tehnic care reies din raportul privind impactul asupra mediului, studiul de evaluare adecvată şi politica de prevenire a accidentelor majore sau raportul de securitate,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condiţiile necesare a fi îndeplinite în timpul organizării de şantier (de exemplu, interzicerea amplasării organizării de şantier în interiorul ariilor naturale protejate şi altele);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condiţii prevăzute în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timpul exploatării: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condiţiile necesare a fi îndeplinite în funcţie de prevederile actelor normative specifice;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condiţii care reies din raportul privind impactul asupra mediului, respectiv din cerinţele legislaţiei comunitare specifice,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pentru instalaţiile care intră sub incidenţa legislaţiei privind emisiile industriale: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nivelurile de emisie asociate celor mai bune tehnici disponibile aplicabile, pentru poluanţii care pot fi emişi în cantităţi semnificative, sau, după caz, parametrii ori măsuri tehnice echivalente;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prevederi pentru limitarea efectelor poluării la lungă distanţă sau transfrontaliere,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respectarea normelor impuse prin legislaţia specifică din domeniul calităţii aerului, managementul apei, gestionării deşeurilor, zgomot, protecţia naturii;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condiţii prevăzute în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timpul închiderii, demolării, dezafectării, refacerii mediului şi postînchidere: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condiţiile necesare a fi îndeplinite la închidere/demolare/dezafectare;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condiţii pentru refacerea stării iniţiale/reabilitare în vederea utilizării ulterioare a terenului;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condiţii prevăzute în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Informaţii cu privire la procesul de consultare a autorităţilor cu responsabilităţi în domeniul protecţiei mediului (participante în comisiile de analiza tehnică)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 Informaţii cu privire la procesul de participare a publicului în procedura derulată: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când şi cum a fost informat publicul, pe etape ale procedurii derulate;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când şi cum a participat publicul interesat la procesul decizional privind proiectul;</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cum au fost luate în considerare propunerile/observaţiile justificate ale publicului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dacă s-au solicitat completări/revizuiri ale raportului privind impactul asupra mediului/studiului de evaluare adecvată/studiului de evaluare a impactului asupra corpurilor de apă şi dacă acestea au fost puse la dispoziţia publicului interesat.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VII. Concluziile consultărilor transfrontaliere,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VIII. Planul de monitorizare a mediului, cu indicarea componentelor de mediu care urmează a fi monitorizate, a periodicităţii, a parametrilor şi a amplasamentului ales pentru monitorizarea fiecărui factor: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timpul realizării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timpul exploatării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 timpul închiderii/dezafectării, refacerii mediului şi postînchidere;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monitorizarea prevăzută în avizul de gospodărire a apelor.</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Nerespectarea prevederilor prezentului acord atrage suspendarea şi anularea acestuia, după caz.</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acord poate fi contestat în conformitate cu prevederile Legii nr. ............ privind evaluarea impactului anumitor proiecte publice şi private asupra mediului şi ale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Conducătorul autorităţii competente pentru protecţia mediului,</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şi ştampila)</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Responsabil reglementări,         Responsabil biodiversitate,</w:t>
      </w: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Courier New" w:hAnsi="Courier New" w:cs="Courier New"/>
        </w:rPr>
      </w:pPr>
    </w:p>
    <w:p w:rsidR="00CB4603" w:rsidRDefault="00CB4603" w:rsidP="00CB4603">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Întocmit                          Întocmit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5.S</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Notificarea modificărilor proiectului conform </w:t>
      </w:r>
      <w:r>
        <w:rPr>
          <w:rFonts w:ascii="Times New Roman" w:hAnsi="Times New Roman" w:cs="Times New Roman"/>
          <w:b/>
          <w:bCs/>
          <w:color w:val="008000"/>
          <w:sz w:val="28"/>
          <w:szCs w:val="28"/>
          <w:u w:val="single"/>
        </w:rPr>
        <w:t>art. 20</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Antetul titularului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Către ................................................................ (autoritatea competentă pentru protecţia mediului) ........................................... (titularul), cu sediul în municipiul (oraşul, comuna, satul) ...................., str. .................... nr. ......, sectorul/judeţul ................., titular al proiectului ........................... pentru care a fost emis(ă) decizia etapei de încadrare/acordul de mediu/nr. ........... din ................... (data) notifică asupra modificărilor care au survenit în datele proiectului care au stat la baza emiterii deciziei Agenţiei pentru Protecţia Mediului ............................. (autoritatea pentru protecţia mediului emitentă), înaintea/după emiterea aprobării de dezvoltare.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Modificările aduse proiectului sunt următoarele: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Semnătura reprezentantului titularului şi ştampila</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emiterea actului de reglementare revizuit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(titularul proiectului)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(titularul) anunţă publicul interesat asupra luării deciziei etapei de încadrare revizuite sau a deciziei de emitere a acordului de mediu revizuit pentru proiectul .............................. amplasat în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(pagina de internet a autorităţii pentru protecţia mediului emitentă).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în termen de 10 zile de la publicarea pe pagina de internet a autorităţii competente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5.U</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public privind emiterea actului de reglementare revizuit</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(autoritatea competentă pentru protecţia mediului)</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Autoritatea competentă pentru protecţia mediului ................................... anunţă publicul interesat asupra luării deciziei etapei de încadrare revizuite sau a deciziei de emitere a acordului de mediu revizuit pentru proiectul .................. amplasat în ........................., titular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Decizia autorităţii de mediu, precum şi informaţiile relevante pentru luarea deciziei pot fi consultate la sediul autorităţii competente pentru protecţia mediului ................................. (adresa) şi la sediul .................................... (denumirea titularului, adresa), în zilele de ........, între orele ........., precum şi la următoarea(ele) adresă(e) de internet .....................................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Observaţiile/contestaţiile publicului se primesc la sediul autorităţii competente pentru protecţia mediului ....................................... (adresa), până la data de ..................................... (în termen de 10 zile de la afişare).</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afişării anunţului pe site ..............................</w:t>
      </w:r>
    </w:p>
    <w:p w:rsidR="00CB4603" w:rsidRDefault="00CB4603" w:rsidP="00CB4603">
      <w:pPr>
        <w:autoSpaceDE w:val="0"/>
        <w:autoSpaceDN w:val="0"/>
        <w:adjustRightInd w:val="0"/>
        <w:spacing w:after="0" w:line="240" w:lineRule="auto"/>
        <w:jc w:val="both"/>
        <w:rPr>
          <w:rFonts w:ascii="Times New Roman" w:hAnsi="Times New Roman" w:cs="Times New Roman"/>
          <w:sz w:val="28"/>
          <w:szCs w:val="28"/>
        </w:rPr>
      </w:pPr>
    </w:p>
    <w:p w:rsidR="00F54F02" w:rsidRDefault="00CB4603" w:rsidP="00CB4603">
      <w:pPr>
        <w:jc w:val="both"/>
      </w:pPr>
      <w:r>
        <w:rPr>
          <w:rFonts w:ascii="Times New Roman" w:hAnsi="Times New Roman" w:cs="Times New Roman"/>
          <w:sz w:val="28"/>
          <w:szCs w:val="28"/>
        </w:rPr>
        <w:t xml:space="preserve">                              ---------------</w:t>
      </w:r>
    </w:p>
    <w:sectPr w:rsidR="00F54F02" w:rsidSect="00CB4603">
      <w:pgSz w:w="11906" w:h="16838"/>
      <w:pgMar w:top="709"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03"/>
    <w:rsid w:val="00543700"/>
    <w:rsid w:val="00816E98"/>
    <w:rsid w:val="00CB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33738</Words>
  <Characters>192307</Characters>
  <Application>Microsoft Office Word</Application>
  <DocSecurity>0</DocSecurity>
  <Lines>1602</Lines>
  <Paragraphs>451</Paragraphs>
  <ScaleCrop>false</ScaleCrop>
  <Company/>
  <LinksUpToDate>false</LinksUpToDate>
  <CharactersWithSpaces>225594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Bucsan</dc:creator>
  <cp:lastModifiedBy>Monica Bucsan</cp:lastModifiedBy>
  <cp:revision>1</cp:revision>
  <dcterms:created xsi:type="dcterms:W3CDTF">2019-01-17T07:45:00Z</dcterms:created>
  <dcterms:modified xsi:type="dcterms:W3CDTF">2019-01-17T07:48:00Z</dcterms:modified>
</cp:coreProperties>
</file>