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Times New Roman" w:hAnsi="Times New Roman"/>
          <w:sz w:val="28"/>
          <w:szCs w:val="28"/>
          <w:lang w:val="pt-BR"/>
        </w:rPr>
      </w:pPr>
      <w:r>
        <w:rPr>
          <w:rFonts w:ascii="Times New Roman" w:hAnsi="Times New Roman"/>
          <w:sz w:val="28"/>
          <w:szCs w:val="28"/>
          <w:lang w:val="pt-BR"/>
        </w:rPr>
        <w:t xml:space="preserve">    </w:t>
      </w:r>
      <w:r>
        <w:rPr>
          <w:rFonts w:ascii="Times New Roman" w:hAnsi="Times New Roman"/>
          <w:sz w:val="28"/>
          <w:szCs w:val="28"/>
          <w:lang w:val="pt-BR"/>
        </w:rPr>
        <w:t>ANEXA 5.E</w:t>
      </w:r>
    </w:p>
    <w:p>
      <w:pPr>
        <w:pStyle w:val="Normal"/>
        <w:spacing w:lineRule="auto" w:line="240" w:before="0" w:after="0"/>
        <w:jc w:val="both"/>
        <w:rPr>
          <w:rFonts w:ascii="Times New Roman" w:hAnsi="Times New Roman"/>
          <w:sz w:val="28"/>
          <w:szCs w:val="28"/>
          <w:lang w:val="pt-BR"/>
        </w:rPr>
      </w:pPr>
      <w:r>
        <w:rPr>
          <w:rFonts w:ascii="Times New Roman" w:hAnsi="Times New Roman"/>
          <w:sz w:val="28"/>
          <w:szCs w:val="28"/>
          <w:lang w:val="pt-BR"/>
        </w:rPr>
        <w:t xml:space="preserve">    </w:t>
      </w:r>
      <w:r>
        <w:rPr>
          <w:rFonts w:ascii="Times New Roman" w:hAnsi="Times New Roman"/>
          <w:sz w:val="28"/>
          <w:szCs w:val="28"/>
          <w:lang w:val="pt-BR"/>
        </w:rPr>
        <w:t>la procedură</w:t>
      </w:r>
    </w:p>
    <w:p>
      <w:pPr>
        <w:pStyle w:val="Normal"/>
        <w:spacing w:lineRule="auto" w:line="240" w:before="0" w:after="0"/>
        <w:jc w:val="both"/>
        <w:rPr>
          <w:rFonts w:ascii="Times New Roman" w:hAnsi="Times New Roman"/>
          <w:sz w:val="28"/>
          <w:szCs w:val="28"/>
          <w:lang w:val="pt-BR"/>
        </w:rPr>
      </w:pPr>
      <w:r>
        <w:rPr>
          <w:rFonts w:ascii="Times New Roman" w:hAnsi="Times New Roman"/>
          <w:sz w:val="28"/>
          <w:szCs w:val="28"/>
          <w:lang w:val="pt-BR"/>
        </w:rPr>
      </w:r>
    </w:p>
    <w:p>
      <w:pPr>
        <w:pStyle w:val="Normal"/>
        <w:spacing w:lineRule="auto" w:line="240" w:before="0" w:after="0"/>
        <w:jc w:val="center"/>
        <w:rPr>
          <w:rFonts w:ascii="Times New Roman" w:hAnsi="Times New Roman"/>
          <w:sz w:val="32"/>
          <w:szCs w:val="32"/>
          <w:lang w:val="pt-BR"/>
        </w:rPr>
      </w:pPr>
      <w:r>
        <w:rPr>
          <w:rFonts w:ascii="Times New Roman" w:hAnsi="Times New Roman"/>
          <w:b/>
          <w:bCs/>
          <w:sz w:val="32"/>
          <w:szCs w:val="32"/>
          <w:lang w:val="pt-BR"/>
        </w:rPr>
        <w:t>Memoriu de prezentare</w:t>
      </w:r>
    </w:p>
    <w:p>
      <w:pPr>
        <w:pStyle w:val="Normal"/>
        <w:spacing w:lineRule="auto" w:line="240" w:before="0" w:after="0"/>
        <w:jc w:val="both"/>
        <w:rPr>
          <w:rFonts w:ascii="Times New Roman" w:hAnsi="Times New Roman"/>
          <w:sz w:val="28"/>
          <w:szCs w:val="28"/>
          <w:lang w:val="pt-BR"/>
        </w:rPr>
      </w:pPr>
      <w:r>
        <w:rPr>
          <w:rFonts w:ascii="Times New Roman" w:hAnsi="Times New Roman"/>
          <w:sz w:val="28"/>
          <w:szCs w:val="28"/>
          <w:lang w:val="pt-BR"/>
        </w:rPr>
      </w:r>
    </w:p>
    <w:p>
      <w:pPr>
        <w:pStyle w:val="Normal"/>
        <w:spacing w:lineRule="auto" w:line="240" w:before="0" w:after="0"/>
        <w:jc w:val="both"/>
        <w:rPr>
          <w:rFonts w:ascii="Times New Roman" w:hAnsi="Times New Roman"/>
          <w:b/>
          <w:b/>
          <w:sz w:val="28"/>
          <w:szCs w:val="28"/>
          <w:lang w:val="pt-BR"/>
        </w:rPr>
      </w:pPr>
      <w:r>
        <w:rPr>
          <w:rFonts w:ascii="Times New Roman" w:hAnsi="Times New Roman"/>
          <w:b/>
          <w:sz w:val="28"/>
          <w:szCs w:val="28"/>
          <w:lang w:val="pt-BR"/>
        </w:rPr>
        <w:t xml:space="preserve">    </w:t>
      </w:r>
      <w:r>
        <w:rPr>
          <w:rFonts w:ascii="Times New Roman" w:hAnsi="Times New Roman"/>
          <w:b/>
          <w:sz w:val="28"/>
          <w:szCs w:val="28"/>
          <w:lang w:val="pt-BR"/>
        </w:rPr>
        <w:t>I. Denumirea proiectului:</w:t>
      </w:r>
      <w:r>
        <w:rPr>
          <w:rFonts w:ascii="Times New Roman" w:hAnsi="Times New Roman"/>
          <w:sz w:val="28"/>
          <w:szCs w:val="28"/>
          <w:lang w:val="pt-BR"/>
        </w:rPr>
        <w:t xml:space="preserve"> </w:t>
      </w:r>
      <w:r>
        <w:rPr>
          <w:rFonts w:ascii="Times New Roman" w:hAnsi="Times New Roman"/>
          <w:b/>
          <w:sz w:val="28"/>
          <w:szCs w:val="28"/>
          <w:lang w:val="pt-BR"/>
        </w:rPr>
        <w:t>„</w:t>
      </w:r>
      <w:r>
        <w:rPr>
          <w:rFonts w:ascii="Times New Roman" w:hAnsi="Times New Roman"/>
          <w:sz w:val="28"/>
          <w:szCs w:val="28"/>
          <w:lang w:val="pt-BR"/>
        </w:rPr>
        <w:t>CONSTRUIRE IMOBIL CU FUNCTIUNE MEDICALA SPITAL D+P+3E</w:t>
      </w:r>
      <w:r>
        <w:rPr>
          <w:rFonts w:ascii="Times New Roman" w:hAnsi="Times New Roman"/>
          <w:b/>
          <w:sz w:val="28"/>
          <w:szCs w:val="28"/>
          <w:lang w:val="pt-BR"/>
        </w:rPr>
        <w:t>”</w:t>
      </w:r>
    </w:p>
    <w:p>
      <w:pPr>
        <w:pStyle w:val="Normal"/>
        <w:spacing w:lineRule="auto" w:line="240" w:before="0" w:after="0"/>
        <w:jc w:val="both"/>
        <w:rPr>
          <w:rFonts w:ascii="Times New Roman" w:hAnsi="Times New Roman"/>
          <w:b/>
          <w:b/>
          <w:sz w:val="28"/>
          <w:szCs w:val="28"/>
          <w:lang w:val="pt-BR"/>
        </w:rPr>
      </w:pPr>
      <w:r>
        <w:rPr>
          <w:rFonts w:ascii="Times New Roman" w:hAnsi="Times New Roman"/>
          <w:b/>
          <w:sz w:val="28"/>
          <w:szCs w:val="28"/>
          <w:lang w:val="pt-BR"/>
        </w:rPr>
        <w:t xml:space="preserve">   </w:t>
      </w:r>
    </w:p>
    <w:p>
      <w:pPr>
        <w:pStyle w:val="Normal"/>
        <w:spacing w:lineRule="auto" w:line="240" w:before="0" w:after="0"/>
        <w:jc w:val="both"/>
        <w:rPr>
          <w:rFonts w:ascii="Times New Roman" w:hAnsi="Times New Roman"/>
          <w:b/>
          <w:b/>
          <w:sz w:val="28"/>
          <w:szCs w:val="28"/>
          <w:lang w:val="pt-BR"/>
        </w:rPr>
      </w:pPr>
      <w:r>
        <w:rPr>
          <w:rFonts w:ascii="Times New Roman" w:hAnsi="Times New Roman"/>
          <w:b/>
          <w:sz w:val="28"/>
          <w:szCs w:val="28"/>
          <w:lang w:val="pt-BR"/>
        </w:rPr>
        <w:t xml:space="preserve"> </w:t>
      </w:r>
      <w:r>
        <w:rPr>
          <w:rFonts w:ascii="Times New Roman" w:hAnsi="Times New Roman"/>
          <w:b/>
          <w:sz w:val="28"/>
          <w:szCs w:val="28"/>
          <w:lang w:val="pt-BR"/>
        </w:rPr>
        <w:t>II. Titular:</w:t>
      </w:r>
    </w:p>
    <w:p>
      <w:pPr>
        <w:pStyle w:val="Normal"/>
        <w:spacing w:lineRule="auto" w:line="240" w:before="0" w:after="0"/>
        <w:jc w:val="both"/>
        <w:rPr>
          <w:rFonts w:ascii="Times New Roman" w:hAnsi="Times New Roman"/>
          <w:sz w:val="28"/>
          <w:szCs w:val="28"/>
          <w:lang w:val="pt-BR"/>
        </w:rPr>
      </w:pPr>
      <w:r>
        <w:rPr>
          <w:rFonts w:ascii="Times New Roman" w:hAnsi="Times New Roman"/>
          <w:sz w:val="28"/>
          <w:szCs w:val="28"/>
          <w:lang w:val="pt-BR"/>
        </w:rPr>
        <w:t xml:space="preserve">    </w:t>
      </w:r>
      <w:r>
        <w:rPr>
          <w:rFonts w:ascii="Times New Roman" w:hAnsi="Times New Roman"/>
          <w:sz w:val="28"/>
          <w:szCs w:val="28"/>
          <w:lang w:val="pt-BR"/>
        </w:rPr>
        <w:t>- numele: OVIDIUS MEDINVEST S.R.L;</w:t>
      </w:r>
    </w:p>
    <w:p>
      <w:pPr>
        <w:pStyle w:val="Normal"/>
        <w:spacing w:lineRule="auto" w:line="240" w:before="0" w:after="0"/>
        <w:jc w:val="both"/>
        <w:rPr>
          <w:rFonts w:ascii="Times New Roman" w:hAnsi="Times New Roman"/>
          <w:sz w:val="28"/>
          <w:szCs w:val="28"/>
          <w:lang w:val="pt-BR"/>
        </w:rPr>
      </w:pPr>
      <w:r>
        <w:rPr>
          <w:rFonts w:ascii="Times New Roman" w:hAnsi="Times New Roman"/>
          <w:sz w:val="28"/>
          <w:szCs w:val="28"/>
          <w:lang w:val="pt-BR"/>
        </w:rPr>
        <w:t xml:space="preserve">    </w:t>
      </w:r>
      <w:r>
        <w:rPr>
          <w:rFonts w:ascii="Times New Roman" w:hAnsi="Times New Roman"/>
          <w:sz w:val="28"/>
          <w:szCs w:val="28"/>
          <w:lang w:val="pt-BR"/>
        </w:rPr>
        <w:t xml:space="preserve">- adresa poştală: Municipiul Constanta, </w:t>
      </w:r>
      <w:r>
        <w:rPr>
          <w:rFonts w:ascii="Times New Roman" w:hAnsi="Times New Roman"/>
          <w:color w:val="000000"/>
          <w:sz w:val="28"/>
          <w:szCs w:val="28"/>
          <w:lang w:val="pt-BR"/>
        </w:rPr>
        <w:t>strada Flamanda, nr. 19,</w:t>
      </w:r>
      <w:r>
        <w:rPr>
          <w:rFonts w:ascii="Times New Roman" w:hAnsi="Times New Roman"/>
          <w:sz w:val="28"/>
          <w:szCs w:val="28"/>
          <w:lang w:val="pt-BR"/>
        </w:rPr>
        <w:t xml:space="preserve"> Cabinetul nr. 2, judetul Constanta;</w:t>
      </w:r>
    </w:p>
    <w:p>
      <w:pPr>
        <w:pStyle w:val="Normal"/>
        <w:spacing w:lineRule="auto" w:line="240" w:before="0" w:after="0"/>
        <w:jc w:val="both"/>
        <w:rPr>
          <w:rFonts w:ascii="Times New Roman" w:hAnsi="Times New Roman"/>
          <w:sz w:val="28"/>
          <w:szCs w:val="28"/>
          <w:lang w:val="pt-BR"/>
        </w:rPr>
      </w:pPr>
      <w:r>
        <w:rPr>
          <w:rFonts w:ascii="Times New Roman" w:hAnsi="Times New Roman"/>
          <w:sz w:val="28"/>
          <w:szCs w:val="28"/>
          <w:lang w:val="pt-BR"/>
        </w:rPr>
        <w:t xml:space="preserve">    </w:t>
      </w:r>
      <w:r>
        <w:rPr>
          <w:rFonts w:ascii="Times New Roman" w:hAnsi="Times New Roman"/>
          <w:sz w:val="28"/>
          <w:szCs w:val="28"/>
          <w:lang w:val="pt-BR"/>
        </w:rPr>
        <w:t xml:space="preserve">- numărul de telefon, de fax şi adresa de e-mail, adresa paginii de internet: </w:t>
      </w:r>
      <w:r>
        <w:rPr>
          <w:rStyle w:val="Tpa1"/>
          <w:rFonts w:ascii="Times New Roman" w:hAnsi="Times New Roman"/>
          <w:sz w:val="28"/>
          <w:szCs w:val="28"/>
          <w:lang w:val="ro-RO"/>
        </w:rPr>
        <w:t xml:space="preserve">telefon: </w:t>
      </w:r>
      <w:r>
        <w:rPr>
          <w:rFonts w:ascii="Times New Roman" w:hAnsi="Times New Roman"/>
          <w:sz w:val="28"/>
          <w:szCs w:val="28"/>
          <w:lang w:val="pt-BR"/>
        </w:rPr>
        <w:t>office@ovidius-ch.ro;</w:t>
      </w:r>
    </w:p>
    <w:p>
      <w:pPr>
        <w:pStyle w:val="Normal"/>
        <w:spacing w:lineRule="auto" w:line="240" w:before="0" w:after="0"/>
        <w:jc w:val="both"/>
        <w:rPr>
          <w:rFonts w:ascii="Times New Roman" w:hAnsi="Times New Roman"/>
          <w:sz w:val="28"/>
          <w:szCs w:val="28"/>
          <w:lang w:val="pt-BR"/>
        </w:rPr>
      </w:pPr>
      <w:r>
        <w:rPr>
          <w:rFonts w:ascii="Times New Roman" w:hAnsi="Times New Roman"/>
          <w:sz w:val="28"/>
          <w:szCs w:val="28"/>
          <w:lang w:val="pt-BR"/>
        </w:rPr>
        <w:t xml:space="preserve">    </w:t>
      </w:r>
      <w:r>
        <w:rPr>
          <w:rFonts w:ascii="Times New Roman" w:hAnsi="Times New Roman"/>
          <w:sz w:val="28"/>
          <w:szCs w:val="28"/>
          <w:lang w:val="pt-BR"/>
        </w:rPr>
        <w:t>- numele persoanelor de contact:</w:t>
      </w:r>
    </w:p>
    <w:p>
      <w:pPr>
        <w:pStyle w:val="Normal"/>
        <w:spacing w:lineRule="auto" w:line="240" w:before="0" w:after="0"/>
        <w:jc w:val="both"/>
        <w:rPr>
          <w:rFonts w:ascii="Times New Roman" w:hAnsi="Times New Roman"/>
          <w:sz w:val="28"/>
          <w:szCs w:val="28"/>
          <w:lang w:val="pt-BR"/>
        </w:rPr>
      </w:pPr>
      <w:r>
        <w:rPr>
          <w:rFonts w:ascii="Times New Roman" w:hAnsi="Times New Roman"/>
          <w:sz w:val="28"/>
          <w:szCs w:val="28"/>
          <w:lang w:val="pt-BR"/>
        </w:rPr>
        <w:t xml:space="preserve">    • </w:t>
      </w:r>
      <w:r>
        <w:rPr>
          <w:rFonts w:ascii="Times New Roman" w:hAnsi="Times New Roman"/>
          <w:sz w:val="28"/>
          <w:szCs w:val="28"/>
          <w:lang w:val="pt-BR"/>
        </w:rPr>
        <w:t>director/manager/administrator: Ciufu Nicolae;</w:t>
      </w:r>
    </w:p>
    <w:p>
      <w:pPr>
        <w:pStyle w:val="Normal"/>
        <w:spacing w:lineRule="auto" w:line="240" w:before="0" w:after="0"/>
        <w:jc w:val="both"/>
        <w:rPr>
          <w:rFonts w:ascii="Times New Roman" w:hAnsi="Times New Roman"/>
          <w:sz w:val="28"/>
          <w:szCs w:val="28"/>
          <w:lang w:val="it-IT"/>
        </w:rPr>
      </w:pPr>
      <w:r>
        <w:rPr>
          <w:rFonts w:ascii="Times New Roman" w:hAnsi="Times New Roman"/>
          <w:sz w:val="28"/>
          <w:szCs w:val="28"/>
          <w:lang w:val="pt-BR"/>
        </w:rPr>
        <w:t xml:space="preserve">    </w:t>
      </w:r>
      <w:r>
        <w:rPr>
          <w:rFonts w:ascii="Times New Roman" w:hAnsi="Times New Roman"/>
          <w:sz w:val="28"/>
          <w:szCs w:val="28"/>
          <w:lang w:val="it-IT"/>
        </w:rPr>
        <w:t xml:space="preserve">• </w:t>
      </w:r>
      <w:r>
        <w:rPr>
          <w:rFonts w:ascii="Times New Roman" w:hAnsi="Times New Roman"/>
          <w:sz w:val="28"/>
          <w:szCs w:val="28"/>
          <w:lang w:val="it-IT"/>
        </w:rPr>
        <w:t>responsabil pentru protecţia mediului: Costel TIC</w:t>
      </w:r>
      <w:r>
        <w:rPr>
          <w:rFonts w:ascii="Times New Roman" w:hAnsi="Times New Roman"/>
          <w:sz w:val="28"/>
          <w:szCs w:val="28"/>
          <w:lang w:val="ro-RO"/>
        </w:rPr>
        <w:t>Ă</w:t>
      </w:r>
      <w:r>
        <w:rPr>
          <w:rFonts w:ascii="Times New Roman" w:hAnsi="Times New Roman"/>
          <w:sz w:val="28"/>
          <w:szCs w:val="28"/>
          <w:lang w:val="it-IT"/>
        </w:rPr>
        <w:t>.</w:t>
      </w:r>
    </w:p>
    <w:p>
      <w:pPr>
        <w:pStyle w:val="Normal"/>
        <w:spacing w:lineRule="auto" w:line="240" w:before="0" w:after="0"/>
        <w:jc w:val="both"/>
        <w:rPr>
          <w:rFonts w:ascii="Times New Roman" w:hAnsi="Times New Roman"/>
          <w:b/>
          <w:b/>
          <w:color w:val="FF0000"/>
          <w:sz w:val="28"/>
          <w:szCs w:val="28"/>
          <w:lang w:val="it-IT"/>
        </w:rPr>
      </w:pPr>
      <w:r>
        <w:rPr>
          <w:rFonts w:ascii="Times New Roman" w:hAnsi="Times New Roman"/>
          <w:b/>
          <w:color w:val="FF0000"/>
          <w:sz w:val="28"/>
          <w:szCs w:val="28"/>
          <w:lang w:val="it-IT"/>
        </w:rPr>
        <w:t xml:space="preserve"> </w:t>
      </w:r>
    </w:p>
    <w:p>
      <w:pPr>
        <w:pStyle w:val="Normal"/>
        <w:spacing w:lineRule="auto" w:line="240" w:before="0" w:after="0"/>
        <w:jc w:val="both"/>
        <w:rPr>
          <w:rFonts w:ascii="Times New Roman" w:hAnsi="Times New Roman"/>
          <w:b/>
          <w:b/>
          <w:sz w:val="28"/>
          <w:szCs w:val="28"/>
          <w:lang w:val="it-IT"/>
        </w:rPr>
      </w:pPr>
      <w:r>
        <w:rPr>
          <w:rFonts w:ascii="Times New Roman" w:hAnsi="Times New Roman"/>
          <w:b/>
          <w:sz w:val="28"/>
          <w:szCs w:val="28"/>
          <w:lang w:val="it-IT"/>
        </w:rPr>
        <w:t xml:space="preserve">   </w:t>
      </w:r>
      <w:r>
        <w:rPr>
          <w:rFonts w:ascii="Times New Roman" w:hAnsi="Times New Roman"/>
          <w:b/>
          <w:sz w:val="28"/>
          <w:szCs w:val="28"/>
          <w:lang w:val="it-IT"/>
        </w:rPr>
        <w:t>III. Descrierea caracteristicilor fizice ale întregului proiect:</w:t>
      </w:r>
    </w:p>
    <w:p>
      <w:pPr>
        <w:pStyle w:val="Normal"/>
        <w:spacing w:lineRule="auto" w:line="240" w:before="0" w:after="0"/>
        <w:jc w:val="both"/>
        <w:rPr>
          <w:b/>
          <w:b/>
          <w:lang w:val="ro-RO"/>
        </w:rPr>
      </w:pPr>
      <w:r>
        <w:rPr>
          <w:rFonts w:ascii="Times New Roman" w:hAnsi="Times New Roman"/>
          <w:sz w:val="28"/>
          <w:szCs w:val="28"/>
          <w:lang w:val="it-IT"/>
        </w:rPr>
        <w:t xml:space="preserve">    </w:t>
      </w:r>
      <w:r>
        <w:rPr>
          <w:rFonts w:ascii="Times New Roman" w:hAnsi="Times New Roman"/>
          <w:sz w:val="28"/>
          <w:szCs w:val="28"/>
          <w:lang w:val="it-IT"/>
        </w:rPr>
        <w:t>a) un rezumat al proiectului:</w:t>
      </w:r>
      <w:r>
        <w:rPr>
          <w:b/>
          <w:lang w:val="ro-RO"/>
        </w:rPr>
        <w:t xml:space="preserve"> </w:t>
      </w:r>
    </w:p>
    <w:p>
      <w:pPr>
        <w:pStyle w:val="Normal"/>
        <w:tabs>
          <w:tab w:val="left" w:pos="567" w:leader="none"/>
        </w:tabs>
        <w:spacing w:lineRule="auto" w:line="240" w:before="0" w:after="0"/>
        <w:jc w:val="both"/>
        <w:rPr>
          <w:rFonts w:ascii="Georgia" w:hAnsi="Georgia"/>
          <w:sz w:val="24"/>
          <w:szCs w:val="24"/>
          <w:lang w:val="ro-RO"/>
        </w:rPr>
      </w:pPr>
      <w:r>
        <w:rPr>
          <w:rFonts w:ascii="Georgia" w:hAnsi="Georgia"/>
          <w:sz w:val="24"/>
          <w:szCs w:val="24"/>
          <w:lang w:val="it-IT"/>
        </w:rPr>
        <w:t xml:space="preserve">     </w:t>
      </w:r>
      <w:r>
        <w:rPr>
          <w:rFonts w:ascii="Georgia" w:hAnsi="Georgia"/>
          <w:sz w:val="24"/>
          <w:szCs w:val="24"/>
          <w:lang w:val="it-IT"/>
        </w:rPr>
        <w:tab/>
      </w:r>
      <w:r>
        <w:rPr>
          <w:rFonts w:ascii="Times New Roman" w:hAnsi="Times New Roman"/>
          <w:sz w:val="24"/>
          <w:szCs w:val="24"/>
          <w:lang w:val="ro-RO"/>
        </w:rPr>
        <w:t xml:space="preserve">Amplasamentul pe care se propune construirea imobilului este situat in </w:t>
      </w:r>
      <w:r>
        <w:rPr>
          <w:rFonts w:ascii="Times New Roman" w:hAnsi="Times New Roman"/>
          <w:sz w:val="24"/>
          <w:szCs w:val="24"/>
          <w:lang w:val="pt-BR"/>
        </w:rPr>
        <w:t>oras Ovidiu, Intravilan, Fosta Ferma nr. 6,  judetul Constanta.</w:t>
      </w:r>
    </w:p>
    <w:p>
      <w:pPr>
        <w:pStyle w:val="Normal"/>
        <w:spacing w:lineRule="auto" w:line="240" w:before="0" w:after="0"/>
        <w:ind w:firstLine="720"/>
        <w:jc w:val="both"/>
        <w:rPr>
          <w:rFonts w:ascii="Times New Roman" w:hAnsi="Times New Roman"/>
          <w:sz w:val="24"/>
          <w:szCs w:val="24"/>
          <w:lang w:val="pt-BR"/>
        </w:rPr>
      </w:pPr>
      <w:r>
        <w:rPr>
          <w:rFonts w:ascii="Times New Roman" w:hAnsi="Times New Roman"/>
          <w:sz w:val="24"/>
          <w:szCs w:val="24"/>
          <w:lang w:val="pt-BR"/>
        </w:rPr>
        <w:t xml:space="preserve">Proiectul se refera la extinderea Spitalului existent OCH (Ovidius Clinical Hospital), situat adiacent de </w:t>
      </w:r>
      <w:r>
        <w:rPr>
          <w:rFonts w:ascii="Times New Roman" w:hAnsi="Times New Roman"/>
          <w:b/>
          <w:bCs/>
          <w:sz w:val="24"/>
          <w:szCs w:val="24"/>
          <w:lang w:val="pt-BR"/>
        </w:rPr>
        <w:t>DN2A (E60), km 201+662 dr. si km 201+665 dr.</w:t>
      </w:r>
      <w:r>
        <w:rPr>
          <w:rFonts w:ascii="Times New Roman" w:hAnsi="Times New Roman"/>
          <w:sz w:val="24"/>
          <w:szCs w:val="24"/>
          <w:lang w:val="pt-BR"/>
        </w:rPr>
        <w:t>, Intravilanul Orasului Ovidiu, jud. Constanta, cu un nou corp de cladire, cu regimul de inaltime D+P+3E.</w:t>
      </w:r>
    </w:p>
    <w:p>
      <w:pPr>
        <w:pStyle w:val="Normal"/>
        <w:spacing w:lineRule="auto" w:line="240" w:before="0" w:after="0"/>
        <w:jc w:val="both"/>
        <w:rPr>
          <w:rFonts w:ascii="Times New Roman" w:hAnsi="Times New Roman"/>
          <w:sz w:val="24"/>
          <w:szCs w:val="24"/>
          <w:lang w:val="pt-BR"/>
        </w:rPr>
      </w:pPr>
      <w:r>
        <w:rPr>
          <w:rFonts w:ascii="Times New Roman" w:hAnsi="Times New Roman"/>
          <w:sz w:val="24"/>
          <w:szCs w:val="24"/>
          <w:lang w:val="pt-BR"/>
        </w:rPr>
        <w:tab/>
        <w:t>Comunicarea dintre cele doua cladiri se va face printr-un corp de legatura tip pasarela pe cele doua propietati, (Spitalul Ovidius Clinical Hopsital existent – prin nivelul 1 al corpului Anexa, respectiv Corpul nou de Spital Propus D+P+3E - prin nivelul Parterului).</w:t>
      </w:r>
    </w:p>
    <w:p>
      <w:pPr>
        <w:pStyle w:val="Normal"/>
        <w:spacing w:lineRule="auto" w:line="240" w:before="0" w:after="0"/>
        <w:jc w:val="both"/>
        <w:rPr>
          <w:rFonts w:ascii="Times New Roman" w:hAnsi="Times New Roman"/>
          <w:sz w:val="24"/>
          <w:szCs w:val="24"/>
          <w:lang w:val="pt-BR"/>
        </w:rPr>
      </w:pPr>
      <w:r>
        <w:rPr>
          <w:rFonts w:ascii="Times New Roman" w:hAnsi="Times New Roman"/>
          <w:sz w:val="24"/>
          <w:szCs w:val="24"/>
          <w:lang w:val="pt-BR"/>
        </w:rPr>
        <w:tab/>
      </w:r>
      <w:r>
        <w:rPr>
          <w:rFonts w:ascii="Times New Roman" w:hAnsi="Times New Roman"/>
          <w:b/>
          <w:bCs/>
          <w:sz w:val="24"/>
          <w:szCs w:val="24"/>
          <w:u w:val="single"/>
        </w:rPr>
        <w:t>Investitia propusa cuprinde:</w:t>
      </w:r>
    </w:p>
    <w:p>
      <w:pPr>
        <w:pStyle w:val="Normal"/>
        <w:spacing w:lineRule="auto" w:line="240" w:before="0" w:after="0"/>
        <w:ind w:firstLine="720"/>
        <w:jc w:val="both"/>
        <w:rPr>
          <w:rFonts w:ascii="Times New Roman" w:hAnsi="Times New Roman"/>
          <w:sz w:val="24"/>
          <w:szCs w:val="24"/>
          <w:lang w:val="it-IT"/>
        </w:rPr>
      </w:pPr>
      <w:r>
        <w:rPr>
          <w:rFonts w:ascii="Times New Roman" w:hAnsi="Times New Roman"/>
          <w:sz w:val="24"/>
          <w:szCs w:val="24"/>
          <w:lang w:val="pt-BR"/>
        </w:rPr>
        <w:t xml:space="preserve">Construirea unui nou corp de Spital, ce va completa functiunile din Corpul de Spital existent, tinand cont de actualele nevoi medicale. </w:t>
      </w:r>
      <w:r>
        <w:rPr>
          <w:rFonts w:ascii="Times New Roman" w:hAnsi="Times New Roman"/>
          <w:sz w:val="24"/>
          <w:szCs w:val="24"/>
          <w:lang w:val="it-IT"/>
        </w:rPr>
        <w:t>Pentru a asigura buna functionare se propun urmatoarele zone functionale principale: radioterapie, imagistica, laboratoare, spatii de receptie, cabinet de recoltare, cabinete medicale, spitalizare de zi, farmacie, rezerve, dotari sanitare pentru public si personal, grupuri sanitare si vestiare, functiuni complementare anexe (centrala termica, centrala de ventilare, spatii tehnice si depozite de deseuri, etc.).</w:t>
      </w:r>
    </w:p>
    <w:p>
      <w:pPr>
        <w:pStyle w:val="Normal"/>
        <w:spacing w:lineRule="auto" w:line="240" w:before="0" w:after="0"/>
        <w:jc w:val="both"/>
        <w:rPr>
          <w:rFonts w:ascii="Times New Roman" w:hAnsi="Times New Roman"/>
          <w:b/>
          <w:b/>
          <w:bCs/>
          <w:sz w:val="24"/>
          <w:szCs w:val="24"/>
          <w:lang w:val="it-IT"/>
        </w:rPr>
      </w:pPr>
      <w:r>
        <w:rPr>
          <w:rFonts w:ascii="Times New Roman" w:hAnsi="Times New Roman"/>
          <w:b/>
          <w:bCs/>
          <w:sz w:val="24"/>
          <w:szCs w:val="24"/>
          <w:lang w:val="it-IT"/>
        </w:rPr>
        <w:t>DESCRIEREA ALCATUIRII CONSTRUCTIVE A CLADIRII</w:t>
      </w:r>
    </w:p>
    <w:p>
      <w:pPr>
        <w:pStyle w:val="Normal"/>
        <w:spacing w:lineRule="auto" w:line="240" w:before="0" w:after="0"/>
        <w:ind w:firstLine="720"/>
        <w:jc w:val="both"/>
        <w:rPr>
          <w:rFonts w:ascii="Times New Roman" w:hAnsi="Times New Roman"/>
          <w:sz w:val="24"/>
          <w:szCs w:val="24"/>
          <w:lang w:val="it-IT"/>
        </w:rPr>
      </w:pPr>
      <w:r>
        <w:rPr>
          <w:rFonts w:ascii="Times New Roman" w:hAnsi="Times New Roman"/>
          <w:sz w:val="24"/>
          <w:szCs w:val="24"/>
          <w:lang w:val="it-IT"/>
        </w:rPr>
        <w:t xml:space="preserve">Infrastructura corpului de cladire nou propus va fi din beton armat, suprastructura  va fi alcatuita din cadre de beton armat formate din stalpi si grinzi, cu inchideri exterioare din zidarie de BCA. Pereti interiori neportanti vor fi din gips carton, iar acoperisul va fi tip terasa. </w:t>
      </w:r>
    </w:p>
    <w:p>
      <w:pPr>
        <w:pStyle w:val="Normal"/>
        <w:spacing w:lineRule="auto" w:line="240" w:before="0" w:after="0"/>
        <w:jc w:val="both"/>
        <w:rPr>
          <w:rFonts w:ascii="Times New Roman" w:hAnsi="Times New Roman"/>
          <w:sz w:val="24"/>
          <w:szCs w:val="24"/>
          <w:lang w:val="it-IT"/>
        </w:rPr>
      </w:pPr>
      <w:r>
        <w:rPr>
          <w:rFonts w:ascii="Times New Roman" w:hAnsi="Times New Roman"/>
          <w:sz w:val="24"/>
          <w:szCs w:val="24"/>
          <w:lang w:val="it-IT"/>
        </w:rPr>
        <w:tab/>
        <w:t>Tamplaria va fi realizata din aluminiu cu geam termopan, pardoselile vor fi finisate cu gresie si PVC in spatiile umede si PVC si gresie portelanata in spatiile cu functiune medicala, cabinete, anexe, etc. Pentru peretii interiori se va folosi tapet de vata de sticla cu vopsitorie lavabila si PVC pe gips carton si zidarie, cat si tapet decorativ, vor exista tavane suspendate din gips carton si casete fonoizolante cat si tavane de gips carton lis.</w:t>
      </w:r>
    </w:p>
    <w:p>
      <w:pPr>
        <w:pStyle w:val="Normal"/>
        <w:spacing w:lineRule="auto" w:line="240" w:before="0" w:after="0"/>
        <w:jc w:val="both"/>
        <w:rPr>
          <w:rFonts w:ascii="Times New Roman" w:hAnsi="Times New Roman"/>
          <w:sz w:val="24"/>
          <w:szCs w:val="24"/>
          <w:lang w:val="it-IT"/>
        </w:rPr>
      </w:pPr>
      <w:r>
        <w:rPr>
          <w:rFonts w:ascii="Times New Roman" w:hAnsi="Times New Roman"/>
          <w:sz w:val="24"/>
          <w:szCs w:val="24"/>
          <w:lang w:val="it-IT"/>
        </w:rPr>
        <w:tab/>
        <w:t xml:space="preserve">Demararea lucrarilor mentionate nu poate incepe decat dupa obtinerea autorizatiei de constructie, a tuturor tuturor avizelor si dupa indeplinirea formalitatilor legale. </w:t>
      </w:r>
    </w:p>
    <w:p>
      <w:pPr>
        <w:pStyle w:val="Normal"/>
        <w:spacing w:lineRule="auto" w:line="240"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lineRule="auto" w:line="240"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lineRule="auto" w:line="240" w:before="0" w:after="0"/>
        <w:jc w:val="both"/>
        <w:rPr>
          <w:rFonts w:ascii="Times New Roman" w:hAnsi="Times New Roman"/>
          <w:b/>
          <w:b/>
          <w:bCs/>
          <w:sz w:val="24"/>
          <w:szCs w:val="24"/>
          <w:u w:val="single"/>
          <w:lang w:val="it-IT"/>
        </w:rPr>
      </w:pPr>
      <w:r>
        <w:rPr>
          <w:rFonts w:ascii="Times New Roman" w:hAnsi="Times New Roman"/>
          <w:b/>
          <w:bCs/>
          <w:sz w:val="24"/>
          <w:szCs w:val="24"/>
          <w:u w:val="single"/>
          <w:lang w:val="it-IT"/>
        </w:rPr>
        <w:t>SITUATIA PROPUSA</w:t>
      </w:r>
    </w:p>
    <w:p>
      <w:pPr>
        <w:pStyle w:val="Normal"/>
        <w:spacing w:lineRule="auto" w:line="240" w:before="0" w:after="0"/>
        <w:jc w:val="both"/>
        <w:rPr>
          <w:rFonts w:ascii="Times New Roman" w:hAnsi="Times New Roman"/>
          <w:b/>
          <w:b/>
          <w:bCs/>
          <w:sz w:val="24"/>
          <w:szCs w:val="24"/>
          <w:lang w:val="it-IT"/>
        </w:rPr>
      </w:pPr>
      <w:r>
        <w:rPr>
          <w:rFonts w:ascii="Times New Roman" w:hAnsi="Times New Roman"/>
          <w:b/>
          <w:bCs/>
          <w:sz w:val="24"/>
          <w:szCs w:val="24"/>
          <w:lang w:val="it-IT"/>
        </w:rPr>
        <w:t xml:space="preserve">DESCRIEREA LUCRARILOR PROPUSE </w:t>
      </w:r>
    </w:p>
    <w:p>
      <w:pPr>
        <w:pStyle w:val="Normal"/>
        <w:spacing w:lineRule="auto" w:line="240" w:before="0" w:after="0"/>
        <w:ind w:firstLine="720"/>
        <w:jc w:val="both"/>
        <w:rPr>
          <w:rFonts w:ascii="Times New Roman" w:hAnsi="Times New Roman"/>
          <w:sz w:val="24"/>
          <w:szCs w:val="24"/>
          <w:lang w:val="it-IT"/>
        </w:rPr>
      </w:pPr>
      <w:r>
        <w:rPr>
          <w:rFonts w:ascii="Times New Roman" w:hAnsi="Times New Roman"/>
          <w:sz w:val="24"/>
          <w:szCs w:val="24"/>
          <w:lang w:val="it-IT"/>
        </w:rPr>
        <w:t>Beneficiarul SC OVIDIUS MEDINVEST SA doreste extinderea Clinicii existente cu inca un corp de cladire alaturat cu Rh D+P+3E, pozitionat in Sud-Est fata de Anexa existenta, cu Rh P+1, situat adiacent de DN2A (E60), km 201+662 dr. si km 201+665 dr., Intravilanul Orasului Ovidiu, jud. Constanta.</w:t>
      </w:r>
    </w:p>
    <w:p>
      <w:pPr>
        <w:pStyle w:val="Normal"/>
        <w:spacing w:lineRule="auto" w:line="240" w:before="0" w:after="0"/>
        <w:ind w:firstLine="720"/>
        <w:jc w:val="both"/>
        <w:rPr>
          <w:rFonts w:ascii="Times New Roman" w:hAnsi="Times New Roman"/>
          <w:sz w:val="24"/>
          <w:szCs w:val="24"/>
          <w:lang w:val="it-IT"/>
        </w:rPr>
      </w:pPr>
      <w:r>
        <w:rPr>
          <w:rFonts w:ascii="Times New Roman" w:hAnsi="Times New Roman"/>
          <w:sz w:val="24"/>
          <w:szCs w:val="24"/>
          <w:lang w:val="it-IT"/>
        </w:rPr>
        <w:t xml:space="preserve">Circulatia intre cele doua corpuri se va realiza de la nivelul 1 al Anexei pana la nivelul Parterului al Corpului nou propus, printr-un corp de legatura exterior inchis cu structura metalica ce va conecta fatada posterioara(S-E) a Anexei cu fatada principala (N-V) a noului corp de cladire propus. </w:t>
      </w:r>
    </w:p>
    <w:p>
      <w:pPr>
        <w:pStyle w:val="Normal"/>
        <w:spacing w:lineRule="auto" w:line="240" w:before="0" w:after="0"/>
        <w:jc w:val="both"/>
        <w:rPr>
          <w:rFonts w:ascii="Times New Roman" w:hAnsi="Times New Roman"/>
          <w:b/>
          <w:b/>
          <w:bCs/>
          <w:sz w:val="24"/>
          <w:szCs w:val="24"/>
          <w:lang w:val="pt-BR"/>
        </w:rPr>
      </w:pPr>
      <w:r>
        <w:rPr>
          <w:rFonts w:ascii="Times New Roman" w:hAnsi="Times New Roman"/>
          <w:b/>
          <w:bCs/>
          <w:sz w:val="24"/>
          <w:szCs w:val="24"/>
          <w:lang w:val="pt-BR"/>
        </w:rPr>
        <w:t>DESCRIEREA SOLUTIEI DE ARHITECTURA PROPUSE</w:t>
      </w:r>
    </w:p>
    <w:p>
      <w:pPr>
        <w:pStyle w:val="Normal"/>
        <w:spacing w:lineRule="auto" w:line="240" w:before="0" w:after="0"/>
        <w:jc w:val="both"/>
        <w:rPr>
          <w:rFonts w:ascii="Times New Roman" w:hAnsi="Times New Roman"/>
          <w:sz w:val="24"/>
          <w:szCs w:val="24"/>
          <w:lang w:val="pt-BR"/>
        </w:rPr>
      </w:pPr>
      <w:r>
        <w:rPr>
          <w:rFonts w:ascii="Times New Roman" w:hAnsi="Times New Roman"/>
          <w:sz w:val="24"/>
          <w:szCs w:val="24"/>
          <w:lang w:val="pt-BR"/>
        </w:rPr>
        <w:t xml:space="preserve"> </w:t>
      </w:r>
      <w:r>
        <w:rPr>
          <w:rFonts w:ascii="Times New Roman" w:hAnsi="Times New Roman"/>
          <w:sz w:val="24"/>
          <w:szCs w:val="24"/>
          <w:lang w:val="pt-BR"/>
        </w:rPr>
        <w:tab/>
        <w:t xml:space="preserve">Solutia de arhitectura este adaptata cerintei medicale, scenariului de securitate la incendiu, cerintelelor sanitare si temei de proiectare a beneficiarului. </w:t>
      </w:r>
    </w:p>
    <w:p>
      <w:pPr>
        <w:pStyle w:val="Normal"/>
        <w:spacing w:lineRule="auto" w:line="240" w:before="0" w:after="0"/>
        <w:jc w:val="both"/>
        <w:rPr>
          <w:rFonts w:ascii="Times New Roman" w:hAnsi="Times New Roman"/>
          <w:sz w:val="24"/>
          <w:szCs w:val="24"/>
          <w:lang w:val="it-IT"/>
        </w:rPr>
      </w:pPr>
      <w:r>
        <w:rPr>
          <w:rFonts w:ascii="Times New Roman" w:hAnsi="Times New Roman"/>
          <w:sz w:val="24"/>
          <w:szCs w:val="24"/>
          <w:lang w:val="pt-BR"/>
        </w:rPr>
        <w:tab/>
      </w:r>
      <w:r>
        <w:rPr>
          <w:rFonts w:ascii="Times New Roman" w:hAnsi="Times New Roman"/>
          <w:sz w:val="24"/>
          <w:szCs w:val="24"/>
          <w:lang w:val="it-IT"/>
        </w:rPr>
        <w:t xml:space="preserve">Datorita nevoilor specifice medicale, beneficiarul doreste extinderea ansamblului existent cu un corp de spital ce va deservii mai multor specialitati medicale. Acesta va fi accesibil din exterior prin Demisol si Parter direct din exterior sau din nivelul 1 al Anexei existente. </w:t>
      </w:r>
    </w:p>
    <w:p>
      <w:pPr>
        <w:pStyle w:val="Normal"/>
        <w:spacing w:lineRule="auto" w:line="240" w:before="0" w:after="0"/>
        <w:jc w:val="both"/>
        <w:rPr>
          <w:rFonts w:ascii="Times New Roman" w:hAnsi="Times New Roman"/>
          <w:sz w:val="24"/>
          <w:szCs w:val="24"/>
          <w:lang w:val="it-IT"/>
        </w:rPr>
      </w:pPr>
      <w:r>
        <w:rPr>
          <w:rFonts w:ascii="Times New Roman" w:hAnsi="Times New Roman"/>
          <w:sz w:val="24"/>
          <w:szCs w:val="24"/>
          <w:lang w:val="it-IT"/>
        </w:rPr>
        <w:tab/>
        <w:t>Pentru a asigura circulatia pe verticala in noul corp de cladire, se propun doua lifturi de targa si o scara, dimensionata corespunzator in vederea evacuarii persoanelor de pe fiecare nivel.</w:t>
      </w:r>
    </w:p>
    <w:p>
      <w:pPr>
        <w:pStyle w:val="Normal"/>
        <w:spacing w:lineRule="auto" w:line="240" w:before="0" w:after="0"/>
        <w:jc w:val="both"/>
        <w:rPr>
          <w:rFonts w:ascii="Times New Roman" w:hAnsi="Times New Roman"/>
          <w:sz w:val="24"/>
          <w:szCs w:val="24"/>
          <w:lang w:val="it-IT"/>
        </w:rPr>
      </w:pPr>
      <w:r>
        <w:rPr>
          <w:rFonts w:ascii="Times New Roman" w:hAnsi="Times New Roman"/>
          <w:sz w:val="24"/>
          <w:szCs w:val="24"/>
          <w:lang w:val="it-IT"/>
        </w:rPr>
        <w:t xml:space="preserve">Corpul propus va completa circuit medical existent astfel: </w:t>
      </w:r>
    </w:p>
    <w:p>
      <w:pPr>
        <w:pStyle w:val="Normal"/>
        <w:spacing w:lineRule="auto" w:line="240" w:before="0" w:after="0"/>
        <w:jc w:val="both"/>
        <w:rPr>
          <w:rFonts w:ascii="Times New Roman" w:hAnsi="Times New Roman"/>
          <w:sz w:val="24"/>
          <w:szCs w:val="24"/>
          <w:lang w:val="it-IT"/>
        </w:rPr>
      </w:pPr>
      <w:r>
        <w:rPr>
          <w:rFonts w:ascii="Times New Roman" w:hAnsi="Times New Roman"/>
          <w:sz w:val="24"/>
          <w:szCs w:val="24"/>
          <w:lang w:val="it-IT"/>
        </w:rPr>
        <w:t>-la Demisol sunt propuse Spatii Tehnice, Depozitari, Vestiare si Oficiu pentru personalul medical, Radioterapie si Imagistica cu Receptii si Spatii de Asteptare individuale, Morga si functiuni conexe.</w:t>
      </w:r>
    </w:p>
    <w:p>
      <w:pPr>
        <w:pStyle w:val="Normal"/>
        <w:spacing w:lineRule="auto" w:line="240" w:before="0" w:after="0"/>
        <w:jc w:val="both"/>
        <w:rPr>
          <w:rFonts w:ascii="Times New Roman" w:hAnsi="Times New Roman"/>
          <w:sz w:val="24"/>
          <w:szCs w:val="24"/>
          <w:lang w:val="it-IT"/>
        </w:rPr>
      </w:pPr>
      <w:r>
        <w:rPr>
          <w:rFonts w:ascii="Times New Roman" w:hAnsi="Times New Roman"/>
          <w:sz w:val="24"/>
          <w:szCs w:val="24"/>
          <w:lang w:val="it-IT"/>
        </w:rPr>
        <w:t>-la Parter sunt propuse Receptia Principala cu Spatiul de Asteptare, Cabinete Medicale cu diferite specialitati, Sala Tratament, Cabinet de Recoltare, Spitalizare de zi ce asigura un numar de 8 paturi si functiunile conexe necesare bunei functionari.</w:t>
      </w:r>
    </w:p>
    <w:p>
      <w:pPr>
        <w:pStyle w:val="Normal"/>
        <w:spacing w:lineRule="auto" w:line="240" w:before="0" w:after="0"/>
        <w:jc w:val="both"/>
        <w:rPr>
          <w:rFonts w:ascii="Times New Roman" w:hAnsi="Times New Roman"/>
          <w:sz w:val="24"/>
          <w:szCs w:val="24"/>
          <w:lang w:val="it-IT"/>
        </w:rPr>
      </w:pPr>
      <w:r>
        <w:rPr>
          <w:rFonts w:ascii="Times New Roman" w:hAnsi="Times New Roman"/>
          <w:sz w:val="24"/>
          <w:szCs w:val="24"/>
          <w:lang w:val="it-IT"/>
        </w:rPr>
        <w:t>-Etajul 1 se propune integral pentru Specialitatea Nefrologie (Fresenius), fiind compusa din Receptie cu Spatiu de Asteptare, Sali de Tratamente Dializa, Cabinet de Consultatie, Birouri Medici, Vestiare si Grupuri Sanitare si functiuni conexe.</w:t>
      </w:r>
    </w:p>
    <w:p>
      <w:pPr>
        <w:pStyle w:val="Normal"/>
        <w:spacing w:lineRule="auto" w:line="240" w:before="0" w:after="0"/>
        <w:jc w:val="both"/>
        <w:rPr>
          <w:rFonts w:ascii="Times New Roman" w:hAnsi="Times New Roman"/>
          <w:sz w:val="24"/>
          <w:szCs w:val="24"/>
          <w:lang w:val="it-IT"/>
        </w:rPr>
      </w:pPr>
      <w:r>
        <w:rPr>
          <w:rFonts w:ascii="Times New Roman" w:hAnsi="Times New Roman"/>
          <w:sz w:val="24"/>
          <w:szCs w:val="24"/>
          <w:lang w:val="it-IT"/>
        </w:rPr>
        <w:t>-la Etajul 2 se propune functiunea de Spitalizare Continua, ce asigura un numar de 32 de paturi distribuite in 16 Rezerve Medicale, Zona Supraveghere, Oficiu si Vestiar Personal si functiuni conexe.</w:t>
      </w:r>
    </w:p>
    <w:p>
      <w:pPr>
        <w:pStyle w:val="Normal"/>
        <w:spacing w:lineRule="auto" w:line="240" w:before="0" w:after="0"/>
        <w:jc w:val="both"/>
        <w:rPr>
          <w:rFonts w:ascii="Times New Roman" w:hAnsi="Times New Roman"/>
          <w:sz w:val="24"/>
          <w:szCs w:val="24"/>
          <w:lang w:val="it-IT"/>
        </w:rPr>
      </w:pPr>
      <w:r>
        <w:rPr>
          <w:rFonts w:ascii="Times New Roman" w:hAnsi="Times New Roman"/>
          <w:sz w:val="24"/>
          <w:szCs w:val="24"/>
          <w:lang w:val="it-IT"/>
        </w:rPr>
        <w:t>-Etajul 3 se propune integral pentru functiunea de Laboratoare, fiind impartit in mai multe specialitati, in total fiind propuse 17 spatii de laborator si functiuni conexe cum ar fi Anexa, Birou, Depozit, Grupuri Sanitare etc.</w:t>
      </w:r>
    </w:p>
    <w:p>
      <w:pPr>
        <w:pStyle w:val="Normal"/>
        <w:tabs>
          <w:tab w:val="left" w:pos="0" w:leader="none"/>
        </w:tabs>
        <w:spacing w:lineRule="auto" w:line="240" w:before="0" w:after="0"/>
        <w:rPr>
          <w:rFonts w:ascii="Times New Roman" w:hAnsi="Times New Roman"/>
          <w:sz w:val="24"/>
          <w:szCs w:val="24"/>
          <w:lang w:val="it-IT"/>
        </w:rPr>
      </w:pPr>
      <w:r>
        <w:rPr>
          <w:rFonts w:ascii="Times New Roman" w:hAnsi="Times New Roman"/>
          <w:sz w:val="24"/>
          <w:szCs w:val="24"/>
          <w:lang w:val="it-IT"/>
        </w:rPr>
        <w:t>La nivelul Demisolului se vor asigura accese si iesiri separate pentru :</w:t>
      </w:r>
    </w:p>
    <w:p>
      <w:pPr>
        <w:pStyle w:val="Normal"/>
        <w:tabs>
          <w:tab w:val="left" w:pos="0" w:leader="none"/>
        </w:tabs>
        <w:spacing w:lineRule="auto" w:line="240" w:before="0" w:after="0"/>
        <w:jc w:val="both"/>
        <w:rPr>
          <w:rFonts w:ascii="Times New Roman" w:hAnsi="Times New Roman"/>
          <w:sz w:val="24"/>
          <w:szCs w:val="24"/>
          <w:lang w:val="pt-BR"/>
        </w:rPr>
      </w:pPr>
      <w:r>
        <w:rPr>
          <w:rFonts w:ascii="Times New Roman" w:hAnsi="Times New Roman"/>
          <w:sz w:val="24"/>
          <w:szCs w:val="24"/>
          <w:lang w:val="pt-BR"/>
        </w:rPr>
        <w:t>- pacienti – acces direct din exterior pe fatada principala.</w:t>
      </w:r>
    </w:p>
    <w:p>
      <w:pPr>
        <w:pStyle w:val="Normal"/>
        <w:tabs>
          <w:tab w:val="left" w:pos="0" w:leader="none"/>
        </w:tabs>
        <w:spacing w:lineRule="auto" w:line="240" w:before="0" w:after="0"/>
        <w:jc w:val="both"/>
        <w:rPr>
          <w:rFonts w:ascii="Times New Roman" w:hAnsi="Times New Roman"/>
          <w:sz w:val="24"/>
          <w:szCs w:val="24"/>
          <w:lang w:val="pt-BR"/>
        </w:rPr>
      </w:pPr>
      <w:r>
        <w:rPr>
          <w:rFonts w:ascii="Times New Roman" w:hAnsi="Times New Roman"/>
          <w:sz w:val="24"/>
          <w:szCs w:val="24"/>
          <w:lang w:val="pt-BR"/>
        </w:rPr>
        <w:t>- personal – acces direct din exterior prin curtea de lumina, propusa in S-E-ul cladirii.</w:t>
      </w:r>
    </w:p>
    <w:p>
      <w:pPr>
        <w:pStyle w:val="Normal"/>
        <w:tabs>
          <w:tab w:val="left" w:pos="0" w:leader="none"/>
        </w:tabs>
        <w:spacing w:lineRule="auto" w:line="240" w:before="0" w:after="0"/>
        <w:jc w:val="both"/>
        <w:rPr>
          <w:rFonts w:ascii="Times New Roman" w:hAnsi="Times New Roman"/>
          <w:sz w:val="24"/>
          <w:szCs w:val="24"/>
          <w:lang w:val="pt-BR"/>
        </w:rPr>
      </w:pPr>
      <w:r>
        <w:rPr>
          <w:rFonts w:ascii="Times New Roman" w:hAnsi="Times New Roman"/>
          <w:sz w:val="24"/>
          <w:szCs w:val="24"/>
          <w:lang w:val="pt-BR"/>
        </w:rPr>
        <w:t xml:space="preserve">- pacienti imobilizati la pat – accesul se realizeaza cu unul din cele doua lifturi de targa sau direct din exterior; </w:t>
      </w:r>
    </w:p>
    <w:p>
      <w:pPr>
        <w:pStyle w:val="Normal"/>
        <w:tabs>
          <w:tab w:val="left" w:pos="0" w:leader="none"/>
        </w:tabs>
        <w:spacing w:lineRule="auto" w:line="240" w:before="0" w:after="0"/>
        <w:jc w:val="both"/>
        <w:rPr>
          <w:rFonts w:ascii="Times New Roman" w:hAnsi="Times New Roman"/>
          <w:sz w:val="24"/>
          <w:szCs w:val="24"/>
          <w:lang w:val="it-IT"/>
        </w:rPr>
      </w:pPr>
      <w:r>
        <w:rPr>
          <w:rFonts w:ascii="Times New Roman" w:hAnsi="Times New Roman"/>
          <w:sz w:val="24"/>
          <w:szCs w:val="24"/>
          <w:lang w:val="it-IT"/>
        </w:rPr>
        <w:t>- acces aprovizionare Dializa (Fresenius)</w:t>
      </w:r>
    </w:p>
    <w:p>
      <w:pPr>
        <w:pStyle w:val="Normal"/>
        <w:spacing w:lineRule="auto" w:line="240" w:before="0" w:after="0"/>
        <w:rPr>
          <w:rFonts w:ascii="Times New Roman" w:hAnsi="Times New Roman"/>
          <w:sz w:val="24"/>
          <w:szCs w:val="24"/>
          <w:lang w:val="it-IT"/>
        </w:rPr>
      </w:pPr>
      <w:r>
        <w:rPr>
          <w:rFonts w:ascii="Times New Roman" w:hAnsi="Times New Roman"/>
          <w:sz w:val="24"/>
          <w:szCs w:val="24"/>
          <w:lang w:val="it-IT"/>
        </w:rPr>
        <w:t>- acces aprovizionare farmacie ;</w:t>
      </w:r>
    </w:p>
    <w:p>
      <w:pPr>
        <w:pStyle w:val="Normal"/>
        <w:spacing w:lineRule="auto" w:line="240" w:before="0" w:after="0"/>
        <w:rPr>
          <w:rFonts w:ascii="Times New Roman" w:hAnsi="Times New Roman"/>
          <w:sz w:val="24"/>
          <w:szCs w:val="24"/>
          <w:lang w:val="it-IT"/>
        </w:rPr>
      </w:pPr>
      <w:r>
        <w:rPr>
          <w:rFonts w:ascii="Times New Roman" w:hAnsi="Times New Roman"/>
          <w:sz w:val="24"/>
          <w:szCs w:val="24"/>
          <w:lang w:val="it-IT"/>
        </w:rPr>
        <w:t>- acces aprovizionare bunuri – asternuturi, alimente, consumabile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evacuare murdare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acces direct morga;</w:t>
      </w:r>
    </w:p>
    <w:p>
      <w:pPr>
        <w:pStyle w:val="Normal"/>
        <w:spacing w:lineRule="auto" w:line="240" w:before="0" w:after="0"/>
        <w:jc w:val="both"/>
        <w:rPr>
          <w:rFonts w:ascii="Times New Roman" w:hAnsi="Times New Roman"/>
          <w:sz w:val="24"/>
          <w:szCs w:val="24"/>
          <w:lang w:val="it-IT"/>
        </w:rPr>
      </w:pPr>
      <w:r>
        <w:rPr>
          <w:rFonts w:ascii="Times New Roman" w:hAnsi="Times New Roman"/>
          <w:sz w:val="24"/>
          <w:szCs w:val="24"/>
          <w:lang w:val="it-IT"/>
        </w:rPr>
        <w:t>- acces Spatii Tehnice ;</w:t>
      </w:r>
    </w:p>
    <w:p>
      <w:pPr>
        <w:pStyle w:val="Normal"/>
        <w:tabs>
          <w:tab w:val="left" w:pos="0" w:leader="none"/>
        </w:tabs>
        <w:spacing w:lineRule="auto" w:line="240" w:before="0" w:after="0"/>
        <w:rPr>
          <w:rFonts w:ascii="Times New Roman" w:hAnsi="Times New Roman"/>
          <w:sz w:val="24"/>
          <w:szCs w:val="24"/>
          <w:lang w:val="it-IT"/>
        </w:rPr>
      </w:pPr>
      <w:r>
        <w:rPr>
          <w:rFonts w:ascii="Times New Roman" w:hAnsi="Times New Roman"/>
          <w:sz w:val="24"/>
          <w:szCs w:val="24"/>
          <w:lang w:val="it-IT"/>
        </w:rPr>
        <w:t>La nivelul Parterului se vor asigura accese si iesiri separate pentru :</w:t>
      </w:r>
    </w:p>
    <w:p>
      <w:pPr>
        <w:pStyle w:val="Normal"/>
        <w:tabs>
          <w:tab w:val="left" w:pos="0" w:leader="none"/>
        </w:tabs>
        <w:spacing w:lineRule="auto" w:line="240" w:before="0" w:after="0"/>
        <w:jc w:val="both"/>
        <w:rPr>
          <w:rFonts w:ascii="Times New Roman" w:hAnsi="Times New Roman"/>
          <w:sz w:val="24"/>
          <w:szCs w:val="24"/>
          <w:lang w:val="it-IT"/>
        </w:rPr>
      </w:pPr>
      <w:r>
        <w:rPr>
          <w:rFonts w:ascii="Times New Roman" w:hAnsi="Times New Roman"/>
          <w:sz w:val="24"/>
          <w:szCs w:val="24"/>
          <w:lang w:val="it-IT"/>
        </w:rPr>
        <w:t xml:space="preserve">- pacienti si personal- accesul principal direct din exterior ; </w:t>
      </w:r>
    </w:p>
    <w:p>
      <w:pPr>
        <w:pStyle w:val="Normal"/>
        <w:tabs>
          <w:tab w:val="left" w:pos="0" w:leader="none"/>
        </w:tabs>
        <w:spacing w:lineRule="auto" w:line="240" w:before="0" w:after="0"/>
        <w:jc w:val="both"/>
        <w:rPr>
          <w:rFonts w:ascii="Times New Roman" w:hAnsi="Times New Roman"/>
          <w:sz w:val="24"/>
          <w:szCs w:val="24"/>
          <w:lang w:val="it-IT"/>
        </w:rPr>
      </w:pPr>
      <w:r>
        <w:rPr>
          <w:rFonts w:ascii="Times New Roman" w:hAnsi="Times New Roman"/>
          <w:sz w:val="24"/>
          <w:szCs w:val="24"/>
          <w:lang w:val="it-IT"/>
        </w:rPr>
        <w:t>- pacienti si personal- acces din corp de legatura ;</w:t>
      </w:r>
    </w:p>
    <w:p>
      <w:pPr>
        <w:pStyle w:val="Normal"/>
        <w:tabs>
          <w:tab w:val="left" w:pos="0" w:leader="none"/>
        </w:tabs>
        <w:spacing w:lineRule="auto" w:line="240" w:before="0" w:after="0"/>
        <w:jc w:val="both"/>
        <w:rPr>
          <w:rFonts w:ascii="Times New Roman" w:hAnsi="Times New Roman"/>
          <w:sz w:val="24"/>
          <w:szCs w:val="24"/>
          <w:lang w:val="it-IT"/>
        </w:rPr>
      </w:pPr>
      <w:r>
        <w:rPr>
          <w:rFonts w:ascii="Times New Roman" w:hAnsi="Times New Roman"/>
          <w:sz w:val="24"/>
          <w:szCs w:val="24"/>
          <w:lang w:val="it-IT"/>
        </w:rPr>
        <w:t>- pacienti imobilizati la pat – acces din corp de legatura ;</w:t>
      </w:r>
    </w:p>
    <w:p>
      <w:pPr>
        <w:pStyle w:val="Normal"/>
        <w:tabs>
          <w:tab w:val="left" w:pos="0" w:leader="none"/>
        </w:tabs>
        <w:spacing w:lineRule="auto" w:line="240" w:before="0" w:after="0"/>
        <w:jc w:val="both"/>
        <w:rPr>
          <w:rFonts w:ascii="Times New Roman" w:hAnsi="Times New Roman"/>
          <w:sz w:val="24"/>
          <w:szCs w:val="24"/>
          <w:lang w:val="it-IT"/>
        </w:rPr>
      </w:pPr>
      <w:r>
        <w:rPr>
          <w:rFonts w:ascii="Times New Roman" w:hAnsi="Times New Roman"/>
          <w:sz w:val="24"/>
          <w:szCs w:val="24"/>
          <w:lang w:val="it-IT"/>
        </w:rPr>
        <w:t>- acces corp anexa ;</w:t>
      </w:r>
    </w:p>
    <w:p>
      <w:pPr>
        <w:pStyle w:val="Normal"/>
        <w:spacing w:lineRule="auto" w:line="240" w:before="0" w:after="0"/>
        <w:ind w:firstLine="720"/>
        <w:jc w:val="both"/>
        <w:rPr>
          <w:rFonts w:ascii="Times New Roman" w:hAnsi="Times New Roman"/>
          <w:sz w:val="24"/>
          <w:szCs w:val="24"/>
          <w:lang w:val="it-IT"/>
        </w:rPr>
      </w:pPr>
      <w:r>
        <w:rPr>
          <w:rFonts w:ascii="Times New Roman" w:hAnsi="Times New Roman"/>
          <w:sz w:val="24"/>
          <w:szCs w:val="24"/>
          <w:lang w:val="it-IT"/>
        </w:rPr>
        <w:t xml:space="preserve">S-a prevazut un montcharge de sterile ce asigura aprovizionarea fiecarui etaj cu instrumentar steril din exterior ( din Spitalul Existent, unde se afla sterilizarea ) catre toate nivelurile, in camere inchise prevazute cu control acces. </w:t>
      </w:r>
    </w:p>
    <w:p>
      <w:pPr>
        <w:pStyle w:val="Normal"/>
        <w:spacing w:lineRule="auto" w:line="240" w:before="0" w:after="0"/>
        <w:jc w:val="both"/>
        <w:rPr>
          <w:rFonts w:ascii="Times New Roman" w:hAnsi="Times New Roman"/>
          <w:sz w:val="24"/>
          <w:szCs w:val="24"/>
          <w:lang w:val="it-IT"/>
        </w:rPr>
      </w:pPr>
      <w:r>
        <w:rPr>
          <w:rFonts w:ascii="Times New Roman" w:hAnsi="Times New Roman"/>
          <w:sz w:val="24"/>
          <w:szCs w:val="24"/>
          <w:lang w:val="it-IT"/>
        </w:rPr>
        <w:tab/>
        <w:t xml:space="preserve">Deasemenea s-a prevazut un montcharge de murdare ce asigura evacuarea deseurilor, catre Demisol, rezultate in urma procedurilor si transportat instrumentarul murdar catre camera de prespalare si sterilizare din Spitalul Existent. </w:t>
      </w:r>
    </w:p>
    <w:p>
      <w:pPr>
        <w:pStyle w:val="Normal"/>
        <w:spacing w:lineRule="auto" w:line="240" w:before="0" w:after="0"/>
        <w:jc w:val="both"/>
        <w:rPr>
          <w:rFonts w:ascii="Times New Roman" w:hAnsi="Times New Roman"/>
          <w:sz w:val="24"/>
          <w:szCs w:val="24"/>
          <w:lang w:val="it-IT"/>
        </w:rPr>
      </w:pPr>
      <w:r>
        <w:rPr>
          <w:rFonts w:ascii="Times New Roman" w:hAnsi="Times New Roman"/>
          <w:sz w:val="24"/>
          <w:szCs w:val="24"/>
          <w:lang w:val="it-IT"/>
        </w:rPr>
        <w:tab/>
        <w:t xml:space="preserve">La Demisol sunt prevazute camere separate de preluare a deseurilor menajere, a deseurilor rezultate in urma procedurilor medicale si a asternuturilor murdare. La fiecare nivel sunt prevazute camere de preluare a deseurilor pe sectie – acestea vor fi ridicate la sfarsitul fiecarei zile/ program de lucru si vor fi directionate catre platforma exteriora, betonata, unde sunt prevazute pubele separate pentru deseuri menajere si deseuri rezultate in urma procedurilor medicale. Acestea vor fi imprejmuite cu gard de plasa, acoperite si incuiate, si vor avea sursa de apa, pentru a putea fi curatate. </w:t>
      </w:r>
    </w:p>
    <w:p>
      <w:pPr>
        <w:pStyle w:val="Normal"/>
        <w:spacing w:lineRule="auto" w:line="240" w:before="0" w:after="0"/>
        <w:jc w:val="both"/>
        <w:rPr>
          <w:rFonts w:ascii="Times New Roman" w:hAnsi="Times New Roman"/>
          <w:sz w:val="24"/>
          <w:szCs w:val="24"/>
          <w:lang w:val="it-IT"/>
        </w:rPr>
      </w:pPr>
      <w:r>
        <w:rPr>
          <w:rFonts w:ascii="Times New Roman" w:hAnsi="Times New Roman"/>
          <w:sz w:val="24"/>
          <w:szCs w:val="24"/>
          <w:lang w:val="it-IT"/>
        </w:rPr>
        <w:tab/>
        <w:t xml:space="preserve">Deseurile vor fi stranse in saci de culoare diferita in functie de tipul deseului. Deseurile rezultate in urma procedurilor medicale vor fi inchise in containere etanse inainte de transportarea acestora pe coridoare. </w:t>
      </w:r>
    </w:p>
    <w:p>
      <w:pPr>
        <w:pStyle w:val="Normal"/>
        <w:spacing w:lineRule="auto" w:line="240" w:before="0" w:after="0"/>
        <w:jc w:val="both"/>
        <w:rPr>
          <w:rFonts w:ascii="Times New Roman" w:hAnsi="Times New Roman"/>
          <w:sz w:val="24"/>
          <w:szCs w:val="24"/>
          <w:lang w:val="it-IT"/>
        </w:rPr>
      </w:pPr>
      <w:r>
        <w:rPr>
          <w:rFonts w:ascii="Times New Roman" w:hAnsi="Times New Roman"/>
          <w:sz w:val="24"/>
          <w:szCs w:val="24"/>
          <w:lang w:val="it-IT"/>
        </w:rPr>
        <w:tab/>
        <w:t xml:space="preserve">Aprovizionarea cu alimente va fi de tip catering in camera amenajata la Demisol pentru receptia acesteia. Distributia catre etaj se va face cu montcharge-ul ‘’curat’’ in carucioare acoperite catre fiecare nivel. </w:t>
      </w:r>
    </w:p>
    <w:p>
      <w:pPr>
        <w:pStyle w:val="Normal"/>
        <w:spacing w:lineRule="auto" w:line="240" w:before="0" w:after="0"/>
        <w:jc w:val="both"/>
        <w:rPr>
          <w:rFonts w:ascii="Times New Roman" w:hAnsi="Times New Roman"/>
          <w:sz w:val="24"/>
          <w:szCs w:val="24"/>
          <w:lang w:val="it-IT"/>
        </w:rPr>
      </w:pPr>
      <w:r>
        <w:rPr>
          <w:rFonts w:ascii="Times New Roman" w:hAnsi="Times New Roman"/>
          <w:sz w:val="24"/>
          <w:szCs w:val="24"/>
          <w:lang w:val="it-IT"/>
        </w:rPr>
        <w:tab/>
        <w:t xml:space="preserve">Transportul in cladire a pacientilor decedati catre morga se va face cu liftul de targa catre demisol cu acces din coridor comun. Camera mortuara este prevazuta cu frigider. Evacuarea din cladire se va aface conform orar la nivelul Demisolului prin o iesire secundara. </w:t>
      </w:r>
    </w:p>
    <w:p>
      <w:pPr>
        <w:pStyle w:val="Normal"/>
        <w:tabs>
          <w:tab w:val="left" w:pos="0" w:leader="none"/>
        </w:tabs>
        <w:spacing w:lineRule="auto" w:line="240" w:before="0" w:after="0"/>
        <w:jc w:val="both"/>
        <w:rPr>
          <w:rFonts w:ascii="Times New Roman" w:hAnsi="Times New Roman"/>
          <w:sz w:val="24"/>
          <w:szCs w:val="24"/>
          <w:lang w:val="it-IT"/>
        </w:rPr>
      </w:pPr>
      <w:r>
        <w:rPr>
          <w:rFonts w:ascii="Times New Roman" w:hAnsi="Times New Roman"/>
          <w:sz w:val="24"/>
          <w:szCs w:val="24"/>
          <w:lang w:val="it-IT"/>
        </w:rPr>
        <w:tab/>
        <w:t>Spatiile tehnice dispuse la subsolul cladirii (camera pompelor, centrala termica si tabloul electric general) au acces si din exteriorul cladirii, prin intermediul unei curti exterioare de explozie, vizitabila de la nivelul solului cu ajutorul unei scari metalice verticale (STAS 9273-80).</w:t>
      </w:r>
    </w:p>
    <w:p>
      <w:pPr>
        <w:pStyle w:val="Normal"/>
        <w:tabs>
          <w:tab w:val="left" w:pos="0" w:leader="none"/>
        </w:tabs>
        <w:spacing w:lineRule="auto" w:line="240" w:before="0" w:after="0"/>
        <w:jc w:val="both"/>
        <w:rPr>
          <w:rFonts w:ascii="Times New Roman" w:hAnsi="Times New Roman"/>
          <w:sz w:val="24"/>
          <w:szCs w:val="24"/>
          <w:lang w:val="it-IT"/>
        </w:rPr>
      </w:pPr>
      <w:r>
        <w:rPr>
          <w:rFonts w:ascii="Times New Roman" w:hAnsi="Times New Roman"/>
          <w:sz w:val="24"/>
          <w:szCs w:val="24"/>
          <w:lang w:val="it-IT"/>
        </w:rPr>
        <w:t xml:space="preserve">Compartimentarea spatiului se va realiza din pereti de gips carton : C0, Ei60; EI90; EI120; EI150; EI180. Grupurile sanitare aferente compartimentarii vor face obiectul unui proiect de coordonare si instalatii. Se vor respecta traseele elementelor curate si murdare cu dispunerea lifturilor ce vor face legatura intre niveluri. </w:t>
      </w:r>
    </w:p>
    <w:p>
      <w:pPr>
        <w:pStyle w:val="Normal"/>
        <w:spacing w:lineRule="auto" w:line="240"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lineRule="auto" w:line="240" w:before="0" w:after="0"/>
        <w:jc w:val="both"/>
        <w:rPr>
          <w:rFonts w:ascii="Times New Roman" w:hAnsi="Times New Roman"/>
          <w:b/>
          <w:b/>
          <w:bCs/>
          <w:sz w:val="24"/>
          <w:szCs w:val="24"/>
          <w:lang w:val="it-IT"/>
        </w:rPr>
      </w:pPr>
      <w:r>
        <w:rPr>
          <w:rFonts w:ascii="Times New Roman" w:hAnsi="Times New Roman"/>
          <w:b/>
          <w:bCs/>
          <w:sz w:val="24"/>
          <w:szCs w:val="24"/>
          <w:lang w:val="it-IT"/>
        </w:rPr>
        <w:t>DESCRIEREA FUNCTIUNII PROPUSE</w:t>
      </w:r>
    </w:p>
    <w:p>
      <w:pPr>
        <w:pStyle w:val="Normal"/>
        <w:tabs>
          <w:tab w:val="left" w:pos="0" w:leader="none"/>
        </w:tabs>
        <w:spacing w:lineRule="auto" w:line="240" w:before="0" w:after="0"/>
        <w:jc w:val="both"/>
        <w:rPr>
          <w:rFonts w:ascii="Times New Roman" w:hAnsi="Times New Roman"/>
          <w:sz w:val="24"/>
          <w:szCs w:val="24"/>
          <w:lang w:val="it-IT"/>
        </w:rPr>
      </w:pPr>
      <w:r>
        <w:rPr>
          <w:rFonts w:ascii="Times New Roman" w:hAnsi="Times New Roman"/>
          <w:sz w:val="24"/>
          <w:szCs w:val="24"/>
          <w:lang w:val="it-IT"/>
        </w:rPr>
        <w:t>Cladirea are destinatia medicala si cuprinde urmatoarele functiuni si specialitati:</w:t>
      </w:r>
    </w:p>
    <w:p>
      <w:pPr>
        <w:pStyle w:val="Normal"/>
        <w:spacing w:lineRule="auto" w:line="240" w:before="0" w:after="0"/>
        <w:rPr>
          <w:rFonts w:ascii="Times New Roman" w:hAnsi="Times New Roman"/>
          <w:sz w:val="24"/>
          <w:szCs w:val="24"/>
          <w:lang w:val="it-IT"/>
        </w:rPr>
      </w:pPr>
      <w:r>
        <w:rPr>
          <w:rFonts w:ascii="Times New Roman" w:hAnsi="Times New Roman"/>
          <w:sz w:val="24"/>
          <w:szCs w:val="24"/>
          <w:lang w:val="it-IT"/>
        </w:rPr>
        <w:tab/>
      </w:r>
      <w:r>
        <w:rPr>
          <w:rFonts w:ascii="Times New Roman" w:hAnsi="Times New Roman"/>
          <w:b/>
          <w:bCs/>
          <w:sz w:val="24"/>
          <w:szCs w:val="24"/>
          <w:lang w:val="it-IT"/>
        </w:rPr>
        <w:t xml:space="preserve">Structura specialitati: </w:t>
      </w:r>
    </w:p>
    <w:p>
      <w:pPr>
        <w:pStyle w:val="Normal"/>
        <w:tabs>
          <w:tab w:val="left" w:pos="0" w:leader="none"/>
        </w:tabs>
        <w:spacing w:lineRule="auto" w:line="240" w:before="0" w:after="0"/>
        <w:jc w:val="both"/>
        <w:rPr>
          <w:rFonts w:ascii="Times New Roman" w:hAnsi="Times New Roman"/>
          <w:b/>
          <w:b/>
          <w:bCs/>
          <w:sz w:val="24"/>
          <w:szCs w:val="24"/>
          <w:lang w:val="it-IT"/>
        </w:rPr>
      </w:pPr>
      <w:r>
        <w:rPr>
          <w:rFonts w:ascii="Times New Roman" w:hAnsi="Times New Roman"/>
          <w:b/>
          <w:bCs/>
          <w:sz w:val="24"/>
          <w:szCs w:val="24"/>
          <w:lang w:val="it-IT"/>
        </w:rPr>
        <w:t>Subsol</w:t>
      </w:r>
    </w:p>
    <w:p>
      <w:pPr>
        <w:pStyle w:val="Normal"/>
        <w:tabs>
          <w:tab w:val="left" w:pos="0" w:leader="none"/>
        </w:tabs>
        <w:spacing w:lineRule="auto" w:line="240" w:before="0" w:after="0"/>
        <w:ind w:firstLine="720"/>
        <w:jc w:val="both"/>
        <w:rPr>
          <w:rFonts w:ascii="Times New Roman" w:hAnsi="Times New Roman"/>
          <w:sz w:val="24"/>
          <w:szCs w:val="24"/>
          <w:lang w:val="it-IT"/>
        </w:rPr>
      </w:pPr>
      <w:r>
        <w:rPr>
          <w:rFonts w:ascii="Times New Roman" w:hAnsi="Times New Roman"/>
          <w:sz w:val="24"/>
          <w:szCs w:val="24"/>
          <w:lang w:val="it-IT"/>
        </w:rPr>
        <w:t>Depozit Farmacie interna</w:t>
      </w:r>
    </w:p>
    <w:p>
      <w:pPr>
        <w:pStyle w:val="Normal"/>
        <w:spacing w:lineRule="auto" w:line="240" w:before="0" w:after="0"/>
        <w:jc w:val="both"/>
        <w:rPr>
          <w:rFonts w:ascii="Times New Roman" w:hAnsi="Times New Roman"/>
          <w:sz w:val="24"/>
          <w:szCs w:val="24"/>
          <w:lang w:val="it-IT"/>
        </w:rPr>
      </w:pPr>
      <w:r>
        <w:rPr>
          <w:rFonts w:ascii="Times New Roman" w:hAnsi="Times New Roman"/>
          <w:sz w:val="24"/>
          <w:szCs w:val="24"/>
          <w:lang w:val="it-IT"/>
        </w:rPr>
        <w:tab/>
        <w:t>Radioterapie (Halcyon) cu Receptie si Spatiu de Asteptare</w:t>
      </w:r>
    </w:p>
    <w:p>
      <w:pPr>
        <w:pStyle w:val="Normal"/>
        <w:spacing w:lineRule="auto" w:line="240" w:before="0" w:after="0"/>
        <w:jc w:val="both"/>
        <w:rPr>
          <w:rFonts w:ascii="Times New Roman" w:hAnsi="Times New Roman"/>
          <w:sz w:val="24"/>
          <w:szCs w:val="24"/>
          <w:lang w:val="it-IT"/>
        </w:rPr>
      </w:pPr>
      <w:r>
        <w:rPr>
          <w:rFonts w:ascii="Times New Roman" w:hAnsi="Times New Roman"/>
          <w:sz w:val="24"/>
          <w:szCs w:val="24"/>
          <w:lang w:val="it-IT"/>
        </w:rPr>
        <w:tab/>
        <w:t>Imagistica (Pet C.T., R.M.N., Scintigrafie) cu Receptie si Spatiu de Asteptare</w:t>
      </w:r>
    </w:p>
    <w:p>
      <w:pPr>
        <w:pStyle w:val="Normal"/>
        <w:tabs>
          <w:tab w:val="left" w:pos="0" w:leader="none"/>
        </w:tabs>
        <w:spacing w:lineRule="auto" w:line="240" w:before="0" w:after="0"/>
        <w:ind w:firstLine="720"/>
        <w:jc w:val="both"/>
        <w:rPr>
          <w:rFonts w:ascii="Times New Roman" w:hAnsi="Times New Roman"/>
          <w:sz w:val="24"/>
          <w:szCs w:val="24"/>
          <w:lang w:val="it-IT"/>
        </w:rPr>
      </w:pPr>
      <w:r>
        <w:rPr>
          <w:rFonts w:ascii="Times New Roman" w:hAnsi="Times New Roman"/>
          <w:sz w:val="24"/>
          <w:szCs w:val="24"/>
          <w:lang w:val="it-IT"/>
        </w:rPr>
        <w:t>Spatii birouri Fizicieni, cu vestiar, grup sanitar, sala sedinte si Cabinet Consultatii</w:t>
      </w:r>
    </w:p>
    <w:p>
      <w:pPr>
        <w:pStyle w:val="Normal"/>
        <w:tabs>
          <w:tab w:val="left" w:pos="0" w:leader="none"/>
        </w:tabs>
        <w:spacing w:lineRule="auto" w:line="240" w:before="0" w:after="0"/>
        <w:ind w:firstLine="720"/>
        <w:jc w:val="both"/>
        <w:rPr>
          <w:rFonts w:ascii="Times New Roman" w:hAnsi="Times New Roman"/>
          <w:sz w:val="24"/>
          <w:szCs w:val="24"/>
          <w:lang w:val="it-IT"/>
        </w:rPr>
      </w:pPr>
      <w:r>
        <w:rPr>
          <w:rFonts w:ascii="Times New Roman" w:hAnsi="Times New Roman"/>
          <w:sz w:val="24"/>
          <w:szCs w:val="24"/>
          <w:lang w:val="it-IT"/>
        </w:rPr>
        <w:t>Spatii tehnice ( camere pompe, central termica; TEG; spatii tehnice )</w:t>
      </w:r>
    </w:p>
    <w:p>
      <w:pPr>
        <w:pStyle w:val="Normal"/>
        <w:tabs>
          <w:tab w:val="left" w:pos="0" w:leader="none"/>
        </w:tabs>
        <w:spacing w:lineRule="auto" w:line="240" w:before="0" w:after="0"/>
        <w:ind w:firstLine="720"/>
        <w:jc w:val="both"/>
        <w:rPr>
          <w:rFonts w:ascii="Times New Roman" w:hAnsi="Times New Roman"/>
          <w:sz w:val="24"/>
          <w:szCs w:val="24"/>
          <w:lang w:val="it-IT"/>
        </w:rPr>
      </w:pPr>
      <w:r>
        <w:rPr>
          <w:rFonts w:ascii="Times New Roman" w:hAnsi="Times New Roman"/>
          <w:sz w:val="24"/>
          <w:szCs w:val="24"/>
          <w:lang w:val="it-IT"/>
        </w:rPr>
        <w:t>Vestiare personal general</w:t>
      </w:r>
    </w:p>
    <w:p>
      <w:pPr>
        <w:pStyle w:val="Normal"/>
        <w:tabs>
          <w:tab w:val="left" w:pos="0" w:leader="none"/>
        </w:tabs>
        <w:spacing w:lineRule="auto" w:line="240" w:before="0" w:after="0"/>
        <w:ind w:firstLine="720"/>
        <w:jc w:val="both"/>
        <w:rPr>
          <w:rFonts w:ascii="Times New Roman" w:hAnsi="Times New Roman"/>
          <w:sz w:val="24"/>
          <w:szCs w:val="24"/>
          <w:lang w:val="it-IT"/>
        </w:rPr>
      </w:pPr>
      <w:r>
        <w:rPr>
          <w:rFonts w:ascii="Times New Roman" w:hAnsi="Times New Roman"/>
          <w:sz w:val="24"/>
          <w:szCs w:val="24"/>
          <w:lang w:val="it-IT"/>
        </w:rPr>
        <w:t>Oficiu personal general</w:t>
      </w:r>
    </w:p>
    <w:p>
      <w:pPr>
        <w:pStyle w:val="Normal"/>
        <w:tabs>
          <w:tab w:val="left" w:pos="0" w:leader="none"/>
        </w:tabs>
        <w:spacing w:lineRule="auto" w:line="240" w:before="0" w:after="0"/>
        <w:ind w:firstLine="720"/>
        <w:jc w:val="both"/>
        <w:rPr>
          <w:rFonts w:ascii="Times New Roman" w:hAnsi="Times New Roman"/>
          <w:sz w:val="24"/>
          <w:szCs w:val="24"/>
          <w:lang w:val="it-IT"/>
        </w:rPr>
      </w:pPr>
      <w:r>
        <w:rPr>
          <w:rFonts w:ascii="Times New Roman" w:hAnsi="Times New Roman"/>
          <w:sz w:val="24"/>
          <w:szCs w:val="24"/>
          <w:lang w:val="it-IT"/>
        </w:rPr>
        <w:t>Depozitari si functiuni conexe</w:t>
      </w:r>
    </w:p>
    <w:p>
      <w:pPr>
        <w:pStyle w:val="Normal"/>
        <w:tabs>
          <w:tab w:val="left" w:pos="0" w:leader="none"/>
        </w:tabs>
        <w:spacing w:lineRule="auto" w:line="240" w:before="0" w:after="0"/>
        <w:jc w:val="both"/>
        <w:rPr>
          <w:rFonts w:ascii="Times New Roman" w:hAnsi="Times New Roman"/>
          <w:b/>
          <w:b/>
          <w:bCs/>
          <w:sz w:val="24"/>
          <w:szCs w:val="24"/>
          <w:lang w:val="pt-BR"/>
        </w:rPr>
      </w:pPr>
      <w:r>
        <w:rPr>
          <w:rFonts w:ascii="Times New Roman" w:hAnsi="Times New Roman"/>
          <w:b/>
          <w:bCs/>
          <w:sz w:val="24"/>
          <w:szCs w:val="24"/>
          <w:lang w:val="pt-BR"/>
        </w:rPr>
        <w:t xml:space="preserve">Parter </w:t>
      </w:r>
    </w:p>
    <w:p>
      <w:pPr>
        <w:pStyle w:val="Normal"/>
        <w:tabs>
          <w:tab w:val="left" w:pos="0" w:leader="none"/>
        </w:tabs>
        <w:spacing w:lineRule="auto" w:line="240" w:before="0" w:after="0"/>
        <w:ind w:firstLine="720"/>
        <w:jc w:val="both"/>
        <w:rPr>
          <w:rFonts w:ascii="Times New Roman" w:hAnsi="Times New Roman"/>
          <w:sz w:val="24"/>
          <w:szCs w:val="24"/>
          <w:lang w:val="pt-BR"/>
        </w:rPr>
      </w:pPr>
      <w:r>
        <w:rPr>
          <w:rFonts w:ascii="Times New Roman" w:hAnsi="Times New Roman"/>
          <w:sz w:val="24"/>
          <w:szCs w:val="24"/>
          <w:lang w:val="pt-BR"/>
        </w:rPr>
        <w:t xml:space="preserve">Receptie cu spatiu de asteptare </w:t>
      </w:r>
    </w:p>
    <w:p>
      <w:pPr>
        <w:pStyle w:val="Normal"/>
        <w:tabs>
          <w:tab w:val="left" w:pos="0" w:leader="none"/>
        </w:tabs>
        <w:spacing w:lineRule="auto" w:line="240" w:before="0" w:after="0"/>
        <w:ind w:firstLine="720"/>
        <w:jc w:val="both"/>
        <w:rPr>
          <w:rFonts w:ascii="Times New Roman" w:hAnsi="Times New Roman"/>
          <w:sz w:val="24"/>
          <w:szCs w:val="24"/>
          <w:lang w:val="it-IT"/>
        </w:rPr>
      </w:pPr>
      <w:r>
        <w:rPr>
          <w:rFonts w:ascii="Times New Roman" w:hAnsi="Times New Roman"/>
          <w:sz w:val="24"/>
          <w:szCs w:val="24"/>
          <w:lang w:val="it-IT"/>
        </w:rPr>
        <w:t>Spitalizare de zi – 8 paturi</w:t>
      </w:r>
    </w:p>
    <w:p>
      <w:pPr>
        <w:pStyle w:val="Normal"/>
        <w:tabs>
          <w:tab w:val="left" w:pos="0" w:leader="none"/>
        </w:tabs>
        <w:spacing w:lineRule="auto" w:line="240" w:before="0" w:after="0"/>
        <w:ind w:firstLine="720"/>
        <w:jc w:val="both"/>
        <w:rPr>
          <w:rFonts w:ascii="Times New Roman" w:hAnsi="Times New Roman"/>
          <w:sz w:val="24"/>
          <w:szCs w:val="24"/>
          <w:lang w:val="it-IT"/>
        </w:rPr>
      </w:pPr>
      <w:r>
        <w:rPr>
          <w:rFonts w:ascii="Times New Roman" w:hAnsi="Times New Roman"/>
          <w:sz w:val="24"/>
          <w:szCs w:val="24"/>
          <w:lang w:val="it-IT"/>
        </w:rPr>
        <w:t xml:space="preserve">Cabinet Recoltare – 2 fotolii </w:t>
      </w:r>
    </w:p>
    <w:p>
      <w:pPr>
        <w:pStyle w:val="Normal"/>
        <w:tabs>
          <w:tab w:val="left" w:pos="0" w:leader="none"/>
        </w:tabs>
        <w:spacing w:lineRule="auto" w:line="240" w:before="0" w:after="0"/>
        <w:ind w:firstLine="720"/>
        <w:jc w:val="both"/>
        <w:rPr>
          <w:rFonts w:ascii="Times New Roman" w:hAnsi="Times New Roman"/>
          <w:sz w:val="24"/>
          <w:szCs w:val="24"/>
          <w:lang w:val="it-IT"/>
        </w:rPr>
      </w:pPr>
      <w:r>
        <w:rPr>
          <w:rFonts w:ascii="Times New Roman" w:hAnsi="Times New Roman"/>
          <w:sz w:val="24"/>
          <w:szCs w:val="24"/>
          <w:lang w:val="it-IT"/>
        </w:rPr>
        <w:t xml:space="preserve">Cabinete consultatii pacienti externi  </w:t>
      </w:r>
    </w:p>
    <w:p>
      <w:pPr>
        <w:pStyle w:val="Normal"/>
        <w:tabs>
          <w:tab w:val="left" w:pos="0" w:leader="none"/>
        </w:tabs>
        <w:spacing w:lineRule="auto" w:line="240" w:before="0" w:after="0"/>
        <w:jc w:val="both"/>
        <w:rPr>
          <w:rFonts w:ascii="Times New Roman" w:hAnsi="Times New Roman"/>
          <w:b/>
          <w:b/>
          <w:bCs/>
          <w:sz w:val="24"/>
          <w:szCs w:val="24"/>
          <w:lang w:val="it-IT"/>
        </w:rPr>
      </w:pPr>
      <w:r>
        <w:rPr>
          <w:rFonts w:ascii="Times New Roman" w:hAnsi="Times New Roman"/>
          <w:b/>
          <w:bCs/>
          <w:sz w:val="24"/>
          <w:szCs w:val="24"/>
          <w:lang w:val="it-IT"/>
        </w:rPr>
        <w:t>Etaj 1 – Fresenius</w:t>
      </w:r>
    </w:p>
    <w:p>
      <w:pPr>
        <w:pStyle w:val="Normal"/>
        <w:tabs>
          <w:tab w:val="left" w:pos="0" w:leader="none"/>
        </w:tabs>
        <w:spacing w:lineRule="auto" w:line="240" w:before="0" w:after="0"/>
        <w:ind w:firstLine="720"/>
        <w:jc w:val="both"/>
        <w:rPr>
          <w:rFonts w:ascii="Times New Roman" w:hAnsi="Times New Roman"/>
          <w:sz w:val="24"/>
          <w:szCs w:val="24"/>
          <w:lang w:val="it-IT"/>
        </w:rPr>
      </w:pPr>
      <w:r>
        <w:rPr>
          <w:rFonts w:ascii="Times New Roman" w:hAnsi="Times New Roman"/>
          <w:sz w:val="24"/>
          <w:szCs w:val="24"/>
          <w:lang w:val="it-IT"/>
        </w:rPr>
        <w:t xml:space="preserve">Sali Tratament Dializa </w:t>
      </w:r>
    </w:p>
    <w:p>
      <w:pPr>
        <w:pStyle w:val="Normal"/>
        <w:tabs>
          <w:tab w:val="left" w:pos="0" w:leader="none"/>
        </w:tabs>
        <w:spacing w:lineRule="auto" w:line="240" w:before="0" w:after="0"/>
        <w:ind w:firstLine="720"/>
        <w:jc w:val="both"/>
        <w:rPr>
          <w:rFonts w:ascii="Times New Roman" w:hAnsi="Times New Roman"/>
          <w:sz w:val="24"/>
          <w:szCs w:val="24"/>
          <w:lang w:val="it-IT"/>
        </w:rPr>
      </w:pPr>
      <w:r>
        <w:rPr>
          <w:rFonts w:ascii="Times New Roman" w:hAnsi="Times New Roman"/>
          <w:sz w:val="24"/>
          <w:szCs w:val="24"/>
          <w:lang w:val="it-IT"/>
        </w:rPr>
        <w:t>Vestiare Pacienti</w:t>
      </w:r>
    </w:p>
    <w:p>
      <w:pPr>
        <w:pStyle w:val="Normal"/>
        <w:spacing w:lineRule="auto" w:line="240" w:before="0" w:after="0"/>
        <w:jc w:val="both"/>
        <w:rPr>
          <w:rFonts w:ascii="Times New Roman" w:hAnsi="Times New Roman"/>
          <w:sz w:val="24"/>
          <w:szCs w:val="24"/>
          <w:lang w:val="it-IT"/>
        </w:rPr>
      </w:pPr>
      <w:r>
        <w:rPr>
          <w:rFonts w:ascii="Times New Roman" w:hAnsi="Times New Roman"/>
          <w:sz w:val="24"/>
          <w:szCs w:val="24"/>
          <w:lang w:val="it-IT"/>
        </w:rPr>
        <w:tab/>
        <w:t>Oficiu Pacienti</w:t>
      </w:r>
    </w:p>
    <w:p>
      <w:pPr>
        <w:pStyle w:val="Normal"/>
        <w:spacing w:lineRule="auto" w:line="240" w:before="0" w:after="0"/>
        <w:jc w:val="both"/>
        <w:rPr>
          <w:rFonts w:ascii="Times New Roman" w:hAnsi="Times New Roman"/>
          <w:sz w:val="24"/>
          <w:szCs w:val="24"/>
          <w:lang w:val="it-IT"/>
        </w:rPr>
      </w:pPr>
      <w:r>
        <w:rPr>
          <w:rFonts w:ascii="Times New Roman" w:hAnsi="Times New Roman"/>
          <w:sz w:val="24"/>
          <w:szCs w:val="24"/>
          <w:lang w:val="it-IT"/>
        </w:rPr>
        <w:tab/>
        <w:t>Vestiare Personal</w:t>
      </w:r>
    </w:p>
    <w:p>
      <w:pPr>
        <w:pStyle w:val="Normal"/>
        <w:spacing w:lineRule="auto" w:line="240" w:before="0" w:after="0"/>
        <w:jc w:val="both"/>
        <w:rPr>
          <w:rFonts w:ascii="Times New Roman" w:hAnsi="Times New Roman"/>
          <w:sz w:val="24"/>
          <w:szCs w:val="24"/>
          <w:lang w:val="it-IT"/>
        </w:rPr>
      </w:pPr>
      <w:r>
        <w:rPr>
          <w:rFonts w:ascii="Times New Roman" w:hAnsi="Times New Roman"/>
          <w:sz w:val="24"/>
          <w:szCs w:val="24"/>
          <w:lang w:val="it-IT"/>
        </w:rPr>
        <w:tab/>
        <w:t>Vestiare Personal</w:t>
      </w:r>
    </w:p>
    <w:p>
      <w:pPr>
        <w:pStyle w:val="Normal"/>
        <w:spacing w:lineRule="auto" w:line="240" w:before="0" w:after="0"/>
        <w:jc w:val="both"/>
        <w:rPr>
          <w:rFonts w:ascii="Times New Roman" w:hAnsi="Times New Roman"/>
          <w:sz w:val="24"/>
          <w:szCs w:val="24"/>
          <w:lang w:val="it-IT"/>
        </w:rPr>
      </w:pPr>
      <w:r>
        <w:rPr>
          <w:rFonts w:ascii="Times New Roman" w:hAnsi="Times New Roman"/>
          <w:sz w:val="24"/>
          <w:szCs w:val="24"/>
          <w:lang w:val="it-IT"/>
        </w:rPr>
        <w:tab/>
        <w:t>Cabinete Medici</w:t>
      </w:r>
    </w:p>
    <w:p>
      <w:pPr>
        <w:pStyle w:val="Normal"/>
        <w:spacing w:lineRule="auto" w:line="240" w:before="0" w:after="0"/>
        <w:jc w:val="both"/>
        <w:rPr>
          <w:rFonts w:ascii="Times New Roman" w:hAnsi="Times New Roman"/>
          <w:sz w:val="24"/>
          <w:szCs w:val="24"/>
          <w:lang w:val="it-IT"/>
        </w:rPr>
      </w:pPr>
      <w:r>
        <w:rPr>
          <w:rFonts w:ascii="Times New Roman" w:hAnsi="Times New Roman"/>
          <w:sz w:val="24"/>
          <w:szCs w:val="24"/>
          <w:lang w:val="it-IT"/>
        </w:rPr>
        <w:tab/>
        <w:t>Sala Probe Sange</w:t>
      </w:r>
    </w:p>
    <w:p>
      <w:pPr>
        <w:pStyle w:val="Normal"/>
        <w:spacing w:lineRule="auto" w:line="240" w:before="0" w:after="0"/>
        <w:jc w:val="both"/>
        <w:rPr>
          <w:rFonts w:ascii="Times New Roman" w:hAnsi="Times New Roman"/>
          <w:sz w:val="24"/>
          <w:szCs w:val="24"/>
          <w:lang w:val="it-IT"/>
        </w:rPr>
      </w:pPr>
      <w:r>
        <w:rPr>
          <w:rFonts w:ascii="Times New Roman" w:hAnsi="Times New Roman"/>
          <w:sz w:val="24"/>
          <w:szCs w:val="24"/>
          <w:lang w:val="it-IT"/>
        </w:rPr>
        <w:t xml:space="preserve">           </w:t>
      </w:r>
      <w:r>
        <w:rPr>
          <w:rFonts w:ascii="Times New Roman" w:hAnsi="Times New Roman"/>
          <w:sz w:val="24"/>
          <w:szCs w:val="24"/>
          <w:lang w:val="it-IT"/>
        </w:rPr>
        <w:t>Spatii anexe</w:t>
      </w:r>
    </w:p>
    <w:p>
      <w:pPr>
        <w:pStyle w:val="Normal"/>
        <w:spacing w:lineRule="auto" w:line="240" w:before="0" w:after="0"/>
        <w:jc w:val="both"/>
        <w:rPr>
          <w:rFonts w:ascii="Times New Roman" w:hAnsi="Times New Roman"/>
          <w:sz w:val="24"/>
          <w:szCs w:val="24"/>
          <w:lang w:val="it-IT"/>
        </w:rPr>
      </w:pPr>
      <w:r>
        <w:rPr>
          <w:rFonts w:ascii="Times New Roman" w:hAnsi="Times New Roman"/>
          <w:b/>
          <w:bCs/>
          <w:sz w:val="24"/>
          <w:szCs w:val="24"/>
          <w:lang w:val="it-IT"/>
        </w:rPr>
        <w:t>Etaj 2 – Spitalizare continua</w:t>
      </w:r>
    </w:p>
    <w:p>
      <w:pPr>
        <w:pStyle w:val="Normal"/>
        <w:tabs>
          <w:tab w:val="left" w:pos="0" w:leader="none"/>
        </w:tabs>
        <w:spacing w:lineRule="auto" w:line="240" w:before="0" w:after="0"/>
        <w:ind w:firstLine="720"/>
        <w:jc w:val="both"/>
        <w:rPr>
          <w:rFonts w:ascii="Times New Roman" w:hAnsi="Times New Roman"/>
          <w:sz w:val="24"/>
          <w:szCs w:val="24"/>
          <w:lang w:val="it-IT"/>
        </w:rPr>
      </w:pPr>
      <w:r>
        <w:rPr>
          <w:rFonts w:ascii="Times New Roman" w:hAnsi="Times New Roman"/>
          <w:sz w:val="24"/>
          <w:szCs w:val="24"/>
          <w:lang w:val="it-IT"/>
        </w:rPr>
        <w:t>Saloane spitalizare – 30 paturi</w:t>
      </w:r>
    </w:p>
    <w:p>
      <w:pPr>
        <w:pStyle w:val="Normal"/>
        <w:tabs>
          <w:tab w:val="left" w:pos="1584" w:leader="none"/>
        </w:tabs>
        <w:spacing w:lineRule="auto" w:line="240" w:before="0" w:after="0"/>
        <w:ind w:left="1584" w:hanging="1584"/>
        <w:jc w:val="both"/>
        <w:rPr>
          <w:rFonts w:ascii="Times New Roman" w:hAnsi="Times New Roman"/>
          <w:b/>
          <w:b/>
          <w:bCs/>
          <w:sz w:val="24"/>
          <w:szCs w:val="24"/>
          <w:lang w:val="it-IT"/>
        </w:rPr>
      </w:pPr>
      <w:r>
        <w:rPr>
          <w:rFonts w:ascii="Times New Roman" w:hAnsi="Times New Roman"/>
          <w:b/>
          <w:bCs/>
          <w:sz w:val="24"/>
          <w:szCs w:val="24"/>
          <w:lang w:val="it-IT"/>
        </w:rPr>
        <w:t xml:space="preserve">    </w:t>
      </w:r>
      <w:r>
        <w:rPr>
          <w:rFonts w:ascii="Times New Roman" w:hAnsi="Times New Roman"/>
          <w:sz w:val="24"/>
          <w:szCs w:val="24"/>
          <w:lang w:val="it-IT"/>
        </w:rPr>
        <w:t xml:space="preserve">       </w:t>
      </w:r>
      <w:r>
        <w:rPr>
          <w:rFonts w:ascii="Times New Roman" w:hAnsi="Times New Roman"/>
          <w:sz w:val="24"/>
          <w:szCs w:val="24"/>
          <w:lang w:val="it-IT"/>
        </w:rPr>
        <w:t>Camera Asistente</w:t>
      </w:r>
      <w:r>
        <w:rPr>
          <w:rFonts w:ascii="Times New Roman" w:hAnsi="Times New Roman"/>
          <w:b/>
          <w:bCs/>
          <w:sz w:val="24"/>
          <w:szCs w:val="24"/>
          <w:lang w:val="it-IT"/>
        </w:rPr>
        <w:t xml:space="preserve"> </w:t>
      </w:r>
    </w:p>
    <w:p>
      <w:pPr>
        <w:pStyle w:val="Normal"/>
        <w:tabs>
          <w:tab w:val="left" w:pos="0" w:leader="none"/>
        </w:tabs>
        <w:spacing w:lineRule="auto" w:line="240" w:before="0" w:after="0"/>
        <w:ind w:firstLine="720"/>
        <w:jc w:val="both"/>
        <w:rPr>
          <w:rFonts w:ascii="Times New Roman" w:hAnsi="Times New Roman"/>
          <w:sz w:val="24"/>
          <w:szCs w:val="24"/>
          <w:lang w:val="it-IT"/>
        </w:rPr>
      </w:pPr>
      <w:r>
        <w:rPr>
          <w:rFonts w:ascii="Times New Roman" w:hAnsi="Times New Roman"/>
          <w:sz w:val="24"/>
          <w:szCs w:val="24"/>
          <w:lang w:val="it-IT"/>
        </w:rPr>
        <w:t>Spatii anexe</w:t>
      </w:r>
    </w:p>
    <w:p>
      <w:pPr>
        <w:pStyle w:val="Normal"/>
        <w:tabs>
          <w:tab w:val="left" w:pos="0" w:leader="none"/>
        </w:tabs>
        <w:spacing w:lineRule="auto" w:line="240" w:before="0" w:after="0"/>
        <w:jc w:val="both"/>
        <w:rPr>
          <w:rFonts w:ascii="Times New Roman" w:hAnsi="Times New Roman"/>
          <w:b/>
          <w:b/>
          <w:bCs/>
          <w:sz w:val="24"/>
          <w:szCs w:val="24"/>
          <w:lang w:val="it-IT"/>
        </w:rPr>
      </w:pPr>
      <w:r>
        <w:rPr>
          <w:rFonts w:ascii="Times New Roman" w:hAnsi="Times New Roman"/>
          <w:b/>
          <w:bCs/>
          <w:sz w:val="24"/>
          <w:szCs w:val="24"/>
          <w:lang w:val="it-IT"/>
        </w:rPr>
        <w:t>Etaj 3 - Laboratoare</w:t>
      </w:r>
    </w:p>
    <w:p>
      <w:pPr>
        <w:pStyle w:val="Normal"/>
        <w:tabs>
          <w:tab w:val="left" w:pos="0" w:leader="none"/>
        </w:tabs>
        <w:spacing w:lineRule="auto" w:line="240" w:before="0" w:after="0"/>
        <w:ind w:firstLine="720"/>
        <w:jc w:val="both"/>
        <w:rPr>
          <w:rFonts w:ascii="Times New Roman" w:hAnsi="Times New Roman"/>
          <w:sz w:val="24"/>
          <w:szCs w:val="24"/>
          <w:lang w:val="it-IT"/>
        </w:rPr>
      </w:pPr>
      <w:r>
        <w:rPr>
          <w:rFonts w:ascii="Times New Roman" w:hAnsi="Times New Roman"/>
          <w:sz w:val="24"/>
          <w:szCs w:val="24"/>
          <w:lang w:val="it-IT"/>
        </w:rPr>
        <w:t>Birouri medici</w:t>
      </w:r>
    </w:p>
    <w:p>
      <w:pPr>
        <w:pStyle w:val="Normal"/>
        <w:tabs>
          <w:tab w:val="left" w:pos="0" w:leader="none"/>
        </w:tabs>
        <w:spacing w:lineRule="auto" w:line="240" w:before="0" w:after="0"/>
        <w:ind w:firstLine="720"/>
        <w:jc w:val="both"/>
        <w:rPr>
          <w:rFonts w:ascii="Times New Roman" w:hAnsi="Times New Roman"/>
          <w:sz w:val="24"/>
          <w:szCs w:val="24"/>
          <w:lang w:val="pt-BR"/>
        </w:rPr>
      </w:pPr>
      <w:r>
        <w:rPr>
          <w:rFonts w:ascii="Times New Roman" w:hAnsi="Times New Roman"/>
          <w:sz w:val="24"/>
          <w:szCs w:val="24"/>
          <w:lang w:val="pt-BR"/>
        </w:rPr>
        <w:t>Sali Laboratoare – 17 sali</w:t>
      </w:r>
    </w:p>
    <w:p>
      <w:pPr>
        <w:pStyle w:val="Normal"/>
        <w:spacing w:lineRule="auto" w:line="240" w:before="0" w:after="0"/>
        <w:rPr>
          <w:rFonts w:ascii="Times New Roman" w:hAnsi="Times New Roman"/>
          <w:sz w:val="24"/>
          <w:szCs w:val="24"/>
          <w:lang w:val="pt-BR"/>
        </w:rPr>
      </w:pPr>
      <w:r>
        <w:rPr>
          <w:rFonts w:ascii="Times New Roman" w:hAnsi="Times New Roman"/>
          <w:sz w:val="24"/>
          <w:szCs w:val="24"/>
          <w:lang w:val="pt-BR"/>
        </w:rPr>
        <w:tab/>
        <w:t>Spatii anexe</w:t>
      </w:r>
    </w:p>
    <w:p>
      <w:pPr>
        <w:pStyle w:val="Normal"/>
        <w:spacing w:lineRule="auto" w:line="240" w:before="0" w:after="0"/>
        <w:jc w:val="both"/>
        <w:rPr>
          <w:rFonts w:ascii="Times New Roman" w:hAnsi="Times New Roman"/>
          <w:sz w:val="24"/>
          <w:szCs w:val="24"/>
          <w:lang w:val="pt-BR"/>
        </w:rPr>
      </w:pPr>
      <w:r>
        <w:rPr>
          <w:rFonts w:ascii="Times New Roman" w:hAnsi="Times New Roman"/>
          <w:sz w:val="24"/>
          <w:szCs w:val="24"/>
          <w:lang w:val="pt-BR"/>
        </w:rPr>
        <w:t>*Toate spatiile cu functiunea de rezerva sau cabinet medical vor beneficia de lumina naturala.</w:t>
      </w:r>
    </w:p>
    <w:p>
      <w:pPr>
        <w:pStyle w:val="Normal"/>
        <w:tabs>
          <w:tab w:val="left" w:pos="15" w:leader="none"/>
        </w:tabs>
        <w:spacing w:lineRule="auto" w:line="240" w:before="0" w:after="0"/>
        <w:ind w:left="15" w:hanging="0"/>
        <w:jc w:val="both"/>
        <w:rPr>
          <w:rFonts w:ascii="Times New Roman" w:hAnsi="Times New Roman"/>
          <w:b/>
          <w:b/>
          <w:bCs/>
          <w:sz w:val="24"/>
          <w:szCs w:val="24"/>
          <w:lang w:val="pt-BR"/>
        </w:rPr>
      </w:pPr>
      <w:r>
        <w:rPr>
          <w:rFonts w:ascii="Times New Roman" w:hAnsi="Times New Roman"/>
          <w:b/>
          <w:bCs/>
          <w:sz w:val="24"/>
          <w:szCs w:val="24"/>
          <w:lang w:val="pt-BR"/>
        </w:rPr>
        <w:t>Utilizatori:</w:t>
      </w:r>
    </w:p>
    <w:p>
      <w:pPr>
        <w:pStyle w:val="Normal"/>
        <w:tabs>
          <w:tab w:val="left" w:pos="1296" w:leader="none"/>
        </w:tabs>
        <w:spacing w:lineRule="auto" w:line="240" w:before="0" w:after="0"/>
        <w:ind w:left="1296" w:hanging="0"/>
        <w:jc w:val="both"/>
        <w:rPr>
          <w:rFonts w:ascii="Times New Roman" w:hAnsi="Times New Roman"/>
          <w:sz w:val="24"/>
          <w:szCs w:val="24"/>
          <w:lang w:val="pt-BR"/>
        </w:rPr>
      </w:pPr>
      <w:r>
        <w:rPr>
          <w:rFonts w:ascii="Times New Roman" w:hAnsi="Times New Roman"/>
          <w:sz w:val="24"/>
          <w:szCs w:val="24"/>
          <w:lang w:val="pt-BR"/>
        </w:rPr>
      </w:r>
    </w:p>
    <w:p>
      <w:pPr>
        <w:pStyle w:val="Normal"/>
        <w:spacing w:lineRule="auto" w:line="240" w:before="0" w:after="0"/>
        <w:jc w:val="both"/>
        <w:rPr>
          <w:rFonts w:ascii="Times New Roman" w:hAnsi="Times New Roman"/>
          <w:sz w:val="24"/>
          <w:szCs w:val="24"/>
          <w:lang w:val="pt-BR"/>
        </w:rPr>
      </w:pPr>
      <w:r>
        <w:rPr>
          <w:rFonts w:ascii="Times New Roman" w:hAnsi="Times New Roman"/>
          <w:sz w:val="24"/>
          <w:szCs w:val="24"/>
          <w:lang w:val="pt-BR"/>
        </w:rPr>
        <w:tab/>
        <w:t>Numarul maxim de persoane in cladire pe parcursul celor trei schimburi este stabilit, conform notei beneficiarului precum si a planurilor de arhitectura, astfel:</w:t>
      </w:r>
    </w:p>
    <w:p>
      <w:pPr>
        <w:pStyle w:val="Normal"/>
        <w:tabs>
          <w:tab w:val="left" w:pos="0" w:leader="none"/>
        </w:tabs>
        <w:spacing w:lineRule="auto" w:line="240" w:before="0" w:after="0"/>
        <w:jc w:val="both"/>
        <w:rPr>
          <w:rFonts w:ascii="Times New Roman" w:hAnsi="Times New Roman"/>
          <w:sz w:val="24"/>
          <w:szCs w:val="24"/>
          <w:lang w:val="it-IT"/>
        </w:rPr>
      </w:pPr>
      <w:r>
        <w:rPr>
          <w:rFonts w:ascii="Times New Roman" w:hAnsi="Times New Roman"/>
          <w:b/>
          <w:bCs/>
          <w:sz w:val="24"/>
          <w:szCs w:val="24"/>
          <w:u w:val="single"/>
          <w:lang w:val="it-IT"/>
        </w:rPr>
        <w:t>1.Demisol</w:t>
      </w:r>
      <w:r>
        <w:rPr>
          <w:rFonts w:ascii="Times New Roman" w:hAnsi="Times New Roman"/>
          <w:sz w:val="24"/>
          <w:szCs w:val="24"/>
          <w:lang w:val="it-IT"/>
        </w:rPr>
        <w:t xml:space="preserve"> = 40 persoane, din care:</w:t>
      </w:r>
    </w:p>
    <w:p>
      <w:pPr>
        <w:pStyle w:val="Normal"/>
        <w:tabs>
          <w:tab w:val="left" w:pos="0" w:leader="none"/>
        </w:tabs>
        <w:spacing w:lineRule="auto" w:line="240" w:before="0" w:after="0"/>
        <w:jc w:val="both"/>
        <w:rPr>
          <w:rFonts w:ascii="Times New Roman" w:hAnsi="Times New Roman"/>
          <w:sz w:val="24"/>
          <w:szCs w:val="24"/>
          <w:lang w:val="it-IT"/>
        </w:rPr>
      </w:pPr>
      <w:r>
        <w:rPr>
          <w:rFonts w:ascii="Times New Roman" w:hAnsi="Times New Roman"/>
          <w:sz w:val="24"/>
          <w:szCs w:val="24"/>
          <w:lang w:val="it-IT"/>
        </w:rPr>
        <w:t>personal permanent tehnico-administrativ : 2</w:t>
      </w:r>
    </w:p>
    <w:p>
      <w:pPr>
        <w:pStyle w:val="Normal"/>
        <w:tabs>
          <w:tab w:val="left" w:pos="0" w:leader="none"/>
        </w:tabs>
        <w:spacing w:lineRule="auto" w:line="240" w:before="0" w:after="0"/>
        <w:jc w:val="both"/>
        <w:rPr>
          <w:rFonts w:ascii="Times New Roman" w:hAnsi="Times New Roman"/>
          <w:sz w:val="24"/>
          <w:szCs w:val="24"/>
          <w:lang w:val="it-IT"/>
        </w:rPr>
      </w:pPr>
      <w:r>
        <w:rPr>
          <w:rFonts w:ascii="Times New Roman" w:hAnsi="Times New Roman"/>
          <w:sz w:val="24"/>
          <w:szCs w:val="24"/>
          <w:lang w:val="it-IT"/>
        </w:rPr>
        <w:t>personal : 8</w:t>
      </w:r>
    </w:p>
    <w:p>
      <w:pPr>
        <w:pStyle w:val="Normal"/>
        <w:tabs>
          <w:tab w:val="left" w:pos="0" w:leader="none"/>
        </w:tabs>
        <w:spacing w:lineRule="auto" w:line="240" w:before="0" w:after="0"/>
        <w:jc w:val="both"/>
        <w:rPr>
          <w:rFonts w:ascii="Times New Roman" w:hAnsi="Times New Roman"/>
          <w:sz w:val="24"/>
          <w:szCs w:val="24"/>
          <w:lang w:val="it-IT"/>
        </w:rPr>
      </w:pPr>
      <w:r>
        <w:rPr>
          <w:rFonts w:ascii="Times New Roman" w:hAnsi="Times New Roman"/>
          <w:sz w:val="24"/>
          <w:szCs w:val="24"/>
          <w:lang w:val="it-IT"/>
        </w:rPr>
        <w:t>pacienti+apartinatori: 30</w:t>
      </w:r>
    </w:p>
    <w:p>
      <w:pPr>
        <w:pStyle w:val="Normal"/>
        <w:tabs>
          <w:tab w:val="left" w:pos="0" w:leader="none"/>
        </w:tabs>
        <w:spacing w:lineRule="auto" w:line="240" w:before="0" w:after="0"/>
        <w:jc w:val="both"/>
        <w:rPr>
          <w:rFonts w:ascii="Times New Roman" w:hAnsi="Times New Roman"/>
          <w:sz w:val="24"/>
          <w:szCs w:val="24"/>
          <w:lang w:val="it-IT"/>
        </w:rPr>
      </w:pPr>
      <w:r>
        <w:rPr>
          <w:rFonts w:ascii="Times New Roman" w:hAnsi="Times New Roman"/>
          <w:b/>
          <w:bCs/>
          <w:sz w:val="24"/>
          <w:szCs w:val="24"/>
          <w:u w:val="single"/>
          <w:lang w:val="it-IT"/>
        </w:rPr>
        <w:t>2.Parter</w:t>
      </w:r>
      <w:r>
        <w:rPr>
          <w:rFonts w:ascii="Times New Roman" w:hAnsi="Times New Roman"/>
          <w:sz w:val="24"/>
          <w:szCs w:val="24"/>
          <w:lang w:val="it-IT"/>
        </w:rPr>
        <w:t xml:space="preserve">  = 50 persoane, din care:</w:t>
      </w:r>
    </w:p>
    <w:p>
      <w:pPr>
        <w:pStyle w:val="Normal"/>
        <w:tabs>
          <w:tab w:val="left" w:pos="0" w:leader="none"/>
        </w:tabs>
        <w:spacing w:lineRule="auto" w:line="240" w:before="0" w:after="0"/>
        <w:jc w:val="both"/>
        <w:rPr>
          <w:rFonts w:ascii="Times New Roman" w:hAnsi="Times New Roman"/>
          <w:sz w:val="24"/>
          <w:szCs w:val="24"/>
          <w:lang w:val="it-IT"/>
        </w:rPr>
      </w:pPr>
      <w:r>
        <w:rPr>
          <w:rFonts w:ascii="Times New Roman" w:hAnsi="Times New Roman"/>
          <w:sz w:val="24"/>
          <w:szCs w:val="24"/>
          <w:lang w:val="it-IT"/>
        </w:rPr>
        <w:t>personal medical: 10</w:t>
      </w:r>
    </w:p>
    <w:p>
      <w:pPr>
        <w:pStyle w:val="Normal"/>
        <w:tabs>
          <w:tab w:val="left" w:pos="0" w:leader="none"/>
        </w:tabs>
        <w:spacing w:lineRule="auto" w:line="240" w:before="0" w:after="0"/>
        <w:jc w:val="both"/>
        <w:rPr>
          <w:rFonts w:ascii="Times New Roman" w:hAnsi="Times New Roman"/>
          <w:sz w:val="24"/>
          <w:szCs w:val="24"/>
          <w:lang w:val="it-IT"/>
        </w:rPr>
      </w:pPr>
      <w:r>
        <w:rPr>
          <w:rFonts w:ascii="Times New Roman" w:hAnsi="Times New Roman"/>
          <w:sz w:val="24"/>
          <w:szCs w:val="24"/>
          <w:lang w:val="it-IT"/>
        </w:rPr>
        <w:t>pacienti+apartinatori : 40</w:t>
      </w:r>
    </w:p>
    <w:p>
      <w:pPr>
        <w:pStyle w:val="Normal"/>
        <w:tabs>
          <w:tab w:val="left" w:pos="0" w:leader="none"/>
        </w:tabs>
        <w:spacing w:lineRule="auto" w:line="240" w:before="0" w:after="0"/>
        <w:jc w:val="both"/>
        <w:rPr>
          <w:rFonts w:ascii="Times New Roman" w:hAnsi="Times New Roman"/>
          <w:sz w:val="24"/>
          <w:szCs w:val="24"/>
          <w:lang w:val="it-IT"/>
        </w:rPr>
      </w:pPr>
      <w:r>
        <w:rPr>
          <w:rFonts w:ascii="Times New Roman" w:hAnsi="Times New Roman"/>
          <w:b/>
          <w:bCs/>
          <w:sz w:val="24"/>
          <w:szCs w:val="24"/>
          <w:u w:val="single"/>
          <w:lang w:val="it-IT"/>
        </w:rPr>
        <w:t>3.Etaj 1</w:t>
      </w:r>
      <w:r>
        <w:rPr>
          <w:rFonts w:ascii="Times New Roman" w:hAnsi="Times New Roman"/>
          <w:sz w:val="24"/>
          <w:szCs w:val="24"/>
          <w:lang w:val="it-IT"/>
        </w:rPr>
        <w:t xml:space="preserve"> = 48 persoane, din care:</w:t>
      </w:r>
    </w:p>
    <w:p>
      <w:pPr>
        <w:pStyle w:val="Normal"/>
        <w:tabs>
          <w:tab w:val="left" w:pos="0" w:leader="none"/>
        </w:tabs>
        <w:spacing w:lineRule="auto" w:line="240" w:before="0" w:after="0"/>
        <w:jc w:val="both"/>
        <w:rPr>
          <w:rFonts w:ascii="Times New Roman" w:hAnsi="Times New Roman"/>
          <w:sz w:val="24"/>
          <w:szCs w:val="24"/>
          <w:lang w:val="it-IT"/>
        </w:rPr>
      </w:pPr>
      <w:r>
        <w:rPr>
          <w:rFonts w:ascii="Times New Roman" w:hAnsi="Times New Roman"/>
          <w:sz w:val="24"/>
          <w:szCs w:val="24"/>
          <w:lang w:val="it-IT"/>
        </w:rPr>
        <w:t>personal spital : 8</w:t>
      </w:r>
    </w:p>
    <w:p>
      <w:pPr>
        <w:pStyle w:val="Normal"/>
        <w:tabs>
          <w:tab w:val="left" w:pos="0" w:leader="none"/>
        </w:tabs>
        <w:spacing w:lineRule="auto" w:line="240" w:before="0" w:after="0"/>
        <w:jc w:val="both"/>
        <w:rPr>
          <w:rFonts w:ascii="Times New Roman" w:hAnsi="Times New Roman"/>
          <w:sz w:val="24"/>
          <w:szCs w:val="24"/>
          <w:lang w:val="it-IT"/>
        </w:rPr>
      </w:pPr>
      <w:r>
        <w:rPr>
          <w:rFonts w:ascii="Times New Roman" w:hAnsi="Times New Roman"/>
          <w:sz w:val="24"/>
          <w:szCs w:val="24"/>
          <w:lang w:val="it-IT"/>
        </w:rPr>
        <w:t>pacienti+apartinatori : 40</w:t>
      </w:r>
    </w:p>
    <w:p>
      <w:pPr>
        <w:pStyle w:val="Normal"/>
        <w:tabs>
          <w:tab w:val="left" w:pos="0" w:leader="none"/>
        </w:tabs>
        <w:spacing w:lineRule="auto" w:line="240" w:before="0" w:after="0"/>
        <w:jc w:val="both"/>
        <w:rPr>
          <w:rFonts w:ascii="Times New Roman" w:hAnsi="Times New Roman"/>
          <w:sz w:val="24"/>
          <w:szCs w:val="24"/>
          <w:lang w:val="it-IT"/>
        </w:rPr>
      </w:pPr>
      <w:r>
        <w:rPr>
          <w:rFonts w:ascii="Times New Roman" w:hAnsi="Times New Roman"/>
          <w:b/>
          <w:bCs/>
          <w:sz w:val="24"/>
          <w:szCs w:val="24"/>
          <w:u w:val="single"/>
          <w:lang w:val="it-IT"/>
        </w:rPr>
        <w:t>4.Etaj 2</w:t>
      </w:r>
      <w:r>
        <w:rPr>
          <w:rFonts w:ascii="Times New Roman" w:hAnsi="Times New Roman"/>
          <w:sz w:val="24"/>
          <w:szCs w:val="24"/>
          <w:lang w:val="it-IT"/>
        </w:rPr>
        <w:t>= 48 persoane, din care:</w:t>
      </w:r>
    </w:p>
    <w:p>
      <w:pPr>
        <w:pStyle w:val="Normal"/>
        <w:tabs>
          <w:tab w:val="left" w:pos="0" w:leader="none"/>
        </w:tabs>
        <w:spacing w:lineRule="auto" w:line="240" w:before="0" w:after="0"/>
        <w:jc w:val="both"/>
        <w:rPr>
          <w:rFonts w:ascii="Times New Roman" w:hAnsi="Times New Roman"/>
          <w:sz w:val="24"/>
          <w:szCs w:val="24"/>
          <w:lang w:val="it-IT"/>
        </w:rPr>
      </w:pPr>
      <w:r>
        <w:rPr>
          <w:rFonts w:ascii="Times New Roman" w:hAnsi="Times New Roman"/>
          <w:sz w:val="24"/>
          <w:szCs w:val="24"/>
          <w:lang w:val="it-IT"/>
        </w:rPr>
        <w:t>personal spital : 8</w:t>
      </w:r>
    </w:p>
    <w:p>
      <w:pPr>
        <w:pStyle w:val="Normal"/>
        <w:tabs>
          <w:tab w:val="left" w:pos="0" w:leader="none"/>
        </w:tabs>
        <w:spacing w:lineRule="auto" w:line="240" w:before="0" w:after="0"/>
        <w:jc w:val="both"/>
        <w:rPr>
          <w:rFonts w:ascii="Times New Roman" w:hAnsi="Times New Roman"/>
          <w:sz w:val="24"/>
          <w:szCs w:val="24"/>
          <w:lang w:val="it-IT"/>
        </w:rPr>
      </w:pPr>
      <w:r>
        <w:rPr>
          <w:rFonts w:ascii="Times New Roman" w:hAnsi="Times New Roman"/>
          <w:sz w:val="24"/>
          <w:szCs w:val="24"/>
          <w:lang w:val="it-IT"/>
        </w:rPr>
        <w:t>pacienti+apartinatori : 40</w:t>
      </w:r>
    </w:p>
    <w:p>
      <w:pPr>
        <w:pStyle w:val="Normal"/>
        <w:tabs>
          <w:tab w:val="left" w:pos="0" w:leader="none"/>
        </w:tabs>
        <w:spacing w:lineRule="auto" w:line="240" w:before="0" w:after="0"/>
        <w:jc w:val="both"/>
        <w:rPr>
          <w:rFonts w:ascii="Times New Roman" w:hAnsi="Times New Roman"/>
          <w:sz w:val="24"/>
          <w:szCs w:val="24"/>
          <w:lang w:val="it-IT"/>
        </w:rPr>
      </w:pPr>
      <w:r>
        <w:rPr>
          <w:rFonts w:ascii="Times New Roman" w:hAnsi="Times New Roman"/>
          <w:b/>
          <w:bCs/>
          <w:sz w:val="24"/>
          <w:szCs w:val="24"/>
          <w:u w:val="single"/>
          <w:lang w:val="it-IT"/>
        </w:rPr>
        <w:t>5.Etaj 3</w:t>
      </w:r>
      <w:r>
        <w:rPr>
          <w:rFonts w:ascii="Times New Roman" w:hAnsi="Times New Roman"/>
          <w:sz w:val="24"/>
          <w:szCs w:val="24"/>
          <w:lang w:val="it-IT"/>
        </w:rPr>
        <w:t xml:space="preserve"> = 10 persoane, din care:</w:t>
      </w:r>
    </w:p>
    <w:p>
      <w:pPr>
        <w:pStyle w:val="Normal"/>
        <w:tabs>
          <w:tab w:val="left" w:pos="0" w:leader="none"/>
        </w:tabs>
        <w:spacing w:lineRule="auto" w:line="240" w:before="0" w:after="0"/>
        <w:jc w:val="both"/>
        <w:rPr>
          <w:rFonts w:ascii="Times New Roman" w:hAnsi="Times New Roman"/>
          <w:sz w:val="24"/>
          <w:szCs w:val="24"/>
          <w:lang w:val="it-IT"/>
        </w:rPr>
      </w:pPr>
      <w:r>
        <w:rPr>
          <w:rFonts w:ascii="Times New Roman" w:hAnsi="Times New Roman"/>
          <w:sz w:val="24"/>
          <w:szCs w:val="24"/>
          <w:lang w:val="it-IT"/>
        </w:rPr>
        <w:t>personal spital : 10</w:t>
      </w:r>
    </w:p>
    <w:p>
      <w:pPr>
        <w:pStyle w:val="Normal"/>
        <w:spacing w:lineRule="auto" w:line="240" w:before="0" w:after="0"/>
        <w:jc w:val="both"/>
        <w:rPr>
          <w:rFonts w:ascii="Times New Roman" w:hAnsi="Times New Roman"/>
          <w:sz w:val="24"/>
          <w:szCs w:val="24"/>
          <w:lang w:val="it-IT"/>
        </w:rPr>
      </w:pPr>
      <w:r>
        <w:rPr>
          <w:rFonts w:ascii="Times New Roman" w:hAnsi="Times New Roman"/>
          <w:sz w:val="24"/>
          <w:szCs w:val="24"/>
          <w:lang w:val="it-IT"/>
        </w:rPr>
        <w:tab/>
        <w:tab/>
        <w:tab/>
        <w:tab/>
        <w:tab/>
        <w:tab/>
      </w:r>
    </w:p>
    <w:p>
      <w:pPr>
        <w:pStyle w:val="Normal"/>
        <w:tabs>
          <w:tab w:val="left" w:pos="0" w:leader="none"/>
        </w:tabs>
        <w:spacing w:lineRule="auto" w:line="240" w:before="0" w:after="0"/>
        <w:jc w:val="both"/>
        <w:rPr>
          <w:rFonts w:ascii="Times New Roman" w:hAnsi="Times New Roman"/>
          <w:sz w:val="24"/>
          <w:szCs w:val="24"/>
          <w:lang w:val="it-IT"/>
        </w:rPr>
      </w:pPr>
      <w:r>
        <w:rPr>
          <w:rFonts w:ascii="Times New Roman" w:hAnsi="Times New Roman"/>
          <w:sz w:val="24"/>
          <w:szCs w:val="24"/>
          <w:lang w:val="it-IT"/>
        </w:rPr>
        <w:t>Numar total simultan de persoane regasit in cladire : 196 de persoane</w:t>
      </w:r>
    </w:p>
    <w:p>
      <w:pPr>
        <w:pStyle w:val="Normal"/>
        <w:tabs>
          <w:tab w:val="left" w:pos="0" w:leader="none"/>
        </w:tabs>
        <w:spacing w:lineRule="auto" w:line="240" w:before="0" w:after="0"/>
        <w:jc w:val="both"/>
        <w:rPr>
          <w:rFonts w:ascii="Times New Roman" w:hAnsi="Times New Roman"/>
          <w:sz w:val="24"/>
          <w:szCs w:val="24"/>
          <w:lang w:val="it-IT"/>
        </w:rPr>
      </w:pPr>
      <w:r>
        <w:rPr>
          <w:rFonts w:ascii="Times New Roman" w:hAnsi="Times New Roman"/>
          <w:sz w:val="24"/>
          <w:szCs w:val="24"/>
          <w:lang w:val="it-IT"/>
        </w:rPr>
        <w:t>Personalul din spital este prezent in 3 schimburi.</w:t>
      </w:r>
    </w:p>
    <w:p>
      <w:pPr>
        <w:pStyle w:val="Normal"/>
        <w:tabs>
          <w:tab w:val="left" w:pos="0" w:leader="none"/>
        </w:tabs>
        <w:spacing w:lineRule="auto" w:line="240" w:before="0" w:after="0"/>
        <w:jc w:val="both"/>
        <w:rPr>
          <w:rFonts w:ascii="Times New Roman" w:hAnsi="Times New Roman"/>
          <w:sz w:val="24"/>
          <w:szCs w:val="24"/>
          <w:lang w:val="it-IT"/>
        </w:rPr>
      </w:pPr>
      <w:r>
        <w:rPr>
          <w:rFonts w:ascii="Times New Roman" w:hAnsi="Times New Roman"/>
          <w:sz w:val="24"/>
          <w:szCs w:val="24"/>
          <w:lang w:val="it-IT"/>
        </w:rPr>
        <w:t>Pacientii spitalizati sunt prezenti permanent.</w:t>
      </w:r>
    </w:p>
    <w:p>
      <w:pPr>
        <w:pStyle w:val="Normal"/>
        <w:tabs>
          <w:tab w:val="left" w:pos="0" w:leader="none"/>
        </w:tabs>
        <w:spacing w:lineRule="auto" w:line="240" w:before="0" w:after="0"/>
        <w:jc w:val="both"/>
        <w:rPr>
          <w:rFonts w:ascii="Times New Roman" w:hAnsi="Times New Roman"/>
          <w:sz w:val="24"/>
          <w:szCs w:val="24"/>
          <w:lang w:val="it-IT"/>
        </w:rPr>
      </w:pPr>
      <w:r>
        <w:rPr>
          <w:rFonts w:ascii="Times New Roman" w:hAnsi="Times New Roman"/>
          <w:sz w:val="24"/>
          <w:szCs w:val="24"/>
          <w:lang w:val="it-IT"/>
        </w:rPr>
        <w:t>Apartinatori sunt prezenti in limitele orelor de vizitere 07</w:t>
      </w:r>
      <w:r>
        <w:rPr>
          <w:rFonts w:ascii="Times New Roman" w:hAnsi="Times New Roman"/>
          <w:sz w:val="24"/>
          <w:szCs w:val="24"/>
          <w:vertAlign w:val="superscript"/>
          <w:lang w:val="it-IT"/>
        </w:rPr>
        <w:t>30</w:t>
      </w:r>
      <w:r>
        <w:rPr>
          <w:rFonts w:ascii="Times New Roman" w:hAnsi="Times New Roman"/>
          <w:sz w:val="24"/>
          <w:szCs w:val="24"/>
          <w:lang w:val="it-IT"/>
        </w:rPr>
        <w:t xml:space="preserve"> – 20</w:t>
      </w:r>
      <w:r>
        <w:rPr>
          <w:rFonts w:ascii="Times New Roman" w:hAnsi="Times New Roman"/>
          <w:sz w:val="24"/>
          <w:szCs w:val="24"/>
          <w:vertAlign w:val="superscript"/>
          <w:lang w:val="it-IT"/>
        </w:rPr>
        <w:t>00</w:t>
      </w:r>
      <w:r>
        <w:rPr>
          <w:rFonts w:ascii="Times New Roman" w:hAnsi="Times New Roman"/>
          <w:sz w:val="24"/>
          <w:szCs w:val="24"/>
          <w:lang w:val="it-IT"/>
        </w:rPr>
        <w:t>.</w:t>
      </w:r>
    </w:p>
    <w:p>
      <w:pPr>
        <w:pStyle w:val="Normal"/>
        <w:tabs>
          <w:tab w:val="left" w:pos="0" w:leader="none"/>
        </w:tabs>
        <w:spacing w:lineRule="auto" w:line="240" w:before="0" w:after="0"/>
        <w:jc w:val="both"/>
        <w:rPr>
          <w:rFonts w:ascii="Times New Roman" w:hAnsi="Times New Roman"/>
          <w:b/>
          <w:b/>
          <w:bCs/>
          <w:sz w:val="24"/>
          <w:szCs w:val="24"/>
          <w:u w:val="single"/>
        </w:rPr>
      </w:pPr>
      <w:r>
        <w:rPr>
          <w:rFonts w:ascii="Times New Roman" w:hAnsi="Times New Roman"/>
          <w:b/>
          <w:bCs/>
          <w:sz w:val="24"/>
          <w:szCs w:val="24"/>
          <w:u w:val="single"/>
        </w:rPr>
        <w:t>LUCRARI TEHNICO-EDILITARE</w:t>
      </w:r>
    </w:p>
    <w:p>
      <w:pPr>
        <w:pStyle w:val="Normal"/>
        <w:tabs>
          <w:tab w:val="left" w:pos="1296" w:leader="none"/>
        </w:tabs>
        <w:spacing w:lineRule="auto" w:line="240" w:before="0" w:after="0"/>
        <w:ind w:left="1296" w:hanging="0"/>
        <w:jc w:val="both"/>
        <w:rPr>
          <w:rFonts w:ascii="Times New Roman" w:hAnsi="Times New Roman"/>
          <w:sz w:val="24"/>
          <w:szCs w:val="24"/>
        </w:rPr>
      </w:pPr>
      <w:r>
        <w:rPr>
          <w:rFonts w:ascii="Times New Roman" w:hAnsi="Times New Roman"/>
          <w:sz w:val="24"/>
          <w:szCs w:val="24"/>
        </w:rPr>
      </w:r>
    </w:p>
    <w:p>
      <w:pPr>
        <w:pStyle w:val="Normal"/>
        <w:tabs>
          <w:tab w:val="left" w:pos="0" w:leader="none"/>
        </w:tabs>
        <w:spacing w:lineRule="auto" w:line="240" w:before="0" w:after="0"/>
        <w:jc w:val="both"/>
        <w:rPr>
          <w:rFonts w:ascii="Times New Roman" w:hAnsi="Times New Roman"/>
          <w:sz w:val="24"/>
          <w:szCs w:val="24"/>
          <w:lang w:val="it-IT"/>
        </w:rPr>
      </w:pPr>
      <w:r>
        <w:rPr>
          <w:rFonts w:ascii="Times New Roman" w:hAnsi="Times New Roman"/>
          <w:sz w:val="24"/>
          <w:szCs w:val="24"/>
          <w:lang w:val="it-IT"/>
        </w:rPr>
        <w:t>Lucrarile tehnico-edilitare vor cuprinde toate lucrarile necesare functionarii cladirii, astfel vor fi asigurate:</w:t>
      </w:r>
    </w:p>
    <w:p>
      <w:pPr>
        <w:pStyle w:val="Normal"/>
        <w:tabs>
          <w:tab w:val="left" w:pos="0" w:leader="none"/>
        </w:tabs>
        <w:spacing w:lineRule="auto" w:line="240" w:before="0" w:after="0"/>
        <w:ind w:firstLine="720"/>
        <w:jc w:val="both"/>
        <w:rPr>
          <w:rFonts w:ascii="Times New Roman" w:hAnsi="Times New Roman"/>
          <w:sz w:val="24"/>
          <w:szCs w:val="24"/>
          <w:lang w:val="it-IT"/>
        </w:rPr>
      </w:pPr>
      <w:r>
        <w:rPr>
          <w:rFonts w:ascii="Times New Roman" w:hAnsi="Times New Roman"/>
          <w:sz w:val="24"/>
          <w:szCs w:val="24"/>
          <w:lang w:val="it-IT"/>
        </w:rPr>
        <w:t>accesul in incinta</w:t>
      </w:r>
    </w:p>
    <w:p>
      <w:pPr>
        <w:pStyle w:val="Normal"/>
        <w:tabs>
          <w:tab w:val="left" w:pos="0" w:leader="none"/>
        </w:tabs>
        <w:spacing w:lineRule="auto" w:line="240" w:before="0" w:after="0"/>
        <w:ind w:firstLine="720"/>
        <w:jc w:val="both"/>
        <w:rPr>
          <w:rFonts w:ascii="Times New Roman" w:hAnsi="Times New Roman"/>
          <w:sz w:val="24"/>
          <w:szCs w:val="24"/>
          <w:lang w:val="it-IT"/>
        </w:rPr>
      </w:pPr>
      <w:r>
        <w:rPr>
          <w:rFonts w:ascii="Times New Roman" w:hAnsi="Times New Roman"/>
          <w:sz w:val="24"/>
          <w:szCs w:val="24"/>
          <w:lang w:val="it-IT"/>
        </w:rPr>
        <w:t>alei carosabile si pietonale in incinta</w:t>
      </w:r>
    </w:p>
    <w:p>
      <w:pPr>
        <w:pStyle w:val="Normal"/>
        <w:tabs>
          <w:tab w:val="left" w:pos="0" w:leader="none"/>
        </w:tabs>
        <w:spacing w:lineRule="auto" w:line="240" w:before="0" w:after="0"/>
        <w:ind w:firstLine="720"/>
        <w:jc w:val="both"/>
        <w:rPr>
          <w:rFonts w:ascii="Times New Roman" w:hAnsi="Times New Roman"/>
          <w:sz w:val="24"/>
          <w:szCs w:val="24"/>
          <w:lang w:val="it-IT"/>
        </w:rPr>
      </w:pPr>
      <w:r>
        <w:rPr>
          <w:rFonts w:ascii="Times New Roman" w:hAnsi="Times New Roman"/>
          <w:sz w:val="24"/>
          <w:szCs w:val="24"/>
          <w:lang w:val="it-IT"/>
        </w:rPr>
        <w:t>spatii verzi amenajate</w:t>
      </w:r>
    </w:p>
    <w:p>
      <w:pPr>
        <w:pStyle w:val="Normal"/>
        <w:tabs>
          <w:tab w:val="left" w:pos="0" w:leader="none"/>
        </w:tabs>
        <w:spacing w:lineRule="auto" w:line="240" w:before="0" w:after="0"/>
        <w:ind w:firstLine="720"/>
        <w:jc w:val="both"/>
        <w:rPr>
          <w:rFonts w:ascii="Times New Roman" w:hAnsi="Times New Roman"/>
          <w:sz w:val="24"/>
          <w:szCs w:val="24"/>
          <w:lang w:val="it-IT"/>
        </w:rPr>
      </w:pPr>
      <w:r>
        <w:rPr>
          <w:rFonts w:ascii="Times New Roman" w:hAnsi="Times New Roman"/>
          <w:sz w:val="24"/>
          <w:szCs w:val="24"/>
          <w:lang w:val="it-IT"/>
        </w:rPr>
        <w:t xml:space="preserve">parcari in incinta </w:t>
      </w:r>
    </w:p>
    <w:p>
      <w:pPr>
        <w:pStyle w:val="Normal"/>
        <w:tabs>
          <w:tab w:val="left" w:pos="0" w:leader="none"/>
        </w:tabs>
        <w:spacing w:lineRule="auto" w:line="240" w:before="0" w:after="0"/>
        <w:ind w:firstLine="720"/>
        <w:jc w:val="both"/>
        <w:rPr>
          <w:rFonts w:ascii="Times New Roman" w:hAnsi="Times New Roman"/>
          <w:sz w:val="24"/>
          <w:szCs w:val="24"/>
          <w:lang w:val="pt-BR"/>
        </w:rPr>
      </w:pPr>
      <w:r>
        <w:rPr>
          <w:rFonts w:ascii="Times New Roman" w:hAnsi="Times New Roman"/>
          <w:sz w:val="24"/>
          <w:szCs w:val="24"/>
          <w:lang w:val="pt-BR"/>
        </w:rPr>
        <w:t>retelele de alimentare cu apa, canal, gaze, energie electrica, telefonie.</w:t>
      </w:r>
    </w:p>
    <w:p>
      <w:pPr>
        <w:pStyle w:val="Normal"/>
        <w:spacing w:lineRule="auto" w:line="240" w:before="0" w:after="0"/>
        <w:jc w:val="both"/>
        <w:rPr>
          <w:rFonts w:ascii="Times New Roman" w:hAnsi="Times New Roman"/>
          <w:sz w:val="24"/>
          <w:szCs w:val="24"/>
          <w:lang w:val="pt-BR"/>
        </w:rPr>
      </w:pPr>
      <w:r>
        <w:rPr>
          <w:rFonts w:ascii="Times New Roman" w:hAnsi="Times New Roman"/>
          <w:sz w:val="24"/>
          <w:szCs w:val="24"/>
          <w:lang w:val="pt-BR"/>
        </w:rPr>
      </w:r>
    </w:p>
    <w:p>
      <w:pPr>
        <w:pStyle w:val="Normal"/>
        <w:spacing w:lineRule="auto" w:line="240" w:before="0" w:after="0"/>
        <w:jc w:val="both"/>
        <w:rPr>
          <w:rFonts w:ascii="Times New Roman" w:hAnsi="Times New Roman"/>
          <w:b/>
          <w:b/>
          <w:bCs/>
          <w:sz w:val="24"/>
          <w:szCs w:val="24"/>
          <w:lang w:val="it-IT"/>
        </w:rPr>
      </w:pPr>
      <w:r>
        <w:rPr>
          <w:rFonts w:ascii="Times New Roman" w:hAnsi="Times New Roman"/>
          <w:b/>
          <w:bCs/>
          <w:sz w:val="24"/>
          <w:szCs w:val="24"/>
          <w:lang w:val="it-IT"/>
        </w:rPr>
        <w:t>CIRCUITE MEDICALE SPECIFICE</w:t>
      </w:r>
    </w:p>
    <w:p>
      <w:pPr>
        <w:pStyle w:val="Normal"/>
        <w:spacing w:lineRule="auto" w:line="240" w:before="0" w:after="0"/>
        <w:ind w:firstLine="720"/>
        <w:jc w:val="both"/>
        <w:rPr>
          <w:rFonts w:ascii="Times New Roman" w:hAnsi="Times New Roman"/>
          <w:sz w:val="24"/>
          <w:szCs w:val="24"/>
          <w:lang w:val="it-IT"/>
        </w:rPr>
      </w:pPr>
      <w:r>
        <w:rPr>
          <w:rFonts w:ascii="Times New Roman" w:hAnsi="Times New Roman"/>
          <w:sz w:val="24"/>
          <w:szCs w:val="24"/>
          <w:lang w:val="it-IT"/>
        </w:rPr>
        <w:t>Amenajarea propusa cauta conferirea unui cadru adecvat si propice desfasurarii activitatilor specifice unei unitati sanitare.</w:t>
      </w:r>
    </w:p>
    <w:p>
      <w:pPr>
        <w:pStyle w:val="Normal"/>
        <w:spacing w:lineRule="auto" w:line="240" w:before="0" w:after="0"/>
        <w:jc w:val="both"/>
        <w:rPr>
          <w:rFonts w:ascii="Times New Roman" w:hAnsi="Times New Roman"/>
          <w:sz w:val="24"/>
          <w:szCs w:val="24"/>
          <w:lang w:val="it-IT"/>
        </w:rPr>
      </w:pPr>
      <w:r>
        <w:rPr>
          <w:rFonts w:ascii="Times New Roman" w:hAnsi="Times New Roman"/>
          <w:sz w:val="24"/>
          <w:szCs w:val="24"/>
          <w:lang w:val="it-IT"/>
        </w:rPr>
        <w:tab/>
        <w:t>Se va urmari ca proiectarea sa solutioneze o functionare distincta, fara interferente majore si stanjeniri reciproce ale fluxurilor de pacienti sau a personalului medical, in acest sens au fost diferentiate zonele pe diverse categorii de fluxuri astfel:</w:t>
      </w:r>
    </w:p>
    <w:p>
      <w:pPr>
        <w:pStyle w:val="Normal"/>
        <w:spacing w:lineRule="auto" w:line="240" w:before="0" w:after="0"/>
        <w:jc w:val="both"/>
        <w:rPr>
          <w:rFonts w:ascii="Times New Roman" w:hAnsi="Times New Roman"/>
          <w:sz w:val="24"/>
          <w:szCs w:val="24"/>
          <w:lang w:val="it-IT"/>
        </w:rPr>
      </w:pPr>
      <w:r>
        <w:rPr>
          <w:rFonts w:ascii="Times New Roman" w:hAnsi="Times New Roman"/>
          <w:sz w:val="24"/>
          <w:szCs w:val="24"/>
          <w:lang w:val="it-IT"/>
        </w:rPr>
        <w:t>-acces pentru personalul medical;</w:t>
      </w:r>
    </w:p>
    <w:p>
      <w:pPr>
        <w:pStyle w:val="Normal"/>
        <w:spacing w:lineRule="auto" w:line="240" w:before="0" w:after="0"/>
        <w:jc w:val="both"/>
        <w:rPr>
          <w:rFonts w:ascii="Times New Roman" w:hAnsi="Times New Roman"/>
          <w:sz w:val="24"/>
          <w:szCs w:val="24"/>
          <w:lang w:val="it-IT"/>
        </w:rPr>
      </w:pPr>
      <w:r>
        <w:rPr>
          <w:rFonts w:ascii="Times New Roman" w:hAnsi="Times New Roman"/>
          <w:sz w:val="24"/>
          <w:szCs w:val="24"/>
          <w:lang w:val="it-IT"/>
        </w:rPr>
        <w:t>-acces pentru pacienti;</w:t>
      </w:r>
    </w:p>
    <w:p>
      <w:pPr>
        <w:pStyle w:val="Normal"/>
        <w:spacing w:lineRule="auto" w:line="240" w:before="0" w:after="0"/>
        <w:jc w:val="both"/>
        <w:rPr>
          <w:rFonts w:ascii="Times New Roman" w:hAnsi="Times New Roman"/>
          <w:sz w:val="24"/>
          <w:szCs w:val="24"/>
          <w:lang w:val="it-IT"/>
        </w:rPr>
      </w:pPr>
      <w:r>
        <w:rPr>
          <w:rFonts w:ascii="Times New Roman" w:hAnsi="Times New Roman"/>
          <w:sz w:val="24"/>
          <w:szCs w:val="24"/>
          <w:lang w:val="it-IT"/>
        </w:rPr>
        <w:tab/>
        <w:t>La dimensionarea spatiilor aferente diverselor functiuni s-a tinut cont de standardele internationale in acest domeniu si a “Normativului privind proiectarea si verificarea constructiilor spitalicesti si a instalatiilor” indicativ NP-015-97, “Normativului pentru proiectarea de dispensare si policlinici pe baza exigentelor de performanta” indicativ NP-021-97, Ordinul Nr.914/2006 emis de Ministerul Sanatatii.</w:t>
      </w:r>
    </w:p>
    <w:p>
      <w:pPr>
        <w:pStyle w:val="Normal"/>
        <w:spacing w:lineRule="auto" w:line="240"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lineRule="auto" w:line="240" w:before="0" w:after="0"/>
        <w:jc w:val="both"/>
        <w:rPr>
          <w:rFonts w:ascii="Times New Roman" w:hAnsi="Times New Roman"/>
          <w:b/>
          <w:b/>
          <w:bCs/>
          <w:sz w:val="24"/>
          <w:szCs w:val="24"/>
          <w:u w:val="single"/>
          <w:lang w:val="it-IT"/>
        </w:rPr>
      </w:pPr>
      <w:r>
        <w:rPr>
          <w:rFonts w:ascii="Times New Roman" w:hAnsi="Times New Roman"/>
          <w:b/>
          <w:bCs/>
          <w:sz w:val="24"/>
          <w:szCs w:val="24"/>
          <w:u w:val="single"/>
          <w:lang w:val="it-IT"/>
        </w:rPr>
        <w:t>Organizare functionala:</w:t>
      </w:r>
    </w:p>
    <w:p>
      <w:pPr>
        <w:pStyle w:val="Normal"/>
        <w:spacing w:lineRule="auto" w:line="240" w:before="0" w:after="0"/>
        <w:jc w:val="both"/>
        <w:rPr>
          <w:rFonts w:ascii="Times New Roman" w:hAnsi="Times New Roman"/>
          <w:sz w:val="24"/>
          <w:szCs w:val="24"/>
          <w:lang w:val="it-IT"/>
        </w:rPr>
      </w:pPr>
      <w:r>
        <w:rPr>
          <w:rFonts w:ascii="Times New Roman" w:hAnsi="Times New Roman"/>
          <w:sz w:val="24"/>
          <w:szCs w:val="24"/>
          <w:lang w:val="it-IT"/>
        </w:rPr>
        <w:t>*Deseurile medicale vor fi colectate intr-un container special amplasat in Depozitul de Infectioase urmand sa fie preluate de o firma autorizata si specializata.</w:t>
      </w:r>
    </w:p>
    <w:p>
      <w:pPr>
        <w:pStyle w:val="Normal"/>
        <w:spacing w:lineRule="auto" w:line="240" w:before="0" w:after="0"/>
        <w:jc w:val="both"/>
        <w:rPr>
          <w:rFonts w:ascii="Times New Roman" w:hAnsi="Times New Roman"/>
          <w:sz w:val="24"/>
          <w:szCs w:val="24"/>
          <w:lang w:val="it-IT"/>
        </w:rPr>
      </w:pPr>
      <w:r>
        <w:rPr>
          <w:rFonts w:ascii="Times New Roman" w:hAnsi="Times New Roman"/>
          <w:sz w:val="24"/>
          <w:szCs w:val="24"/>
          <w:lang w:val="it-IT"/>
        </w:rPr>
        <w:t>*Gunoiul menajer  se va colecta la sfarsitul programului, fiind depozitat in camera de curatenie pana la sfarsitul programului, apoi centralizat in spatiul amenajat, de unde va fi colectat de firma autorizata.</w:t>
      </w:r>
    </w:p>
    <w:p>
      <w:pPr>
        <w:pStyle w:val="Normal"/>
        <w:spacing w:lineRule="auto" w:line="240" w:before="0" w:after="0"/>
        <w:jc w:val="both"/>
        <w:rPr>
          <w:rFonts w:ascii="Times New Roman" w:hAnsi="Times New Roman"/>
          <w:sz w:val="24"/>
          <w:szCs w:val="24"/>
          <w:lang w:val="it-IT"/>
        </w:rPr>
      </w:pPr>
      <w:r>
        <w:rPr>
          <w:rFonts w:ascii="Times New Roman" w:hAnsi="Times New Roman"/>
          <w:sz w:val="24"/>
          <w:szCs w:val="24"/>
          <w:lang w:val="it-IT"/>
        </w:rPr>
        <w:t>*Lenjeriile murdare vor fi colectate in Depozitul de Lenjerie Murdara, urmand sa fie preluat de o firma autorizata pentru curatatorie specifica sistemului medical.</w:t>
      </w:r>
    </w:p>
    <w:p>
      <w:pPr>
        <w:pStyle w:val="Normal"/>
        <w:spacing w:lineRule="auto" w:line="240"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lineRule="auto" w:line="240" w:before="0" w:after="0"/>
        <w:jc w:val="both"/>
        <w:rPr>
          <w:rFonts w:ascii="Times New Roman" w:hAnsi="Times New Roman"/>
          <w:sz w:val="24"/>
          <w:szCs w:val="24"/>
          <w:lang w:val="it-IT"/>
        </w:rPr>
      </w:pPr>
      <w:r>
        <w:rPr>
          <w:rFonts w:ascii="Times New Roman" w:hAnsi="Times New Roman"/>
          <w:sz w:val="24"/>
          <w:szCs w:val="24"/>
          <w:lang w:val="it-IT"/>
        </w:rPr>
        <w:t>Din punctul de vedere al functiunii medicale ale diferitelor trasee specifice, s-a tinut cont si sunt indicate in planurile arhitecturale ca acestea sa nu interfereze intre ele, sa nu se influenteze una pe cealalta si sa nu creeze stanjeniri reciproce, astfel:</w:t>
      </w:r>
    </w:p>
    <w:p>
      <w:pPr>
        <w:pStyle w:val="Normal"/>
        <w:spacing w:lineRule="auto" w:line="240" w:before="0" w:after="0"/>
        <w:jc w:val="both"/>
        <w:rPr>
          <w:rFonts w:ascii="Times New Roman" w:hAnsi="Times New Roman"/>
          <w:sz w:val="24"/>
          <w:szCs w:val="24"/>
          <w:lang w:val="it-IT"/>
        </w:rPr>
      </w:pPr>
      <w:r>
        <w:rPr>
          <w:rFonts w:ascii="Times New Roman" w:hAnsi="Times New Roman"/>
          <w:sz w:val="24"/>
          <w:szCs w:val="24"/>
          <w:lang w:val="it-IT"/>
        </w:rPr>
        <w:t>- circuit specific pentru personalul medical;</w:t>
      </w:r>
    </w:p>
    <w:p>
      <w:pPr>
        <w:pStyle w:val="Normal"/>
        <w:spacing w:lineRule="auto" w:line="240" w:before="0" w:after="0"/>
        <w:jc w:val="both"/>
        <w:rPr>
          <w:rFonts w:ascii="Times New Roman" w:hAnsi="Times New Roman"/>
          <w:sz w:val="24"/>
          <w:szCs w:val="24"/>
          <w:lang w:val="it-IT"/>
        </w:rPr>
      </w:pPr>
      <w:r>
        <w:rPr>
          <w:rFonts w:ascii="Times New Roman" w:hAnsi="Times New Roman"/>
          <w:sz w:val="24"/>
          <w:szCs w:val="24"/>
          <w:lang w:val="it-IT"/>
        </w:rPr>
        <w:t>- circuit specific pentru pacienti;</w:t>
      </w:r>
    </w:p>
    <w:p>
      <w:pPr>
        <w:pStyle w:val="Normal"/>
        <w:spacing w:lineRule="auto" w:line="240" w:before="0" w:after="0"/>
        <w:jc w:val="both"/>
        <w:rPr>
          <w:rFonts w:ascii="Times New Roman" w:hAnsi="Times New Roman"/>
          <w:sz w:val="24"/>
          <w:szCs w:val="24"/>
          <w:lang w:val="it-IT"/>
        </w:rPr>
      </w:pPr>
      <w:r>
        <w:rPr>
          <w:rFonts w:ascii="Times New Roman" w:hAnsi="Times New Roman"/>
          <w:sz w:val="24"/>
          <w:szCs w:val="24"/>
          <w:lang w:val="it-IT"/>
        </w:rPr>
        <w:t>- circuit specific pentru Infectioase;</w:t>
      </w:r>
    </w:p>
    <w:p>
      <w:pPr>
        <w:pStyle w:val="Normal"/>
        <w:spacing w:lineRule="auto" w:line="240" w:before="0" w:after="0"/>
        <w:jc w:val="both"/>
        <w:rPr>
          <w:rFonts w:ascii="Times New Roman" w:hAnsi="Times New Roman"/>
          <w:sz w:val="24"/>
          <w:szCs w:val="24"/>
          <w:lang w:val="it-IT"/>
        </w:rPr>
      </w:pPr>
      <w:r>
        <w:rPr>
          <w:rFonts w:ascii="Times New Roman" w:hAnsi="Times New Roman"/>
          <w:sz w:val="24"/>
          <w:szCs w:val="24"/>
          <w:lang w:val="it-IT"/>
        </w:rPr>
        <w:t>- circuit specific pentru Lenjerie Murdara;</w:t>
      </w:r>
    </w:p>
    <w:p>
      <w:pPr>
        <w:pStyle w:val="Normal"/>
        <w:spacing w:lineRule="auto" w:line="240" w:before="0" w:after="0"/>
        <w:jc w:val="both"/>
        <w:rPr>
          <w:rFonts w:ascii="Times New Roman" w:hAnsi="Times New Roman"/>
          <w:sz w:val="24"/>
          <w:szCs w:val="24"/>
          <w:lang w:val="it-IT"/>
        </w:rPr>
      </w:pPr>
      <w:r>
        <w:rPr>
          <w:rFonts w:ascii="Times New Roman" w:hAnsi="Times New Roman"/>
          <w:sz w:val="24"/>
          <w:szCs w:val="24"/>
          <w:lang w:val="it-IT"/>
        </w:rPr>
        <w:t>- circuit specific pentru Lenjerie Curata;</w:t>
      </w:r>
    </w:p>
    <w:p>
      <w:pPr>
        <w:pStyle w:val="Normal"/>
        <w:spacing w:lineRule="auto" w:line="240" w:before="0" w:after="0"/>
        <w:jc w:val="both"/>
        <w:rPr>
          <w:rFonts w:ascii="Times New Roman" w:hAnsi="Times New Roman"/>
          <w:sz w:val="24"/>
          <w:szCs w:val="24"/>
          <w:lang w:val="it-IT"/>
        </w:rPr>
      </w:pPr>
      <w:r>
        <w:rPr>
          <w:rFonts w:ascii="Times New Roman" w:hAnsi="Times New Roman"/>
          <w:sz w:val="24"/>
          <w:szCs w:val="24"/>
          <w:lang w:val="it-IT"/>
        </w:rPr>
        <w:t>-  circuit specific pentru Alimente;</w:t>
      </w:r>
    </w:p>
    <w:p>
      <w:pPr>
        <w:pStyle w:val="Normal"/>
        <w:spacing w:lineRule="auto" w:line="240" w:before="0" w:after="0"/>
        <w:jc w:val="both"/>
        <w:rPr>
          <w:rFonts w:ascii="Times New Roman" w:hAnsi="Times New Roman"/>
          <w:sz w:val="24"/>
          <w:szCs w:val="24"/>
          <w:lang w:val="it-IT"/>
        </w:rPr>
      </w:pPr>
      <w:r>
        <w:rPr>
          <w:rFonts w:ascii="Times New Roman" w:hAnsi="Times New Roman"/>
          <w:sz w:val="24"/>
          <w:szCs w:val="24"/>
          <w:lang w:val="it-IT"/>
        </w:rPr>
      </w:r>
    </w:p>
    <w:p>
      <w:pPr>
        <w:pStyle w:val="Normal"/>
        <w:spacing w:lineRule="auto" w:line="240" w:before="0" w:after="0"/>
        <w:jc w:val="both"/>
        <w:rPr>
          <w:rFonts w:ascii="Times New Roman" w:hAnsi="Times New Roman"/>
          <w:b/>
          <w:b/>
          <w:bCs/>
          <w:sz w:val="24"/>
          <w:szCs w:val="24"/>
          <w:lang w:val="it-IT"/>
        </w:rPr>
      </w:pPr>
      <w:r>
        <w:rPr>
          <w:rFonts w:ascii="Times New Roman" w:hAnsi="Times New Roman"/>
          <w:b/>
          <w:bCs/>
          <w:sz w:val="24"/>
          <w:szCs w:val="24"/>
          <w:lang w:val="it-IT"/>
        </w:rPr>
        <w:t>FINISAJE INTERIOARE</w:t>
      </w:r>
    </w:p>
    <w:p>
      <w:pPr>
        <w:pStyle w:val="Normal"/>
        <w:spacing w:lineRule="auto" w:line="240" w:before="0" w:after="0"/>
        <w:ind w:firstLine="720"/>
        <w:jc w:val="both"/>
        <w:rPr>
          <w:rFonts w:ascii="Times New Roman" w:hAnsi="Times New Roman"/>
          <w:sz w:val="24"/>
          <w:szCs w:val="24"/>
          <w:lang w:val="it-IT"/>
        </w:rPr>
      </w:pPr>
      <w:r>
        <w:rPr>
          <w:rFonts w:ascii="Times New Roman" w:hAnsi="Times New Roman"/>
          <w:sz w:val="24"/>
          <w:szCs w:val="24"/>
          <w:lang w:val="it-IT"/>
        </w:rPr>
        <w:t>Pardoseala va fi realizata din covor de PVC antibacterian si trafic intens atat in interiorul corpului de legatura cat si in cladirea propriu-zisa, pe suport de sapa autonivelanta.</w:t>
      </w:r>
    </w:p>
    <w:p>
      <w:pPr>
        <w:pStyle w:val="Normal"/>
        <w:spacing w:lineRule="auto" w:line="240" w:before="0" w:after="0"/>
        <w:jc w:val="both"/>
        <w:rPr>
          <w:rFonts w:ascii="Times New Roman" w:hAnsi="Times New Roman"/>
          <w:sz w:val="24"/>
          <w:szCs w:val="24"/>
          <w:lang w:val="it-IT"/>
        </w:rPr>
      </w:pPr>
      <w:r>
        <w:rPr>
          <w:rFonts w:ascii="Times New Roman" w:hAnsi="Times New Roman"/>
          <w:sz w:val="24"/>
          <w:szCs w:val="24"/>
          <w:lang w:val="it-IT"/>
        </w:rPr>
        <w:tab/>
        <w:t>Peretii vor fi finisati cu vopsitorii pe baza de ioni de argint, iar in spatiile umede (grupuri sanitare) cu tapet PVC.</w:t>
      </w:r>
    </w:p>
    <w:p>
      <w:pPr>
        <w:pStyle w:val="Normal"/>
        <w:spacing w:lineRule="auto" w:line="240" w:before="0" w:after="0"/>
        <w:jc w:val="both"/>
        <w:rPr>
          <w:rFonts w:ascii="Times New Roman" w:hAnsi="Times New Roman"/>
          <w:sz w:val="24"/>
          <w:szCs w:val="24"/>
          <w:lang w:val="it-IT"/>
        </w:rPr>
      </w:pPr>
      <w:r>
        <w:rPr>
          <w:rFonts w:ascii="Times New Roman" w:hAnsi="Times New Roman"/>
          <w:sz w:val="24"/>
          <w:szCs w:val="24"/>
          <w:lang w:val="it-IT"/>
        </w:rPr>
        <w:tab/>
        <w:t>Tavanele suspendate vor fi realizate din gips carton finisat cu vopsea pe baza de ioni de argint.</w:t>
      </w:r>
    </w:p>
    <w:p>
      <w:pPr>
        <w:pStyle w:val="Normal"/>
        <w:spacing w:lineRule="auto" w:line="240" w:before="0" w:after="0"/>
        <w:jc w:val="both"/>
        <w:rPr>
          <w:rFonts w:ascii="Times New Roman" w:hAnsi="Times New Roman"/>
          <w:b/>
          <w:b/>
          <w:bCs/>
          <w:sz w:val="24"/>
          <w:szCs w:val="24"/>
          <w:lang w:val="it-IT"/>
        </w:rPr>
      </w:pPr>
      <w:r>
        <w:rPr>
          <w:rFonts w:ascii="Times New Roman" w:hAnsi="Times New Roman"/>
          <w:b/>
          <w:bCs/>
          <w:sz w:val="24"/>
          <w:szCs w:val="24"/>
          <w:lang w:val="it-IT"/>
        </w:rPr>
        <w:t>REZISTENTA MECANICA SI STABILITATE</w:t>
      </w:r>
    </w:p>
    <w:p>
      <w:pPr>
        <w:pStyle w:val="Normal"/>
        <w:spacing w:lineRule="auto" w:line="240" w:before="0" w:after="0"/>
        <w:jc w:val="both"/>
        <w:rPr>
          <w:rFonts w:ascii="Times New Roman" w:hAnsi="Times New Roman"/>
          <w:sz w:val="24"/>
          <w:szCs w:val="24"/>
          <w:lang w:val="it-IT"/>
        </w:rPr>
      </w:pPr>
      <w:r>
        <w:rPr>
          <w:rFonts w:ascii="Times New Roman" w:hAnsi="Times New Roman"/>
          <w:sz w:val="24"/>
          <w:szCs w:val="24"/>
          <w:lang w:val="it-IT"/>
        </w:rPr>
        <w:tab/>
      </w:r>
      <w:r>
        <w:rPr>
          <w:rFonts w:ascii="Times New Roman" w:hAnsi="Times New Roman"/>
          <w:b/>
          <w:sz w:val="24"/>
          <w:szCs w:val="24"/>
          <w:lang w:val="it-IT"/>
        </w:rPr>
        <w:t>Structura de rezistenta</w:t>
      </w:r>
      <w:r>
        <w:rPr>
          <w:rFonts w:ascii="Times New Roman" w:hAnsi="Times New Roman"/>
          <w:sz w:val="24"/>
          <w:szCs w:val="24"/>
          <w:lang w:val="it-IT"/>
        </w:rPr>
        <w:t xml:space="preserve"> a cladirii va fi din cadre de stalpi si grinzi din B.A., iar structura de rezistenta a corpului de legatura, ce va deservii legaturii dintre cele doua corpuri, va fi realizata din structura metalica.</w:t>
      </w:r>
    </w:p>
    <w:p>
      <w:pPr>
        <w:pStyle w:val="Normal"/>
        <w:spacing w:lineRule="auto" w:line="240" w:before="0" w:after="0"/>
        <w:ind w:firstLine="720"/>
        <w:jc w:val="both"/>
        <w:rPr>
          <w:rFonts w:ascii="Times New Roman" w:hAnsi="Times New Roman"/>
          <w:sz w:val="24"/>
          <w:szCs w:val="24"/>
          <w:lang w:val="it-IT"/>
        </w:rPr>
      </w:pPr>
      <w:r>
        <w:rPr>
          <w:rFonts w:ascii="Times New Roman" w:hAnsi="Times New Roman"/>
          <w:sz w:val="24"/>
          <w:szCs w:val="24"/>
          <w:lang w:val="it-IT"/>
        </w:rPr>
        <w:t>In dreptul limitei de proprietate dintre cele 2 imobile se va lasa rost pentru a se realiza inscrierea in cartea funciara a fiecarui tronson.</w:t>
      </w:r>
    </w:p>
    <w:p>
      <w:pPr>
        <w:pStyle w:val="Normal"/>
        <w:shd w:val="clear" w:color="auto" w:fill="FFFFFF"/>
        <w:tabs>
          <w:tab w:val="left" w:pos="922" w:leader="none"/>
        </w:tabs>
        <w:spacing w:lineRule="exact" w:line="274"/>
        <w:ind w:right="96" w:hanging="0"/>
        <w:jc w:val="both"/>
        <w:rPr>
          <w:rFonts w:ascii="Times New Roman" w:hAnsi="Times New Roman"/>
          <w:sz w:val="28"/>
          <w:szCs w:val="28"/>
          <w:lang w:val="ro-RO"/>
        </w:rPr>
      </w:pPr>
      <w:r>
        <w:rPr>
          <w:rFonts w:ascii="Times New Roman" w:hAnsi="Times New Roman"/>
          <w:sz w:val="28"/>
          <w:szCs w:val="28"/>
          <w:lang w:val="ro-RO"/>
        </w:rPr>
      </w:r>
    </w:p>
    <w:p>
      <w:pPr>
        <w:pStyle w:val="Normal"/>
        <w:shd w:val="clear" w:color="auto" w:fill="FFFFFF"/>
        <w:tabs>
          <w:tab w:val="left" w:pos="922" w:leader="none"/>
        </w:tabs>
        <w:spacing w:lineRule="exact" w:line="274"/>
        <w:ind w:right="96" w:hanging="0"/>
        <w:jc w:val="both"/>
        <w:rPr>
          <w:rFonts w:ascii="Times New Roman" w:hAnsi="Times New Roman"/>
          <w:sz w:val="28"/>
          <w:szCs w:val="28"/>
          <w:lang w:val="ro-RO"/>
        </w:rPr>
      </w:pPr>
      <w:r>
        <w:rPr>
          <w:rFonts w:ascii="Times New Roman" w:hAnsi="Times New Roman"/>
          <w:sz w:val="28"/>
          <w:szCs w:val="28"/>
          <w:lang w:val="ro-RO"/>
        </w:rPr>
        <w:t xml:space="preserve"> </w:t>
      </w:r>
      <w:r>
        <w:rPr>
          <w:rFonts w:ascii="Times New Roman" w:hAnsi="Times New Roman"/>
          <w:sz w:val="28"/>
          <w:szCs w:val="28"/>
          <w:lang w:val="ro-RO"/>
        </w:rPr>
        <w:t xml:space="preserve">b) justificarea necesităţii proiectului: </w:t>
      </w:r>
    </w:p>
    <w:p>
      <w:pPr>
        <w:pStyle w:val="Normal"/>
        <w:shd w:val="clear" w:color="auto" w:fill="FFFFFF"/>
        <w:tabs>
          <w:tab w:val="left" w:pos="922" w:leader="none"/>
        </w:tabs>
        <w:spacing w:lineRule="exact" w:line="274"/>
        <w:ind w:right="96" w:hanging="0"/>
        <w:jc w:val="both"/>
        <w:rPr>
          <w:rFonts w:ascii="Times New Roman" w:hAnsi="Times New Roman"/>
          <w:sz w:val="24"/>
          <w:szCs w:val="24"/>
          <w:lang w:val="ro-RO"/>
        </w:rPr>
      </w:pPr>
      <w:r>
        <w:rPr>
          <w:rFonts w:cs="Arial" w:ascii="Arial" w:hAnsi="Arial"/>
          <w:sz w:val="24"/>
          <w:szCs w:val="24"/>
          <w:lang w:val="ro-RO"/>
        </w:rPr>
        <w:tab/>
      </w:r>
      <w:r>
        <w:rPr>
          <w:rFonts w:ascii="Times New Roman" w:hAnsi="Times New Roman"/>
          <w:sz w:val="24"/>
          <w:szCs w:val="24"/>
          <w:lang w:val="ro-RO"/>
        </w:rPr>
        <w:t xml:space="preserve">Datorita nevoilor specifice medicale, beneficiarul doreste extinderea ansamblului existent cu un corp de spital ce va deservi mai multor specialitati medicale. </w:t>
        <w:tab/>
        <w:tab/>
        <w:tab/>
        <w:tab/>
        <w:tab/>
        <w:t>Amplasarea constructiei se face in conformitate cu respectarea reglementarilor de urbanism.</w:t>
      </w:r>
    </w:p>
    <w:p>
      <w:pPr>
        <w:pStyle w:val="Normal"/>
        <w:shd w:val="clear" w:color="auto" w:fill="FFFFFF"/>
        <w:tabs>
          <w:tab w:val="left" w:pos="922" w:leader="none"/>
        </w:tabs>
        <w:spacing w:lineRule="exact" w:line="274"/>
        <w:ind w:right="96" w:hanging="0"/>
        <w:jc w:val="both"/>
        <w:rPr>
          <w:rFonts w:ascii="Times New Roman" w:hAnsi="Times New Roman"/>
          <w:sz w:val="24"/>
          <w:szCs w:val="24"/>
          <w:lang w:val="ro-RO"/>
        </w:rPr>
      </w:pPr>
      <w:r>
        <w:rPr>
          <w:rFonts w:ascii="Times New Roman" w:hAnsi="Times New Roman"/>
          <w:sz w:val="28"/>
          <w:szCs w:val="28"/>
          <w:lang w:val="ro-RO"/>
        </w:rPr>
        <w:t xml:space="preserve">c) valoarea investiţiei: </w:t>
      </w:r>
      <w:r>
        <w:rPr>
          <w:rFonts w:ascii="Times New Roman" w:hAnsi="Times New Roman"/>
          <w:sz w:val="24"/>
          <w:szCs w:val="24"/>
          <w:lang w:val="ro-RO"/>
        </w:rPr>
        <w:t xml:space="preserve">Costul total de investitie este de </w:t>
      </w:r>
      <w:r>
        <w:rPr>
          <w:rFonts w:ascii="Times New Roman" w:hAnsi="Times New Roman"/>
          <w:color w:val="000000"/>
          <w:sz w:val="24"/>
          <w:szCs w:val="24"/>
          <w:lang w:val="ro-RO"/>
        </w:rPr>
        <w:t>2500000 euro.</w:t>
      </w:r>
    </w:p>
    <w:p>
      <w:pPr>
        <w:pStyle w:val="Normal"/>
        <w:shd w:val="clear" w:color="auto" w:fill="FFFFFF"/>
        <w:tabs>
          <w:tab w:val="left" w:pos="922" w:leader="none"/>
        </w:tabs>
        <w:spacing w:lineRule="exact" w:line="274"/>
        <w:ind w:right="96" w:hanging="0"/>
        <w:jc w:val="both"/>
        <w:rPr>
          <w:rFonts w:ascii="Times New Roman" w:hAnsi="Times New Roman"/>
          <w:sz w:val="24"/>
          <w:szCs w:val="24"/>
          <w:lang w:val="ro-RO"/>
        </w:rPr>
      </w:pPr>
      <w:r>
        <w:rPr>
          <w:rFonts w:ascii="Times New Roman" w:hAnsi="Times New Roman"/>
          <w:sz w:val="28"/>
          <w:szCs w:val="28"/>
          <w:lang w:val="ro-RO"/>
        </w:rPr>
        <w:t xml:space="preserve"> </w:t>
      </w:r>
      <w:r>
        <w:rPr>
          <w:rFonts w:ascii="Times New Roman" w:hAnsi="Times New Roman"/>
          <w:sz w:val="28"/>
          <w:szCs w:val="28"/>
          <w:lang w:val="ro-RO"/>
        </w:rPr>
        <w:t xml:space="preserve">d) perioada de implementare propusă: </w:t>
      </w:r>
      <w:r>
        <w:rPr>
          <w:rFonts w:ascii="Times New Roman" w:hAnsi="Times New Roman"/>
          <w:sz w:val="24"/>
          <w:szCs w:val="24"/>
          <w:lang w:val="ro-RO"/>
        </w:rPr>
        <w:t xml:space="preserve">durata de executie este </w:t>
      </w:r>
      <w:r>
        <w:rPr>
          <w:rFonts w:ascii="Times New Roman" w:hAnsi="Times New Roman"/>
          <w:color w:val="000000"/>
          <w:sz w:val="24"/>
          <w:szCs w:val="24"/>
          <w:lang w:val="ro-RO"/>
        </w:rPr>
        <w:t>de 24 luni</w:t>
      </w:r>
      <w:r>
        <w:rPr>
          <w:rFonts w:ascii="Times New Roman" w:hAnsi="Times New Roman"/>
          <w:color w:val="000000"/>
          <w:sz w:val="28"/>
          <w:szCs w:val="28"/>
          <w:lang w:val="ro-RO"/>
        </w:rPr>
        <w:t>;</w:t>
      </w:r>
    </w:p>
    <w:p>
      <w:pPr>
        <w:pStyle w:val="Normal"/>
        <w:spacing w:lineRule="auto" w:line="240" w:before="0" w:after="0"/>
        <w:jc w:val="both"/>
        <w:rPr>
          <w:rFonts w:ascii="Times New Roman" w:hAnsi="Times New Roman"/>
          <w:sz w:val="24"/>
          <w:szCs w:val="24"/>
          <w:lang w:val="ro-RO"/>
        </w:rPr>
      </w:pPr>
      <w:r>
        <w:rPr>
          <w:rFonts w:ascii="Times New Roman" w:hAnsi="Times New Roman"/>
          <w:sz w:val="28"/>
          <w:szCs w:val="28"/>
          <w:lang w:val="ro-RO"/>
        </w:rPr>
        <w:t xml:space="preserve">  </w:t>
      </w:r>
      <w:r>
        <w:rPr>
          <w:rFonts w:ascii="Times New Roman" w:hAnsi="Times New Roman"/>
          <w:sz w:val="28"/>
          <w:szCs w:val="28"/>
          <w:lang w:val="ro-RO"/>
        </w:rPr>
        <w:t xml:space="preserve">e) planşe reprezentând limitele amplasamentului proiectului, inclusiv orice suprafaţă de teren solicitată pentru a fi folosită temporar (planuri de situaţie şi amplasamente): </w:t>
      </w:r>
      <w:r>
        <w:rPr>
          <w:rFonts w:ascii="Times New Roman" w:hAnsi="Times New Roman"/>
          <w:sz w:val="24"/>
          <w:szCs w:val="24"/>
          <w:lang w:val="ro-RO"/>
        </w:rPr>
        <w:t>Planul de situatie si planul de incadrare in zona au fost depuse odata cu documentatia initiala de solicitare a acordului de mediu.</w:t>
      </w:r>
    </w:p>
    <w:p>
      <w:pPr>
        <w:pStyle w:val="Normal"/>
        <w:spacing w:lineRule="auto" w:line="240" w:before="0" w:after="0"/>
        <w:jc w:val="both"/>
        <w:rPr>
          <w:rFonts w:ascii="Arial" w:hAnsi="Arial" w:cs="Arial"/>
          <w:sz w:val="24"/>
          <w:szCs w:val="24"/>
          <w:lang w:val="ro-RO"/>
        </w:rPr>
      </w:pPr>
      <w:r>
        <w:rPr>
          <w:rFonts w:cs="Arial" w:ascii="Arial" w:hAnsi="Arial"/>
          <w:sz w:val="24"/>
          <w:szCs w:val="24"/>
          <w:lang w:val="ro-RO"/>
        </w:rPr>
      </w:r>
    </w:p>
    <w:p>
      <w:pPr>
        <w:pStyle w:val="Normal"/>
        <w:spacing w:lineRule="auto" w:line="240" w:before="0" w:after="0"/>
        <w:rPr>
          <w:rFonts w:ascii="Times New Roman" w:hAnsi="Times New Roman"/>
          <w:color w:val="00000A"/>
          <w:sz w:val="24"/>
          <w:szCs w:val="24"/>
        </w:rPr>
      </w:pPr>
      <w:r>
        <w:rPr>
          <w:rFonts w:ascii="Times New Roman" w:hAnsi="Times New Roman"/>
          <w:color w:val="CE181E"/>
          <w:sz w:val="24"/>
          <w:szCs w:val="24"/>
        </w:rPr>
        <w:t xml:space="preserve">Vecinatati:  </w:t>
        <w:tab/>
      </w:r>
    </w:p>
    <w:p>
      <w:pPr>
        <w:pStyle w:val="Normal"/>
        <w:numPr>
          <w:ilvl w:val="0"/>
          <w:numId w:val="8"/>
        </w:numPr>
        <w:spacing w:lineRule="auto" w:line="240" w:before="0" w:after="0"/>
        <w:jc w:val="both"/>
        <w:rPr>
          <w:color w:val="CE181E"/>
        </w:rPr>
      </w:pPr>
      <w:r>
        <w:rPr>
          <w:rFonts w:ascii="Times New Roman" w:hAnsi="Times New Roman"/>
          <w:i w:val="false"/>
          <w:iCs w:val="false"/>
          <w:color w:val="CE181E"/>
          <w:sz w:val="24"/>
          <w:szCs w:val="24"/>
        </w:rPr>
        <w:t xml:space="preserve"> </w:t>
      </w:r>
      <w:r>
        <w:rPr>
          <w:rFonts w:ascii="Times New Roman" w:hAnsi="Times New Roman"/>
          <w:i w:val="false"/>
          <w:iCs w:val="false"/>
          <w:color w:val="CE181E"/>
          <w:sz w:val="24"/>
          <w:szCs w:val="24"/>
          <w:lang w:val="it-IT"/>
        </w:rPr>
        <w:t>Nord-Est</w:t>
      </w:r>
      <w:r>
        <w:rPr>
          <w:rFonts w:ascii="Times New Roman" w:hAnsi="Times New Roman"/>
          <w:i/>
          <w:iCs/>
          <w:color w:val="CE181E"/>
          <w:sz w:val="24"/>
          <w:szCs w:val="24"/>
          <w:lang w:val="it-IT"/>
        </w:rPr>
        <w:t xml:space="preserve"> </w:t>
      </w:r>
      <w:r>
        <w:rPr>
          <w:rFonts w:ascii="Times New Roman" w:hAnsi="Times New Roman"/>
          <w:i/>
          <w:iCs/>
          <w:color w:val="CE181E"/>
          <w:sz w:val="24"/>
          <w:szCs w:val="24"/>
        </w:rPr>
        <w:t xml:space="preserve">- </w:t>
      </w:r>
      <w:r>
        <w:rPr>
          <w:rFonts w:ascii="Times New Roman" w:hAnsi="Times New Roman"/>
          <w:color w:val="CE181E"/>
          <w:sz w:val="24"/>
          <w:szCs w:val="24"/>
        </w:rPr>
        <w:t xml:space="preserve">DN2A si Spital Existent OCH                     </w:t>
      </w:r>
      <w:r>
        <w:rPr>
          <w:rFonts w:ascii="Times New Roman" w:hAnsi="Times New Roman"/>
          <w:b/>
          <w:bCs/>
          <w:color w:val="CE181E"/>
          <w:sz w:val="24"/>
          <w:szCs w:val="24"/>
        </w:rPr>
        <w:t>5,23m distanta minima</w:t>
      </w:r>
    </w:p>
    <w:p>
      <w:pPr>
        <w:pStyle w:val="Normal"/>
        <w:numPr>
          <w:ilvl w:val="0"/>
          <w:numId w:val="8"/>
        </w:numPr>
        <w:spacing w:lineRule="auto" w:line="240" w:before="0" w:after="0"/>
        <w:jc w:val="both"/>
        <w:rPr>
          <w:color w:val="CE181E"/>
        </w:rPr>
      </w:pPr>
      <w:r>
        <w:rPr>
          <w:rFonts w:ascii="Times New Roman" w:hAnsi="Times New Roman"/>
          <w:color w:val="CE181E"/>
          <w:sz w:val="24"/>
          <w:szCs w:val="24"/>
          <w:lang w:val="it-IT"/>
        </w:rPr>
        <w:t xml:space="preserve">Nord-Vest  -  Proprietate privata Popescu Ion               </w:t>
      </w:r>
      <w:r>
        <w:rPr>
          <w:rFonts w:ascii="Times New Roman" w:hAnsi="Times New Roman"/>
          <w:b/>
          <w:bCs/>
          <w:color w:val="CE181E"/>
          <w:sz w:val="24"/>
          <w:szCs w:val="24"/>
          <w:lang w:val="it-IT"/>
        </w:rPr>
        <w:t>13,15m distanta minima</w:t>
      </w:r>
    </w:p>
    <w:p>
      <w:pPr>
        <w:pStyle w:val="Normal"/>
        <w:numPr>
          <w:ilvl w:val="0"/>
          <w:numId w:val="8"/>
        </w:numPr>
        <w:spacing w:lineRule="auto" w:line="240" w:before="0" w:after="0"/>
        <w:jc w:val="both"/>
        <w:rPr>
          <w:color w:val="CE181E"/>
        </w:rPr>
      </w:pPr>
      <w:r>
        <w:rPr>
          <w:rFonts w:ascii="Times New Roman" w:hAnsi="Times New Roman"/>
          <w:color w:val="CE181E"/>
          <w:sz w:val="24"/>
          <w:szCs w:val="24"/>
          <w:lang w:val="it-IT"/>
        </w:rPr>
        <w:t xml:space="preserve">Sud-Est  - Proprietate privata Bavaria Motors              </w:t>
      </w:r>
      <w:r>
        <w:rPr>
          <w:rFonts w:ascii="Times New Roman" w:hAnsi="Times New Roman"/>
          <w:b/>
          <w:bCs/>
          <w:color w:val="CE181E"/>
          <w:sz w:val="24"/>
          <w:szCs w:val="24"/>
          <w:lang w:val="it-IT"/>
        </w:rPr>
        <w:t>8,86m distanta minima</w:t>
      </w:r>
    </w:p>
    <w:p>
      <w:pPr>
        <w:pStyle w:val="Normal"/>
        <w:numPr>
          <w:ilvl w:val="0"/>
          <w:numId w:val="8"/>
        </w:numPr>
        <w:spacing w:lineRule="auto" w:line="240" w:before="0" w:after="0"/>
        <w:jc w:val="both"/>
        <w:rPr>
          <w:color w:val="CE181E"/>
        </w:rPr>
      </w:pPr>
      <w:r>
        <w:rPr>
          <w:rFonts w:ascii="Times New Roman" w:hAnsi="Times New Roman"/>
          <w:color w:val="CE181E"/>
          <w:sz w:val="24"/>
          <w:szCs w:val="24"/>
          <w:lang w:val="it-IT"/>
        </w:rPr>
        <w:t>Sud-Vest</w:t>
      </w:r>
      <w:r>
        <w:rPr>
          <w:rFonts w:ascii="Times New Roman" w:hAnsi="Times New Roman"/>
          <w:color w:val="CE181E"/>
          <w:sz w:val="24"/>
          <w:szCs w:val="24"/>
        </w:rPr>
        <w:t xml:space="preserve">  -  Domeniu Public Oras Ovidiu C.F. 101359   </w:t>
      </w:r>
      <w:r>
        <w:rPr>
          <w:rFonts w:ascii="Times New Roman" w:hAnsi="Times New Roman"/>
          <w:b/>
          <w:bCs/>
          <w:color w:val="CE181E"/>
          <w:sz w:val="24"/>
          <w:szCs w:val="24"/>
        </w:rPr>
        <w:t>4,50m distanta minima</w:t>
      </w:r>
    </w:p>
    <w:p>
      <w:pPr>
        <w:pStyle w:val="Normal"/>
        <w:spacing w:lineRule="auto" w:line="240" w:before="0" w:after="0"/>
        <w:jc w:val="both"/>
        <w:rPr>
          <w:rFonts w:ascii="Times New Roman" w:hAnsi="Times New Roman"/>
          <w:color w:val="CE181E"/>
          <w:sz w:val="24"/>
          <w:szCs w:val="24"/>
        </w:rPr>
      </w:pPr>
      <w:r>
        <w:rPr>
          <w:rFonts w:ascii="Times New Roman" w:hAnsi="Times New Roman"/>
          <w:color w:val="CE181E"/>
          <w:sz w:val="24"/>
          <w:szCs w:val="24"/>
        </w:rPr>
      </w:r>
    </w:p>
    <w:p>
      <w:pPr>
        <w:pStyle w:val="Normal"/>
        <w:spacing w:lineRule="auto" w:line="240" w:before="0" w:after="0"/>
        <w:rPr>
          <w:rFonts w:ascii="Times New Roman" w:hAnsi="Times New Roman"/>
          <w:color w:val="00000A"/>
          <w:sz w:val="24"/>
          <w:szCs w:val="24"/>
        </w:rPr>
      </w:pPr>
      <w:r>
        <w:rPr>
          <w:rFonts w:ascii="Times New Roman" w:hAnsi="Times New Roman"/>
          <w:color w:val="CE181E"/>
          <w:sz w:val="24"/>
          <w:szCs w:val="24"/>
        </w:rPr>
        <w:t xml:space="preserve">Vecinatati -cladiri-:  </w:t>
        <w:tab/>
      </w:r>
    </w:p>
    <w:p>
      <w:pPr>
        <w:pStyle w:val="Normal"/>
        <w:numPr>
          <w:ilvl w:val="0"/>
          <w:numId w:val="8"/>
        </w:numPr>
        <w:spacing w:lineRule="auto" w:line="240" w:before="0" w:after="0"/>
        <w:jc w:val="both"/>
        <w:rPr>
          <w:color w:val="CE181E"/>
        </w:rPr>
      </w:pPr>
      <w:r>
        <w:rPr>
          <w:rFonts w:ascii="Times New Roman" w:hAnsi="Times New Roman"/>
          <w:i w:val="false"/>
          <w:iCs w:val="false"/>
          <w:color w:val="CE181E"/>
          <w:sz w:val="24"/>
          <w:szCs w:val="24"/>
          <w:lang w:val="it-IT"/>
        </w:rPr>
        <w:t>Nord-Est</w:t>
      </w:r>
      <w:r>
        <w:rPr>
          <w:rFonts w:ascii="Times New Roman" w:hAnsi="Times New Roman"/>
          <w:i/>
          <w:iCs/>
          <w:color w:val="CE181E"/>
          <w:sz w:val="24"/>
          <w:szCs w:val="24"/>
          <w:lang w:val="pt-BR"/>
        </w:rPr>
        <w:t xml:space="preserve"> - </w:t>
      </w:r>
      <w:r>
        <w:rPr>
          <w:rFonts w:ascii="Times New Roman" w:hAnsi="Times New Roman"/>
          <w:color w:val="CE181E"/>
          <w:sz w:val="24"/>
          <w:szCs w:val="24"/>
          <w:lang w:val="pt-BR"/>
        </w:rPr>
        <w:t xml:space="preserve">Spital Existent OCH (Anexa OCH - P+1E) </w:t>
      </w:r>
      <w:r>
        <w:rPr>
          <w:rFonts w:ascii="Times New Roman" w:hAnsi="Times New Roman"/>
          <w:b/>
          <w:bCs/>
          <w:color w:val="CE181E"/>
          <w:sz w:val="24"/>
          <w:szCs w:val="24"/>
          <w:lang w:val="pt-BR"/>
        </w:rPr>
        <w:t>10,40m distanta fata de cladire</w:t>
      </w:r>
    </w:p>
    <w:p>
      <w:pPr>
        <w:pStyle w:val="Normal"/>
        <w:numPr>
          <w:ilvl w:val="0"/>
          <w:numId w:val="8"/>
        </w:numPr>
        <w:spacing w:lineRule="auto" w:line="240" w:before="0" w:after="0"/>
        <w:jc w:val="both"/>
        <w:rPr>
          <w:color w:val="CE181E"/>
        </w:rPr>
      </w:pPr>
      <w:r>
        <w:rPr>
          <w:rFonts w:ascii="Times New Roman" w:hAnsi="Times New Roman"/>
          <w:color w:val="CE181E"/>
          <w:sz w:val="24"/>
          <w:szCs w:val="24"/>
          <w:lang w:val="it-IT"/>
        </w:rPr>
        <w:t xml:space="preserve">Nord-Vest </w:t>
      </w:r>
      <w:r>
        <w:rPr>
          <w:rFonts w:ascii="Times New Roman" w:hAnsi="Times New Roman"/>
          <w:color w:val="CE181E"/>
          <w:sz w:val="24"/>
          <w:szCs w:val="24"/>
        </w:rPr>
        <w:t xml:space="preserve">  -  Proprietate privata Popescu Ion                </w:t>
      </w:r>
      <w:r>
        <w:rPr>
          <w:rFonts w:ascii="Times New Roman" w:hAnsi="Times New Roman"/>
          <w:b/>
          <w:bCs/>
          <w:color w:val="CE181E"/>
          <w:sz w:val="24"/>
          <w:szCs w:val="24"/>
        </w:rPr>
        <w:t>teren liber de constructii</w:t>
      </w:r>
    </w:p>
    <w:p>
      <w:pPr>
        <w:pStyle w:val="Normal"/>
        <w:numPr>
          <w:ilvl w:val="0"/>
          <w:numId w:val="8"/>
        </w:numPr>
        <w:spacing w:lineRule="auto" w:line="240" w:before="0" w:after="0"/>
        <w:jc w:val="both"/>
        <w:rPr>
          <w:color w:val="CE181E"/>
        </w:rPr>
      </w:pPr>
      <w:r>
        <w:rPr>
          <w:rFonts w:ascii="Times New Roman" w:hAnsi="Times New Roman"/>
          <w:color w:val="CE181E"/>
          <w:sz w:val="24"/>
          <w:szCs w:val="24"/>
          <w:lang w:val="it-IT"/>
        </w:rPr>
        <w:t xml:space="preserve">Sud-Est </w:t>
      </w:r>
      <w:r>
        <w:rPr>
          <w:rFonts w:ascii="Times New Roman" w:hAnsi="Times New Roman"/>
          <w:color w:val="CE181E"/>
          <w:sz w:val="24"/>
          <w:szCs w:val="24"/>
          <w:lang w:val="it-IT"/>
        </w:rPr>
        <w:t xml:space="preserve">  - Proprietate privata Bavaria Motors            </w:t>
      </w:r>
      <w:r>
        <w:rPr>
          <w:rFonts w:ascii="Times New Roman" w:hAnsi="Times New Roman"/>
          <w:b/>
          <w:bCs/>
          <w:color w:val="CE181E"/>
          <w:sz w:val="24"/>
          <w:szCs w:val="24"/>
        </w:rPr>
        <w:t>teren liber de constructii</w:t>
      </w:r>
    </w:p>
    <w:p>
      <w:pPr>
        <w:pStyle w:val="Normal"/>
        <w:numPr>
          <w:ilvl w:val="0"/>
          <w:numId w:val="8"/>
        </w:numPr>
        <w:spacing w:lineRule="auto" w:line="240" w:before="0" w:after="0"/>
        <w:jc w:val="both"/>
        <w:rPr>
          <w:color w:val="CE181E"/>
        </w:rPr>
      </w:pPr>
      <w:r>
        <w:rPr>
          <w:rFonts w:ascii="Times New Roman" w:hAnsi="Times New Roman"/>
          <w:color w:val="CE181E"/>
          <w:sz w:val="24"/>
          <w:szCs w:val="24"/>
          <w:lang w:val="it-IT"/>
        </w:rPr>
        <w:t>Sud-Vest</w:t>
      </w:r>
      <w:r>
        <w:rPr>
          <w:rFonts w:ascii="Times New Roman" w:hAnsi="Times New Roman"/>
          <w:color w:val="CE181E"/>
          <w:sz w:val="24"/>
          <w:szCs w:val="24"/>
          <w:lang w:val="fr-FR"/>
        </w:rPr>
        <w:t xml:space="preserve"> </w:t>
      </w:r>
      <w:r>
        <w:rPr>
          <w:rFonts w:ascii="Times New Roman" w:hAnsi="Times New Roman"/>
          <w:color w:val="CE181E"/>
          <w:sz w:val="24"/>
          <w:szCs w:val="24"/>
          <w:lang w:val="fr-FR"/>
        </w:rPr>
        <w:t xml:space="preserve">  -  Domeniu Public Oras Ovidiu C.F. 101359   </w:t>
      </w:r>
      <w:r>
        <w:rPr>
          <w:rFonts w:ascii="Times New Roman" w:hAnsi="Times New Roman"/>
          <w:b/>
          <w:bCs/>
          <w:color w:val="CE181E"/>
          <w:sz w:val="24"/>
          <w:szCs w:val="24"/>
          <w:lang w:val="fr-FR"/>
        </w:rPr>
        <w:t>teren liber de constructii</w:t>
      </w:r>
    </w:p>
    <w:p>
      <w:pPr>
        <w:pStyle w:val="BauConceptBulets"/>
        <w:numPr>
          <w:ilvl w:val="0"/>
          <w:numId w:val="0"/>
        </w:numPr>
        <w:tabs>
          <w:tab w:val="left" w:pos="284" w:leader="none"/>
          <w:tab w:val="left" w:pos="567" w:leader="none"/>
          <w:tab w:val="left" w:pos="709" w:leader="none"/>
        </w:tabs>
        <w:ind w:left="1080" w:hanging="0"/>
        <w:rPr>
          <w:rFonts w:ascii="Times New Roman" w:hAnsi="Times New Roman"/>
          <w:color w:val="FF0000"/>
          <w:sz w:val="24"/>
          <w:szCs w:val="24"/>
          <w:lang w:val="fr-FR"/>
        </w:rPr>
      </w:pPr>
      <w:r>
        <w:rPr>
          <w:rFonts w:ascii="Times New Roman" w:hAnsi="Times New Roman"/>
          <w:color w:val="FF0000"/>
          <w:sz w:val="24"/>
          <w:szCs w:val="24"/>
          <w:lang w:val="fr-FR"/>
        </w:rPr>
      </w:r>
    </w:p>
    <w:p>
      <w:pPr>
        <w:pStyle w:val="Normal"/>
        <w:spacing w:lineRule="auto" w:line="240" w:before="0" w:after="0"/>
        <w:jc w:val="both"/>
        <w:rPr>
          <w:rFonts w:ascii="Times New Roman" w:hAnsi="Times New Roman"/>
          <w:sz w:val="28"/>
          <w:szCs w:val="28"/>
          <w:lang w:val="it-IT"/>
        </w:rPr>
      </w:pPr>
      <w:r>
        <w:rPr>
          <w:rFonts w:ascii="Times New Roman" w:hAnsi="Times New Roman"/>
          <w:sz w:val="28"/>
          <w:szCs w:val="28"/>
          <w:lang w:val="it-IT"/>
        </w:rPr>
        <w:t>f) o descriere a caracteristicilor fizice ale întregului proiect, formele fizice ale proiectului (planuri, clădiri, alte structuri, materiale de construcţie şi altele).</w:t>
      </w:r>
    </w:p>
    <w:p>
      <w:pPr>
        <w:pStyle w:val="Normal"/>
        <w:spacing w:lineRule="auto" w:line="240" w:before="0" w:after="0"/>
        <w:rPr>
          <w:rFonts w:ascii="Times New Roman" w:hAnsi="Times New Roman"/>
          <w:b/>
          <w:b/>
          <w:bCs/>
          <w:color w:val="00000A"/>
          <w:sz w:val="24"/>
          <w:szCs w:val="24"/>
          <w:lang w:val="it-IT"/>
        </w:rPr>
      </w:pPr>
      <w:r>
        <w:rPr>
          <w:rFonts w:ascii="Times New Roman" w:hAnsi="Times New Roman"/>
          <w:b/>
          <w:bCs/>
          <w:color w:val="00000A"/>
          <w:sz w:val="24"/>
          <w:szCs w:val="24"/>
          <w:lang w:val="it-IT"/>
        </w:rPr>
        <w:t>AMPLASAMENT – SITUATIE EXISTENTA</w:t>
      </w:r>
    </w:p>
    <w:p>
      <w:pPr>
        <w:pStyle w:val="Normal"/>
        <w:spacing w:lineRule="auto" w:line="240" w:before="0" w:after="0"/>
        <w:rPr>
          <w:rFonts w:ascii="Times New Roman" w:hAnsi="Times New Roman"/>
          <w:color w:val="00000A"/>
          <w:sz w:val="24"/>
          <w:szCs w:val="24"/>
          <w:lang w:val="it-IT"/>
        </w:rPr>
      </w:pPr>
      <w:r>
        <w:rPr>
          <w:rFonts w:ascii="Times New Roman" w:hAnsi="Times New Roman"/>
          <w:color w:val="00000A"/>
          <w:sz w:val="24"/>
          <w:szCs w:val="24"/>
          <w:lang w:val="it-IT"/>
        </w:rPr>
        <w:t>Caracteristici si Indici Urbanistici Existenti:</w:t>
      </w:r>
    </w:p>
    <w:p>
      <w:pPr>
        <w:pStyle w:val="Normal"/>
        <w:spacing w:lineRule="auto" w:line="240" w:before="0" w:after="0"/>
        <w:rPr>
          <w:rFonts w:ascii="Times New Roman" w:hAnsi="Times New Roman"/>
          <w:color w:val="00000A"/>
          <w:sz w:val="24"/>
          <w:szCs w:val="24"/>
          <w:lang w:val="it-IT"/>
        </w:rPr>
      </w:pPr>
      <w:r>
        <w:rPr>
          <w:rFonts w:ascii="Times New Roman" w:hAnsi="Times New Roman"/>
          <w:color w:val="00000A"/>
          <w:sz w:val="24"/>
          <w:szCs w:val="24"/>
          <w:lang w:val="it-IT"/>
        </w:rPr>
        <w:t xml:space="preserve">POT maxim= 50% </w:t>
      </w:r>
    </w:p>
    <w:p>
      <w:pPr>
        <w:pStyle w:val="Normal"/>
        <w:spacing w:lineRule="auto" w:line="240" w:before="0" w:after="0"/>
        <w:rPr>
          <w:rFonts w:ascii="Times New Roman" w:hAnsi="Times New Roman"/>
          <w:color w:val="00000A"/>
          <w:sz w:val="24"/>
          <w:szCs w:val="24"/>
          <w:lang w:val="it-IT"/>
        </w:rPr>
      </w:pPr>
      <w:r>
        <w:rPr>
          <w:rFonts w:ascii="Times New Roman" w:hAnsi="Times New Roman"/>
          <w:color w:val="00000A"/>
          <w:sz w:val="24"/>
          <w:szCs w:val="24"/>
          <w:lang w:val="it-IT"/>
        </w:rPr>
        <w:t xml:space="preserve">CUT maxim= 2 </w:t>
      </w:r>
    </w:p>
    <w:p>
      <w:pPr>
        <w:pStyle w:val="Normal"/>
        <w:spacing w:lineRule="auto" w:line="240" w:before="0" w:after="0"/>
        <w:rPr>
          <w:rFonts w:ascii="Times New Roman" w:hAnsi="Times New Roman"/>
          <w:color w:val="00000A"/>
          <w:sz w:val="24"/>
          <w:szCs w:val="24"/>
          <w:lang w:val="it-IT"/>
        </w:rPr>
      </w:pPr>
      <w:r>
        <w:rPr>
          <w:rFonts w:ascii="Times New Roman" w:hAnsi="Times New Roman"/>
          <w:color w:val="00000A"/>
          <w:sz w:val="24"/>
          <w:szCs w:val="24"/>
          <w:lang w:val="it-IT"/>
        </w:rPr>
        <w:t xml:space="preserve">RH maxim= D+P+3E </w:t>
      </w:r>
    </w:p>
    <w:p>
      <w:pPr>
        <w:pStyle w:val="Normal"/>
        <w:spacing w:lineRule="auto" w:line="240" w:before="0" w:after="0"/>
        <w:rPr>
          <w:rFonts w:ascii="Times New Roman" w:hAnsi="Times New Roman"/>
          <w:color w:val="00000A"/>
          <w:sz w:val="24"/>
          <w:szCs w:val="24"/>
          <w:lang w:val="it-IT"/>
        </w:rPr>
      </w:pPr>
      <w:r>
        <w:rPr>
          <w:rFonts w:ascii="Times New Roman" w:hAnsi="Times New Roman"/>
          <w:color w:val="00000A"/>
          <w:sz w:val="24"/>
          <w:szCs w:val="24"/>
          <w:lang w:val="it-IT"/>
        </w:rPr>
        <w:t>Limita maxima de inaltime = 16 m</w:t>
      </w:r>
    </w:p>
    <w:p>
      <w:pPr>
        <w:pStyle w:val="Normal"/>
        <w:spacing w:lineRule="auto" w:line="240" w:before="0" w:after="0"/>
        <w:rPr>
          <w:rFonts w:ascii="Times New Roman" w:hAnsi="Times New Roman"/>
          <w:color w:val="00000A"/>
          <w:sz w:val="24"/>
          <w:szCs w:val="24"/>
          <w:lang w:val="it-IT"/>
        </w:rPr>
      </w:pPr>
      <w:r>
        <w:rPr>
          <w:rFonts w:ascii="Times New Roman" w:hAnsi="Times New Roman"/>
          <w:color w:val="00000A"/>
          <w:sz w:val="24"/>
          <w:szCs w:val="24"/>
          <w:lang w:val="it-IT"/>
        </w:rPr>
        <w:t>Numar locuri de parcare conf PUZ = 16</w:t>
      </w:r>
    </w:p>
    <w:p>
      <w:pPr>
        <w:pStyle w:val="Normal"/>
        <w:spacing w:lineRule="auto" w:line="240" w:before="0" w:after="0"/>
        <w:rPr>
          <w:rFonts w:ascii="Times New Roman" w:hAnsi="Times New Roman"/>
          <w:b/>
          <w:b/>
          <w:bCs/>
          <w:color w:val="00000A"/>
          <w:sz w:val="24"/>
          <w:szCs w:val="24"/>
          <w:u w:val="single"/>
          <w:lang w:val="it-IT"/>
        </w:rPr>
      </w:pPr>
      <w:r>
        <w:rPr>
          <w:rFonts w:ascii="Times New Roman" w:hAnsi="Times New Roman"/>
          <w:b/>
          <w:bCs/>
          <w:color w:val="00000A"/>
          <w:sz w:val="24"/>
          <w:szCs w:val="24"/>
          <w:u w:val="single"/>
          <w:lang w:val="it-IT"/>
        </w:rPr>
        <w:t>SITUATIE PROPUSA</w:t>
      </w:r>
    </w:p>
    <w:p>
      <w:pPr>
        <w:pStyle w:val="Normal"/>
        <w:spacing w:lineRule="auto" w:line="240" w:before="0" w:after="0"/>
        <w:rPr>
          <w:rFonts w:ascii="Times New Roman" w:hAnsi="Times New Roman"/>
          <w:color w:val="00000A"/>
          <w:sz w:val="24"/>
          <w:szCs w:val="24"/>
          <w:lang w:val="it-IT"/>
        </w:rPr>
      </w:pPr>
      <w:r>
        <w:rPr>
          <w:rFonts w:ascii="Times New Roman" w:hAnsi="Times New Roman"/>
          <w:color w:val="00000A"/>
          <w:sz w:val="24"/>
          <w:szCs w:val="24"/>
          <w:lang w:val="it-IT"/>
        </w:rPr>
        <w:t>Caracteristici si Indici Urbanistici Propusi:</w:t>
      </w:r>
    </w:p>
    <w:p>
      <w:pPr>
        <w:pStyle w:val="Normal"/>
        <w:spacing w:lineRule="auto" w:line="240" w:before="0" w:after="0"/>
        <w:rPr>
          <w:rFonts w:ascii="Times New Roman" w:hAnsi="Times New Roman"/>
          <w:color w:val="00000A"/>
          <w:sz w:val="24"/>
          <w:szCs w:val="24"/>
          <w:lang w:val="it-IT"/>
        </w:rPr>
      </w:pPr>
      <w:r>
        <w:rPr>
          <w:rFonts w:ascii="Times New Roman" w:hAnsi="Times New Roman"/>
          <w:color w:val="00000A"/>
          <w:sz w:val="24"/>
          <w:szCs w:val="24"/>
          <w:lang w:val="it-IT"/>
        </w:rPr>
        <w:t>S teren = 2695.00 mp</w:t>
      </w:r>
    </w:p>
    <w:p>
      <w:pPr>
        <w:pStyle w:val="Normal"/>
        <w:spacing w:lineRule="auto" w:line="240" w:before="0" w:after="0"/>
        <w:rPr>
          <w:rFonts w:ascii="Times New Roman" w:hAnsi="Times New Roman"/>
          <w:color w:val="00000A"/>
          <w:sz w:val="24"/>
          <w:szCs w:val="24"/>
          <w:lang w:val="it-IT"/>
        </w:rPr>
      </w:pPr>
      <w:r>
        <w:rPr>
          <w:rFonts w:ascii="Times New Roman" w:hAnsi="Times New Roman"/>
          <w:color w:val="00000A"/>
          <w:sz w:val="24"/>
          <w:szCs w:val="24"/>
          <w:lang w:val="it-IT"/>
        </w:rPr>
        <w:t>S construita = 1008.26 mp</w:t>
      </w:r>
    </w:p>
    <w:p>
      <w:pPr>
        <w:pStyle w:val="Normal"/>
        <w:spacing w:lineRule="auto" w:line="240" w:before="0" w:after="0"/>
        <w:rPr>
          <w:rFonts w:ascii="Times New Roman" w:hAnsi="Times New Roman"/>
          <w:color w:val="00000A"/>
          <w:sz w:val="24"/>
          <w:szCs w:val="24"/>
          <w:lang w:val="it-IT"/>
        </w:rPr>
      </w:pPr>
      <w:r>
        <w:rPr>
          <w:rFonts w:ascii="Times New Roman" w:hAnsi="Times New Roman"/>
          <w:color w:val="00000A"/>
          <w:sz w:val="24"/>
          <w:szCs w:val="24"/>
          <w:lang w:val="it-IT"/>
        </w:rPr>
        <w:t>S desfasurata (Inclusiv Demisol si Spatii Tehnice) = 4847.28 mp</w:t>
      </w:r>
    </w:p>
    <w:p>
      <w:pPr>
        <w:pStyle w:val="Normal"/>
        <w:spacing w:lineRule="auto" w:line="240" w:before="0" w:after="0"/>
        <w:rPr>
          <w:rFonts w:ascii="Times New Roman" w:hAnsi="Times New Roman"/>
          <w:color w:val="00000A"/>
          <w:sz w:val="24"/>
          <w:szCs w:val="24"/>
          <w:lang w:val="it-IT"/>
        </w:rPr>
      </w:pPr>
      <w:r>
        <w:rPr>
          <w:rFonts w:ascii="Times New Roman" w:hAnsi="Times New Roman"/>
          <w:color w:val="00000A"/>
          <w:sz w:val="24"/>
          <w:szCs w:val="24"/>
          <w:lang w:val="it-IT"/>
        </w:rPr>
        <w:t xml:space="preserve">P.O.T. = 37.5% </w:t>
      </w:r>
    </w:p>
    <w:p>
      <w:pPr>
        <w:pStyle w:val="Normal"/>
        <w:spacing w:lineRule="auto" w:line="240" w:before="0" w:after="0"/>
        <w:rPr>
          <w:rFonts w:ascii="Times New Roman" w:hAnsi="Times New Roman"/>
          <w:color w:val="00000A"/>
          <w:sz w:val="24"/>
          <w:szCs w:val="24"/>
          <w:lang w:val="it-IT"/>
        </w:rPr>
      </w:pPr>
      <w:r>
        <w:rPr>
          <w:rFonts w:ascii="Times New Roman" w:hAnsi="Times New Roman"/>
          <w:color w:val="00000A"/>
          <w:sz w:val="24"/>
          <w:szCs w:val="24"/>
          <w:lang w:val="it-IT"/>
        </w:rPr>
        <w:t xml:space="preserve">C.U.T. = 1.85 </w:t>
      </w:r>
    </w:p>
    <w:p>
      <w:pPr>
        <w:pStyle w:val="Normal"/>
        <w:spacing w:lineRule="auto" w:line="240" w:before="0" w:after="0"/>
        <w:rPr>
          <w:rFonts w:ascii="Times New Roman" w:hAnsi="Times New Roman"/>
          <w:color w:val="00000A"/>
          <w:sz w:val="24"/>
          <w:szCs w:val="24"/>
          <w:lang w:val="pt-BR"/>
        </w:rPr>
      </w:pPr>
      <w:r>
        <w:rPr>
          <w:rFonts w:ascii="Times New Roman" w:hAnsi="Times New Roman"/>
          <w:color w:val="00000A"/>
          <w:sz w:val="24"/>
          <w:szCs w:val="24"/>
          <w:lang w:val="pt-BR"/>
        </w:rPr>
        <w:t>S circulatii auto = 42.07%</w:t>
      </w:r>
    </w:p>
    <w:p>
      <w:pPr>
        <w:pStyle w:val="Normal"/>
        <w:spacing w:lineRule="auto" w:line="240" w:before="0" w:after="0"/>
        <w:rPr>
          <w:rFonts w:ascii="Times New Roman" w:hAnsi="Times New Roman"/>
          <w:color w:val="00000A"/>
          <w:sz w:val="24"/>
          <w:szCs w:val="24"/>
          <w:lang w:val="pt-BR"/>
        </w:rPr>
      </w:pPr>
      <w:r>
        <w:rPr>
          <w:rFonts w:ascii="Times New Roman" w:hAnsi="Times New Roman"/>
          <w:color w:val="00000A"/>
          <w:sz w:val="24"/>
          <w:szCs w:val="24"/>
          <w:lang w:val="pt-BR"/>
        </w:rPr>
        <w:t>S circulatii pietonale = 5.97%</w:t>
      </w:r>
    </w:p>
    <w:p>
      <w:pPr>
        <w:pStyle w:val="Normal"/>
        <w:spacing w:lineRule="auto" w:line="240" w:before="0" w:after="0"/>
        <w:rPr>
          <w:rFonts w:ascii="Times New Roman" w:hAnsi="Times New Roman"/>
          <w:color w:val="00000A"/>
          <w:sz w:val="24"/>
          <w:szCs w:val="24"/>
          <w:lang w:val="pt-BR"/>
        </w:rPr>
      </w:pPr>
      <w:r>
        <w:rPr>
          <w:rFonts w:ascii="Times New Roman" w:hAnsi="Times New Roman"/>
          <w:color w:val="00000A"/>
          <w:sz w:val="24"/>
          <w:szCs w:val="24"/>
          <w:lang w:val="pt-BR"/>
        </w:rPr>
        <w:t>S spatiu verde = 14.54%</w:t>
      </w:r>
    </w:p>
    <w:p>
      <w:pPr>
        <w:pStyle w:val="Normal"/>
        <w:spacing w:lineRule="auto" w:line="240" w:before="0" w:after="0"/>
        <w:rPr>
          <w:rFonts w:ascii="Times New Roman" w:hAnsi="Times New Roman"/>
          <w:lang w:val="pt-BR"/>
        </w:rPr>
      </w:pPr>
      <w:r>
        <w:rPr>
          <w:rFonts w:ascii="Times New Roman" w:hAnsi="Times New Roman"/>
          <w:lang w:val="pt-BR"/>
        </w:rPr>
      </w:r>
    </w:p>
    <w:p>
      <w:pPr>
        <w:pStyle w:val="Normal"/>
        <w:spacing w:lineRule="auto" w:line="240" w:before="0" w:after="0"/>
        <w:rPr>
          <w:rFonts w:ascii="Times New Roman" w:hAnsi="Times New Roman"/>
          <w:color w:val="00000A"/>
          <w:sz w:val="24"/>
          <w:szCs w:val="24"/>
          <w:lang w:val="pt-BR"/>
        </w:rPr>
      </w:pPr>
      <w:r>
        <w:rPr>
          <w:rFonts w:ascii="Times New Roman" w:hAnsi="Times New Roman"/>
          <w:color w:val="00000A"/>
          <w:sz w:val="24"/>
          <w:szCs w:val="24"/>
          <w:lang w:val="pt-BR"/>
        </w:rPr>
        <w:t>RH = D+P+3E</w:t>
      </w:r>
    </w:p>
    <w:p>
      <w:pPr>
        <w:pStyle w:val="Normal"/>
        <w:spacing w:lineRule="auto" w:line="240" w:before="0" w:after="0"/>
        <w:rPr>
          <w:rFonts w:ascii="Times New Roman" w:hAnsi="Times New Roman"/>
          <w:color w:val="00000A"/>
          <w:sz w:val="24"/>
          <w:szCs w:val="24"/>
          <w:lang w:val="pt-BR"/>
        </w:rPr>
      </w:pPr>
      <w:r>
        <w:rPr>
          <w:rFonts w:ascii="Times New Roman" w:hAnsi="Times New Roman"/>
          <w:color w:val="00000A"/>
          <w:sz w:val="24"/>
          <w:szCs w:val="24"/>
          <w:lang w:val="pt-BR"/>
        </w:rPr>
        <w:t>Nr. locuri de parcare = 28</w:t>
      </w:r>
    </w:p>
    <w:p>
      <w:pPr>
        <w:pStyle w:val="Normal"/>
        <w:spacing w:lineRule="auto" w:line="240" w:before="0" w:after="0"/>
        <w:rPr>
          <w:rFonts w:ascii="Times New Roman" w:hAnsi="Times New Roman"/>
          <w:color w:val="00000A"/>
          <w:sz w:val="24"/>
          <w:szCs w:val="24"/>
          <w:lang w:val="pt-BR"/>
        </w:rPr>
      </w:pPr>
      <w:r>
        <w:rPr>
          <w:rFonts w:ascii="Times New Roman" w:hAnsi="Times New Roman"/>
          <w:color w:val="00000A"/>
          <w:sz w:val="24"/>
          <w:szCs w:val="24"/>
          <w:lang w:val="pt-BR"/>
        </w:rPr>
        <w:t>Inaltime maxima = 16 m</w:t>
      </w:r>
    </w:p>
    <w:p>
      <w:pPr>
        <w:pStyle w:val="Normal"/>
        <w:spacing w:lineRule="auto" w:line="240" w:before="0" w:after="0"/>
        <w:rPr>
          <w:rFonts w:ascii="Times New Roman" w:hAnsi="Times New Roman"/>
          <w:color w:val="00000A"/>
          <w:sz w:val="24"/>
          <w:szCs w:val="24"/>
          <w:lang w:val="pt-BR"/>
        </w:rPr>
      </w:pPr>
      <w:r>
        <w:rPr>
          <w:rFonts w:ascii="Times New Roman" w:hAnsi="Times New Roman"/>
          <w:color w:val="00000A"/>
          <w:sz w:val="24"/>
          <w:szCs w:val="24"/>
          <w:lang w:val="pt-BR"/>
        </w:rPr>
        <w:t>S circulatii auto = 1133.86 mp</w:t>
      </w:r>
    </w:p>
    <w:p>
      <w:pPr>
        <w:pStyle w:val="Normal"/>
        <w:spacing w:lineRule="auto" w:line="240" w:before="0" w:after="0"/>
        <w:rPr>
          <w:rFonts w:ascii="Times New Roman" w:hAnsi="Times New Roman"/>
          <w:color w:val="00000A"/>
          <w:sz w:val="24"/>
          <w:szCs w:val="24"/>
          <w:lang w:val="pt-BR"/>
        </w:rPr>
      </w:pPr>
      <w:r>
        <w:rPr>
          <w:rFonts w:ascii="Times New Roman" w:hAnsi="Times New Roman"/>
          <w:color w:val="00000A"/>
          <w:sz w:val="24"/>
          <w:szCs w:val="24"/>
          <w:lang w:val="pt-BR"/>
        </w:rPr>
        <w:t>S circulatii pietonale = 160.94 mp</w:t>
      </w:r>
    </w:p>
    <w:p>
      <w:pPr>
        <w:pStyle w:val="Normal"/>
        <w:spacing w:lineRule="auto" w:line="240" w:before="0" w:after="0"/>
        <w:rPr>
          <w:rFonts w:ascii="Times New Roman" w:hAnsi="Times New Roman"/>
          <w:color w:val="00000A"/>
          <w:sz w:val="24"/>
          <w:szCs w:val="24"/>
          <w:lang w:val="pt-BR"/>
        </w:rPr>
      </w:pPr>
      <w:r>
        <w:rPr>
          <w:rFonts w:ascii="Times New Roman" w:hAnsi="Times New Roman"/>
          <w:color w:val="00000A"/>
          <w:sz w:val="24"/>
          <w:szCs w:val="24"/>
          <w:lang w:val="pt-BR"/>
        </w:rPr>
        <w:t>S spatiu verde = 391.94 mp</w:t>
      </w:r>
    </w:p>
    <w:p>
      <w:pPr>
        <w:pStyle w:val="Normal"/>
        <w:spacing w:lineRule="auto" w:line="240" w:before="0" w:after="0"/>
        <w:rPr>
          <w:rFonts w:ascii="Times New Roman" w:hAnsi="Times New Roman"/>
          <w:lang w:val="pt-BR"/>
        </w:rPr>
      </w:pPr>
      <w:r>
        <w:rPr>
          <w:rFonts w:ascii="Times New Roman" w:hAnsi="Times New Roman"/>
          <w:lang w:val="pt-BR"/>
        </w:rPr>
      </w:r>
    </w:p>
    <w:p>
      <w:pPr>
        <w:pStyle w:val="Normal"/>
        <w:spacing w:lineRule="auto" w:line="240" w:before="0" w:after="0"/>
        <w:rPr>
          <w:rFonts w:ascii="Times New Roman" w:hAnsi="Times New Roman"/>
          <w:color w:val="00000A"/>
          <w:sz w:val="24"/>
          <w:szCs w:val="24"/>
          <w:lang w:val="pt-BR"/>
        </w:rPr>
      </w:pPr>
      <w:r>
        <w:rPr>
          <w:rFonts w:ascii="Times New Roman" w:hAnsi="Times New Roman"/>
          <w:color w:val="CE181E"/>
          <w:sz w:val="24"/>
          <w:szCs w:val="24"/>
          <w:lang w:val="pt-BR"/>
        </w:rPr>
        <w:t>Accesul Auto pe teren se face:</w:t>
      </w:r>
    </w:p>
    <w:p>
      <w:pPr>
        <w:pStyle w:val="Normal"/>
        <w:spacing w:lineRule="auto" w:line="240" w:before="0" w:after="0"/>
        <w:rPr>
          <w:color w:val="CE181E"/>
        </w:rPr>
      </w:pPr>
      <w:r>
        <w:rPr>
          <w:rFonts w:ascii="Times New Roman" w:hAnsi="Times New Roman"/>
          <w:color w:val="CE181E"/>
          <w:sz w:val="24"/>
          <w:szCs w:val="24"/>
          <w:lang w:val="pt-BR"/>
        </w:rPr>
        <w:t>-  prin Nord-</w:t>
      </w:r>
      <w:r>
        <w:rPr>
          <w:rFonts w:ascii="Times New Roman" w:hAnsi="Times New Roman"/>
          <w:color w:val="CE181E"/>
          <w:sz w:val="24"/>
          <w:szCs w:val="24"/>
          <w:lang w:val="pt-BR"/>
        </w:rPr>
        <w:t>E</w:t>
      </w:r>
      <w:r>
        <w:rPr>
          <w:rFonts w:ascii="Times New Roman" w:hAnsi="Times New Roman"/>
          <w:color w:val="CE181E"/>
          <w:sz w:val="24"/>
          <w:szCs w:val="24"/>
          <w:lang w:val="pt-BR"/>
        </w:rPr>
        <w:t xml:space="preserve">st </w:t>
      </w:r>
      <w:r>
        <w:rPr>
          <w:rFonts w:ascii="Times New Roman" w:hAnsi="Times New Roman"/>
          <w:i/>
          <w:iCs/>
          <w:color w:val="CE181E"/>
          <w:sz w:val="24"/>
          <w:szCs w:val="24"/>
          <w:lang w:val="pt-BR"/>
        </w:rPr>
        <w:t xml:space="preserve">- </w:t>
      </w:r>
      <w:r>
        <w:rPr>
          <w:rFonts w:ascii="Times New Roman" w:hAnsi="Times New Roman"/>
          <w:color w:val="CE181E"/>
          <w:sz w:val="24"/>
          <w:szCs w:val="24"/>
          <w:lang w:val="pt-BR"/>
        </w:rPr>
        <w:t>din</w:t>
      </w:r>
      <w:r>
        <w:rPr>
          <w:rFonts w:ascii="Times New Roman" w:hAnsi="Times New Roman"/>
          <w:i/>
          <w:iCs/>
          <w:color w:val="CE181E"/>
          <w:sz w:val="24"/>
          <w:szCs w:val="24"/>
          <w:lang w:val="pt-BR"/>
        </w:rPr>
        <w:t xml:space="preserve"> </w:t>
      </w:r>
      <w:r>
        <w:rPr>
          <w:rFonts w:ascii="Times New Roman" w:hAnsi="Times New Roman"/>
          <w:color w:val="CE181E"/>
          <w:sz w:val="24"/>
          <w:szCs w:val="24"/>
          <w:lang w:val="pt-BR"/>
        </w:rPr>
        <w:t>DN2A prin curtea Spitalului Existent OCH</w:t>
      </w:r>
    </w:p>
    <w:p>
      <w:pPr>
        <w:pStyle w:val="Normal"/>
        <w:spacing w:lineRule="auto" w:line="240" w:before="0" w:after="0"/>
        <w:rPr>
          <w:color w:val="CE181E"/>
        </w:rPr>
      </w:pPr>
      <w:r>
        <w:rPr>
          <w:rFonts w:ascii="Times New Roman" w:hAnsi="Times New Roman"/>
          <w:color w:val="CE181E"/>
          <w:sz w:val="24"/>
          <w:szCs w:val="24"/>
          <w:lang w:val="pt-BR"/>
        </w:rPr>
        <w:t xml:space="preserve">- prin Nord-Vest </w:t>
      </w:r>
      <w:r>
        <w:rPr>
          <w:rFonts w:ascii="Times New Roman" w:hAnsi="Times New Roman"/>
          <w:i/>
          <w:iCs/>
          <w:color w:val="CE181E"/>
          <w:sz w:val="24"/>
          <w:szCs w:val="24"/>
          <w:lang w:val="pt-BR"/>
        </w:rPr>
        <w:t xml:space="preserve">- </w:t>
      </w:r>
      <w:r>
        <w:rPr>
          <w:rFonts w:ascii="Times New Roman" w:hAnsi="Times New Roman"/>
          <w:color w:val="CE181E"/>
          <w:sz w:val="24"/>
          <w:szCs w:val="24"/>
          <w:lang w:val="pt-BR"/>
        </w:rPr>
        <w:t>din</w:t>
      </w:r>
      <w:r>
        <w:rPr>
          <w:rFonts w:ascii="Times New Roman" w:hAnsi="Times New Roman"/>
          <w:i/>
          <w:iCs/>
          <w:color w:val="CE181E"/>
          <w:sz w:val="24"/>
          <w:szCs w:val="24"/>
          <w:lang w:val="pt-BR"/>
        </w:rPr>
        <w:t xml:space="preserve"> </w:t>
      </w:r>
      <w:r>
        <w:rPr>
          <w:rFonts w:ascii="Times New Roman" w:hAnsi="Times New Roman"/>
          <w:color w:val="CE181E"/>
          <w:sz w:val="24"/>
          <w:szCs w:val="24"/>
          <w:lang w:val="pt-BR"/>
        </w:rPr>
        <w:t xml:space="preserve">Drumul Public alaturat C.F.102384, prin Accesul </w:t>
      </w:r>
      <w:r>
        <w:rPr>
          <w:rFonts w:ascii="Times New Roman" w:hAnsi="Times New Roman"/>
          <w:color w:val="CE181E"/>
          <w:sz w:val="24"/>
          <w:szCs w:val="24"/>
          <w:lang w:val="pt-BR"/>
        </w:rPr>
        <w:t>Secundar</w:t>
      </w:r>
      <w:r>
        <w:rPr>
          <w:rFonts w:ascii="Times New Roman" w:hAnsi="Times New Roman"/>
          <w:color w:val="CE181E"/>
          <w:sz w:val="24"/>
          <w:szCs w:val="24"/>
          <w:lang w:val="pt-BR"/>
        </w:rPr>
        <w:t xml:space="preserve"> (cota </w:t>
      </w:r>
      <w:r>
        <w:rPr>
          <w:rFonts w:ascii="Times New Roman" w:hAnsi="Times New Roman"/>
          <w:color w:val="CE181E"/>
          <w:sz w:val="24"/>
          <w:szCs w:val="24"/>
          <w:lang w:val="pt-BR"/>
        </w:rPr>
        <w:t>Parterului</w:t>
      </w:r>
      <w:r>
        <w:rPr>
          <w:rFonts w:ascii="Times New Roman" w:hAnsi="Times New Roman"/>
          <w:color w:val="CE181E"/>
          <w:sz w:val="24"/>
          <w:szCs w:val="24"/>
          <w:lang w:val="pt-BR"/>
        </w:rPr>
        <w:t>)</w:t>
      </w:r>
    </w:p>
    <w:p>
      <w:pPr>
        <w:pStyle w:val="Normal"/>
        <w:spacing w:lineRule="auto" w:line="240" w:before="0" w:after="0"/>
        <w:rPr>
          <w:color w:val="CE181E"/>
        </w:rPr>
      </w:pPr>
      <w:r>
        <w:rPr>
          <w:rFonts w:ascii="Times New Roman" w:hAnsi="Times New Roman"/>
          <w:color w:val="CE181E"/>
          <w:sz w:val="24"/>
          <w:szCs w:val="24"/>
          <w:lang w:val="it-IT"/>
        </w:rPr>
        <w:t xml:space="preserve">- prin Sud-Vest - din Drumul Public alaturat C.F. nr. 102384, prin Accesul </w:t>
      </w:r>
      <w:r>
        <w:rPr>
          <w:rFonts w:ascii="Times New Roman" w:hAnsi="Times New Roman"/>
          <w:color w:val="CE181E"/>
          <w:sz w:val="24"/>
          <w:szCs w:val="24"/>
          <w:lang w:val="it-IT"/>
        </w:rPr>
        <w:t>Principal</w:t>
      </w:r>
      <w:r>
        <w:rPr>
          <w:rFonts w:ascii="Times New Roman" w:hAnsi="Times New Roman"/>
          <w:color w:val="CE181E"/>
          <w:sz w:val="24"/>
          <w:szCs w:val="24"/>
          <w:lang w:val="it-IT"/>
        </w:rPr>
        <w:t xml:space="preserve">(cota </w:t>
      </w:r>
      <w:r>
        <w:rPr>
          <w:rFonts w:ascii="Times New Roman" w:hAnsi="Times New Roman"/>
          <w:color w:val="CE181E"/>
          <w:sz w:val="24"/>
          <w:szCs w:val="24"/>
          <w:lang w:val="it-IT"/>
        </w:rPr>
        <w:t>Demisolului</w:t>
      </w:r>
      <w:r>
        <w:rPr>
          <w:rFonts w:ascii="Times New Roman" w:hAnsi="Times New Roman"/>
          <w:color w:val="CE181E"/>
          <w:sz w:val="24"/>
          <w:szCs w:val="24"/>
          <w:lang w:val="it-IT"/>
        </w:rPr>
        <w:t xml:space="preserve">). </w:t>
      </w:r>
    </w:p>
    <w:p>
      <w:pPr>
        <w:pStyle w:val="Normal"/>
        <w:spacing w:lineRule="auto" w:line="240" w:before="0" w:after="0"/>
        <w:rPr>
          <w:rFonts w:ascii="Times New Roman" w:hAnsi="Times New Roman"/>
          <w:color w:val="CE181E"/>
          <w:lang w:val="it-IT"/>
        </w:rPr>
      </w:pPr>
      <w:r>
        <w:rPr>
          <w:rFonts w:ascii="Times New Roman" w:hAnsi="Times New Roman"/>
          <w:color w:val="CE181E"/>
          <w:lang w:val="it-IT"/>
        </w:rPr>
      </w:r>
    </w:p>
    <w:p>
      <w:pPr>
        <w:pStyle w:val="Normal"/>
        <w:spacing w:lineRule="auto" w:line="240" w:before="0" w:after="0"/>
        <w:rPr>
          <w:rFonts w:ascii="Times New Roman" w:hAnsi="Times New Roman"/>
          <w:color w:val="00000A"/>
          <w:sz w:val="24"/>
          <w:szCs w:val="24"/>
          <w:lang w:val="it-IT"/>
        </w:rPr>
      </w:pPr>
      <w:r>
        <w:rPr>
          <w:rFonts w:ascii="Times New Roman" w:hAnsi="Times New Roman"/>
          <w:color w:val="CE181E"/>
          <w:sz w:val="24"/>
          <w:szCs w:val="24"/>
          <w:lang w:val="it-IT"/>
        </w:rPr>
        <w:t>Accesul pietonal pe teren se poate face:</w:t>
      </w:r>
    </w:p>
    <w:p>
      <w:pPr>
        <w:pStyle w:val="Normal"/>
        <w:spacing w:lineRule="auto" w:line="240" w:before="0" w:after="0"/>
        <w:rPr>
          <w:color w:val="CE181E"/>
        </w:rPr>
      </w:pPr>
      <w:r>
        <w:rPr>
          <w:rFonts w:ascii="Times New Roman" w:hAnsi="Times New Roman"/>
          <w:color w:val="CE181E"/>
          <w:sz w:val="24"/>
          <w:szCs w:val="24"/>
          <w:lang w:val="it-IT"/>
        </w:rPr>
        <w:t>-  prin Nord-</w:t>
      </w:r>
      <w:r>
        <w:rPr>
          <w:rFonts w:ascii="Times New Roman" w:hAnsi="Times New Roman"/>
          <w:color w:val="CE181E"/>
          <w:sz w:val="24"/>
          <w:szCs w:val="24"/>
          <w:lang w:val="it-IT"/>
        </w:rPr>
        <w:t>E</w:t>
      </w:r>
      <w:r>
        <w:rPr>
          <w:rFonts w:ascii="Times New Roman" w:hAnsi="Times New Roman"/>
          <w:color w:val="CE181E"/>
          <w:sz w:val="24"/>
          <w:szCs w:val="24"/>
          <w:lang w:val="it-IT"/>
        </w:rPr>
        <w:t>st –</w:t>
      </w:r>
      <w:r>
        <w:rPr>
          <w:rFonts w:ascii="Times New Roman" w:hAnsi="Times New Roman"/>
          <w:i/>
          <w:iCs/>
          <w:color w:val="CE181E"/>
          <w:sz w:val="24"/>
          <w:szCs w:val="24"/>
          <w:lang w:val="it-IT"/>
        </w:rPr>
        <w:t xml:space="preserve"> </w:t>
      </w:r>
      <w:r>
        <w:rPr>
          <w:rFonts w:ascii="Times New Roman" w:hAnsi="Times New Roman"/>
          <w:color w:val="CE181E"/>
          <w:sz w:val="24"/>
          <w:szCs w:val="24"/>
          <w:lang w:val="it-IT"/>
        </w:rPr>
        <w:t xml:space="preserve">din curtea Spitalului Existent OCH spre Fatada Principala cu acces în </w:t>
        <w:tab/>
        <w:t>Demisol și pe scara exterioara în Parter.</w:t>
      </w:r>
    </w:p>
    <w:p>
      <w:pPr>
        <w:pStyle w:val="Normal"/>
        <w:spacing w:lineRule="auto" w:line="240" w:before="0" w:after="0"/>
        <w:rPr>
          <w:rFonts w:ascii="Times New Roman" w:hAnsi="Times New Roman"/>
          <w:color w:val="00000A"/>
          <w:sz w:val="24"/>
          <w:szCs w:val="24"/>
          <w:lang w:val="fr-FR"/>
        </w:rPr>
      </w:pPr>
      <w:r>
        <w:rPr>
          <w:rFonts w:ascii="Times New Roman" w:hAnsi="Times New Roman"/>
          <w:color w:val="CE181E"/>
          <w:sz w:val="24"/>
          <w:szCs w:val="24"/>
          <w:lang w:val="fr-FR"/>
        </w:rPr>
        <w:t xml:space="preserve">-  prin Sud-Vest – pe scara de Acces spre Demisol </w:t>
      </w:r>
    </w:p>
    <w:p>
      <w:pPr>
        <w:pStyle w:val="Normal"/>
        <w:spacing w:lineRule="auto" w:line="240" w:before="0" w:after="0"/>
        <w:jc w:val="both"/>
        <w:rPr>
          <w:rFonts w:cs="Calibri"/>
          <w:lang w:val="fr-FR"/>
        </w:rPr>
      </w:pPr>
      <w:r>
        <w:rPr>
          <w:rFonts w:cs="Calibri"/>
          <w:lang w:val="fr-FR"/>
        </w:rPr>
      </w:r>
    </w:p>
    <w:p>
      <w:pPr>
        <w:pStyle w:val="Normal"/>
        <w:spacing w:lineRule="auto" w:line="240" w:before="0" w:after="0"/>
        <w:jc w:val="both"/>
        <w:rPr>
          <w:rFonts w:ascii="Arial" w:hAnsi="Arial" w:cs="Arial"/>
          <w:color w:val="00000A"/>
          <w:sz w:val="24"/>
          <w:szCs w:val="24"/>
          <w:lang w:val="fr-FR"/>
        </w:rPr>
      </w:pPr>
      <w:r>
        <w:rPr>
          <w:rFonts w:cs="Arial" w:ascii="Arial" w:hAnsi="Arial"/>
          <w:color w:val="00000A"/>
          <w:sz w:val="24"/>
          <w:szCs w:val="24"/>
          <w:lang w:val="fr-FR"/>
        </w:rPr>
      </w:r>
    </w:p>
    <w:p>
      <w:pPr>
        <w:pStyle w:val="Normal"/>
        <w:spacing w:lineRule="auto" w:line="240" w:before="0" w:after="0"/>
        <w:jc w:val="both"/>
        <w:rPr>
          <w:rFonts w:ascii="Times New Roman" w:hAnsi="Times New Roman"/>
          <w:sz w:val="28"/>
          <w:szCs w:val="28"/>
          <w:lang w:val="de-DE"/>
        </w:rPr>
      </w:pPr>
      <w:r>
        <w:rPr>
          <w:rFonts w:ascii="Times New Roman" w:hAnsi="Times New Roman"/>
          <w:sz w:val="28"/>
          <w:szCs w:val="28"/>
          <w:lang w:val="de-DE"/>
        </w:rPr>
        <w:t>Se prezintă elementele specifice caracteristice proiectului propus:</w:t>
      </w:r>
    </w:p>
    <w:p>
      <w:pPr>
        <w:pStyle w:val="Normal"/>
        <w:spacing w:lineRule="auto" w:line="240" w:before="0" w:after="0"/>
        <w:jc w:val="both"/>
        <w:rPr>
          <w:rFonts w:ascii="Times New Roman" w:hAnsi="Times New Roman"/>
          <w:sz w:val="24"/>
          <w:szCs w:val="24"/>
          <w:lang w:val="de-DE"/>
        </w:rPr>
      </w:pPr>
      <w:r>
        <w:rPr>
          <w:rFonts w:ascii="Times New Roman" w:hAnsi="Times New Roman"/>
          <w:sz w:val="28"/>
          <w:szCs w:val="28"/>
          <w:lang w:val="de-DE"/>
        </w:rPr>
        <w:t xml:space="preserve"> </w:t>
      </w:r>
      <w:r>
        <w:rPr>
          <w:rFonts w:ascii="Times New Roman" w:hAnsi="Times New Roman"/>
          <w:sz w:val="28"/>
          <w:szCs w:val="28"/>
          <w:lang w:val="de-DE"/>
        </w:rPr>
        <w:t>- profilul şi capacităţile de producţie:</w:t>
      </w:r>
      <w:r>
        <w:rPr>
          <w:rFonts w:ascii="Times New Roman" w:hAnsi="Times New Roman"/>
          <w:sz w:val="28"/>
          <w:szCs w:val="28"/>
          <w:lang w:val="ro-RO"/>
        </w:rPr>
        <w:t xml:space="preserve"> </w:t>
      </w:r>
      <w:r>
        <w:rPr>
          <w:rFonts w:ascii="Times New Roman" w:hAnsi="Times New Roman"/>
          <w:sz w:val="24"/>
          <w:szCs w:val="24"/>
          <w:lang w:val="de-DE"/>
        </w:rPr>
        <w:t>dupa  realizarea proiectului nu se vor desfasura activitati de productie:</w:t>
      </w:r>
    </w:p>
    <w:p>
      <w:pPr>
        <w:pStyle w:val="Normal"/>
        <w:spacing w:lineRule="auto" w:line="240" w:before="0" w:after="0"/>
        <w:jc w:val="both"/>
        <w:rPr>
          <w:rFonts w:ascii="Times New Roman" w:hAnsi="Times New Roman"/>
          <w:lang w:val="de-DE"/>
        </w:rPr>
      </w:pPr>
      <w:r>
        <w:rPr>
          <w:rFonts w:ascii="Times New Roman" w:hAnsi="Times New Roman"/>
          <w:b/>
          <w:bCs/>
          <w:sz w:val="24"/>
          <w:szCs w:val="24"/>
          <w:u w:val="single"/>
          <w:lang w:val="de-DE"/>
        </w:rPr>
        <w:t>Investitia propusa cuprinde:</w:t>
      </w:r>
    </w:p>
    <w:p>
      <w:pPr>
        <w:pStyle w:val="Normal"/>
        <w:spacing w:lineRule="auto" w:line="240" w:before="0" w:after="0"/>
        <w:ind w:firstLine="720"/>
        <w:jc w:val="both"/>
        <w:rPr>
          <w:rFonts w:ascii="Times New Roman" w:hAnsi="Times New Roman"/>
          <w:sz w:val="24"/>
          <w:szCs w:val="24"/>
          <w:lang w:val="it-IT"/>
        </w:rPr>
      </w:pPr>
      <w:r>
        <w:rPr>
          <w:rFonts w:ascii="Times New Roman" w:hAnsi="Times New Roman"/>
          <w:sz w:val="24"/>
          <w:szCs w:val="24"/>
          <w:lang w:val="de-DE"/>
        </w:rPr>
        <w:t xml:space="preserve">Construirea unui nou corp de Spital, ce va completa functiunile din Corpul de Spital existent, tinand cont de actualele nevoi medicale. </w:t>
      </w:r>
      <w:r>
        <w:rPr>
          <w:rFonts w:ascii="Times New Roman" w:hAnsi="Times New Roman"/>
          <w:sz w:val="24"/>
          <w:szCs w:val="24"/>
          <w:lang w:val="it-IT"/>
        </w:rPr>
        <w:t>Pentru a asigura buna functionare se propun urmatoarele zone functionale principale: radioterapie, imagistica, laboratoare, spatii de receptie, cabinet de recoltare, cabinete medicale, spitalizare de zi, farmacie, rezerve, dotari sanitare pentru public si personal, grupuri sanitare si vestiare, functiuni complementare anexe (centrala termica, centrala de ventilare, spatii tehnice si depozite de deseuri, etc.).</w:t>
      </w:r>
    </w:p>
    <w:p>
      <w:pPr>
        <w:pStyle w:val="Normal"/>
        <w:spacing w:lineRule="auto" w:line="240" w:before="0" w:after="0"/>
        <w:ind w:firstLine="720"/>
        <w:jc w:val="both"/>
        <w:rPr>
          <w:rFonts w:ascii="Times New Roman" w:hAnsi="Times New Roman"/>
          <w:sz w:val="24"/>
          <w:szCs w:val="24"/>
          <w:lang w:val="it-IT"/>
        </w:rPr>
      </w:pPr>
      <w:r>
        <w:rPr>
          <w:rFonts w:ascii="Times New Roman" w:hAnsi="Times New Roman"/>
          <w:sz w:val="24"/>
          <w:szCs w:val="24"/>
          <w:lang w:val="it-IT"/>
        </w:rPr>
        <w:t>Amenajarea propusa cauta conferirea unui cadru adecvat si propice desfasurarii activitatilor specifice unei unitati sanitare.</w:t>
      </w:r>
    </w:p>
    <w:p>
      <w:pPr>
        <w:pStyle w:val="Normal"/>
        <w:spacing w:lineRule="auto" w:line="240" w:before="0" w:after="0"/>
        <w:jc w:val="both"/>
        <w:rPr>
          <w:rFonts w:ascii="Times New Roman" w:hAnsi="Times New Roman"/>
          <w:sz w:val="24"/>
          <w:szCs w:val="24"/>
          <w:lang w:val="it-IT"/>
        </w:rPr>
      </w:pPr>
      <w:r>
        <w:rPr>
          <w:rFonts w:ascii="Times New Roman" w:hAnsi="Times New Roman"/>
          <w:sz w:val="28"/>
          <w:szCs w:val="28"/>
          <w:lang w:val="it-IT"/>
        </w:rPr>
        <w:t xml:space="preserve">- descrierea instalaţiei şi a fluxurilor tehnologice existente pe amplasament (după caz):                      </w:t>
      </w:r>
      <w:r>
        <w:rPr>
          <w:rFonts w:ascii="Times New Roman" w:hAnsi="Times New Roman"/>
          <w:sz w:val="24"/>
          <w:szCs w:val="24"/>
          <w:lang w:val="it-IT"/>
        </w:rPr>
        <w:t xml:space="preserve">Proiectul se refera la extinderea Spitalului existent OCH (Ovidius Clinical Hospital), situat adiacent de </w:t>
      </w:r>
      <w:r>
        <w:rPr>
          <w:rFonts w:ascii="Times New Roman" w:hAnsi="Times New Roman"/>
          <w:bCs/>
          <w:sz w:val="24"/>
          <w:szCs w:val="24"/>
          <w:lang w:val="it-IT"/>
        </w:rPr>
        <w:t>DN2A (E60), km 201+662 dr. si km 201+665 dr.</w:t>
      </w:r>
      <w:r>
        <w:rPr>
          <w:rFonts w:ascii="Times New Roman" w:hAnsi="Times New Roman"/>
          <w:sz w:val="24"/>
          <w:szCs w:val="24"/>
          <w:lang w:val="it-IT"/>
        </w:rPr>
        <w:t>, Intravilanul Orasului Ovidiu, jud. Constanta, cu un nou corp de cladire, cu regimul de inaltime D+P+3E.</w:t>
      </w:r>
    </w:p>
    <w:p>
      <w:pPr>
        <w:pStyle w:val="Normal"/>
        <w:spacing w:lineRule="auto" w:line="240" w:before="0" w:after="0"/>
        <w:jc w:val="both"/>
        <w:rPr>
          <w:rFonts w:ascii="Times New Roman" w:hAnsi="Times New Roman"/>
          <w:sz w:val="24"/>
          <w:szCs w:val="24"/>
          <w:lang w:val="it-IT"/>
        </w:rPr>
      </w:pPr>
      <w:r>
        <w:rPr>
          <w:rFonts w:ascii="Times New Roman" w:hAnsi="Times New Roman"/>
          <w:sz w:val="24"/>
          <w:szCs w:val="24"/>
          <w:lang w:val="it-IT"/>
        </w:rPr>
        <w:tab/>
        <w:t>Comunicarea dintre cele doua cladiri se va face printr-un corp de legatura tip pasarela pe cele doua propietati, (Spitalul Ovidius Clinical Hopsital existent – prin nivelul 1 al corpului Anexa, respectiv Corpul nou de Spital Propus D+P+3E - prin nivelul Parterului).</w:t>
      </w:r>
    </w:p>
    <w:p>
      <w:pPr>
        <w:pStyle w:val="Normal"/>
        <w:spacing w:lineRule="auto" w:line="240" w:before="0" w:after="0"/>
        <w:jc w:val="both"/>
        <w:rPr>
          <w:rFonts w:ascii="Times New Roman" w:hAnsi="Times New Roman"/>
          <w:sz w:val="28"/>
          <w:szCs w:val="28"/>
          <w:lang w:val="it-IT"/>
        </w:rPr>
      </w:pPr>
      <w:r>
        <w:rPr>
          <w:rFonts w:ascii="Times New Roman" w:hAnsi="Times New Roman"/>
          <w:sz w:val="28"/>
          <w:szCs w:val="28"/>
          <w:lang w:val="it-IT"/>
        </w:rPr>
        <w:t xml:space="preserve"> </w:t>
      </w:r>
      <w:r>
        <w:rPr>
          <w:rFonts w:ascii="Times New Roman" w:hAnsi="Times New Roman"/>
          <w:sz w:val="28"/>
          <w:szCs w:val="28"/>
          <w:lang w:val="it-IT"/>
        </w:rPr>
        <w:t xml:space="preserve">- descrierea proceselor de producţie ale proiectului propus, în funcţie de specificul investiţiei, produse şi subproduse obţinute, mărimea, capacitatea: </w:t>
      </w:r>
      <w:r>
        <w:rPr>
          <w:rFonts w:ascii="Times New Roman" w:hAnsi="Times New Roman"/>
          <w:sz w:val="24"/>
          <w:szCs w:val="24"/>
          <w:lang w:val="it-IT"/>
        </w:rPr>
        <w:t>nu se vor desfasura activitati de productie</w:t>
      </w:r>
      <w:r>
        <w:rPr>
          <w:rFonts w:ascii="Times New Roman" w:hAnsi="Times New Roman"/>
          <w:sz w:val="28"/>
          <w:szCs w:val="28"/>
          <w:lang w:val="it-IT"/>
        </w:rPr>
        <w:t>;</w:t>
      </w:r>
    </w:p>
    <w:p>
      <w:pPr>
        <w:pStyle w:val="Normal"/>
        <w:tabs>
          <w:tab w:val="left" w:pos="720" w:leader="none"/>
        </w:tabs>
        <w:spacing w:lineRule="auto" w:line="240" w:before="0" w:after="0"/>
        <w:jc w:val="both"/>
        <w:rPr>
          <w:rFonts w:ascii="Times New Roman" w:hAnsi="Times New Roman"/>
          <w:sz w:val="24"/>
          <w:szCs w:val="24"/>
          <w:lang w:val="ro-RO"/>
        </w:rPr>
      </w:pPr>
      <w:r>
        <w:rPr>
          <w:rFonts w:ascii="Times New Roman" w:hAnsi="Times New Roman"/>
          <w:sz w:val="28"/>
          <w:szCs w:val="28"/>
          <w:lang w:val="it-IT"/>
        </w:rPr>
        <w:t xml:space="preserve">- materiile prime, energia şi combustibilii utilizaţi, cu modul de asigurare a acestora: </w:t>
      </w:r>
      <w:r>
        <w:rPr>
          <w:rFonts w:ascii="Times New Roman" w:hAnsi="Times New Roman"/>
          <w:sz w:val="24"/>
          <w:szCs w:val="24"/>
          <w:lang w:val="ro-RO"/>
        </w:rPr>
        <w:t xml:space="preserve">Materiile prime şi materialele vor fi procurate de la firme specializate şi vor fi aduse pe amplasament cu autovehicule corespunzătoare. </w:t>
      </w:r>
    </w:p>
    <w:p>
      <w:pPr>
        <w:pStyle w:val="Default"/>
        <w:jc w:val="both"/>
        <w:rPr>
          <w:color w:val="00000A"/>
          <w:lang w:val="ro-RO"/>
        </w:rPr>
      </w:pPr>
      <w:r>
        <w:rPr>
          <w:color w:val="00000A"/>
          <w:lang w:val="ro-RO"/>
        </w:rPr>
        <w:t>Pentru autovehiculele şi utilajele specializate necesare desfăşurării lucrărilor de construcţie, alimentarea cu carburanţi se va face de la o staţie de distribuţie autorizată, din afara amplasamentului.</w:t>
      </w:r>
    </w:p>
    <w:p>
      <w:pPr>
        <w:pStyle w:val="Normal"/>
        <w:spacing w:lineRule="auto" w:line="240" w:before="0" w:after="0"/>
        <w:jc w:val="both"/>
        <w:rPr>
          <w:rFonts w:ascii="Times New Roman" w:hAnsi="Times New Roman"/>
          <w:sz w:val="24"/>
          <w:szCs w:val="24"/>
          <w:lang w:val="ro-RO"/>
        </w:rPr>
      </w:pPr>
      <w:r>
        <w:rPr>
          <w:rFonts w:ascii="Times New Roman" w:hAnsi="Times New Roman"/>
          <w:sz w:val="28"/>
          <w:szCs w:val="28"/>
          <w:lang w:val="ro-RO"/>
        </w:rPr>
        <w:t xml:space="preserve">- racordarea la reţelele utilitare existente în zonă: </w:t>
      </w:r>
    </w:p>
    <w:p>
      <w:pPr>
        <w:pStyle w:val="Normal"/>
        <w:numPr>
          <w:ilvl w:val="0"/>
          <w:numId w:val="9"/>
        </w:numPr>
        <w:spacing w:lineRule="auto" w:line="240" w:before="0" w:after="0"/>
        <w:jc w:val="both"/>
        <w:rPr>
          <w:rFonts w:ascii="Times New Roman" w:hAnsi="Times New Roman"/>
          <w:b/>
          <w:b/>
          <w:bCs/>
          <w:caps/>
          <w:sz w:val="24"/>
          <w:szCs w:val="24"/>
          <w:lang w:val="pt-BR"/>
        </w:rPr>
      </w:pPr>
      <w:r>
        <w:rPr>
          <w:rFonts w:ascii="Times New Roman" w:hAnsi="Times New Roman"/>
          <w:b/>
          <w:bCs/>
          <w:caps/>
          <w:sz w:val="24"/>
          <w:szCs w:val="24"/>
          <w:lang w:val="pt-BR"/>
        </w:rPr>
        <w:t>InstalatiI de ALIMENTARE CU APA</w:t>
      </w:r>
    </w:p>
    <w:p>
      <w:pPr>
        <w:pStyle w:val="Normal"/>
        <w:numPr>
          <w:ilvl w:val="1"/>
          <w:numId w:val="9"/>
        </w:numPr>
        <w:spacing w:lineRule="auto" w:line="240" w:before="0" w:after="0"/>
        <w:jc w:val="both"/>
        <w:rPr>
          <w:rFonts w:ascii="Times New Roman" w:hAnsi="Times New Roman"/>
          <w:b/>
          <w:b/>
          <w:sz w:val="24"/>
          <w:szCs w:val="24"/>
          <w:lang w:val="pt-BR"/>
        </w:rPr>
      </w:pPr>
      <w:r>
        <w:rPr>
          <w:rFonts w:ascii="Times New Roman" w:hAnsi="Times New Roman"/>
          <w:b/>
          <w:sz w:val="24"/>
          <w:szCs w:val="24"/>
          <w:lang w:val="pt-BR"/>
        </w:rPr>
        <w:t>Instalatii exterioare de alimentare cu apa</w:t>
      </w:r>
    </w:p>
    <w:p>
      <w:pPr>
        <w:pStyle w:val="Normal"/>
        <w:spacing w:lineRule="auto" w:line="240"/>
        <w:ind w:firstLine="360"/>
        <w:jc w:val="both"/>
        <w:rPr>
          <w:rFonts w:ascii="Times New Roman" w:hAnsi="Times New Roman"/>
          <w:color w:val="FF0000"/>
          <w:sz w:val="24"/>
          <w:szCs w:val="24"/>
          <w:lang w:val="it-IT"/>
        </w:rPr>
      </w:pPr>
      <w:r>
        <w:rPr>
          <w:rFonts w:ascii="Times New Roman" w:hAnsi="Times New Roman"/>
          <w:sz w:val="24"/>
          <w:szCs w:val="24"/>
          <w:lang w:val="it-IT"/>
        </w:rPr>
        <w:t>Alimentarea cu apa potabila a cladirii se va realiza prin intermediul unei conducte racorda la reteaua existenta in incinta. Contorizarea apei reci, este realizata prin intermediul contorului montat intr-un camin apometru, la limita proprietatii.</w:t>
      </w:r>
    </w:p>
    <w:p>
      <w:pPr>
        <w:pStyle w:val="Normal"/>
        <w:numPr>
          <w:ilvl w:val="1"/>
          <w:numId w:val="9"/>
        </w:numPr>
        <w:spacing w:lineRule="auto" w:line="240" w:before="0" w:after="0"/>
        <w:jc w:val="both"/>
        <w:rPr>
          <w:rFonts w:ascii="Times New Roman" w:hAnsi="Times New Roman"/>
          <w:b/>
          <w:b/>
          <w:sz w:val="24"/>
          <w:szCs w:val="24"/>
        </w:rPr>
      </w:pPr>
      <w:r>
        <w:rPr>
          <w:rFonts w:ascii="Times New Roman" w:hAnsi="Times New Roman"/>
          <w:b/>
          <w:sz w:val="24"/>
          <w:szCs w:val="24"/>
        </w:rPr>
        <w:t>Instalaţii interioare de alimentare cu apă rece si calda</w:t>
      </w:r>
    </w:p>
    <w:p>
      <w:pPr>
        <w:pStyle w:val="Normal"/>
        <w:spacing w:lineRule="auto" w:line="240"/>
        <w:ind w:firstLine="360"/>
        <w:jc w:val="both"/>
        <w:rPr>
          <w:rFonts w:ascii="Times New Roman" w:hAnsi="Times New Roman"/>
          <w:sz w:val="24"/>
          <w:szCs w:val="24"/>
        </w:rPr>
      </w:pPr>
      <w:r>
        <w:rPr>
          <w:rFonts w:ascii="Times New Roman" w:hAnsi="Times New Roman"/>
          <w:sz w:val="24"/>
          <w:szCs w:val="24"/>
        </w:rPr>
        <w:t>Aceste instalaţii asigură alimentarea armăturilor obiectelor sanitare din grupurile sanitare. Parametrii de debit si presiune, precum si rezerva de apa potabila, se vor asigura de la reteaua publica.</w:t>
      </w:r>
    </w:p>
    <w:p>
      <w:pPr>
        <w:pStyle w:val="Normal"/>
        <w:spacing w:lineRule="auto" w:line="240"/>
        <w:ind w:firstLine="360"/>
        <w:jc w:val="both"/>
        <w:rPr>
          <w:rFonts w:ascii="Times New Roman" w:hAnsi="Times New Roman"/>
          <w:sz w:val="24"/>
          <w:szCs w:val="24"/>
          <w:lang w:val="it-IT"/>
        </w:rPr>
      </w:pPr>
      <w:r>
        <w:rPr>
          <w:rFonts w:ascii="Times New Roman" w:hAnsi="Times New Roman"/>
          <w:sz w:val="24"/>
          <w:szCs w:val="24"/>
          <w:lang w:val="it-IT"/>
        </w:rPr>
        <w:t xml:space="preserve">Distributia apei, de la statia de pompare la consumatori, se va realiza printr-o retea de distributie subterana din conducte de polietilena de înalta densitate. </w:t>
      </w:r>
    </w:p>
    <w:p>
      <w:pPr>
        <w:pStyle w:val="Normal"/>
        <w:spacing w:lineRule="auto" w:line="240"/>
        <w:ind w:firstLine="360"/>
        <w:jc w:val="both"/>
        <w:rPr>
          <w:rFonts w:ascii="Times New Roman" w:hAnsi="Times New Roman"/>
          <w:sz w:val="24"/>
          <w:szCs w:val="24"/>
          <w:lang w:val="it-IT"/>
        </w:rPr>
      </w:pPr>
      <w:r>
        <w:rPr>
          <w:rFonts w:ascii="Times New Roman" w:hAnsi="Times New Roman"/>
          <w:sz w:val="24"/>
          <w:szCs w:val="24"/>
          <w:lang w:val="it-IT"/>
        </w:rPr>
        <w:t>Prepararea apei calde de consum se va realiza local, prin intermediul boilerelor electrice. Apa caldă menajeră, astfel preparată, se va distribui la obiectele sanitare prin intermediul unor conducte care se vor amplasa în paralel cu cele de apă rece.</w:t>
      </w:r>
    </w:p>
    <w:p>
      <w:pPr>
        <w:pStyle w:val="Normal"/>
        <w:spacing w:lineRule="auto" w:line="240"/>
        <w:ind w:firstLine="360"/>
        <w:jc w:val="both"/>
        <w:rPr>
          <w:rFonts w:ascii="Times New Roman" w:hAnsi="Times New Roman"/>
          <w:sz w:val="24"/>
          <w:szCs w:val="24"/>
          <w:lang w:val="it-IT"/>
        </w:rPr>
      </w:pPr>
      <w:r>
        <w:rPr>
          <w:rFonts w:ascii="Times New Roman" w:hAnsi="Times New Roman"/>
          <w:sz w:val="24"/>
          <w:szCs w:val="24"/>
          <w:lang w:val="pt-BR"/>
        </w:rPr>
        <w:t xml:space="preserve">Instalatia de alimentare cu apa rece si calda de consum se va executa cu tevi din polipropilena reticulata, tip PE-Xa. </w:t>
      </w:r>
      <w:r>
        <w:rPr>
          <w:rFonts w:ascii="Times New Roman" w:hAnsi="Times New Roman"/>
          <w:sz w:val="24"/>
          <w:szCs w:val="24"/>
          <w:lang w:val="it-IT"/>
        </w:rPr>
        <w:t xml:space="preserve">Tevile trebuie sa fie conform certificatelor de calitate al producatorului si sa fie agrementate tehnic. Inainte de a fi puse in opera tevile vor fi supuse la verificari. Imbinarea conductelor se va face prin sudura. </w:t>
      </w:r>
    </w:p>
    <w:p>
      <w:pPr>
        <w:pStyle w:val="Normal"/>
        <w:spacing w:lineRule="auto" w:line="240"/>
        <w:ind w:firstLine="360"/>
        <w:jc w:val="both"/>
        <w:rPr>
          <w:rFonts w:ascii="Times New Roman" w:hAnsi="Times New Roman"/>
          <w:sz w:val="24"/>
          <w:szCs w:val="24"/>
          <w:lang w:val="it-IT"/>
        </w:rPr>
      </w:pPr>
      <w:r>
        <w:rPr>
          <w:rFonts w:ascii="Times New Roman" w:hAnsi="Times New Roman"/>
          <w:sz w:val="24"/>
          <w:szCs w:val="24"/>
          <w:lang w:val="it-IT"/>
        </w:rPr>
        <w:t xml:space="preserve">Conductele vor fi izolate impotriva producerii condensului cu izolatii elastomerice (tip armaflex) avand grosimea de 9 mm. Conductele de alimentare cu apa se vor monta cu panta ascendenta 2-5 </w:t>
      </w:r>
      <w:r>
        <w:rPr>
          <w:rFonts w:ascii="Times New Roman" w:hAnsi="Times New Roman"/>
          <w:sz w:val="24"/>
          <w:szCs w:val="24"/>
          <w:vertAlign w:val="superscript"/>
          <w:lang w:val="it-IT"/>
        </w:rPr>
        <w:t>o</w:t>
      </w:r>
      <w:r>
        <w:rPr>
          <w:rFonts w:ascii="Times New Roman" w:hAnsi="Times New Roman"/>
          <w:sz w:val="24"/>
          <w:szCs w:val="24"/>
          <w:lang w:val="it-IT"/>
        </w:rPr>
        <w:t>/</w:t>
      </w:r>
      <w:r>
        <w:rPr>
          <w:rFonts w:ascii="Times New Roman" w:hAnsi="Times New Roman"/>
          <w:sz w:val="24"/>
          <w:szCs w:val="24"/>
          <w:vertAlign w:val="subscript"/>
          <w:lang w:val="it-IT"/>
        </w:rPr>
        <w:t>oo</w:t>
      </w:r>
      <w:r>
        <w:rPr>
          <w:rFonts w:ascii="Times New Roman" w:hAnsi="Times New Roman"/>
          <w:sz w:val="24"/>
          <w:szCs w:val="24"/>
          <w:lang w:val="it-IT"/>
        </w:rPr>
        <w:t xml:space="preserve"> pentru evitarea formarii sacilor de aer si pentru golirea instalatiei.</w:t>
      </w:r>
    </w:p>
    <w:p>
      <w:pPr>
        <w:pStyle w:val="Normal"/>
        <w:spacing w:lineRule="auto" w:line="240" w:before="0" w:after="0"/>
        <w:ind w:left="360" w:hanging="0"/>
        <w:jc w:val="both"/>
        <w:rPr>
          <w:rFonts w:ascii="Times New Roman" w:hAnsi="Times New Roman"/>
          <w:b/>
          <w:b/>
          <w:bCs/>
          <w:caps/>
          <w:sz w:val="24"/>
          <w:szCs w:val="24"/>
          <w:lang w:val="pt-BR"/>
        </w:rPr>
      </w:pPr>
      <w:r>
        <w:rPr>
          <w:rFonts w:ascii="Times New Roman" w:hAnsi="Times New Roman"/>
          <w:b/>
          <w:bCs/>
          <w:caps/>
          <w:sz w:val="24"/>
          <w:szCs w:val="24"/>
          <w:lang w:val="pt-BR"/>
        </w:rPr>
        <w:t xml:space="preserve">2. InstalaTiI de canalizare </w:t>
      </w:r>
    </w:p>
    <w:p>
      <w:pPr>
        <w:pStyle w:val="Normal"/>
        <w:spacing w:lineRule="auto" w:line="240"/>
        <w:ind w:firstLine="360"/>
        <w:jc w:val="both"/>
        <w:rPr>
          <w:rFonts w:ascii="Times New Roman" w:hAnsi="Times New Roman"/>
          <w:sz w:val="24"/>
          <w:szCs w:val="24"/>
          <w:lang w:val="pt-BR"/>
        </w:rPr>
      </w:pPr>
      <w:r>
        <w:rPr>
          <w:rFonts w:ascii="Times New Roman" w:hAnsi="Times New Roman"/>
          <w:sz w:val="24"/>
          <w:szCs w:val="24"/>
          <w:lang w:val="pt-BR"/>
        </w:rPr>
        <w:t>Instalaţiile interioare de canalizare asigură colectarea şi evacuarea în reţeaua exterioară de canalizare din incintă, a următoarelor categorii de ape uzate:</w:t>
      </w:r>
    </w:p>
    <w:p>
      <w:pPr>
        <w:pStyle w:val="Normal"/>
        <w:numPr>
          <w:ilvl w:val="0"/>
          <w:numId w:val="10"/>
        </w:numPr>
        <w:spacing w:lineRule="auto" w:line="240" w:before="0" w:after="0"/>
        <w:ind w:left="1287" w:right="-130" w:hanging="360"/>
        <w:jc w:val="both"/>
        <w:rPr>
          <w:rFonts w:ascii="Times New Roman" w:hAnsi="Times New Roman"/>
          <w:sz w:val="24"/>
          <w:szCs w:val="24"/>
          <w:lang w:val="it-IT"/>
        </w:rPr>
      </w:pPr>
      <w:r>
        <w:rPr>
          <w:rFonts w:ascii="Times New Roman" w:hAnsi="Times New Roman"/>
          <w:sz w:val="24"/>
          <w:szCs w:val="24"/>
          <w:lang w:val="it-IT"/>
        </w:rPr>
        <w:t>apele uzate menajere, provenite din funcţionarea obiectelor sanitare;</w:t>
      </w:r>
    </w:p>
    <w:p>
      <w:pPr>
        <w:pStyle w:val="Normal"/>
        <w:numPr>
          <w:ilvl w:val="0"/>
          <w:numId w:val="10"/>
        </w:numPr>
        <w:spacing w:lineRule="auto" w:line="240" w:before="0" w:after="0"/>
        <w:ind w:left="1287" w:right="-130" w:hanging="360"/>
        <w:jc w:val="both"/>
        <w:rPr>
          <w:rFonts w:ascii="Times New Roman" w:hAnsi="Times New Roman"/>
          <w:sz w:val="24"/>
          <w:szCs w:val="24"/>
          <w:lang w:val="pt-BR"/>
        </w:rPr>
      </w:pPr>
      <w:r>
        <w:rPr>
          <w:rFonts w:ascii="Times New Roman" w:hAnsi="Times New Roman"/>
          <w:sz w:val="24"/>
          <w:szCs w:val="24"/>
          <w:lang w:val="pt-BR"/>
        </w:rPr>
        <w:t>ape de condens provenite din funcţionarea aparatelor de climatizare a aerului;</w:t>
      </w:r>
    </w:p>
    <w:p>
      <w:pPr>
        <w:pStyle w:val="Normal"/>
        <w:numPr>
          <w:ilvl w:val="0"/>
          <w:numId w:val="10"/>
        </w:numPr>
        <w:spacing w:lineRule="auto" w:line="240" w:before="0" w:after="0"/>
        <w:ind w:left="1287" w:right="-130" w:hanging="360"/>
        <w:jc w:val="both"/>
        <w:rPr>
          <w:rFonts w:ascii="Times New Roman" w:hAnsi="Times New Roman"/>
          <w:sz w:val="24"/>
          <w:szCs w:val="24"/>
        </w:rPr>
      </w:pPr>
      <w:r>
        <w:rPr>
          <w:rFonts w:ascii="Times New Roman" w:hAnsi="Times New Roman"/>
          <w:sz w:val="24"/>
          <w:szCs w:val="24"/>
        </w:rPr>
        <w:t>ape pluviale;</w:t>
      </w:r>
    </w:p>
    <w:p>
      <w:pPr>
        <w:pStyle w:val="Normal"/>
        <w:spacing w:lineRule="auto" w:line="240"/>
        <w:ind w:firstLine="360"/>
        <w:jc w:val="both"/>
        <w:rPr>
          <w:rFonts w:ascii="Times New Roman" w:hAnsi="Times New Roman"/>
          <w:sz w:val="24"/>
          <w:szCs w:val="24"/>
        </w:rPr>
      </w:pPr>
      <w:r>
        <w:rPr>
          <w:rFonts w:ascii="Times New Roman" w:hAnsi="Times New Roman"/>
          <w:sz w:val="24"/>
          <w:szCs w:val="24"/>
        </w:rPr>
        <w:t>Instalatiile se executa din:</w:t>
      </w:r>
    </w:p>
    <w:p>
      <w:pPr>
        <w:pStyle w:val="ListParagraph"/>
        <w:widowControl/>
        <w:numPr>
          <w:ilvl w:val="0"/>
          <w:numId w:val="11"/>
        </w:numPr>
        <w:spacing w:before="0" w:after="0"/>
        <w:contextualSpacing/>
        <w:rPr>
          <w:rFonts w:ascii="Times New Roman" w:hAnsi="Times New Roman"/>
          <w:sz w:val="24"/>
          <w:szCs w:val="24"/>
          <w:lang w:val="it-IT"/>
        </w:rPr>
      </w:pPr>
      <w:r>
        <w:rPr>
          <w:rFonts w:ascii="Times New Roman" w:hAnsi="Times New Roman"/>
          <w:sz w:val="24"/>
          <w:szCs w:val="24"/>
          <w:lang w:val="it-IT"/>
        </w:rPr>
        <w:t xml:space="preserve">pentru conductele de legatura ale obiectelor sanitare: tuburi si piese de legatura din polipropilena PP; </w:t>
      </w:r>
    </w:p>
    <w:p>
      <w:pPr>
        <w:pStyle w:val="ListParagraph"/>
        <w:widowControl/>
        <w:numPr>
          <w:ilvl w:val="0"/>
          <w:numId w:val="11"/>
        </w:numPr>
        <w:spacing w:before="0" w:after="0"/>
        <w:contextualSpacing/>
        <w:rPr>
          <w:rFonts w:ascii="Times New Roman" w:hAnsi="Times New Roman"/>
          <w:sz w:val="24"/>
          <w:szCs w:val="24"/>
        </w:rPr>
      </w:pPr>
      <w:r>
        <w:rPr>
          <w:rFonts w:ascii="Times New Roman" w:hAnsi="Times New Roman"/>
          <w:sz w:val="24"/>
          <w:szCs w:val="24"/>
        </w:rPr>
        <w:t>pentru coloanele de canalizare menajera: tuburi si piese de legatura din PP;</w:t>
      </w:r>
    </w:p>
    <w:p>
      <w:pPr>
        <w:pStyle w:val="ListParagraph"/>
        <w:widowControl/>
        <w:numPr>
          <w:ilvl w:val="0"/>
          <w:numId w:val="11"/>
        </w:numPr>
        <w:spacing w:before="0" w:after="0"/>
        <w:contextualSpacing/>
        <w:rPr>
          <w:rFonts w:ascii="Times New Roman" w:hAnsi="Times New Roman"/>
          <w:sz w:val="24"/>
          <w:szCs w:val="24"/>
        </w:rPr>
      </w:pPr>
      <w:r>
        <w:rPr>
          <w:rFonts w:ascii="Times New Roman" w:hAnsi="Times New Roman"/>
          <w:sz w:val="24"/>
          <w:szCs w:val="24"/>
        </w:rPr>
        <w:t>pentru coloanele interioare de canalizare pluviala: tuburi din PEHD;</w:t>
      </w:r>
    </w:p>
    <w:p>
      <w:pPr>
        <w:pStyle w:val="ListParagraph"/>
        <w:widowControl/>
        <w:numPr>
          <w:ilvl w:val="0"/>
          <w:numId w:val="11"/>
        </w:numPr>
        <w:spacing w:before="0" w:after="0"/>
        <w:contextualSpacing/>
        <w:rPr>
          <w:rFonts w:ascii="Times New Roman" w:hAnsi="Times New Roman"/>
          <w:sz w:val="24"/>
          <w:szCs w:val="24"/>
          <w:lang w:val="it-IT"/>
        </w:rPr>
      </w:pPr>
      <w:r>
        <w:rPr>
          <w:rFonts w:ascii="Times New Roman" w:hAnsi="Times New Roman"/>
          <w:sz w:val="24"/>
          <w:szCs w:val="24"/>
          <w:lang w:val="it-IT"/>
        </w:rPr>
        <w:t>pentru conductele de canalizare ingropate din PVC – KG si PEHD;</w:t>
      </w:r>
    </w:p>
    <w:p>
      <w:pPr>
        <w:pStyle w:val="ListParagraph"/>
        <w:widowControl/>
        <w:numPr>
          <w:ilvl w:val="0"/>
          <w:numId w:val="11"/>
        </w:numPr>
        <w:spacing w:before="0" w:after="0"/>
        <w:contextualSpacing/>
        <w:rPr>
          <w:rFonts w:ascii="Times New Roman" w:hAnsi="Times New Roman"/>
          <w:sz w:val="24"/>
          <w:szCs w:val="24"/>
        </w:rPr>
      </w:pPr>
      <w:r>
        <w:rPr>
          <w:rFonts w:ascii="Times New Roman" w:hAnsi="Times New Roman"/>
          <w:sz w:val="24"/>
          <w:szCs w:val="24"/>
        </w:rPr>
        <w:t xml:space="preserve">cămine de vizitare din prefabricate de beton sau polietilena. </w:t>
      </w:r>
    </w:p>
    <w:p>
      <w:pPr>
        <w:pStyle w:val="Normal"/>
        <w:spacing w:lineRule="auto" w:line="240"/>
        <w:jc w:val="both"/>
        <w:rPr>
          <w:rFonts w:ascii="Times New Roman" w:hAnsi="Times New Roman"/>
          <w:b/>
          <w:b/>
          <w:bCs/>
          <w:caps/>
          <w:color w:val="FF0000"/>
          <w:sz w:val="24"/>
          <w:szCs w:val="24"/>
        </w:rPr>
      </w:pPr>
      <w:r>
        <w:rPr>
          <w:rFonts w:ascii="Times New Roman" w:hAnsi="Times New Roman"/>
          <w:b/>
          <w:bCs/>
          <w:caps/>
          <w:color w:val="FF0000"/>
          <w:sz w:val="24"/>
          <w:szCs w:val="24"/>
        </w:rPr>
      </w:r>
    </w:p>
    <w:p>
      <w:pPr>
        <w:pStyle w:val="Normal"/>
        <w:numPr>
          <w:ilvl w:val="1"/>
          <w:numId w:val="12"/>
        </w:numPr>
        <w:spacing w:lineRule="auto" w:line="240" w:before="0" w:after="0"/>
        <w:jc w:val="both"/>
        <w:rPr>
          <w:rFonts w:ascii="Times New Roman" w:hAnsi="Times New Roman"/>
          <w:b/>
          <w:b/>
          <w:bCs/>
          <w:caps/>
          <w:sz w:val="24"/>
          <w:szCs w:val="24"/>
        </w:rPr>
      </w:pPr>
      <w:r>
        <w:rPr>
          <w:rFonts w:ascii="Times New Roman" w:hAnsi="Times New Roman"/>
          <w:b/>
          <w:bCs/>
          <w:caps/>
          <w:sz w:val="24"/>
          <w:szCs w:val="24"/>
        </w:rPr>
        <w:t>I</w:t>
      </w:r>
      <w:r>
        <w:rPr>
          <w:rFonts w:ascii="Times New Roman" w:hAnsi="Times New Roman"/>
          <w:b/>
          <w:bCs/>
          <w:sz w:val="24"/>
          <w:szCs w:val="24"/>
        </w:rPr>
        <w:t>nstalatii de canalizare menajera</w:t>
      </w:r>
    </w:p>
    <w:p>
      <w:pPr>
        <w:pStyle w:val="Normal"/>
        <w:spacing w:lineRule="auto" w:line="240"/>
        <w:ind w:firstLine="360"/>
        <w:jc w:val="both"/>
        <w:rPr>
          <w:rFonts w:ascii="Times New Roman" w:hAnsi="Times New Roman"/>
          <w:sz w:val="24"/>
          <w:szCs w:val="24"/>
          <w:lang w:val="pt-BR"/>
        </w:rPr>
      </w:pPr>
      <w:r>
        <w:rPr>
          <w:rFonts w:ascii="Times New Roman" w:hAnsi="Times New Roman"/>
          <w:sz w:val="24"/>
          <w:szCs w:val="24"/>
        </w:rPr>
        <w:t xml:space="preserve">Apele uzate menajere colectate de la obiectele sanitare se evacuează gravitaţional, prin curgere liberă, la reţeaua de canalizare menajera existenta in incinta. </w:t>
      </w:r>
      <w:r>
        <w:rPr>
          <w:rFonts w:ascii="Times New Roman" w:hAnsi="Times New Roman"/>
          <w:sz w:val="24"/>
          <w:szCs w:val="24"/>
          <w:lang w:val="pt-BR"/>
        </w:rPr>
        <w:t>Apele astfel colectate se vor directiona catre o statie de epurare, existenta si functionala, executata intr-o etapa anterioara. Apa conventional curata, rezultata in urma epurarii, va fi directionata intr-un bazin de retentie existent, cu capacitatea de 130 mc.</w:t>
      </w:r>
    </w:p>
    <w:p>
      <w:pPr>
        <w:pStyle w:val="Normal"/>
        <w:spacing w:lineRule="auto" w:line="240"/>
        <w:ind w:firstLine="360"/>
        <w:jc w:val="both"/>
        <w:rPr>
          <w:rFonts w:ascii="Times New Roman" w:hAnsi="Times New Roman"/>
          <w:sz w:val="24"/>
          <w:szCs w:val="24"/>
          <w:lang w:val="it-IT"/>
        </w:rPr>
      </w:pPr>
      <w:r>
        <w:rPr>
          <w:rFonts w:ascii="Times New Roman" w:hAnsi="Times New Roman"/>
          <w:sz w:val="24"/>
          <w:szCs w:val="24"/>
          <w:lang w:val="it-IT"/>
        </w:rPr>
        <w:t>Apele rezultate in urma epurarii impreuna cu apele pluviale aflate in bazinul de retentie, vor fi pompate in reteaua publica de canalizare.</w:t>
      </w:r>
    </w:p>
    <w:p>
      <w:pPr>
        <w:pStyle w:val="Normal"/>
        <w:spacing w:lineRule="auto" w:line="240"/>
        <w:ind w:firstLine="360"/>
        <w:jc w:val="both"/>
        <w:rPr>
          <w:rFonts w:ascii="Times New Roman" w:hAnsi="Times New Roman"/>
          <w:sz w:val="24"/>
          <w:szCs w:val="24"/>
          <w:lang w:val="it-IT"/>
        </w:rPr>
      </w:pPr>
      <w:r>
        <w:rPr>
          <w:rFonts w:ascii="Times New Roman" w:hAnsi="Times New Roman"/>
          <w:sz w:val="24"/>
          <w:szCs w:val="24"/>
          <w:lang w:val="it-IT"/>
        </w:rPr>
        <w:t>Condensul provenit de la aparatele de climatizare se va prelua prin conducte din PP şi se va dirija spre coloanele de ape uzate. Racordarea acestor conducte  se va face prin sifonare.</w:t>
      </w:r>
    </w:p>
    <w:p>
      <w:pPr>
        <w:pStyle w:val="Normal"/>
        <w:spacing w:lineRule="auto" w:line="240"/>
        <w:ind w:firstLine="360"/>
        <w:jc w:val="both"/>
        <w:rPr>
          <w:rFonts w:ascii="Times New Roman" w:hAnsi="Times New Roman"/>
          <w:sz w:val="24"/>
          <w:szCs w:val="24"/>
          <w:lang w:val="it-IT"/>
        </w:rPr>
      </w:pPr>
      <w:r>
        <w:rPr>
          <w:rFonts w:ascii="Times New Roman" w:hAnsi="Times New Roman"/>
          <w:sz w:val="24"/>
          <w:szCs w:val="24"/>
          <w:lang w:val="it-IT"/>
        </w:rPr>
        <w:t xml:space="preserve">Drenarea apelor accidentale sau provenite in urma spalarii pardoselii grupurilor sanitare se vor colecta prin intermediul sifoanelor de pardoseala. </w:t>
      </w:r>
    </w:p>
    <w:p>
      <w:pPr>
        <w:pStyle w:val="Normal"/>
        <w:spacing w:lineRule="auto" w:line="240"/>
        <w:ind w:firstLine="360"/>
        <w:jc w:val="both"/>
        <w:rPr>
          <w:rFonts w:ascii="Times New Roman" w:hAnsi="Times New Roman"/>
          <w:sz w:val="24"/>
          <w:szCs w:val="24"/>
          <w:lang w:val="it-IT"/>
        </w:rPr>
      </w:pPr>
      <w:r>
        <w:rPr>
          <w:rFonts w:ascii="Times New Roman" w:hAnsi="Times New Roman"/>
          <w:sz w:val="24"/>
          <w:szCs w:val="24"/>
          <w:lang w:val="it-IT"/>
        </w:rPr>
        <w:t>Sistemul de scurgere va fi prevăzut cu puncte de curăţire amplasate în zone uşor accesibile atat in plan vertical (coloane verticale) cat si in plan orizontal (colectoare orizontale). Pentru ventilarea si aerisirea coloanelor menajere, se vor monta caciuli de ventilare respectiv aeratoare cu membrana la capatul coloanelor.</w:t>
      </w:r>
    </w:p>
    <w:p>
      <w:pPr>
        <w:pStyle w:val="Normal"/>
        <w:spacing w:lineRule="auto" w:line="240"/>
        <w:ind w:firstLine="360"/>
        <w:jc w:val="both"/>
        <w:rPr>
          <w:rFonts w:ascii="Times New Roman" w:hAnsi="Times New Roman"/>
          <w:sz w:val="24"/>
          <w:szCs w:val="24"/>
          <w:lang w:val="it-IT"/>
        </w:rPr>
      </w:pPr>
      <w:r>
        <w:rPr>
          <w:rFonts w:ascii="Times New Roman" w:hAnsi="Times New Roman"/>
          <w:sz w:val="24"/>
          <w:szCs w:val="24"/>
          <w:lang w:val="it-IT"/>
        </w:rPr>
        <w:t>Tuburile de canalizare vor fi din polipropilena imbinate cu garnituri din elastomeri. Sensul mufelor va fi in sens invers de scurgere a apei prin conducte. Tuburile vor fi sprijinite prin bratari sau console de elemente de constructie, distanta intre doua sustineri succesive va fi de minimum 2 m.</w:t>
      </w:r>
    </w:p>
    <w:p>
      <w:pPr>
        <w:pStyle w:val="Normal"/>
        <w:spacing w:lineRule="auto" w:line="240"/>
        <w:ind w:firstLine="360"/>
        <w:jc w:val="both"/>
        <w:rPr>
          <w:rFonts w:ascii="Times New Roman" w:hAnsi="Times New Roman"/>
          <w:sz w:val="24"/>
          <w:szCs w:val="24"/>
          <w:lang w:val="it-IT"/>
        </w:rPr>
      </w:pPr>
      <w:r>
        <w:rPr>
          <w:rFonts w:ascii="Times New Roman" w:hAnsi="Times New Roman"/>
          <w:sz w:val="24"/>
          <w:szCs w:val="24"/>
          <w:lang w:val="it-IT"/>
        </w:rPr>
        <w:t>Iesirea colectorului se va face la cota prevazuta in planuri sub adancimea de inghet (STAS 6054). La tuburile prevazute in pamant va fi verificata etansarea imbinarilor si apoi vor fi acoperite.</w:t>
      </w:r>
    </w:p>
    <w:p>
      <w:pPr>
        <w:pStyle w:val="Normal"/>
        <w:spacing w:lineRule="auto" w:line="240"/>
        <w:ind w:firstLine="360"/>
        <w:jc w:val="both"/>
        <w:rPr>
          <w:rFonts w:ascii="Times New Roman" w:hAnsi="Times New Roman"/>
          <w:sz w:val="24"/>
          <w:szCs w:val="24"/>
          <w:lang w:val="it-IT"/>
        </w:rPr>
      </w:pPr>
      <w:r>
        <w:rPr>
          <w:rFonts w:ascii="Times New Roman" w:hAnsi="Times New Roman"/>
          <w:sz w:val="24"/>
          <w:szCs w:val="24"/>
          <w:lang w:val="it-IT"/>
        </w:rPr>
        <w:t>Conductele de legătură ale obiectelor sanitare, coloanele şi conductele orizontale colectoare a apelor uzate menajere, se vor executa cu tuburi şi piese de legătură din polipropilenă (PP).</w:t>
      </w:r>
    </w:p>
    <w:p>
      <w:pPr>
        <w:pStyle w:val="Normal"/>
        <w:spacing w:lineRule="auto" w:line="240"/>
        <w:ind w:firstLine="360"/>
        <w:jc w:val="both"/>
        <w:rPr>
          <w:rFonts w:ascii="Times New Roman" w:hAnsi="Times New Roman"/>
          <w:sz w:val="24"/>
          <w:szCs w:val="24"/>
          <w:lang w:val="pt-BR"/>
        </w:rPr>
      </w:pPr>
      <w:r>
        <w:rPr>
          <w:rFonts w:ascii="Times New Roman" w:hAnsi="Times New Roman"/>
          <w:sz w:val="24"/>
          <w:szCs w:val="24"/>
          <w:lang w:val="pt-BR"/>
        </w:rPr>
        <w:t>Instalaţiile interioare de canalizare a apelor uzate menajere se racordează la reţeaua exterioară de canalizare din incintă, prin intermediul căminelor de racord.</w:t>
      </w:r>
    </w:p>
    <w:p>
      <w:pPr>
        <w:pStyle w:val="Normal"/>
        <w:numPr>
          <w:ilvl w:val="1"/>
          <w:numId w:val="12"/>
        </w:numPr>
        <w:spacing w:lineRule="auto" w:line="240" w:before="0" w:after="0"/>
        <w:jc w:val="both"/>
        <w:rPr>
          <w:rFonts w:ascii="Times New Roman" w:hAnsi="Times New Roman"/>
          <w:b/>
          <w:b/>
          <w:bCs/>
          <w:caps/>
          <w:sz w:val="24"/>
          <w:szCs w:val="24"/>
        </w:rPr>
      </w:pPr>
      <w:r>
        <w:rPr>
          <w:rFonts w:ascii="Times New Roman" w:hAnsi="Times New Roman"/>
          <w:b/>
          <w:bCs/>
          <w:caps/>
          <w:sz w:val="24"/>
          <w:szCs w:val="24"/>
        </w:rPr>
        <w:t>I</w:t>
      </w:r>
      <w:r>
        <w:rPr>
          <w:rFonts w:ascii="Times New Roman" w:hAnsi="Times New Roman"/>
          <w:b/>
          <w:bCs/>
          <w:sz w:val="24"/>
          <w:szCs w:val="24"/>
        </w:rPr>
        <w:t>nstalatii de canalizare pluviala</w:t>
      </w:r>
    </w:p>
    <w:p>
      <w:pPr>
        <w:pStyle w:val="Normal"/>
        <w:spacing w:lineRule="auto" w:line="240"/>
        <w:ind w:firstLine="360"/>
        <w:jc w:val="both"/>
        <w:rPr>
          <w:rFonts w:ascii="Times New Roman" w:hAnsi="Times New Roman"/>
          <w:sz w:val="24"/>
          <w:szCs w:val="24"/>
          <w:lang w:val="pt-BR"/>
        </w:rPr>
      </w:pPr>
      <w:r>
        <w:rPr>
          <w:rFonts w:ascii="Times New Roman" w:hAnsi="Times New Roman"/>
          <w:sz w:val="24"/>
          <w:szCs w:val="24"/>
          <w:lang w:val="pt-BR"/>
        </w:rPr>
        <w:t xml:space="preserve">Instalaţiile de canalizare a apelor meteorice asigură preluarea acestora prin două reţele separate: </w:t>
      </w:r>
    </w:p>
    <w:p>
      <w:pPr>
        <w:pStyle w:val="Normal"/>
        <w:numPr>
          <w:ilvl w:val="0"/>
          <w:numId w:val="10"/>
        </w:numPr>
        <w:spacing w:lineRule="auto" w:line="240" w:before="0" w:after="0"/>
        <w:jc w:val="both"/>
        <w:rPr>
          <w:rFonts w:ascii="Times New Roman" w:hAnsi="Times New Roman"/>
          <w:sz w:val="24"/>
          <w:szCs w:val="24"/>
        </w:rPr>
      </w:pPr>
      <w:r>
        <w:rPr>
          <w:rFonts w:ascii="Times New Roman" w:hAnsi="Times New Roman"/>
          <w:sz w:val="24"/>
          <w:szCs w:val="24"/>
        </w:rPr>
        <w:t>o retea prevazuta pentru preluarea apelor pluviale de pe cladire</w:t>
      </w:r>
    </w:p>
    <w:p>
      <w:pPr>
        <w:pStyle w:val="Normal"/>
        <w:numPr>
          <w:ilvl w:val="0"/>
          <w:numId w:val="10"/>
        </w:numPr>
        <w:spacing w:lineRule="auto" w:line="240" w:before="0" w:after="0"/>
        <w:jc w:val="both"/>
        <w:rPr>
          <w:rFonts w:ascii="Times New Roman" w:hAnsi="Times New Roman"/>
          <w:sz w:val="24"/>
          <w:szCs w:val="24"/>
        </w:rPr>
      </w:pPr>
      <w:r>
        <w:rPr>
          <w:rFonts w:ascii="Times New Roman" w:hAnsi="Times New Roman"/>
          <w:sz w:val="24"/>
          <w:szCs w:val="24"/>
        </w:rPr>
        <w:t>o retea prevazuta pentru preluarea apelor pluviale de pe suprafetele betonate.</w:t>
      </w:r>
    </w:p>
    <w:p>
      <w:pPr>
        <w:pStyle w:val="Normal"/>
        <w:spacing w:lineRule="auto" w:line="240"/>
        <w:ind w:firstLine="360"/>
        <w:jc w:val="both"/>
        <w:rPr>
          <w:rFonts w:ascii="Times New Roman" w:hAnsi="Times New Roman"/>
          <w:sz w:val="24"/>
          <w:szCs w:val="24"/>
        </w:rPr>
      </w:pPr>
      <w:r>
        <w:rPr>
          <w:rFonts w:ascii="Times New Roman" w:hAnsi="Times New Roman"/>
          <w:sz w:val="24"/>
          <w:szCs w:val="24"/>
        </w:rPr>
        <w:t>Reţeaua de canalizare pluviala este separata de reţeaua de canalizare a apelor uzate menajere, deoarece in cazul unor ploi cu intensitate mare, chiar daca sunt de scurta durata, in conductele de canalizare apelor meteorice regimul de curgere este sub presiune si orice legătura intre aceste conducte si reţeaua de canalizare apelor uzate menajere ar duce la inundarea clădirii prin obiectele sanitare.</w:t>
      </w:r>
    </w:p>
    <w:p>
      <w:pPr>
        <w:pStyle w:val="Normal"/>
        <w:spacing w:lineRule="auto" w:line="240"/>
        <w:ind w:firstLine="720"/>
        <w:jc w:val="both"/>
        <w:rPr>
          <w:rFonts w:ascii="Times New Roman" w:hAnsi="Times New Roman"/>
          <w:sz w:val="24"/>
          <w:szCs w:val="24"/>
          <w:lang w:val="pt-BR"/>
        </w:rPr>
      </w:pPr>
      <w:r>
        <w:rPr>
          <w:rFonts w:ascii="Times New Roman" w:hAnsi="Times New Roman"/>
          <w:sz w:val="24"/>
          <w:szCs w:val="24"/>
        </w:rPr>
        <w:t>Pentru colectarea si evacuarea apelor pluviale de pe invelitoarea cladirii se va folosit sistemul de drenare compus din receptori, tevi si fitinguri realizare din polietilena de inalta densitate, tip PEHD. Toate receptoarele vor fi prevazute cu rezistenta electrica pentru dezghetare, cu declansare automata.</w:t>
        <w:tab/>
      </w:r>
      <w:r>
        <w:rPr>
          <w:rFonts w:ascii="Times New Roman" w:hAnsi="Times New Roman"/>
          <w:sz w:val="24"/>
          <w:szCs w:val="24"/>
          <w:lang w:val="pt-BR"/>
        </w:rPr>
        <w:t>Instalatiile interioare de canalizare pluviala se racordeaza la reteaua exterioara de canalizare din incinta, prin intermediul caminelor de racord, dupa care vor fi directionate catre bazinul de retentie existent, executat intr-o etapa anterioara.</w:t>
        <w:tab/>
        <w:tab/>
        <w:tab/>
        <w:tab/>
        <w:tab/>
        <w:tab/>
        <w:tab/>
        <w:tab/>
        <w:t>Apele pluviale de pe suprafetele betonate si parcaje sunt preluate cu ajutorul gurilor de scurgere si al rigolelor si directionate printr-o retea de canalizare, separata de celelalte retele, catre un separator de hidrocarburi existent. Apa rezultata din separatorul de hidrocarburi este directionata catre bazinul de retentie, cu capacitatea de 130 mc, existent in incinta.</w:t>
        <w:tab/>
        <w:tab/>
        <w:tab/>
        <w:tab/>
        <w:tab/>
        <w:tab/>
        <w:t>Din bazinul de retentie, apele pluviale impreuna cu apele epurate vor fi evacuate in reteaua publica de canalizare.</w:t>
        <w:tab/>
        <w:tab/>
        <w:tab/>
        <w:tab/>
        <w:tab/>
        <w:tab/>
        <w:tab/>
        <w:tab/>
        <w:tab/>
        <w:tab/>
        <w:tab/>
        <w:tab/>
        <w:t xml:space="preserve">Tuburile de canalizare se pozează în şant la adâncime variabilă, respectând adâncimea de înghet, pe un pat de nisip de 10 cm grosime (conform STAS 816/80) pentru a asigura stabilitatea în plan a tubului. Pe reţeaua de canalizare se prevăd cămine de vizitare în aliniament şi la schimbare de direcţie. </w:t>
      </w:r>
    </w:p>
    <w:p>
      <w:pPr>
        <w:pStyle w:val="Normal"/>
        <w:spacing w:lineRule="auto" w:line="240" w:before="0" w:after="0"/>
        <w:jc w:val="both"/>
        <w:rPr>
          <w:rFonts w:ascii="Times New Roman" w:hAnsi="Times New Roman"/>
          <w:sz w:val="24"/>
          <w:szCs w:val="24"/>
          <w:lang w:val="it-IT"/>
        </w:rPr>
      </w:pPr>
      <w:r>
        <w:rPr>
          <w:rFonts w:ascii="Times New Roman" w:hAnsi="Times New Roman"/>
          <w:sz w:val="28"/>
          <w:szCs w:val="28"/>
          <w:lang w:val="ro-RO"/>
        </w:rPr>
        <w:t xml:space="preserve">- descrierea lucrărilor de refacere a amplasamentului în zona afectată de execuţia investiţiei: </w:t>
      </w:r>
      <w:r>
        <w:rPr>
          <w:rFonts w:ascii="Times New Roman" w:hAnsi="Times New Roman"/>
          <w:sz w:val="24"/>
          <w:szCs w:val="24"/>
          <w:lang w:val="ro-RO"/>
        </w:rPr>
        <w:t xml:space="preserve">Lucrarile necesare pentru realizarea investitiei vor afecta partial amplasamentul numai pe parcursul desfăşurării lucrărilor de construcţie, însă la un nivel foarte redus de impact. </w:t>
      </w:r>
      <w:r>
        <w:rPr>
          <w:rFonts w:ascii="Times New Roman" w:hAnsi="Times New Roman"/>
          <w:sz w:val="24"/>
          <w:szCs w:val="24"/>
          <w:lang w:val="it-IT"/>
        </w:rPr>
        <w:t>La terminarea lucrarilor, terenurile ocupate temporar vor fi aduse la starea lor initiala;</w:t>
      </w:r>
    </w:p>
    <w:p>
      <w:pPr>
        <w:pStyle w:val="Style20"/>
        <w:widowControl/>
        <w:spacing w:before="120" w:after="200"/>
        <w:ind w:hanging="0"/>
        <w:rPr>
          <w:rStyle w:val="Tpa1"/>
          <w:rFonts w:ascii="Times New Roman" w:hAnsi="Times New Roman"/>
          <w:lang w:val="ro-RO"/>
        </w:rPr>
      </w:pPr>
      <w:r>
        <w:rPr>
          <w:lang w:val="fr-FR"/>
        </w:rPr>
        <w:t xml:space="preserve"> </w:t>
      </w:r>
      <w:r>
        <w:rPr>
          <w:rFonts w:cs="Times New Roman" w:ascii="Times New Roman" w:hAnsi="Times New Roman"/>
          <w:sz w:val="28"/>
          <w:szCs w:val="28"/>
          <w:lang w:val="fr-FR"/>
        </w:rPr>
        <w:t>- căi noi de acces sau schimbări ale celor existente :</w:t>
      </w:r>
      <w:r>
        <w:rPr>
          <w:rFonts w:cs="Times New Roman" w:ascii="Times New Roman" w:hAnsi="Times New Roman"/>
          <w:sz w:val="28"/>
          <w:szCs w:val="28"/>
          <w:lang w:val="ro-RO"/>
        </w:rPr>
        <w:t xml:space="preserve"> </w:t>
      </w:r>
    </w:p>
    <w:p>
      <w:pPr>
        <w:pStyle w:val="Normal"/>
        <w:spacing w:lineRule="auto" w:line="240" w:before="0" w:after="0"/>
        <w:rPr>
          <w:rFonts w:ascii="Times New Roman" w:hAnsi="Times New Roman"/>
          <w:color w:val="CE181E"/>
        </w:rPr>
      </w:pPr>
      <w:r>
        <w:rPr>
          <w:rFonts w:ascii="Times New Roman" w:hAnsi="Times New Roman"/>
          <w:color w:val="CE181E"/>
          <w:sz w:val="24"/>
          <w:szCs w:val="24"/>
          <w:lang w:val="pt-BR"/>
        </w:rPr>
        <w:t>Accesul Auto pe teren se face:</w:t>
      </w:r>
    </w:p>
    <w:p>
      <w:pPr>
        <w:pStyle w:val="Normal"/>
        <w:spacing w:lineRule="auto" w:line="240" w:before="0" w:after="0"/>
        <w:rPr>
          <w:rFonts w:ascii="Times New Roman" w:hAnsi="Times New Roman"/>
          <w:color w:val="CE181E"/>
        </w:rPr>
      </w:pPr>
      <w:r>
        <w:rPr>
          <w:rFonts w:ascii="Times New Roman" w:hAnsi="Times New Roman"/>
          <w:color w:val="CE181E"/>
          <w:sz w:val="24"/>
          <w:szCs w:val="24"/>
          <w:lang w:val="pt-BR"/>
        </w:rPr>
        <w:t>-  prin Nord-</w:t>
      </w:r>
      <w:r>
        <w:rPr>
          <w:rFonts w:ascii="Times New Roman" w:hAnsi="Times New Roman"/>
          <w:color w:val="CE181E"/>
          <w:sz w:val="24"/>
          <w:szCs w:val="24"/>
          <w:lang w:val="pt-BR"/>
        </w:rPr>
        <w:t>E</w:t>
      </w:r>
      <w:r>
        <w:rPr>
          <w:rFonts w:ascii="Times New Roman" w:hAnsi="Times New Roman"/>
          <w:color w:val="CE181E"/>
          <w:sz w:val="24"/>
          <w:szCs w:val="24"/>
          <w:lang w:val="pt-BR"/>
        </w:rPr>
        <w:t xml:space="preserve">st </w:t>
      </w:r>
      <w:r>
        <w:rPr>
          <w:rFonts w:ascii="Times New Roman" w:hAnsi="Times New Roman"/>
          <w:i/>
          <w:iCs/>
          <w:color w:val="CE181E"/>
          <w:sz w:val="24"/>
          <w:szCs w:val="24"/>
          <w:lang w:val="pt-BR"/>
        </w:rPr>
        <w:t xml:space="preserve">- </w:t>
      </w:r>
      <w:r>
        <w:rPr>
          <w:rFonts w:ascii="Times New Roman" w:hAnsi="Times New Roman"/>
          <w:color w:val="CE181E"/>
          <w:sz w:val="24"/>
          <w:szCs w:val="24"/>
          <w:lang w:val="pt-BR"/>
        </w:rPr>
        <w:t>din</w:t>
      </w:r>
      <w:r>
        <w:rPr>
          <w:rFonts w:ascii="Times New Roman" w:hAnsi="Times New Roman"/>
          <w:i/>
          <w:iCs/>
          <w:color w:val="CE181E"/>
          <w:sz w:val="24"/>
          <w:szCs w:val="24"/>
          <w:lang w:val="pt-BR"/>
        </w:rPr>
        <w:t xml:space="preserve"> </w:t>
      </w:r>
      <w:r>
        <w:rPr>
          <w:rFonts w:ascii="Times New Roman" w:hAnsi="Times New Roman"/>
          <w:color w:val="CE181E"/>
          <w:sz w:val="24"/>
          <w:szCs w:val="24"/>
          <w:lang w:val="pt-BR"/>
        </w:rPr>
        <w:t>DN2A prin curtea Spitalului Existent OCH</w:t>
      </w:r>
    </w:p>
    <w:p>
      <w:pPr>
        <w:pStyle w:val="Normal"/>
        <w:spacing w:lineRule="auto" w:line="240" w:before="0" w:after="0"/>
        <w:rPr>
          <w:rFonts w:ascii="Times New Roman" w:hAnsi="Times New Roman"/>
          <w:color w:val="CE181E"/>
        </w:rPr>
      </w:pPr>
      <w:r>
        <w:rPr>
          <w:rFonts w:ascii="Times New Roman" w:hAnsi="Times New Roman"/>
          <w:color w:val="CE181E"/>
          <w:sz w:val="24"/>
          <w:szCs w:val="24"/>
          <w:lang w:val="pt-BR"/>
        </w:rPr>
        <w:t xml:space="preserve">- prin Nord-Vest </w:t>
      </w:r>
      <w:r>
        <w:rPr>
          <w:rFonts w:ascii="Times New Roman" w:hAnsi="Times New Roman"/>
          <w:i/>
          <w:iCs/>
          <w:color w:val="CE181E"/>
          <w:sz w:val="24"/>
          <w:szCs w:val="24"/>
          <w:lang w:val="pt-BR"/>
        </w:rPr>
        <w:t xml:space="preserve">- </w:t>
      </w:r>
      <w:r>
        <w:rPr>
          <w:rFonts w:ascii="Times New Roman" w:hAnsi="Times New Roman"/>
          <w:color w:val="CE181E"/>
          <w:sz w:val="24"/>
          <w:szCs w:val="24"/>
          <w:lang w:val="pt-BR"/>
        </w:rPr>
        <w:t>din</w:t>
      </w:r>
      <w:r>
        <w:rPr>
          <w:rFonts w:ascii="Times New Roman" w:hAnsi="Times New Roman"/>
          <w:i/>
          <w:iCs/>
          <w:color w:val="CE181E"/>
          <w:sz w:val="24"/>
          <w:szCs w:val="24"/>
          <w:lang w:val="pt-BR"/>
        </w:rPr>
        <w:t xml:space="preserve"> </w:t>
      </w:r>
      <w:r>
        <w:rPr>
          <w:rFonts w:ascii="Times New Roman" w:hAnsi="Times New Roman"/>
          <w:color w:val="CE181E"/>
          <w:sz w:val="24"/>
          <w:szCs w:val="24"/>
          <w:lang w:val="pt-BR"/>
        </w:rPr>
        <w:t xml:space="preserve">Drumul Public alaturat C.F.102384, prin Accesul </w:t>
      </w:r>
      <w:r>
        <w:rPr>
          <w:rFonts w:ascii="Times New Roman" w:hAnsi="Times New Roman"/>
          <w:color w:val="CE181E"/>
          <w:sz w:val="24"/>
          <w:szCs w:val="24"/>
          <w:lang w:val="pt-BR"/>
        </w:rPr>
        <w:t>Secundar</w:t>
      </w:r>
      <w:r>
        <w:rPr>
          <w:rFonts w:ascii="Times New Roman" w:hAnsi="Times New Roman"/>
          <w:color w:val="CE181E"/>
          <w:sz w:val="24"/>
          <w:szCs w:val="24"/>
          <w:lang w:val="pt-BR"/>
        </w:rPr>
        <w:t xml:space="preserve"> (cota </w:t>
      </w:r>
      <w:r>
        <w:rPr>
          <w:rFonts w:ascii="Times New Roman" w:hAnsi="Times New Roman"/>
          <w:color w:val="CE181E"/>
          <w:sz w:val="24"/>
          <w:szCs w:val="24"/>
          <w:lang w:val="pt-BR"/>
        </w:rPr>
        <w:t>Parterului</w:t>
      </w:r>
      <w:r>
        <w:rPr>
          <w:rFonts w:ascii="Times New Roman" w:hAnsi="Times New Roman"/>
          <w:color w:val="CE181E"/>
          <w:sz w:val="24"/>
          <w:szCs w:val="24"/>
          <w:lang w:val="pt-BR"/>
        </w:rPr>
        <w:t>)</w:t>
      </w:r>
    </w:p>
    <w:p>
      <w:pPr>
        <w:pStyle w:val="Normal"/>
        <w:spacing w:lineRule="auto" w:line="240" w:before="0" w:after="0"/>
        <w:rPr>
          <w:rFonts w:ascii="Times New Roman" w:hAnsi="Times New Roman"/>
          <w:color w:val="CE181E"/>
        </w:rPr>
      </w:pPr>
      <w:r>
        <w:rPr>
          <w:rFonts w:ascii="Times New Roman" w:hAnsi="Times New Roman"/>
          <w:color w:val="CE181E"/>
          <w:sz w:val="24"/>
          <w:szCs w:val="24"/>
          <w:lang w:val="it-IT"/>
        </w:rPr>
        <w:t xml:space="preserve">- prin Sud-Vest - din Drumul Public alaturat C.F. nr. 102384, prin Accesul </w:t>
      </w:r>
      <w:r>
        <w:rPr>
          <w:rFonts w:ascii="Times New Roman" w:hAnsi="Times New Roman"/>
          <w:color w:val="CE181E"/>
          <w:sz w:val="24"/>
          <w:szCs w:val="24"/>
          <w:lang w:val="it-IT"/>
        </w:rPr>
        <w:t>Principal</w:t>
      </w:r>
      <w:r>
        <w:rPr>
          <w:rFonts w:ascii="Times New Roman" w:hAnsi="Times New Roman"/>
          <w:color w:val="CE181E"/>
          <w:sz w:val="24"/>
          <w:szCs w:val="24"/>
          <w:lang w:val="it-IT"/>
        </w:rPr>
        <w:t xml:space="preserve">(cota </w:t>
      </w:r>
      <w:r>
        <w:rPr>
          <w:rFonts w:ascii="Times New Roman" w:hAnsi="Times New Roman"/>
          <w:color w:val="CE181E"/>
          <w:sz w:val="24"/>
          <w:szCs w:val="24"/>
          <w:lang w:val="it-IT"/>
        </w:rPr>
        <w:t>Demisolului</w:t>
      </w:r>
      <w:r>
        <w:rPr>
          <w:rFonts w:ascii="Times New Roman" w:hAnsi="Times New Roman"/>
          <w:color w:val="CE181E"/>
          <w:sz w:val="24"/>
          <w:szCs w:val="24"/>
          <w:lang w:val="it-IT"/>
        </w:rPr>
        <w:t xml:space="preserve">). </w:t>
      </w:r>
    </w:p>
    <w:p>
      <w:pPr>
        <w:pStyle w:val="Normal"/>
        <w:spacing w:lineRule="auto" w:line="240" w:before="0" w:after="0"/>
        <w:rPr>
          <w:rFonts w:ascii="Times New Roman" w:hAnsi="Times New Roman"/>
          <w:color w:val="CE181E"/>
          <w:lang w:val="it-IT"/>
        </w:rPr>
      </w:pPr>
      <w:r>
        <w:rPr>
          <w:rFonts w:ascii="Times New Roman" w:hAnsi="Times New Roman"/>
          <w:color w:val="CE181E"/>
          <w:lang w:val="it-IT"/>
        </w:rPr>
      </w:r>
    </w:p>
    <w:p>
      <w:pPr>
        <w:pStyle w:val="Normal"/>
        <w:spacing w:lineRule="auto" w:line="240" w:before="0" w:after="0"/>
        <w:rPr>
          <w:rFonts w:ascii="Times New Roman" w:hAnsi="Times New Roman"/>
          <w:color w:val="CE181E"/>
        </w:rPr>
      </w:pPr>
      <w:r>
        <w:rPr>
          <w:rFonts w:ascii="Times New Roman" w:hAnsi="Times New Roman"/>
          <w:color w:val="CE181E"/>
          <w:sz w:val="24"/>
          <w:szCs w:val="24"/>
          <w:lang w:val="it-IT"/>
        </w:rPr>
        <w:t>Accesul pietonal pe teren se poate face:</w:t>
      </w:r>
    </w:p>
    <w:p>
      <w:pPr>
        <w:pStyle w:val="Normal"/>
        <w:spacing w:lineRule="auto" w:line="240" w:before="0" w:after="0"/>
        <w:rPr>
          <w:rFonts w:ascii="Times New Roman" w:hAnsi="Times New Roman"/>
          <w:color w:val="CE181E"/>
        </w:rPr>
      </w:pPr>
      <w:r>
        <w:rPr>
          <w:rFonts w:ascii="Times New Roman" w:hAnsi="Times New Roman"/>
          <w:color w:val="CE181E"/>
          <w:sz w:val="24"/>
          <w:szCs w:val="24"/>
          <w:lang w:val="it-IT"/>
        </w:rPr>
        <w:t>-  prin Nord-</w:t>
      </w:r>
      <w:r>
        <w:rPr>
          <w:rFonts w:ascii="Times New Roman" w:hAnsi="Times New Roman"/>
          <w:color w:val="CE181E"/>
          <w:sz w:val="24"/>
          <w:szCs w:val="24"/>
          <w:lang w:val="it-IT"/>
        </w:rPr>
        <w:t>E</w:t>
      </w:r>
      <w:r>
        <w:rPr>
          <w:rFonts w:ascii="Times New Roman" w:hAnsi="Times New Roman"/>
          <w:color w:val="CE181E"/>
          <w:sz w:val="24"/>
          <w:szCs w:val="24"/>
          <w:lang w:val="it-IT"/>
        </w:rPr>
        <w:t>st –</w:t>
      </w:r>
      <w:r>
        <w:rPr>
          <w:rFonts w:ascii="Times New Roman" w:hAnsi="Times New Roman"/>
          <w:i/>
          <w:iCs/>
          <w:color w:val="CE181E"/>
          <w:sz w:val="24"/>
          <w:szCs w:val="24"/>
          <w:lang w:val="it-IT"/>
        </w:rPr>
        <w:t xml:space="preserve"> </w:t>
      </w:r>
      <w:r>
        <w:rPr>
          <w:rFonts w:ascii="Times New Roman" w:hAnsi="Times New Roman"/>
          <w:color w:val="CE181E"/>
          <w:sz w:val="24"/>
          <w:szCs w:val="24"/>
          <w:lang w:val="it-IT"/>
        </w:rPr>
        <w:t xml:space="preserve">din curtea Spitalului Existent OCH spre Fatada Principala cu acces în </w:t>
        <w:tab/>
        <w:t>Demisol și pe scara exterioara în Parter.</w:t>
      </w:r>
    </w:p>
    <w:p>
      <w:pPr>
        <w:pStyle w:val="Normal"/>
        <w:spacing w:lineRule="auto" w:line="240" w:before="0" w:after="0"/>
        <w:jc w:val="both"/>
        <w:rPr>
          <w:rFonts w:ascii="Times New Roman" w:hAnsi="Times New Roman" w:cs="Arial"/>
          <w:b w:val="false"/>
          <w:b w:val="false"/>
          <w:bCs w:val="false"/>
          <w:color w:val="CE181E"/>
          <w:sz w:val="24"/>
          <w:szCs w:val="24"/>
          <w:u w:val="none"/>
        </w:rPr>
      </w:pPr>
      <w:r>
        <w:rPr>
          <w:rFonts w:cs="Arial" w:ascii="Times New Roman" w:hAnsi="Times New Roman"/>
          <w:b w:val="false"/>
          <w:bCs w:val="false"/>
          <w:color w:val="CE181E"/>
          <w:sz w:val="24"/>
          <w:szCs w:val="24"/>
          <w:u w:val="none"/>
          <w:lang w:val="fr-FR"/>
        </w:rPr>
        <w:t xml:space="preserve">-  prin Sud-Vest – pe scara de Acces spre Demisol </w:t>
      </w:r>
    </w:p>
    <w:p>
      <w:pPr>
        <w:pStyle w:val="Normal"/>
        <w:spacing w:lineRule="auto" w:line="240" w:before="0" w:after="0"/>
        <w:jc w:val="both"/>
        <w:rPr>
          <w:rFonts w:ascii="Times New Roman" w:hAnsi="Times New Roman"/>
          <w:sz w:val="24"/>
          <w:szCs w:val="24"/>
          <w:lang w:val="fr-FR"/>
        </w:rPr>
      </w:pPr>
      <w:r>
        <w:rPr>
          <w:rFonts w:ascii="Times New Roman" w:hAnsi="Times New Roman"/>
          <w:sz w:val="28"/>
          <w:szCs w:val="28"/>
          <w:lang w:val="fr-FR"/>
        </w:rPr>
        <w:t xml:space="preserve">- resursele naturale folosite în construcţie şi funcţionare : </w:t>
      </w:r>
      <w:r>
        <w:rPr>
          <w:rFonts w:ascii="Times New Roman" w:hAnsi="Times New Roman"/>
          <w:sz w:val="24"/>
          <w:szCs w:val="24"/>
          <w:lang w:val="fr-FR"/>
        </w:rPr>
        <w:t>Nu se vor folosi alte resurse naturale decit cele folosite in mod obisnuit la realizarea unui astfel de proiect, respectiv nisipul şi pietrişul folosite pentru prepararea betonului, fier, lemn.</w:t>
      </w:r>
    </w:p>
    <w:p>
      <w:pPr>
        <w:pStyle w:val="SubsubTutlu"/>
        <w:numPr>
          <w:ilvl w:val="0"/>
          <w:numId w:val="0"/>
        </w:numPr>
        <w:spacing w:lineRule="exact" w:line="274" w:before="60" w:after="200"/>
        <w:rPr>
          <w:rFonts w:ascii="Times New Roman" w:hAnsi="Times New Roman"/>
          <w:szCs w:val="24"/>
        </w:rPr>
      </w:pPr>
      <w:r>
        <w:rPr>
          <w:rFonts w:ascii="Times New Roman" w:hAnsi="Times New Roman"/>
          <w:sz w:val="28"/>
          <w:szCs w:val="28"/>
          <w:lang w:val="fr-FR"/>
        </w:rPr>
        <w:t xml:space="preserve">-  </w:t>
      </w:r>
      <w:r>
        <w:rPr>
          <w:rFonts w:ascii="Times New Roman" w:hAnsi="Times New Roman"/>
          <w:sz w:val="28"/>
          <w:szCs w:val="28"/>
          <w:lang w:val="it-IT"/>
        </w:rPr>
        <w:t xml:space="preserve">metode folosite în construcţie/demolare : </w:t>
      </w:r>
    </w:p>
    <w:p>
      <w:pPr>
        <w:pStyle w:val="Normal"/>
        <w:widowControl w:val="false"/>
        <w:ind w:left="921" w:firstLine="159"/>
        <w:jc w:val="both"/>
        <w:rPr>
          <w:rFonts w:ascii="Times New Roman" w:hAnsi="Times New Roman"/>
          <w:sz w:val="24"/>
          <w:szCs w:val="24"/>
          <w:lang w:val="ro-RO"/>
        </w:rPr>
      </w:pPr>
      <w:r>
        <w:rPr>
          <w:rFonts w:ascii="Times New Roman" w:hAnsi="Times New Roman"/>
          <w:sz w:val="24"/>
          <w:szCs w:val="24"/>
          <w:lang w:val="ro-RO"/>
        </w:rPr>
        <w:t>Tehnologia de realizare a imobilului rezidential va cuprinde:</w:t>
      </w:r>
    </w:p>
    <w:p>
      <w:pPr>
        <w:pStyle w:val="Normal"/>
        <w:widowControl w:val="false"/>
        <w:numPr>
          <w:ilvl w:val="0"/>
          <w:numId w:val="3"/>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lucrari de excavare pentru realizarea fundatiei si a infrastructurii;</w:t>
      </w:r>
    </w:p>
    <w:p>
      <w:pPr>
        <w:pStyle w:val="Normal"/>
        <w:widowControl w:val="false"/>
        <w:numPr>
          <w:ilvl w:val="0"/>
          <w:numId w:val="3"/>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confectionarea armaturilor si turnarea betonului in fundatii;</w:t>
      </w:r>
    </w:p>
    <w:p>
      <w:pPr>
        <w:pStyle w:val="Normal"/>
        <w:widowControl w:val="false"/>
        <w:numPr>
          <w:ilvl w:val="0"/>
          <w:numId w:val="3"/>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lucrari de cofrare si turnare a betonului pentru suprastructura;</w:t>
      </w:r>
    </w:p>
    <w:p>
      <w:pPr>
        <w:pStyle w:val="Normal"/>
        <w:widowControl w:val="false"/>
        <w:numPr>
          <w:ilvl w:val="0"/>
          <w:numId w:val="3"/>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lucrari de zidarii, placari cu polistiren;</w:t>
      </w:r>
    </w:p>
    <w:p>
      <w:pPr>
        <w:pStyle w:val="Normal"/>
        <w:widowControl w:val="false"/>
        <w:numPr>
          <w:ilvl w:val="0"/>
          <w:numId w:val="3"/>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lucrari de hidroizolatii si protectii pentru aceastea;</w:t>
      </w:r>
    </w:p>
    <w:p>
      <w:pPr>
        <w:pStyle w:val="Normal"/>
        <w:widowControl w:val="false"/>
        <w:numPr>
          <w:ilvl w:val="0"/>
          <w:numId w:val="3"/>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montaje tamplarii exterioare si interioare;</w:t>
      </w:r>
    </w:p>
    <w:p>
      <w:pPr>
        <w:pStyle w:val="Normal"/>
        <w:widowControl w:val="false"/>
        <w:numPr>
          <w:ilvl w:val="0"/>
          <w:numId w:val="3"/>
        </w:numPr>
        <w:spacing w:lineRule="auto" w:line="240" w:before="0" w:after="0"/>
        <w:jc w:val="both"/>
        <w:rPr>
          <w:rFonts w:ascii="Times New Roman" w:hAnsi="Times New Roman"/>
          <w:sz w:val="24"/>
          <w:szCs w:val="24"/>
        </w:rPr>
      </w:pPr>
      <w:r>
        <w:rPr>
          <w:rFonts w:ascii="Times New Roman" w:hAnsi="Times New Roman"/>
          <w:sz w:val="24"/>
          <w:szCs w:val="24"/>
          <w:lang w:val="ro-RO"/>
        </w:rPr>
        <w:t xml:space="preserve">tencuieli. </w:t>
      </w:r>
    </w:p>
    <w:p>
      <w:pPr>
        <w:pStyle w:val="Normal"/>
        <w:spacing w:before="0" w:after="0"/>
        <w:ind w:firstLine="180"/>
        <w:jc w:val="both"/>
        <w:rPr>
          <w:rFonts w:ascii="Times New Roman" w:hAnsi="Times New Roman"/>
          <w:sz w:val="28"/>
          <w:szCs w:val="28"/>
          <w:lang w:val="ro-RO"/>
        </w:rPr>
      </w:pPr>
      <w:r>
        <w:rPr>
          <w:rFonts w:ascii="Times New Roman" w:hAnsi="Times New Roman"/>
          <w:sz w:val="28"/>
          <w:szCs w:val="28"/>
        </w:rPr>
        <w:t xml:space="preserve"> </w:t>
      </w:r>
      <w:r>
        <w:rPr>
          <w:rFonts w:ascii="Times New Roman" w:hAnsi="Times New Roman"/>
          <w:sz w:val="28"/>
          <w:szCs w:val="28"/>
        </w:rPr>
        <w:t>- planul de execuţie, cuprinzând faza de construcţie, punerea în funcţiune, exploatare, refacere şi folosire ulterioară :</w:t>
      </w:r>
      <w:r>
        <w:rPr>
          <w:rFonts w:ascii="Times New Roman" w:hAnsi="Times New Roman"/>
          <w:sz w:val="28"/>
          <w:szCs w:val="28"/>
          <w:lang w:val="ro-RO"/>
        </w:rPr>
        <w:t xml:space="preserve"> </w:t>
      </w:r>
    </w:p>
    <w:p>
      <w:pPr>
        <w:pStyle w:val="Normal"/>
        <w:widowControl w:val="false"/>
        <w:numPr>
          <w:ilvl w:val="0"/>
          <w:numId w:val="5"/>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Lucrarile de realizare a imobilului cuprind:</w:t>
      </w:r>
    </w:p>
    <w:p>
      <w:pPr>
        <w:pStyle w:val="Normal"/>
        <w:widowControl w:val="false"/>
        <w:numPr>
          <w:ilvl w:val="0"/>
          <w:numId w:val="6"/>
        </w:numPr>
        <w:spacing w:lineRule="auto" w:line="240" w:before="0" w:after="0"/>
        <w:ind w:left="2880" w:hanging="360"/>
        <w:jc w:val="both"/>
        <w:rPr>
          <w:rFonts w:ascii="Times New Roman" w:hAnsi="Times New Roman"/>
          <w:sz w:val="24"/>
          <w:szCs w:val="24"/>
          <w:lang w:val="ro-RO"/>
        </w:rPr>
      </w:pPr>
      <w:r>
        <w:rPr>
          <w:rFonts w:ascii="Times New Roman" w:hAnsi="Times New Roman"/>
          <w:sz w:val="24"/>
          <w:szCs w:val="24"/>
          <w:lang w:val="ro-RO"/>
        </w:rPr>
        <w:t>Pregatirea organizarii de santier;</w:t>
      </w:r>
    </w:p>
    <w:p>
      <w:pPr>
        <w:pStyle w:val="Normal"/>
        <w:widowControl w:val="false"/>
        <w:numPr>
          <w:ilvl w:val="0"/>
          <w:numId w:val="6"/>
        </w:numPr>
        <w:spacing w:lineRule="auto" w:line="240" w:before="0" w:after="0"/>
        <w:ind w:left="2880" w:hanging="360"/>
        <w:jc w:val="both"/>
        <w:rPr>
          <w:rFonts w:ascii="Times New Roman" w:hAnsi="Times New Roman"/>
          <w:sz w:val="24"/>
          <w:szCs w:val="24"/>
          <w:lang w:val="ro-RO"/>
        </w:rPr>
      </w:pPr>
      <w:r>
        <w:rPr>
          <w:rFonts w:ascii="Times New Roman" w:hAnsi="Times New Roman"/>
          <w:sz w:val="24"/>
          <w:szCs w:val="24"/>
          <w:lang w:val="ro-RO"/>
        </w:rPr>
        <w:t xml:space="preserve">Amenajarea acceselor in interiorul terenului necesar utilajelor; </w:t>
      </w:r>
    </w:p>
    <w:p>
      <w:pPr>
        <w:pStyle w:val="Normal"/>
        <w:widowControl w:val="false"/>
        <w:numPr>
          <w:ilvl w:val="0"/>
          <w:numId w:val="6"/>
        </w:numPr>
        <w:spacing w:lineRule="auto" w:line="240" w:before="0" w:after="0"/>
        <w:ind w:left="2880" w:hanging="360"/>
        <w:jc w:val="both"/>
        <w:rPr>
          <w:rFonts w:ascii="Times New Roman" w:hAnsi="Times New Roman"/>
          <w:sz w:val="24"/>
          <w:szCs w:val="24"/>
          <w:lang w:val="ro-RO"/>
        </w:rPr>
      </w:pPr>
      <w:r>
        <w:rPr>
          <w:rFonts w:ascii="Times New Roman" w:hAnsi="Times New Roman"/>
          <w:sz w:val="24"/>
          <w:szCs w:val="24"/>
          <w:lang w:val="ro-RO"/>
        </w:rPr>
        <w:t>Realizarea fundatiei si a infrastructurii;</w:t>
      </w:r>
    </w:p>
    <w:p>
      <w:pPr>
        <w:pStyle w:val="Normal"/>
        <w:widowControl w:val="false"/>
        <w:numPr>
          <w:ilvl w:val="0"/>
          <w:numId w:val="6"/>
        </w:numPr>
        <w:spacing w:lineRule="auto" w:line="240" w:before="0" w:after="0"/>
        <w:ind w:left="2880" w:hanging="360"/>
        <w:jc w:val="both"/>
        <w:rPr>
          <w:rFonts w:ascii="Times New Roman" w:hAnsi="Times New Roman"/>
          <w:sz w:val="24"/>
          <w:szCs w:val="24"/>
          <w:lang w:val="ro-RO"/>
        </w:rPr>
      </w:pPr>
      <w:r>
        <w:rPr>
          <w:rFonts w:ascii="Times New Roman" w:hAnsi="Times New Roman"/>
          <w:sz w:val="24"/>
          <w:szCs w:val="24"/>
          <w:lang w:val="ro-RO"/>
        </w:rPr>
        <w:t>Ridicarea suprastructurii etaj cu etaj;</w:t>
      </w:r>
    </w:p>
    <w:p>
      <w:pPr>
        <w:pStyle w:val="Normal"/>
        <w:widowControl w:val="false"/>
        <w:numPr>
          <w:ilvl w:val="0"/>
          <w:numId w:val="6"/>
        </w:numPr>
        <w:spacing w:lineRule="auto" w:line="240" w:before="0" w:after="0"/>
        <w:ind w:left="2880" w:hanging="360"/>
        <w:jc w:val="both"/>
        <w:rPr>
          <w:rFonts w:ascii="Times New Roman" w:hAnsi="Times New Roman"/>
          <w:sz w:val="24"/>
          <w:szCs w:val="24"/>
          <w:lang w:val="ro-RO"/>
        </w:rPr>
      </w:pPr>
      <w:r>
        <w:rPr>
          <w:rFonts w:ascii="Times New Roman" w:hAnsi="Times New Roman"/>
          <w:sz w:val="24"/>
          <w:szCs w:val="24"/>
          <w:lang w:val="ro-RO"/>
        </w:rPr>
        <w:t>Realizarea inchiderilor suprastructurii si a instalatiilor interioare;</w:t>
      </w:r>
    </w:p>
    <w:p>
      <w:pPr>
        <w:pStyle w:val="Normal"/>
        <w:widowControl w:val="false"/>
        <w:numPr>
          <w:ilvl w:val="0"/>
          <w:numId w:val="6"/>
        </w:numPr>
        <w:spacing w:lineRule="auto" w:line="240" w:before="0" w:after="0"/>
        <w:ind w:left="2880" w:hanging="360"/>
        <w:jc w:val="both"/>
        <w:rPr>
          <w:rFonts w:ascii="Times New Roman" w:hAnsi="Times New Roman"/>
          <w:sz w:val="24"/>
          <w:szCs w:val="24"/>
          <w:lang w:val="ro-RO"/>
        </w:rPr>
      </w:pPr>
      <w:r>
        <w:rPr>
          <w:rFonts w:ascii="Times New Roman" w:hAnsi="Times New Roman"/>
          <w:sz w:val="24"/>
          <w:szCs w:val="24"/>
          <w:lang w:val="ro-RO"/>
        </w:rPr>
        <w:t>Refacerea zonelor din interiorul amplasamentului folosite temporar pentru constructie;</w:t>
      </w:r>
    </w:p>
    <w:p>
      <w:pPr>
        <w:pStyle w:val="Normal"/>
        <w:widowControl w:val="false"/>
        <w:numPr>
          <w:ilvl w:val="0"/>
          <w:numId w:val="6"/>
        </w:numPr>
        <w:spacing w:lineRule="auto" w:line="240" w:before="0" w:after="0"/>
        <w:ind w:left="2880" w:hanging="360"/>
        <w:jc w:val="both"/>
        <w:rPr>
          <w:rFonts w:ascii="Times New Roman" w:hAnsi="Times New Roman"/>
          <w:sz w:val="24"/>
          <w:szCs w:val="24"/>
          <w:lang w:val="ro-RO"/>
        </w:rPr>
      </w:pPr>
      <w:r>
        <w:rPr>
          <w:rFonts w:ascii="Times New Roman" w:hAnsi="Times New Roman"/>
          <w:sz w:val="24"/>
          <w:szCs w:val="24"/>
          <w:lang w:val="ro-RO"/>
        </w:rPr>
        <w:t xml:space="preserve">Dezafectarea organizarii de santier si amenajare in vederea folosirii cladirii. </w:t>
      </w:r>
    </w:p>
    <w:p>
      <w:pPr>
        <w:pStyle w:val="Normal"/>
        <w:widowControl w:val="false"/>
        <w:numPr>
          <w:ilvl w:val="0"/>
          <w:numId w:val="5"/>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Intervalul de timp de la inceperea constructiei si pana la darea in exploatare includ durata necesara pentru intarirea betonului;</w:t>
      </w:r>
    </w:p>
    <w:p>
      <w:pPr>
        <w:pStyle w:val="Normal"/>
        <w:widowControl w:val="false"/>
        <w:numPr>
          <w:ilvl w:val="0"/>
          <w:numId w:val="5"/>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Durata lucrarilor estimata este 24 de luni;</w:t>
      </w:r>
    </w:p>
    <w:p>
      <w:pPr>
        <w:pStyle w:val="Normal"/>
        <w:numPr>
          <w:ilvl w:val="1"/>
          <w:numId w:val="7"/>
        </w:numPr>
        <w:tabs>
          <w:tab w:val="left" w:pos="567" w:leader="none"/>
        </w:tabs>
        <w:spacing w:lineRule="auto" w:line="240" w:before="0" w:after="0"/>
        <w:jc w:val="both"/>
        <w:rPr>
          <w:rFonts w:ascii="Times New Roman" w:hAnsi="Times New Roman"/>
          <w:sz w:val="24"/>
          <w:szCs w:val="24"/>
          <w:lang w:val="ro-RO"/>
        </w:rPr>
      </w:pPr>
      <w:r>
        <w:rPr>
          <w:rFonts w:ascii="Times New Roman" w:hAnsi="Times New Roman"/>
          <w:sz w:val="24"/>
          <w:szCs w:val="24"/>
          <w:lang w:val="ro-RO"/>
        </w:rPr>
        <w:t>Lucrările de execuţie se vor desfăşura numai în limitele amplasamentului deţinut de beneficiar;</w:t>
      </w:r>
    </w:p>
    <w:p>
      <w:pPr>
        <w:pStyle w:val="Normal"/>
        <w:numPr>
          <w:ilvl w:val="1"/>
          <w:numId w:val="7"/>
        </w:numPr>
        <w:tabs>
          <w:tab w:val="left" w:pos="567" w:leader="none"/>
        </w:tabs>
        <w:spacing w:lineRule="auto" w:line="240" w:before="0" w:after="0"/>
        <w:jc w:val="both"/>
        <w:rPr>
          <w:rFonts w:ascii="Times New Roman" w:hAnsi="Times New Roman"/>
          <w:sz w:val="24"/>
          <w:szCs w:val="24"/>
          <w:lang w:val="ro-RO"/>
        </w:rPr>
      </w:pPr>
      <w:r>
        <w:rPr>
          <w:rFonts w:ascii="Times New Roman" w:hAnsi="Times New Roman"/>
          <w:sz w:val="24"/>
          <w:szCs w:val="24"/>
          <w:lang w:val="ro-RO"/>
        </w:rPr>
        <w:t>Pe durata executării lucrărilor de construire se vor respecta actele normative privind protecţia muncii în construcţii.</w:t>
      </w:r>
    </w:p>
    <w:p>
      <w:pPr>
        <w:pStyle w:val="Normal"/>
        <w:spacing w:before="0" w:after="0"/>
        <w:ind w:firstLine="180"/>
        <w:jc w:val="both"/>
        <w:rPr>
          <w:rFonts w:ascii="Times New Roman" w:hAnsi="Times New Roman"/>
          <w:sz w:val="24"/>
          <w:szCs w:val="24"/>
          <w:lang w:val="pt-BR"/>
        </w:rPr>
      </w:pPr>
      <w:r>
        <w:rPr>
          <w:rFonts w:ascii="Times New Roman" w:hAnsi="Times New Roman"/>
          <w:sz w:val="24"/>
          <w:szCs w:val="24"/>
          <w:lang w:val="pt-BR"/>
        </w:rPr>
      </w:r>
    </w:p>
    <w:p>
      <w:pPr>
        <w:pStyle w:val="Normal"/>
        <w:spacing w:lineRule="auto" w:line="240" w:before="0" w:after="0"/>
        <w:jc w:val="both"/>
        <w:rPr>
          <w:rFonts w:ascii="Times New Roman" w:hAnsi="Times New Roman"/>
          <w:sz w:val="24"/>
          <w:szCs w:val="24"/>
          <w:lang w:val="ro-RO"/>
        </w:rPr>
      </w:pPr>
      <w:r>
        <w:rPr>
          <w:rFonts w:ascii="Times New Roman" w:hAnsi="Times New Roman"/>
          <w:sz w:val="28"/>
          <w:szCs w:val="28"/>
          <w:lang w:val="pt-BR"/>
        </w:rPr>
        <w:t xml:space="preserve">    </w:t>
      </w:r>
      <w:r>
        <w:rPr>
          <w:rFonts w:ascii="Times New Roman" w:hAnsi="Times New Roman"/>
          <w:sz w:val="28"/>
          <w:szCs w:val="28"/>
          <w:lang w:val="fr-FR"/>
        </w:rPr>
        <w:t xml:space="preserve">- relaţia cu alte proiecte existente sau planificate : </w:t>
      </w:r>
    </w:p>
    <w:p>
      <w:pPr>
        <w:pStyle w:val="Normal"/>
        <w:spacing w:lineRule="auto" w:line="240" w:before="0" w:after="0"/>
        <w:jc w:val="both"/>
        <w:rPr>
          <w:rFonts w:ascii="Times New Roman" w:hAnsi="Times New Roman"/>
          <w:sz w:val="24"/>
          <w:szCs w:val="24"/>
          <w:lang w:val="pt-BR"/>
        </w:rPr>
      </w:pPr>
      <w:r>
        <w:rPr>
          <w:rStyle w:val="BookTitle"/>
          <w:rFonts w:ascii="Times New Roman" w:hAnsi="Times New Roman"/>
          <w:b w:val="false"/>
          <w:caps w:val="false"/>
          <w:smallCaps w:val="false"/>
          <w:spacing w:val="6"/>
          <w:sz w:val="24"/>
          <w:szCs w:val="24"/>
          <w:lang w:val="ro-RO"/>
        </w:rPr>
        <w:tab/>
      </w:r>
      <w:r>
        <w:rPr>
          <w:rFonts w:ascii="Times New Roman" w:hAnsi="Times New Roman"/>
          <w:sz w:val="24"/>
          <w:szCs w:val="24"/>
          <w:lang w:val="pt-BR"/>
        </w:rPr>
        <w:t xml:space="preserve">Proiectul se refera la extinderea Spitalului existent OCH (Ovidius Clinical Hospital), situat adiacent de </w:t>
      </w:r>
      <w:r>
        <w:rPr>
          <w:rFonts w:ascii="Times New Roman" w:hAnsi="Times New Roman"/>
          <w:b/>
          <w:bCs/>
          <w:sz w:val="24"/>
          <w:szCs w:val="24"/>
          <w:lang w:val="pt-BR"/>
        </w:rPr>
        <w:t>DN2A (E60), km 201+662 dr. si km 201+665 dr.</w:t>
      </w:r>
      <w:r>
        <w:rPr>
          <w:rFonts w:ascii="Times New Roman" w:hAnsi="Times New Roman"/>
          <w:sz w:val="24"/>
          <w:szCs w:val="24"/>
          <w:lang w:val="pt-BR"/>
        </w:rPr>
        <w:t>, Intravilanul Orasului Ovidiu, jud. Constanta, cu un nou corp de cladire, cu regimul de inaltime D+P+3E.</w:t>
      </w:r>
    </w:p>
    <w:p>
      <w:pPr>
        <w:pStyle w:val="Normal"/>
        <w:spacing w:lineRule="auto" w:line="240" w:before="0" w:after="0"/>
        <w:jc w:val="both"/>
        <w:rPr>
          <w:rFonts w:ascii="Times New Roman" w:hAnsi="Times New Roman"/>
          <w:sz w:val="28"/>
          <w:szCs w:val="28"/>
          <w:lang w:val="ro-RO"/>
        </w:rPr>
      </w:pPr>
      <w:r>
        <w:rPr>
          <w:rFonts w:ascii="Times New Roman" w:hAnsi="Times New Roman"/>
          <w:sz w:val="24"/>
          <w:szCs w:val="24"/>
          <w:lang w:val="pt-BR"/>
        </w:rPr>
        <w:tab/>
        <w:t>Comunicarea dintre cele doua cladiri se va face printr-un corp de legatura tip pasarela pe cele doua propietati, (Spitalul Ovidius Clinical Hopsital existent – prin nivelul 1 al corpului Anexa, respectiv Corpul nou de Spital Propus D+P+3E - prin nivelul Parterului).</w:t>
      </w:r>
      <w:r>
        <w:rPr>
          <w:rFonts w:ascii="Times New Roman" w:hAnsi="Times New Roman"/>
          <w:sz w:val="28"/>
          <w:szCs w:val="28"/>
          <w:lang w:val="ro-RO"/>
        </w:rPr>
        <w:t xml:space="preserve">    - detalii privind alternativele care au fost luate în considerare: nu este cazul;</w:t>
      </w:r>
    </w:p>
    <w:p>
      <w:pPr>
        <w:pStyle w:val="Normal"/>
        <w:spacing w:lineRule="auto" w:line="240" w:before="0" w:after="0"/>
        <w:jc w:val="both"/>
        <w:rPr>
          <w:rFonts w:ascii="Times New Roman" w:hAnsi="Times New Roman"/>
          <w:sz w:val="28"/>
          <w:szCs w:val="28"/>
          <w:lang w:val="ro-RO"/>
        </w:rPr>
      </w:pPr>
      <w:r>
        <w:rPr>
          <w:rFonts w:ascii="Times New Roman" w:hAnsi="Times New Roman"/>
          <w:sz w:val="28"/>
          <w:szCs w:val="28"/>
          <w:lang w:val="ro-RO"/>
        </w:rPr>
        <w:t xml:space="preserve">    </w:t>
      </w:r>
      <w:r>
        <w:rPr>
          <w:rFonts w:ascii="Times New Roman" w:hAnsi="Times New Roman"/>
          <w:sz w:val="28"/>
          <w:szCs w:val="28"/>
          <w:lang w:val="ro-RO"/>
        </w:rPr>
        <w:t>- alte activităţi care pot apărea ca urmare a proiectului (de exemplu, extragerea de agregate, asigurarea unor noi surse de apă, surse sau linii de transport al energiei, creşterea numărului de locuinţe, eliminarea apelor uzate şi a deşeurilor) : nu este cazul;</w:t>
      </w:r>
    </w:p>
    <w:p>
      <w:pPr>
        <w:pStyle w:val="Normal"/>
        <w:spacing w:lineRule="auto" w:line="240" w:before="0" w:after="0"/>
        <w:jc w:val="both"/>
        <w:rPr>
          <w:rFonts w:ascii="Times New Roman" w:hAnsi="Times New Roman"/>
          <w:sz w:val="28"/>
          <w:szCs w:val="28"/>
          <w:lang w:val="it-IT"/>
        </w:rPr>
      </w:pPr>
      <w:r>
        <w:rPr>
          <w:rFonts w:ascii="Times New Roman" w:hAnsi="Times New Roman"/>
          <w:sz w:val="28"/>
          <w:szCs w:val="28"/>
          <w:lang w:val="ro-RO"/>
        </w:rPr>
        <w:t xml:space="preserve">    </w:t>
      </w:r>
      <w:r>
        <w:rPr>
          <w:rFonts w:ascii="Times New Roman" w:hAnsi="Times New Roman"/>
          <w:sz w:val="28"/>
          <w:szCs w:val="28"/>
          <w:lang w:val="it-IT"/>
        </w:rPr>
        <w:t>- alte autorizaţii cerute pentru proiect: sunt mentionate in certificatul de urbanism.</w:t>
      </w:r>
    </w:p>
    <w:p>
      <w:pPr>
        <w:pStyle w:val="Normal"/>
        <w:spacing w:lineRule="auto" w:line="240" w:before="0" w:after="0"/>
        <w:jc w:val="both"/>
        <w:rPr>
          <w:rFonts w:ascii="Times New Roman" w:hAnsi="Times New Roman"/>
          <w:color w:val="FF0000"/>
          <w:sz w:val="28"/>
          <w:szCs w:val="28"/>
          <w:lang w:val="it-IT"/>
        </w:rPr>
      </w:pPr>
      <w:r>
        <w:rPr>
          <w:rFonts w:ascii="Times New Roman" w:hAnsi="Times New Roman"/>
          <w:color w:val="FF0000"/>
          <w:sz w:val="28"/>
          <w:szCs w:val="28"/>
          <w:lang w:val="it-IT"/>
        </w:rPr>
        <w:t xml:space="preserve">   </w:t>
      </w:r>
    </w:p>
    <w:p>
      <w:pPr>
        <w:pStyle w:val="Normal"/>
        <w:spacing w:lineRule="auto" w:line="240" w:before="0" w:after="0"/>
        <w:jc w:val="both"/>
        <w:rPr>
          <w:rFonts w:ascii="Times New Roman" w:hAnsi="Times New Roman"/>
          <w:sz w:val="28"/>
          <w:szCs w:val="28"/>
          <w:lang w:val="pt-BR"/>
        </w:rPr>
      </w:pPr>
      <w:r>
        <w:rPr>
          <w:rFonts w:ascii="Times New Roman" w:hAnsi="Times New Roman"/>
          <w:sz w:val="28"/>
          <w:szCs w:val="28"/>
          <w:lang w:val="it-IT"/>
        </w:rPr>
        <w:t xml:space="preserve"> </w:t>
      </w:r>
      <w:r>
        <w:rPr>
          <w:rFonts w:ascii="Times New Roman" w:hAnsi="Times New Roman"/>
          <w:sz w:val="28"/>
          <w:szCs w:val="28"/>
          <w:lang w:val="pt-BR"/>
        </w:rPr>
        <w:t>IV. Descrierea lucrărilor de demolare necesare:</w:t>
      </w:r>
    </w:p>
    <w:p>
      <w:pPr>
        <w:pStyle w:val="Normal"/>
        <w:spacing w:lineRule="auto" w:line="240" w:before="0" w:after="0"/>
        <w:jc w:val="both"/>
        <w:rPr>
          <w:rFonts w:ascii="Times New Roman" w:hAnsi="Times New Roman"/>
          <w:sz w:val="28"/>
          <w:szCs w:val="28"/>
          <w:lang w:val="pt-BR"/>
        </w:rPr>
      </w:pPr>
      <w:r>
        <w:rPr>
          <w:rFonts w:ascii="Times New Roman" w:hAnsi="Times New Roman"/>
          <w:sz w:val="28"/>
          <w:szCs w:val="28"/>
          <w:lang w:val="pt-BR"/>
        </w:rPr>
        <w:t xml:space="preserve">    </w:t>
      </w:r>
      <w:r>
        <w:rPr>
          <w:rFonts w:ascii="Times New Roman" w:hAnsi="Times New Roman"/>
          <w:sz w:val="28"/>
          <w:szCs w:val="28"/>
          <w:lang w:val="pt-BR"/>
        </w:rPr>
        <w:t>- planul de execuţie a lucrărilor de demolare, de refacere şi folosire ulterioară a terenului: nu este cazul;</w:t>
      </w:r>
    </w:p>
    <w:p>
      <w:pPr>
        <w:pStyle w:val="Normal"/>
        <w:spacing w:lineRule="auto" w:line="240" w:before="0" w:after="0"/>
        <w:jc w:val="both"/>
        <w:rPr>
          <w:rFonts w:ascii="Times New Roman" w:hAnsi="Times New Roman"/>
          <w:sz w:val="28"/>
          <w:szCs w:val="28"/>
          <w:lang w:val="pt-BR"/>
        </w:rPr>
      </w:pPr>
      <w:r>
        <w:rPr>
          <w:rFonts w:ascii="Times New Roman" w:hAnsi="Times New Roman"/>
          <w:sz w:val="28"/>
          <w:szCs w:val="28"/>
          <w:lang w:val="pt-BR"/>
        </w:rPr>
        <w:t xml:space="preserve">    </w:t>
      </w:r>
      <w:r>
        <w:rPr>
          <w:rFonts w:ascii="Times New Roman" w:hAnsi="Times New Roman"/>
          <w:sz w:val="28"/>
          <w:szCs w:val="28"/>
          <w:lang w:val="pt-BR"/>
        </w:rPr>
        <w:t>- descrierea lucrărilor de refacere a amplasamentului: nu este cazul;</w:t>
      </w:r>
    </w:p>
    <w:p>
      <w:pPr>
        <w:pStyle w:val="Normal"/>
        <w:spacing w:lineRule="auto" w:line="240" w:before="0" w:after="0"/>
        <w:jc w:val="both"/>
        <w:rPr>
          <w:rFonts w:ascii="Times New Roman" w:hAnsi="Times New Roman"/>
          <w:sz w:val="28"/>
          <w:szCs w:val="28"/>
          <w:lang w:val="pt-BR"/>
        </w:rPr>
      </w:pPr>
      <w:r>
        <w:rPr>
          <w:rFonts w:ascii="Times New Roman" w:hAnsi="Times New Roman"/>
          <w:sz w:val="28"/>
          <w:szCs w:val="28"/>
          <w:lang w:val="pt-BR"/>
        </w:rPr>
        <w:t xml:space="preserve">    </w:t>
      </w:r>
      <w:r>
        <w:rPr>
          <w:rFonts w:ascii="Times New Roman" w:hAnsi="Times New Roman"/>
          <w:sz w:val="28"/>
          <w:szCs w:val="28"/>
          <w:lang w:val="pt-BR"/>
        </w:rPr>
        <w:t>- căi noi de acces sau schimbări ale celor existente, după caz: nu este cazul;</w:t>
      </w:r>
    </w:p>
    <w:p>
      <w:pPr>
        <w:pStyle w:val="Normal"/>
        <w:spacing w:lineRule="auto" w:line="240" w:before="0" w:after="0"/>
        <w:jc w:val="both"/>
        <w:rPr>
          <w:rFonts w:ascii="Times New Roman" w:hAnsi="Times New Roman"/>
          <w:sz w:val="28"/>
          <w:szCs w:val="28"/>
          <w:lang w:val="pt-BR"/>
        </w:rPr>
      </w:pPr>
      <w:r>
        <w:rPr>
          <w:rFonts w:ascii="Times New Roman" w:hAnsi="Times New Roman"/>
          <w:sz w:val="28"/>
          <w:szCs w:val="28"/>
          <w:lang w:val="pt-BR"/>
        </w:rPr>
        <w:t xml:space="preserve">    </w:t>
      </w:r>
      <w:r>
        <w:rPr>
          <w:rFonts w:ascii="Times New Roman" w:hAnsi="Times New Roman"/>
          <w:sz w:val="28"/>
          <w:szCs w:val="28"/>
          <w:lang w:val="pt-BR"/>
        </w:rPr>
        <w:t>- metode folosite în demolare: nu este cazul;</w:t>
      </w:r>
    </w:p>
    <w:p>
      <w:pPr>
        <w:pStyle w:val="Normal"/>
        <w:spacing w:lineRule="auto" w:line="240" w:before="0" w:after="0"/>
        <w:jc w:val="both"/>
        <w:rPr>
          <w:rFonts w:ascii="Times New Roman" w:hAnsi="Times New Roman"/>
          <w:sz w:val="28"/>
          <w:szCs w:val="28"/>
          <w:lang w:val="pt-BR"/>
        </w:rPr>
      </w:pPr>
      <w:r>
        <w:rPr>
          <w:rFonts w:ascii="Times New Roman" w:hAnsi="Times New Roman"/>
          <w:sz w:val="28"/>
          <w:szCs w:val="28"/>
          <w:lang w:val="pt-BR"/>
        </w:rPr>
        <w:t xml:space="preserve">    </w:t>
      </w:r>
      <w:r>
        <w:rPr>
          <w:rFonts w:ascii="Times New Roman" w:hAnsi="Times New Roman"/>
          <w:sz w:val="28"/>
          <w:szCs w:val="28"/>
          <w:lang w:val="pt-BR"/>
        </w:rPr>
        <w:t>- detalii privind alternativele care au fost luate în considerare: nu este cazul;</w:t>
      </w:r>
    </w:p>
    <w:p>
      <w:pPr>
        <w:pStyle w:val="Normal"/>
        <w:spacing w:lineRule="auto" w:line="240" w:before="0" w:after="0"/>
        <w:jc w:val="both"/>
        <w:rPr>
          <w:rFonts w:ascii="Times New Roman" w:hAnsi="Times New Roman"/>
          <w:sz w:val="28"/>
          <w:szCs w:val="28"/>
          <w:lang w:val="pt-BR"/>
        </w:rPr>
      </w:pPr>
      <w:r>
        <w:rPr>
          <w:rFonts w:ascii="Times New Roman" w:hAnsi="Times New Roman"/>
          <w:sz w:val="28"/>
          <w:szCs w:val="28"/>
          <w:lang w:val="pt-BR"/>
        </w:rPr>
        <w:t xml:space="preserve">    </w:t>
      </w:r>
      <w:r>
        <w:rPr>
          <w:rFonts w:ascii="Times New Roman" w:hAnsi="Times New Roman"/>
          <w:sz w:val="28"/>
          <w:szCs w:val="28"/>
          <w:lang w:val="pt-BR"/>
        </w:rPr>
        <w:t>- alte activităţi care pot apărea ca urmare a demolării (de exemplu, eliminarea deşeurilor) : nu este cazul;</w:t>
      </w:r>
    </w:p>
    <w:p>
      <w:pPr>
        <w:pStyle w:val="Normal"/>
        <w:spacing w:lineRule="auto" w:line="240" w:before="0" w:after="0"/>
        <w:jc w:val="both"/>
        <w:rPr>
          <w:rFonts w:ascii="Times New Roman" w:hAnsi="Times New Roman"/>
          <w:sz w:val="28"/>
          <w:szCs w:val="28"/>
          <w:lang w:val="pt-BR"/>
        </w:rPr>
      </w:pPr>
      <w:r>
        <w:rPr>
          <w:rFonts w:ascii="Times New Roman" w:hAnsi="Times New Roman"/>
          <w:sz w:val="28"/>
          <w:szCs w:val="28"/>
          <w:lang w:val="pt-BR"/>
        </w:rPr>
        <w:t xml:space="preserve">  </w:t>
      </w:r>
    </w:p>
    <w:p>
      <w:pPr>
        <w:pStyle w:val="Normal"/>
        <w:spacing w:lineRule="auto" w:line="240" w:before="0" w:after="0"/>
        <w:jc w:val="both"/>
        <w:rPr>
          <w:rFonts w:ascii="Times New Roman" w:hAnsi="Times New Roman"/>
          <w:sz w:val="28"/>
          <w:szCs w:val="28"/>
          <w:lang w:val="pt-BR"/>
        </w:rPr>
      </w:pPr>
      <w:r>
        <w:rPr>
          <w:rFonts w:ascii="Times New Roman" w:hAnsi="Times New Roman"/>
          <w:sz w:val="28"/>
          <w:szCs w:val="28"/>
          <w:lang w:val="pt-BR"/>
        </w:rPr>
      </w:r>
    </w:p>
    <w:p>
      <w:pPr>
        <w:pStyle w:val="Normal"/>
        <w:spacing w:lineRule="auto" w:line="240" w:before="0" w:after="0"/>
        <w:jc w:val="both"/>
        <w:rPr>
          <w:rFonts w:ascii="Times New Roman" w:hAnsi="Times New Roman"/>
          <w:sz w:val="28"/>
          <w:szCs w:val="28"/>
          <w:lang w:val="pt-BR"/>
        </w:rPr>
      </w:pPr>
      <w:r>
        <w:rPr>
          <w:rFonts w:ascii="Times New Roman" w:hAnsi="Times New Roman"/>
          <w:color w:val="000000"/>
          <w:sz w:val="28"/>
          <w:szCs w:val="28"/>
          <w:lang w:val="pt-BR"/>
        </w:rPr>
        <w:t xml:space="preserve">  </w:t>
      </w:r>
      <w:r>
        <w:rPr>
          <w:rFonts w:ascii="Times New Roman" w:hAnsi="Times New Roman"/>
          <w:color w:val="000000"/>
          <w:sz w:val="28"/>
          <w:szCs w:val="28"/>
          <w:lang w:val="pt-BR"/>
        </w:rPr>
        <w:t>V. Descrierea amplasării proiectului:</w:t>
      </w:r>
    </w:p>
    <w:p>
      <w:pPr>
        <w:pStyle w:val="Normal"/>
        <w:spacing w:lineRule="auto" w:line="240" w:before="0" w:after="0"/>
        <w:jc w:val="both"/>
        <w:rPr>
          <w:rFonts w:ascii="Times New Roman" w:hAnsi="Times New Roman"/>
          <w:sz w:val="28"/>
          <w:szCs w:val="28"/>
          <w:lang w:val="pt-BR"/>
        </w:rPr>
      </w:pPr>
      <w:r>
        <w:rPr>
          <w:rFonts w:ascii="Times New Roman" w:hAnsi="Times New Roman"/>
          <w:color w:val="000000"/>
          <w:sz w:val="28"/>
          <w:szCs w:val="28"/>
          <w:lang w:val="pt-BR"/>
        </w:rPr>
        <w:t xml:space="preserve">    </w:t>
      </w:r>
      <w:r>
        <w:rPr>
          <w:rFonts w:ascii="Times New Roman" w:hAnsi="Times New Roman"/>
          <w:color w:val="000000"/>
          <w:sz w:val="28"/>
          <w:szCs w:val="28"/>
          <w:lang w:val="pt-BR"/>
        </w:rPr>
        <w:t>- distanţa faţă de graniţe pentru proiectele care cad sub incidenţa Convenţiei privind evaluarea impactului asupra mediului în context transfrontieră, adoptată la Espoo la 25</w:t>
      </w:r>
      <w:r>
        <w:rPr>
          <w:rFonts w:ascii="Times New Roman" w:hAnsi="Times New Roman"/>
          <w:sz w:val="28"/>
          <w:szCs w:val="28"/>
          <w:lang w:val="pt-BR"/>
        </w:rPr>
        <w:t xml:space="preserve"> februarie 1991, ratificată prin Legea nr. 22/2001, cu completările ulterioare: nu este cazul;</w:t>
      </w:r>
    </w:p>
    <w:p>
      <w:pPr>
        <w:pStyle w:val="Normal"/>
        <w:spacing w:lineRule="auto" w:line="240" w:before="0" w:after="0"/>
        <w:jc w:val="both"/>
        <w:rPr>
          <w:rFonts w:ascii="Times New Roman" w:hAnsi="Times New Roman"/>
          <w:sz w:val="24"/>
          <w:szCs w:val="24"/>
          <w:lang w:val="pt-BR"/>
        </w:rPr>
      </w:pPr>
      <w:r>
        <w:rPr>
          <w:rFonts w:ascii="Times New Roman" w:hAnsi="Times New Roman"/>
          <w:sz w:val="28"/>
          <w:szCs w:val="28"/>
          <w:lang w:val="pt-BR"/>
        </w:rPr>
        <w:t xml:space="preserve">    </w:t>
      </w:r>
      <w:r>
        <w:rPr>
          <w:rFonts w:ascii="Times New Roman" w:hAnsi="Times New Roman"/>
          <w:sz w:val="28"/>
          <w:szCs w:val="28"/>
          <w:lang w:val="pt-BR"/>
        </w:rPr>
        <w:t xml:space="preserve">-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 </w:t>
      </w:r>
      <w:r>
        <w:rPr>
          <w:rFonts w:ascii="Times New Roman" w:hAnsi="Times New Roman"/>
          <w:sz w:val="24"/>
          <w:szCs w:val="24"/>
          <w:lang w:val="pt-BR"/>
        </w:rPr>
        <w:t>nu este cazul, amplasamentul proiectului este situat in afara unor situri arheologice.</w:t>
      </w:r>
    </w:p>
    <w:p>
      <w:pPr>
        <w:pStyle w:val="Normal"/>
        <w:spacing w:lineRule="auto" w:line="240" w:before="0" w:after="0"/>
        <w:jc w:val="both"/>
        <w:rPr>
          <w:rFonts w:ascii="Times New Roman" w:hAnsi="Times New Roman"/>
          <w:sz w:val="28"/>
          <w:szCs w:val="28"/>
          <w:lang w:val="it-IT"/>
        </w:rPr>
      </w:pPr>
      <w:r>
        <w:rPr>
          <w:rFonts w:ascii="Times New Roman" w:hAnsi="Times New Roman"/>
          <w:sz w:val="28"/>
          <w:szCs w:val="28"/>
          <w:lang w:val="pt-BR"/>
        </w:rPr>
        <w:t xml:space="preserve">    </w:t>
      </w:r>
      <w:r>
        <w:rPr>
          <w:rFonts w:ascii="Times New Roman" w:hAnsi="Times New Roman"/>
          <w:sz w:val="28"/>
          <w:szCs w:val="28"/>
          <w:lang w:val="it-IT"/>
        </w:rPr>
        <w:t>- hărţi, fotografii ale amplasamentului care pot oferi informaţii privind caracteristicile fizice ale mediului, atât naturale, cât şi artificiale, şi alte informaţii privind:</w:t>
      </w:r>
    </w:p>
    <w:p>
      <w:pPr>
        <w:pStyle w:val="ListParagraph"/>
        <w:widowControl/>
        <w:spacing w:before="0" w:after="160"/>
        <w:ind w:left="0" w:hanging="0"/>
        <w:contextualSpacing/>
        <w:rPr>
          <w:rFonts w:ascii="Times New Roman" w:hAnsi="Times New Roman"/>
          <w:sz w:val="24"/>
          <w:szCs w:val="24"/>
          <w:lang w:val="it-IT"/>
        </w:rPr>
      </w:pPr>
      <w:r>
        <w:rPr>
          <w:rFonts w:ascii="Times New Roman" w:hAnsi="Times New Roman"/>
          <w:sz w:val="28"/>
          <w:szCs w:val="28"/>
          <w:lang w:val="it-IT"/>
        </w:rPr>
        <w:t xml:space="preserve"> • </w:t>
      </w:r>
      <w:r>
        <w:rPr>
          <w:rFonts w:ascii="Times New Roman" w:hAnsi="Times New Roman"/>
          <w:sz w:val="28"/>
          <w:szCs w:val="28"/>
          <w:lang w:val="it-IT"/>
        </w:rPr>
        <w:t>folosinţele actuale şi planificate ale terenului atât pe amplasament, cât şi pe zone adiacente acestuia:</w:t>
      </w:r>
      <w:r>
        <w:rPr>
          <w:rFonts w:ascii="Times New Roman" w:hAnsi="Times New Roman"/>
          <w:b/>
          <w:sz w:val="24"/>
          <w:szCs w:val="24"/>
          <w:lang w:val="ro-RO"/>
        </w:rPr>
        <w:t xml:space="preserve"> </w:t>
      </w:r>
      <w:r>
        <w:rPr>
          <w:rFonts w:ascii="Times New Roman" w:hAnsi="Times New Roman"/>
          <w:sz w:val="24"/>
          <w:szCs w:val="24"/>
          <w:lang w:val="it-IT"/>
        </w:rPr>
        <w:t>Folosința actuală a terenului este “teren categoria de folosinta arabil”, iar destinatia terenului stabilita prin documentatiile de urbanism aprobate este “introducere in intravilan si schimbare destinatie teren din arabil in servicii/comert – Clinica medicala D+P=3E”, conform Certificatului de Urbanism nr. 169 din 08.06.2018.</w:t>
      </w:r>
    </w:p>
    <w:p>
      <w:pPr>
        <w:pStyle w:val="Normal"/>
        <w:widowControl w:val="false"/>
        <w:spacing w:before="0" w:after="0"/>
        <w:jc w:val="both"/>
        <w:rPr>
          <w:rFonts w:ascii="Times New Roman" w:hAnsi="Times New Roman"/>
          <w:sz w:val="24"/>
          <w:szCs w:val="24"/>
          <w:lang w:val="it-IT"/>
        </w:rPr>
      </w:pPr>
      <w:r>
        <w:rPr>
          <w:rFonts w:ascii="Times New Roman" w:hAnsi="Times New Roman"/>
          <w:sz w:val="28"/>
          <w:szCs w:val="28"/>
          <w:lang w:val="it-IT"/>
        </w:rPr>
        <w:t xml:space="preserve">• </w:t>
      </w:r>
      <w:r>
        <w:rPr>
          <w:rFonts w:ascii="Times New Roman" w:hAnsi="Times New Roman"/>
          <w:sz w:val="28"/>
          <w:szCs w:val="28"/>
          <w:lang w:val="it-IT"/>
        </w:rPr>
        <w:t>politici de zonare şi de folosire a terenului:</w:t>
      </w:r>
      <w:r>
        <w:rPr>
          <w:rFonts w:ascii="Times New Roman" w:hAnsi="Times New Roman"/>
          <w:lang w:val="ro-RO"/>
        </w:rPr>
        <w:t xml:space="preserve"> </w:t>
      </w:r>
      <w:r>
        <w:rPr>
          <w:rFonts w:ascii="Times New Roman" w:hAnsi="Times New Roman"/>
          <w:sz w:val="24"/>
          <w:szCs w:val="24"/>
          <w:lang w:val="it-IT"/>
        </w:rPr>
        <w:t>Zonarea şi folosirea terenului sunt in conformitate cu destinaţia stabilita prin planurile de urbanism şi de amenajare a teritoriului aprobate.</w:t>
      </w:r>
    </w:p>
    <w:p>
      <w:pPr>
        <w:pStyle w:val="ListParagraph"/>
        <w:widowControl/>
        <w:spacing w:before="0" w:after="160"/>
        <w:ind w:left="0" w:hanging="0"/>
        <w:contextualSpacing/>
        <w:rPr>
          <w:rFonts w:ascii="Times New Roman" w:hAnsi="Times New Roman"/>
          <w:sz w:val="24"/>
          <w:szCs w:val="24"/>
          <w:lang w:val="ro-RO"/>
        </w:rPr>
      </w:pPr>
      <w:r>
        <w:rPr>
          <w:rFonts w:ascii="Times New Roman" w:hAnsi="Times New Roman"/>
          <w:sz w:val="28"/>
          <w:szCs w:val="28"/>
          <w:lang w:val="ro-RO"/>
        </w:rPr>
        <w:t xml:space="preserve"> • </w:t>
      </w:r>
      <w:r>
        <w:rPr>
          <w:rFonts w:ascii="Times New Roman" w:hAnsi="Times New Roman"/>
          <w:sz w:val="28"/>
          <w:szCs w:val="28"/>
          <w:lang w:val="ro-RO"/>
        </w:rPr>
        <w:t xml:space="preserve">arealele sensibile: </w:t>
      </w:r>
      <w:r>
        <w:rPr>
          <w:rFonts w:ascii="Times New Roman" w:hAnsi="Times New Roman"/>
          <w:sz w:val="24"/>
          <w:szCs w:val="24"/>
          <w:lang w:val="ro-RO"/>
        </w:rPr>
        <w:t>amplasamentul este situat in afara ariilor naturale protejate, in vecinatate exista zone rezidentiale.</w:t>
      </w:r>
    </w:p>
    <w:p>
      <w:pPr>
        <w:pStyle w:val="Normal"/>
        <w:spacing w:lineRule="auto" w:line="240" w:before="0" w:after="0"/>
        <w:jc w:val="both"/>
        <w:rPr>
          <w:rFonts w:ascii="Times New Roman" w:hAnsi="Times New Roman"/>
          <w:sz w:val="28"/>
          <w:szCs w:val="28"/>
          <w:lang w:val="ro-RO"/>
        </w:rPr>
      </w:pPr>
      <w:r>
        <w:rPr>
          <w:rFonts w:ascii="Times New Roman" w:hAnsi="Times New Roman"/>
          <w:sz w:val="28"/>
          <w:szCs w:val="28"/>
          <w:lang w:val="ro-RO"/>
        </w:rPr>
        <w:t xml:space="preserve">    </w:t>
      </w:r>
      <w:r>
        <w:rPr>
          <w:rFonts w:ascii="Times New Roman" w:hAnsi="Times New Roman"/>
          <w:sz w:val="28"/>
          <w:szCs w:val="28"/>
          <w:lang w:val="ro-RO"/>
        </w:rPr>
        <w:t>- coordonatele geografice ale amplasamentului proiectului, care vor fi prezentate sub formă de vector în format digital cu referinţă geografică, în sistem de proiecţie naţională Stereo 1970:</w:t>
      </w:r>
    </w:p>
    <w:p>
      <w:pPr>
        <w:pStyle w:val="Normal"/>
        <w:spacing w:lineRule="auto" w:line="240" w:before="0" w:after="0"/>
        <w:rPr>
          <w:rFonts w:ascii="Times New Roman" w:hAnsi="Times New Roman"/>
          <w:sz w:val="28"/>
          <w:szCs w:val="28"/>
          <w:lang w:val="ro-RO"/>
        </w:rPr>
      </w:pPr>
      <w:r>
        <w:rPr>
          <w:rFonts w:ascii="Times New Roman" w:hAnsi="Times New Roman"/>
          <w:sz w:val="28"/>
          <w:szCs w:val="28"/>
          <w:lang w:val="ro-RO"/>
        </w:rPr>
        <w:t xml:space="preserve">Inventar de coordonate in zona studiata </w:t>
      </w:r>
    </w:p>
    <w:p>
      <w:pPr>
        <w:pStyle w:val="Normal"/>
        <w:spacing w:lineRule="auto" w:line="240" w:before="0" w:after="0"/>
        <w:rPr>
          <w:rFonts w:ascii="Times New Roman" w:hAnsi="Times New Roman"/>
          <w:sz w:val="28"/>
          <w:szCs w:val="28"/>
          <w:lang w:val="fr-FR"/>
        </w:rPr>
      </w:pPr>
      <w:r>
        <w:rPr>
          <w:rFonts w:ascii="Times New Roman" w:hAnsi="Times New Roman"/>
          <w:sz w:val="28"/>
          <w:szCs w:val="28"/>
          <w:lang w:val="ro-RO"/>
        </w:rPr>
        <w:t>SISTEM DE PROIECŢIE STEREO 1970</w:t>
      </w:r>
    </w:p>
    <w:tbl>
      <w:tblPr>
        <w:tblW w:w="807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939"/>
        <w:gridCol w:w="1686"/>
        <w:gridCol w:w="2917"/>
        <w:gridCol w:w="1"/>
        <w:gridCol w:w="2528"/>
      </w:tblGrid>
      <w:tr>
        <w:trPr/>
        <w:tc>
          <w:tcPr>
            <w:tcW w:w="9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NR.</w:t>
            </w:r>
          </w:p>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PCT.</w:t>
            </w:r>
          </w:p>
        </w:tc>
        <w:tc>
          <w:tcPr>
            <w:tcW w:w="46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COORDONATE PCT. DE CONTUR</w:t>
            </w:r>
          </w:p>
        </w:tc>
        <w:tc>
          <w:tcPr>
            <w:tcW w:w="252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LUNGIMI LATURI</w:t>
            </w:r>
          </w:p>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D(i, i+1)</w:t>
            </w:r>
          </w:p>
        </w:tc>
      </w:tr>
      <w:tr>
        <w:trPr/>
        <w:tc>
          <w:tcPr>
            <w:tcW w:w="9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N [m]</w:t>
            </w:r>
          </w:p>
        </w:tc>
        <w:tc>
          <w:tcPr>
            <w:tcW w:w="29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E [m]</w:t>
            </w:r>
          </w:p>
        </w:tc>
        <w:tc>
          <w:tcPr>
            <w:tcW w:w="252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1</w:t>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309892.760</w:t>
            </w:r>
          </w:p>
        </w:tc>
        <w:tc>
          <w:tcPr>
            <w:tcW w:w="29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786264.600</w:t>
            </w:r>
          </w:p>
        </w:tc>
        <w:tc>
          <w:tcPr>
            <w:tcW w:w="2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82.193</w:t>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2</w:t>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309957.240</w:t>
            </w:r>
          </w:p>
        </w:tc>
        <w:tc>
          <w:tcPr>
            <w:tcW w:w="29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786213.630</w:t>
            </w:r>
          </w:p>
        </w:tc>
        <w:tc>
          <w:tcPr>
            <w:tcW w:w="2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8.193</w:t>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3</w:t>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309962.280</w:t>
            </w:r>
          </w:p>
        </w:tc>
        <w:tc>
          <w:tcPr>
            <w:tcW w:w="29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786220.090</w:t>
            </w:r>
          </w:p>
        </w:tc>
        <w:tc>
          <w:tcPr>
            <w:tcW w:w="2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12.289</w:t>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4</w:t>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309969.310</w:t>
            </w:r>
          </w:p>
        </w:tc>
        <w:tc>
          <w:tcPr>
            <w:tcW w:w="29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786230.170</w:t>
            </w:r>
          </w:p>
        </w:tc>
        <w:tc>
          <w:tcPr>
            <w:tcW w:w="2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8.882</w:t>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5</w:t>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309969.770</w:t>
            </w:r>
          </w:p>
        </w:tc>
        <w:tc>
          <w:tcPr>
            <w:tcW w:w="29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786239.040</w:t>
            </w:r>
          </w:p>
        </w:tc>
        <w:tc>
          <w:tcPr>
            <w:tcW w:w="2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19.726</w:t>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6</w:t>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309968.430</w:t>
            </w:r>
          </w:p>
        </w:tc>
        <w:tc>
          <w:tcPr>
            <w:tcW w:w="29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786258.720</w:t>
            </w:r>
          </w:p>
        </w:tc>
        <w:tc>
          <w:tcPr>
            <w:tcW w:w="2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4.360</w:t>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7</w:t>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309969.150</w:t>
            </w:r>
          </w:p>
        </w:tc>
        <w:tc>
          <w:tcPr>
            <w:tcW w:w="29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786263.020</w:t>
            </w:r>
          </w:p>
        </w:tc>
        <w:tc>
          <w:tcPr>
            <w:tcW w:w="2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7.574</w:t>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8</w:t>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309972.230</w:t>
            </w:r>
          </w:p>
        </w:tc>
        <w:tc>
          <w:tcPr>
            <w:tcW w:w="29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786269.940</w:t>
            </w:r>
          </w:p>
        </w:tc>
        <w:tc>
          <w:tcPr>
            <w:tcW w:w="2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5.841</w:t>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9</w:t>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309975.830</w:t>
            </w:r>
          </w:p>
        </w:tc>
        <w:tc>
          <w:tcPr>
            <w:tcW w:w="29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786274.540</w:t>
            </w:r>
          </w:p>
        </w:tc>
        <w:tc>
          <w:tcPr>
            <w:tcW w:w="2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61.060</w:t>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10</w:t>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310012.530</w:t>
            </w:r>
          </w:p>
        </w:tc>
        <w:tc>
          <w:tcPr>
            <w:tcW w:w="29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786323.340</w:t>
            </w:r>
          </w:p>
        </w:tc>
        <w:tc>
          <w:tcPr>
            <w:tcW w:w="2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3.013</w:t>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11</w:t>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310010.070</w:t>
            </w:r>
          </w:p>
        </w:tc>
        <w:tc>
          <w:tcPr>
            <w:tcW w:w="29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786325.080</w:t>
            </w:r>
          </w:p>
        </w:tc>
        <w:tc>
          <w:tcPr>
            <w:tcW w:w="2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74.065</w:t>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12</w:t>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309964.160</w:t>
            </w:r>
          </w:p>
        </w:tc>
        <w:tc>
          <w:tcPr>
            <w:tcW w:w="29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786266.960</w:t>
            </w:r>
          </w:p>
        </w:tc>
        <w:tc>
          <w:tcPr>
            <w:tcW w:w="2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10.053</w:t>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13</w:t>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309957.930</w:t>
            </w:r>
          </w:p>
        </w:tc>
        <w:tc>
          <w:tcPr>
            <w:tcW w:w="29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786259.070</w:t>
            </w:r>
          </w:p>
        </w:tc>
        <w:tc>
          <w:tcPr>
            <w:tcW w:w="2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8.111</w:t>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14</w:t>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309949.820</w:t>
            </w:r>
          </w:p>
        </w:tc>
        <w:tc>
          <w:tcPr>
            <w:tcW w:w="29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786258.920</w:t>
            </w:r>
          </w:p>
        </w:tc>
        <w:tc>
          <w:tcPr>
            <w:tcW w:w="2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8.718</w:t>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15</w:t>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309941.150</w:t>
            </w:r>
          </w:p>
        </w:tc>
        <w:tc>
          <w:tcPr>
            <w:tcW w:w="29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786258.010</w:t>
            </w:r>
          </w:p>
        </w:tc>
        <w:tc>
          <w:tcPr>
            <w:tcW w:w="2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40.885</w:t>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16</w:t>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309909.160</w:t>
            </w:r>
          </w:p>
        </w:tc>
        <w:tc>
          <w:tcPr>
            <w:tcW w:w="29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786283.470</w:t>
            </w:r>
          </w:p>
        </w:tc>
        <w:tc>
          <w:tcPr>
            <w:tcW w:w="2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25.001</w:t>
            </w:r>
          </w:p>
        </w:tc>
      </w:tr>
    </w:tbl>
    <w:p>
      <w:pPr>
        <w:pStyle w:val="Normal"/>
        <w:spacing w:lineRule="auto" w:line="240" w:before="0" w:after="0"/>
        <w:rPr>
          <w:rFonts w:ascii="Times New Roman" w:hAnsi="Times New Roman"/>
          <w:sz w:val="28"/>
          <w:szCs w:val="28"/>
          <w:lang w:val="fr-FR"/>
        </w:rPr>
      </w:pPr>
      <w:r>
        <w:rPr>
          <w:rFonts w:ascii="Times New Roman" w:hAnsi="Times New Roman"/>
          <w:sz w:val="28"/>
          <w:szCs w:val="28"/>
          <w:lang w:val="fr-FR"/>
        </w:rPr>
      </w:r>
    </w:p>
    <w:p>
      <w:pPr>
        <w:pStyle w:val="Normal"/>
        <w:spacing w:lineRule="auto" w:line="240" w:before="0" w:after="0"/>
        <w:rPr>
          <w:rFonts w:ascii="Times New Roman" w:hAnsi="Times New Roman"/>
          <w:sz w:val="24"/>
          <w:szCs w:val="24"/>
          <w:lang w:val="fr-FR"/>
        </w:rPr>
      </w:pPr>
      <w:r>
        <w:rPr>
          <w:rFonts w:ascii="Times New Roman" w:hAnsi="Times New Roman"/>
          <w:sz w:val="28"/>
          <w:szCs w:val="28"/>
          <w:lang w:val="fr-FR"/>
        </w:rPr>
        <w:t xml:space="preserve">- detalii privind orice variantă de amplasament care a fost luată în considerare : </w:t>
      </w:r>
    </w:p>
    <w:p>
      <w:pPr>
        <w:pStyle w:val="Normal"/>
        <w:widowControl w:val="false"/>
        <w:spacing w:before="0" w:after="0"/>
        <w:ind w:firstLine="720"/>
        <w:jc w:val="both"/>
        <w:rPr>
          <w:rFonts w:ascii="Times New Roman" w:hAnsi="Times New Roman"/>
          <w:sz w:val="24"/>
          <w:szCs w:val="24"/>
          <w:lang w:val="fr-FR"/>
        </w:rPr>
      </w:pPr>
      <w:r>
        <w:rPr>
          <w:rFonts w:ascii="Times New Roman" w:hAnsi="Times New Roman"/>
          <w:sz w:val="24"/>
          <w:szCs w:val="24"/>
          <w:lang w:val="fr-FR"/>
        </w:rPr>
        <w:t>Nu a fost luata in considerare nici o alta varianta de amplasament intrucat amplasamentul studiat pentru realizarea investitiei  este proprietatea beneficiarului,  fiind in conformitate cu destinaţia stabilita prin planurile de urbanism şi de amenajare a teritoriului aprobate.</w:t>
      </w:r>
    </w:p>
    <w:p>
      <w:pPr>
        <w:pStyle w:val="Normal"/>
        <w:widowControl w:val="false"/>
        <w:spacing w:before="0" w:after="0"/>
        <w:ind w:firstLine="720"/>
        <w:jc w:val="both"/>
        <w:rPr>
          <w:rFonts w:ascii="Times New Roman" w:hAnsi="Times New Roman"/>
          <w:sz w:val="24"/>
          <w:szCs w:val="24"/>
          <w:lang w:val="fr-FR"/>
        </w:rPr>
      </w:pPr>
      <w:r>
        <w:rPr>
          <w:rFonts w:ascii="Times New Roman" w:hAnsi="Times New Roman"/>
          <w:sz w:val="24"/>
          <w:szCs w:val="24"/>
          <w:lang w:val="fr-FR"/>
        </w:rPr>
        <w:t xml:space="preserve">Prin urmare nu a fost necesara studierea altor alternative de amplasament. </w:t>
      </w:r>
    </w:p>
    <w:p>
      <w:pPr>
        <w:pStyle w:val="Normal"/>
        <w:spacing w:lineRule="auto" w:line="240" w:before="0" w:after="0"/>
        <w:jc w:val="both"/>
        <w:rPr>
          <w:rFonts w:ascii="Times New Roman" w:hAnsi="Times New Roman"/>
          <w:sz w:val="28"/>
          <w:szCs w:val="28"/>
          <w:lang w:val="fr-FR"/>
        </w:rPr>
      </w:pPr>
      <w:r>
        <w:rPr>
          <w:rFonts w:ascii="Times New Roman" w:hAnsi="Times New Roman"/>
          <w:sz w:val="28"/>
          <w:szCs w:val="28"/>
          <w:lang w:val="fr-FR"/>
        </w:rPr>
        <w:t xml:space="preserve">   </w:t>
      </w:r>
    </w:p>
    <w:p>
      <w:pPr>
        <w:pStyle w:val="Normal"/>
        <w:spacing w:lineRule="auto" w:line="240" w:before="0" w:after="0"/>
        <w:jc w:val="both"/>
        <w:rPr>
          <w:rFonts w:ascii="Times New Roman" w:hAnsi="Times New Roman"/>
          <w:sz w:val="28"/>
          <w:szCs w:val="28"/>
          <w:lang w:val="fr-FR"/>
        </w:rPr>
      </w:pPr>
      <w:r>
        <w:rPr>
          <w:rFonts w:ascii="Times New Roman" w:hAnsi="Times New Roman"/>
          <w:sz w:val="28"/>
          <w:szCs w:val="28"/>
          <w:lang w:val="fr-FR"/>
        </w:rPr>
        <w:t xml:space="preserve"> </w:t>
      </w:r>
      <w:bookmarkStart w:id="0" w:name="_GoBack"/>
      <w:bookmarkEnd w:id="0"/>
      <w:r>
        <w:rPr>
          <w:rFonts w:ascii="Times New Roman" w:hAnsi="Times New Roman"/>
          <w:sz w:val="28"/>
          <w:szCs w:val="28"/>
          <w:lang w:val="fr-FR"/>
        </w:rPr>
        <w:t>VI. Descrierea tuturor efectelor semnificative posibile asupra mediului ale proiectului, în limita informaţiilor disponibile:</w:t>
      </w:r>
    </w:p>
    <w:p>
      <w:pPr>
        <w:pStyle w:val="Normal"/>
        <w:spacing w:lineRule="auto" w:line="240" w:before="0" w:after="0"/>
        <w:jc w:val="both"/>
        <w:rPr>
          <w:rFonts w:ascii="Times New Roman" w:hAnsi="Times New Roman"/>
          <w:sz w:val="28"/>
          <w:szCs w:val="28"/>
          <w:lang w:val="pt-BR"/>
        </w:rPr>
      </w:pPr>
      <w:r>
        <w:rPr>
          <w:rFonts w:ascii="Times New Roman" w:hAnsi="Times New Roman"/>
          <w:sz w:val="28"/>
          <w:szCs w:val="28"/>
          <w:lang w:val="fr-FR"/>
        </w:rPr>
        <w:t xml:space="preserve">    </w:t>
      </w:r>
      <w:r>
        <w:rPr>
          <w:rFonts w:ascii="Times New Roman" w:hAnsi="Times New Roman"/>
          <w:sz w:val="28"/>
          <w:szCs w:val="28"/>
          <w:lang w:val="pt-BR"/>
        </w:rPr>
        <w:t>A. Surse de poluanţi şi instalaţii pentru reţinerea, evacuarea şi dispersia poluanţilor în mediu:</w:t>
      </w:r>
    </w:p>
    <w:p>
      <w:pPr>
        <w:pStyle w:val="Normal"/>
        <w:spacing w:lineRule="auto" w:line="240" w:before="0" w:after="0"/>
        <w:jc w:val="both"/>
        <w:rPr>
          <w:rFonts w:ascii="Times New Roman" w:hAnsi="Times New Roman"/>
          <w:sz w:val="28"/>
          <w:szCs w:val="28"/>
          <w:lang w:val="pt-BR"/>
        </w:rPr>
      </w:pPr>
      <w:r>
        <w:rPr>
          <w:rFonts w:ascii="Times New Roman" w:hAnsi="Times New Roman"/>
          <w:sz w:val="28"/>
          <w:szCs w:val="28"/>
          <w:lang w:val="pt-BR"/>
        </w:rPr>
        <w:t>a) protecţia calităţii apelor:</w:t>
      </w:r>
    </w:p>
    <w:p>
      <w:pPr>
        <w:pStyle w:val="Normal"/>
        <w:spacing w:lineRule="auto" w:line="240" w:before="0" w:after="0"/>
        <w:jc w:val="both"/>
        <w:rPr>
          <w:rFonts w:ascii="Times New Roman" w:hAnsi="Times New Roman"/>
          <w:sz w:val="24"/>
          <w:szCs w:val="24"/>
          <w:lang w:val="pt-BR"/>
        </w:rPr>
      </w:pPr>
      <w:r>
        <w:rPr>
          <w:rFonts w:ascii="Times New Roman" w:hAnsi="Times New Roman"/>
          <w:sz w:val="28"/>
          <w:szCs w:val="28"/>
          <w:lang w:val="pt-BR"/>
        </w:rPr>
        <w:t xml:space="preserve">    </w:t>
      </w:r>
      <w:r>
        <w:rPr>
          <w:rFonts w:ascii="Times New Roman" w:hAnsi="Times New Roman"/>
          <w:sz w:val="28"/>
          <w:szCs w:val="28"/>
          <w:lang w:val="pt-BR"/>
        </w:rPr>
        <w:t xml:space="preserve">- sursele de poluanţi pentru ape, locul de evacuare sau emisarul: </w:t>
      </w:r>
    </w:p>
    <w:p>
      <w:pPr>
        <w:pStyle w:val="Normal"/>
        <w:numPr>
          <w:ilvl w:val="0"/>
          <w:numId w:val="10"/>
        </w:numPr>
        <w:spacing w:before="0" w:after="0"/>
        <w:ind w:left="1287" w:right="-130" w:hanging="360"/>
        <w:jc w:val="both"/>
        <w:rPr>
          <w:rFonts w:ascii="Times New Roman" w:hAnsi="Times New Roman"/>
          <w:sz w:val="24"/>
          <w:szCs w:val="24"/>
          <w:lang w:val="it-IT"/>
        </w:rPr>
      </w:pPr>
      <w:r>
        <w:rPr>
          <w:rFonts w:ascii="Times New Roman" w:hAnsi="Times New Roman"/>
          <w:sz w:val="24"/>
          <w:szCs w:val="24"/>
          <w:lang w:val="it-IT"/>
        </w:rPr>
        <w:t>apele uzate menajere, provenite din funcţionarea obiectelor sanitare;</w:t>
      </w:r>
    </w:p>
    <w:p>
      <w:pPr>
        <w:pStyle w:val="Normal"/>
        <w:numPr>
          <w:ilvl w:val="0"/>
          <w:numId w:val="10"/>
        </w:numPr>
        <w:spacing w:before="0" w:after="0"/>
        <w:ind w:left="1287" w:right="-130" w:hanging="360"/>
        <w:jc w:val="both"/>
        <w:rPr>
          <w:rFonts w:ascii="Times New Roman" w:hAnsi="Times New Roman"/>
          <w:sz w:val="24"/>
          <w:szCs w:val="24"/>
          <w:lang w:val="pt-BR"/>
        </w:rPr>
      </w:pPr>
      <w:r>
        <w:rPr>
          <w:rFonts w:ascii="Times New Roman" w:hAnsi="Times New Roman"/>
          <w:sz w:val="24"/>
          <w:szCs w:val="24"/>
          <w:lang w:val="pt-BR"/>
        </w:rPr>
        <w:t>ape de condens provenite din funcţionarea aparatelor de climatizare a aerului;</w:t>
      </w:r>
    </w:p>
    <w:p>
      <w:pPr>
        <w:pStyle w:val="Normal"/>
        <w:numPr>
          <w:ilvl w:val="0"/>
          <w:numId w:val="10"/>
        </w:numPr>
        <w:spacing w:before="0" w:after="0"/>
        <w:ind w:left="1287" w:right="-130" w:hanging="360"/>
        <w:jc w:val="both"/>
        <w:rPr>
          <w:rFonts w:ascii="Times New Roman" w:hAnsi="Times New Roman"/>
          <w:sz w:val="24"/>
          <w:szCs w:val="24"/>
        </w:rPr>
      </w:pPr>
      <w:r>
        <w:rPr>
          <w:rFonts w:ascii="Times New Roman" w:hAnsi="Times New Roman"/>
          <w:sz w:val="24"/>
          <w:szCs w:val="24"/>
        </w:rPr>
        <w:t>ape pluviale;</w:t>
      </w:r>
    </w:p>
    <w:p>
      <w:pPr>
        <w:pStyle w:val="Normal"/>
        <w:spacing w:lineRule="auto" w:line="240" w:before="0" w:after="0"/>
        <w:jc w:val="both"/>
        <w:rPr>
          <w:rFonts w:ascii="Times New Roman" w:hAnsi="Times New Roman"/>
          <w:sz w:val="24"/>
          <w:szCs w:val="24"/>
          <w:lang w:val="pt-BR"/>
        </w:rPr>
      </w:pPr>
      <w:r>
        <w:rPr>
          <w:rFonts w:ascii="Times New Roman" w:hAnsi="Times New Roman"/>
          <w:sz w:val="28"/>
          <w:szCs w:val="28"/>
          <w:lang w:val="pt-BR"/>
        </w:rPr>
        <w:t xml:space="preserve">  </w:t>
      </w:r>
      <w:r>
        <w:rPr>
          <w:rFonts w:ascii="Times New Roman" w:hAnsi="Times New Roman"/>
          <w:sz w:val="28"/>
          <w:szCs w:val="28"/>
          <w:lang w:val="pt-BR"/>
        </w:rPr>
        <w:t xml:space="preserve">- staţiile şi instalaţiile de epurare sau de preepurare a apelor uzate prevăzute: </w:t>
      </w:r>
    </w:p>
    <w:p>
      <w:pPr>
        <w:pStyle w:val="Normal"/>
        <w:spacing w:before="0" w:after="0"/>
        <w:jc w:val="both"/>
        <w:rPr>
          <w:rFonts w:ascii="Times New Roman" w:hAnsi="Times New Roman"/>
          <w:b/>
          <w:b/>
          <w:bCs/>
          <w:caps/>
          <w:lang w:val="pt-BR"/>
        </w:rPr>
      </w:pPr>
      <w:r>
        <w:rPr>
          <w:rFonts w:ascii="Times New Roman" w:hAnsi="Times New Roman"/>
          <w:b/>
          <w:bCs/>
          <w:caps/>
          <w:lang w:val="pt-BR"/>
        </w:rPr>
        <w:t>I</w:t>
      </w:r>
      <w:r>
        <w:rPr>
          <w:rFonts w:ascii="Times New Roman" w:hAnsi="Times New Roman"/>
          <w:b/>
          <w:bCs/>
          <w:lang w:val="pt-BR"/>
        </w:rPr>
        <w:t>nstalatii de canalizare menajera</w:t>
      </w:r>
    </w:p>
    <w:p>
      <w:pPr>
        <w:pStyle w:val="Normal"/>
        <w:spacing w:lineRule="auto" w:line="240"/>
        <w:ind w:firstLine="360"/>
        <w:jc w:val="both"/>
        <w:rPr>
          <w:rFonts w:ascii="Times New Roman" w:hAnsi="Times New Roman"/>
          <w:sz w:val="24"/>
          <w:szCs w:val="24"/>
          <w:lang w:val="it-IT"/>
        </w:rPr>
      </w:pPr>
      <w:r>
        <w:rPr>
          <w:rFonts w:ascii="Times New Roman" w:hAnsi="Times New Roman"/>
          <w:sz w:val="24"/>
          <w:szCs w:val="24"/>
          <w:lang w:val="pt-BR"/>
        </w:rPr>
        <w:t xml:space="preserve">Apele uzate menajere colectate de la obiectele sanitare se evacuează gravitaţional, prin curgere liberă, la reţeaua de canalizare menajera existenta in incinta. Apele astfel colectate se vor directiona catre o statie de epurare, existenta si functionala, executata intr-o etapa anterioara. </w:t>
      </w:r>
      <w:r>
        <w:rPr>
          <w:rFonts w:ascii="Times New Roman" w:hAnsi="Times New Roman"/>
          <w:sz w:val="24"/>
          <w:szCs w:val="24"/>
          <w:lang w:val="it-IT"/>
        </w:rPr>
        <w:t>Apa conventional curata, rezultata in urma epurarii, va fi directionata intr-un bazin de retentie existent, cu capacitatea de 130 mc.Apele rezultate in urma epurarii impreuna cu apele pluviale aflate in bazinul de retentie, vor fi pompate in reteaua publica de canalizare.</w:t>
        <w:tab/>
        <w:tab/>
        <w:tab/>
        <w:tab/>
        <w:tab/>
        <w:tab/>
        <w:tab/>
        <w:tab/>
        <w:t>Condensul provenit de la aparatele de climatizare se va prelua prin conducte din PP şi se va dirija spre coloanele de ape uzate. Racordarea acestor conducte  se va face prin sifonare.</w:t>
        <w:tab/>
        <w:tab/>
        <w:t xml:space="preserve">Drenarea apelor accidentale sau provenite in urma spalarii pardoselii grupurilor sanitare se vor colecta prin intermediul sifoanelor de pardoseala. </w:t>
      </w:r>
    </w:p>
    <w:p>
      <w:pPr>
        <w:pStyle w:val="Normal"/>
        <w:spacing w:lineRule="auto" w:line="240" w:before="0" w:after="0"/>
        <w:jc w:val="both"/>
        <w:rPr>
          <w:rFonts w:ascii="Times New Roman" w:hAnsi="Times New Roman"/>
          <w:sz w:val="28"/>
          <w:szCs w:val="28"/>
          <w:lang w:val="it-IT"/>
        </w:rPr>
      </w:pPr>
      <w:r>
        <w:rPr>
          <w:rFonts w:ascii="Times New Roman" w:hAnsi="Times New Roman"/>
          <w:sz w:val="28"/>
          <w:szCs w:val="28"/>
          <w:lang w:val="it-IT"/>
        </w:rPr>
        <w:t>b) protecţia aerului:</w:t>
      </w:r>
    </w:p>
    <w:p>
      <w:pPr>
        <w:pStyle w:val="Normal"/>
        <w:spacing w:lineRule="auto" w:line="240" w:before="0" w:after="0"/>
        <w:jc w:val="both"/>
        <w:rPr>
          <w:rFonts w:ascii="Times New Roman" w:hAnsi="Times New Roman"/>
          <w:sz w:val="28"/>
          <w:szCs w:val="28"/>
          <w:lang w:val="ro-RO"/>
        </w:rPr>
      </w:pPr>
      <w:r>
        <w:rPr>
          <w:rFonts w:ascii="Times New Roman" w:hAnsi="Times New Roman"/>
          <w:sz w:val="28"/>
          <w:szCs w:val="28"/>
          <w:lang w:val="it-IT"/>
        </w:rPr>
        <w:t xml:space="preserve"> </w:t>
      </w:r>
      <w:r>
        <w:rPr>
          <w:rFonts w:ascii="Times New Roman" w:hAnsi="Times New Roman"/>
          <w:sz w:val="28"/>
          <w:szCs w:val="28"/>
          <w:lang w:val="it-IT"/>
        </w:rPr>
        <w:t xml:space="preserve">- sursele de poluanţi pentru aer, poluanţi, inclusiv surse de mirosuri: </w:t>
      </w:r>
      <w:r>
        <w:rPr>
          <w:rFonts w:ascii="Times New Roman" w:hAnsi="Times New Roman"/>
          <w:sz w:val="24"/>
          <w:szCs w:val="24"/>
          <w:lang w:val="it-IT"/>
        </w:rPr>
        <w:t>În perioada realizării obiectivului, sursele de poluanţi pentru aer sunt reprezentate</w:t>
      </w:r>
      <w:r>
        <w:rPr>
          <w:rFonts w:ascii="Times New Roman" w:hAnsi="Times New Roman"/>
          <w:sz w:val="24"/>
          <w:szCs w:val="24"/>
          <w:lang w:val="ro-RO"/>
        </w:rPr>
        <w:t xml:space="preserve"> de utilajele de lucru si </w:t>
      </w:r>
      <w:r>
        <w:rPr>
          <w:rFonts w:ascii="Times New Roman" w:hAnsi="Times New Roman"/>
          <w:bCs/>
          <w:sz w:val="24"/>
          <w:szCs w:val="24"/>
          <w:lang w:val="ro-RO"/>
        </w:rPr>
        <w:t>mijloace de transport</w:t>
      </w:r>
      <w:r>
        <w:rPr>
          <w:rFonts w:ascii="Times New Roman" w:hAnsi="Times New Roman"/>
          <w:sz w:val="24"/>
          <w:szCs w:val="24"/>
          <w:lang w:val="ro-RO"/>
        </w:rPr>
        <w:t xml:space="preserve"> din functionarea carora vor rezulta emisii de gaze de ardere. Nivelul emisiilor utilajelor societatii se incadreaza in limitele normale, fiind folosite numai utilaje si </w:t>
      </w:r>
      <w:r>
        <w:rPr>
          <w:rFonts w:ascii="Times New Roman" w:hAnsi="Times New Roman"/>
          <w:bCs/>
          <w:sz w:val="24"/>
          <w:szCs w:val="24"/>
          <w:lang w:val="ro-RO"/>
        </w:rPr>
        <w:t>mijloace de transport ce vor fi  in stare foarte buna de functionare, facandu-se</w:t>
      </w:r>
      <w:r>
        <w:rPr>
          <w:rFonts w:ascii="Times New Roman" w:hAnsi="Times New Roman"/>
          <w:sz w:val="24"/>
          <w:szCs w:val="24"/>
          <w:lang w:val="ro-RO"/>
        </w:rPr>
        <w:t xml:space="preserve"> verificarea zilnică a stării tehnice a utilajelor şi echipamentelor;</w:t>
      </w:r>
      <w:r>
        <w:rPr>
          <w:rFonts w:ascii="Times New Roman" w:hAnsi="Times New Roman"/>
          <w:sz w:val="28"/>
          <w:szCs w:val="28"/>
          <w:lang w:val="ro-RO"/>
        </w:rPr>
        <w:t xml:space="preserve"> </w:t>
      </w:r>
    </w:p>
    <w:p>
      <w:pPr>
        <w:pStyle w:val="Normal"/>
        <w:spacing w:lineRule="auto" w:line="240" w:before="0" w:after="0"/>
        <w:jc w:val="both"/>
        <w:rPr>
          <w:rFonts w:ascii="Times New Roman" w:hAnsi="Times New Roman"/>
          <w:sz w:val="28"/>
          <w:szCs w:val="28"/>
          <w:lang w:val="ro-RO"/>
        </w:rPr>
      </w:pPr>
      <w:r>
        <w:rPr>
          <w:rFonts w:ascii="Times New Roman" w:hAnsi="Times New Roman"/>
          <w:sz w:val="28"/>
          <w:szCs w:val="28"/>
          <w:lang w:val="ro-RO"/>
        </w:rPr>
        <w:t xml:space="preserve">- instalaţiile pentru reţinerea şi dispersia poluanţilor în atmosferă: </w:t>
      </w:r>
      <w:r>
        <w:rPr>
          <w:rFonts w:ascii="Times New Roman" w:hAnsi="Times New Roman"/>
          <w:sz w:val="24"/>
          <w:szCs w:val="24"/>
          <w:lang w:val="es-ES" w:eastAsia="ar-SA"/>
        </w:rPr>
        <w:t>stropirea agregatelor si a drumurilor tehnologice pentru a impiedica degajarea pulberilor</w:t>
      </w:r>
      <w:r>
        <w:rPr>
          <w:rStyle w:val="Tpa1"/>
          <w:rFonts w:ascii="Times New Roman" w:hAnsi="Times New Roman"/>
          <w:sz w:val="24"/>
          <w:szCs w:val="24"/>
          <w:lang w:val="ro-RO"/>
        </w:rPr>
        <w:t>.</w:t>
      </w:r>
    </w:p>
    <w:p>
      <w:pPr>
        <w:pStyle w:val="Normal"/>
        <w:spacing w:lineRule="auto" w:line="240" w:before="0" w:after="0"/>
        <w:jc w:val="both"/>
        <w:rPr>
          <w:rFonts w:ascii="Times New Roman" w:hAnsi="Times New Roman"/>
          <w:sz w:val="28"/>
          <w:szCs w:val="28"/>
          <w:lang w:val="ro-RO"/>
        </w:rPr>
      </w:pPr>
      <w:r>
        <w:rPr>
          <w:rFonts w:ascii="Times New Roman" w:hAnsi="Times New Roman"/>
          <w:sz w:val="28"/>
          <w:szCs w:val="28"/>
          <w:lang w:val="ro-RO"/>
        </w:rPr>
        <w:t xml:space="preserve">   </w:t>
      </w:r>
      <w:r>
        <w:rPr>
          <w:rFonts w:ascii="Times New Roman" w:hAnsi="Times New Roman"/>
          <w:sz w:val="28"/>
          <w:szCs w:val="28"/>
          <w:lang w:val="ro-RO"/>
        </w:rPr>
        <w:t>c) protecţia împotriva zgomotului şi vibraţiilor:</w:t>
      </w:r>
    </w:p>
    <w:p>
      <w:pPr>
        <w:pStyle w:val="Normal"/>
        <w:spacing w:lineRule="auto" w:line="240" w:before="0" w:after="0"/>
        <w:jc w:val="both"/>
        <w:rPr>
          <w:rFonts w:ascii="Times New Roman" w:hAnsi="Times New Roman"/>
          <w:sz w:val="28"/>
          <w:szCs w:val="28"/>
          <w:lang w:val="ro-RO"/>
        </w:rPr>
      </w:pPr>
      <w:r>
        <w:rPr>
          <w:rFonts w:ascii="Times New Roman" w:hAnsi="Times New Roman"/>
          <w:sz w:val="28"/>
          <w:szCs w:val="28"/>
          <w:lang w:val="ro-RO"/>
        </w:rPr>
        <w:t xml:space="preserve">    </w:t>
      </w:r>
      <w:r>
        <w:rPr>
          <w:rFonts w:ascii="Times New Roman" w:hAnsi="Times New Roman"/>
          <w:sz w:val="28"/>
          <w:szCs w:val="28"/>
          <w:lang w:val="ro-RO"/>
        </w:rPr>
        <w:t xml:space="preserve">- sursele de zgomot şi de vibraţii : </w:t>
      </w:r>
      <w:r>
        <w:rPr>
          <w:rFonts w:ascii="Times New Roman" w:hAnsi="Times New Roman"/>
          <w:sz w:val="24"/>
          <w:szCs w:val="24"/>
          <w:lang w:val="ro-RO"/>
        </w:rPr>
        <w:t xml:space="preserve">În perioada realizării obiectivului, sursele de zgomot sunt reprezentate de utilajele de lucru si </w:t>
      </w:r>
      <w:r>
        <w:rPr>
          <w:rFonts w:ascii="Times New Roman" w:hAnsi="Times New Roman"/>
          <w:bCs/>
          <w:sz w:val="24"/>
          <w:szCs w:val="24"/>
          <w:lang w:val="ro-RO"/>
        </w:rPr>
        <w:t>mijloace de transport;</w:t>
      </w:r>
    </w:p>
    <w:p>
      <w:pPr>
        <w:pStyle w:val="Normal"/>
        <w:spacing w:lineRule="auto" w:line="240" w:before="0" w:after="0"/>
        <w:jc w:val="both"/>
        <w:rPr>
          <w:rFonts w:ascii="Times New Roman" w:hAnsi="Times New Roman"/>
          <w:sz w:val="24"/>
          <w:szCs w:val="24"/>
          <w:lang w:val="ro-RO"/>
        </w:rPr>
      </w:pPr>
      <w:r>
        <w:rPr>
          <w:rFonts w:ascii="Times New Roman" w:hAnsi="Times New Roman"/>
          <w:sz w:val="28"/>
          <w:szCs w:val="28"/>
          <w:lang w:val="ro-RO"/>
        </w:rPr>
        <w:t xml:space="preserve">    </w:t>
      </w:r>
      <w:r>
        <w:rPr>
          <w:rFonts w:ascii="Times New Roman" w:hAnsi="Times New Roman"/>
          <w:sz w:val="28"/>
          <w:szCs w:val="28"/>
          <w:lang w:val="ro-RO"/>
        </w:rPr>
        <w:t xml:space="preserve">- amenajările şi dotările pentru protecţia împotriva zgomotului şi vibraţiilor : </w:t>
      </w:r>
      <w:r>
        <w:rPr>
          <w:rFonts w:ascii="Times New Roman" w:hAnsi="Times New Roman"/>
          <w:sz w:val="24"/>
          <w:szCs w:val="24"/>
          <w:lang w:val="ro-RO"/>
        </w:rPr>
        <w:t xml:space="preserve">Nivelul zgomotului utilajelor folosite se incadreaza in limitele normale, fiind folosite numai utilaje si </w:t>
      </w:r>
      <w:r>
        <w:rPr>
          <w:rFonts w:ascii="Times New Roman" w:hAnsi="Times New Roman"/>
          <w:bCs/>
          <w:sz w:val="24"/>
          <w:szCs w:val="24"/>
          <w:lang w:val="ro-RO"/>
        </w:rPr>
        <w:t>mijloace de transport ce vor fi  in stare foarte buna de functionare, facandu-se</w:t>
      </w:r>
      <w:r>
        <w:rPr>
          <w:rFonts w:ascii="Times New Roman" w:hAnsi="Times New Roman"/>
          <w:sz w:val="24"/>
          <w:szCs w:val="24"/>
          <w:lang w:val="ro-RO"/>
        </w:rPr>
        <w:t xml:space="preserve"> verificarea zilnică a stării tehnice a utilajelor şi echipamentelor;</w:t>
      </w:r>
    </w:p>
    <w:p>
      <w:pPr>
        <w:pStyle w:val="Normal"/>
        <w:spacing w:lineRule="auto" w:line="240" w:before="0" w:after="0"/>
        <w:jc w:val="both"/>
        <w:rPr>
          <w:rFonts w:ascii="Times New Roman" w:hAnsi="Times New Roman"/>
          <w:sz w:val="28"/>
          <w:szCs w:val="28"/>
          <w:lang w:val="pt-BR"/>
        </w:rPr>
      </w:pPr>
      <w:r>
        <w:rPr>
          <w:rFonts w:ascii="Times New Roman" w:hAnsi="Times New Roman"/>
          <w:sz w:val="28"/>
          <w:szCs w:val="28"/>
          <w:lang w:val="ro-RO"/>
        </w:rPr>
        <w:t xml:space="preserve">    </w:t>
      </w:r>
      <w:r>
        <w:rPr>
          <w:rFonts w:ascii="Times New Roman" w:hAnsi="Times New Roman"/>
          <w:sz w:val="28"/>
          <w:szCs w:val="28"/>
          <w:lang w:val="pt-BR"/>
        </w:rPr>
        <w:t>d) protecţia împotriva radiaţiilor:</w:t>
      </w:r>
    </w:p>
    <w:p>
      <w:pPr>
        <w:pStyle w:val="Normal"/>
        <w:spacing w:lineRule="auto" w:line="240" w:before="0" w:after="0"/>
        <w:jc w:val="both"/>
        <w:rPr>
          <w:rFonts w:ascii="Times New Roman" w:hAnsi="Times New Roman"/>
          <w:sz w:val="24"/>
          <w:szCs w:val="24"/>
          <w:lang w:val="pt-BR"/>
        </w:rPr>
      </w:pPr>
      <w:r>
        <w:rPr>
          <w:rFonts w:ascii="Times New Roman" w:hAnsi="Times New Roman"/>
          <w:sz w:val="28"/>
          <w:szCs w:val="28"/>
          <w:lang w:val="pt-BR"/>
        </w:rPr>
        <w:t xml:space="preserve">    </w:t>
      </w:r>
      <w:r>
        <w:rPr>
          <w:rFonts w:ascii="Times New Roman" w:hAnsi="Times New Roman"/>
          <w:sz w:val="28"/>
          <w:szCs w:val="28"/>
          <w:lang w:val="pt-BR"/>
        </w:rPr>
        <w:t xml:space="preserve">- sursele de radiaţii: </w:t>
      </w:r>
      <w:r>
        <w:rPr>
          <w:rFonts w:ascii="Times New Roman" w:hAnsi="Times New Roman"/>
          <w:sz w:val="24"/>
          <w:szCs w:val="24"/>
          <w:lang w:val="pt-BR"/>
        </w:rPr>
        <w:t>nu este cazul;</w:t>
      </w:r>
    </w:p>
    <w:p>
      <w:pPr>
        <w:pStyle w:val="Normal"/>
        <w:spacing w:lineRule="auto" w:line="240" w:before="0" w:after="0"/>
        <w:jc w:val="both"/>
        <w:rPr>
          <w:rFonts w:ascii="Times New Roman" w:hAnsi="Times New Roman"/>
          <w:sz w:val="28"/>
          <w:szCs w:val="28"/>
          <w:lang w:val="pt-BR"/>
        </w:rPr>
      </w:pPr>
      <w:r>
        <w:rPr>
          <w:rFonts w:ascii="Times New Roman" w:hAnsi="Times New Roman"/>
          <w:sz w:val="28"/>
          <w:szCs w:val="28"/>
          <w:lang w:val="pt-BR"/>
        </w:rPr>
        <w:t xml:space="preserve">    </w:t>
      </w:r>
      <w:r>
        <w:rPr>
          <w:rFonts w:ascii="Times New Roman" w:hAnsi="Times New Roman"/>
          <w:sz w:val="28"/>
          <w:szCs w:val="28"/>
          <w:lang w:val="pt-BR"/>
        </w:rPr>
        <w:t xml:space="preserve">- amenajările şi dotările pentru protecţia împotriva radiaţiilor: </w:t>
      </w:r>
      <w:r>
        <w:rPr>
          <w:rFonts w:ascii="Times New Roman" w:hAnsi="Times New Roman"/>
          <w:sz w:val="24"/>
          <w:szCs w:val="24"/>
          <w:lang w:val="pt-BR"/>
        </w:rPr>
        <w:t>nu este cazul;</w:t>
      </w:r>
    </w:p>
    <w:p>
      <w:pPr>
        <w:pStyle w:val="Normal"/>
        <w:spacing w:lineRule="auto" w:line="240" w:before="0" w:after="0"/>
        <w:jc w:val="both"/>
        <w:rPr>
          <w:rFonts w:ascii="Times New Roman" w:hAnsi="Times New Roman"/>
          <w:sz w:val="28"/>
          <w:szCs w:val="28"/>
          <w:lang w:val="pt-BR"/>
        </w:rPr>
      </w:pPr>
      <w:r>
        <w:rPr>
          <w:rFonts w:ascii="Times New Roman" w:hAnsi="Times New Roman"/>
          <w:sz w:val="28"/>
          <w:szCs w:val="28"/>
          <w:lang w:val="pt-BR"/>
        </w:rPr>
        <w:t xml:space="preserve">    </w:t>
      </w:r>
      <w:r>
        <w:rPr>
          <w:rFonts w:ascii="Times New Roman" w:hAnsi="Times New Roman"/>
          <w:sz w:val="28"/>
          <w:szCs w:val="28"/>
          <w:lang w:val="pt-BR"/>
        </w:rPr>
        <w:t>e) protecţia solului şi a subsolului:</w:t>
      </w:r>
    </w:p>
    <w:p>
      <w:pPr>
        <w:pStyle w:val="Normal"/>
        <w:tabs>
          <w:tab w:val="left" w:pos="900" w:leader="none"/>
        </w:tabs>
        <w:spacing w:lineRule="auto" w:line="240"/>
        <w:jc w:val="both"/>
        <w:rPr>
          <w:rFonts w:ascii="Times New Roman" w:hAnsi="Times New Roman"/>
          <w:bCs/>
          <w:iCs/>
          <w:sz w:val="24"/>
          <w:szCs w:val="24"/>
          <w:lang w:val="ro-RO"/>
        </w:rPr>
      </w:pPr>
      <w:r>
        <w:rPr>
          <w:rFonts w:ascii="Times New Roman" w:hAnsi="Times New Roman"/>
          <w:sz w:val="28"/>
          <w:szCs w:val="28"/>
          <w:lang w:val="pt-BR"/>
        </w:rPr>
        <w:t xml:space="preserve">    </w:t>
      </w:r>
      <w:r>
        <w:rPr>
          <w:rFonts w:ascii="Times New Roman" w:hAnsi="Times New Roman"/>
          <w:sz w:val="28"/>
          <w:szCs w:val="28"/>
          <w:lang w:val="pt-BR"/>
        </w:rPr>
        <w:t>- sursele de poluanţi pentru sol, subsol, ape freatice şi de adâncime:</w:t>
      </w:r>
      <w:r>
        <w:rPr>
          <w:rFonts w:ascii="Times New Roman" w:hAnsi="Times New Roman"/>
          <w:sz w:val="28"/>
          <w:szCs w:val="28"/>
          <w:lang w:val="ro-RO"/>
        </w:rPr>
        <w:t xml:space="preserve"> </w:t>
      </w:r>
      <w:r>
        <w:rPr>
          <w:rStyle w:val="Tpa1"/>
          <w:rFonts w:ascii="Times New Roman" w:hAnsi="Times New Roman"/>
          <w:sz w:val="24"/>
          <w:szCs w:val="24"/>
          <w:lang w:val="ro-RO"/>
        </w:rPr>
        <w:t>E</w:t>
      </w:r>
      <w:r>
        <w:rPr>
          <w:rFonts w:ascii="Times New Roman" w:hAnsi="Times New Roman"/>
          <w:bCs/>
          <w:iCs/>
          <w:sz w:val="24"/>
          <w:szCs w:val="24"/>
          <w:lang w:val="ro-RO"/>
        </w:rPr>
        <w:t xml:space="preserve">ventualele scurgeri accidentale de produs petrolier de la utilaje </w:t>
      </w:r>
      <w:r>
        <w:rPr>
          <w:rFonts w:ascii="Times New Roman" w:hAnsi="Times New Roman"/>
          <w:sz w:val="24"/>
          <w:szCs w:val="24"/>
          <w:lang w:val="ro-RO"/>
        </w:rPr>
        <w:t xml:space="preserve">si </w:t>
      </w:r>
      <w:r>
        <w:rPr>
          <w:rFonts w:ascii="Times New Roman" w:hAnsi="Times New Roman"/>
          <w:bCs/>
          <w:sz w:val="24"/>
          <w:szCs w:val="24"/>
          <w:lang w:val="ro-RO"/>
        </w:rPr>
        <w:t>mijloace de transport</w:t>
      </w:r>
      <w:r>
        <w:rPr>
          <w:rFonts w:ascii="Times New Roman" w:hAnsi="Times New Roman"/>
          <w:bCs/>
          <w:iCs/>
          <w:sz w:val="24"/>
          <w:szCs w:val="24"/>
          <w:lang w:val="ro-RO"/>
        </w:rPr>
        <w:t>;</w:t>
      </w:r>
    </w:p>
    <w:p>
      <w:pPr>
        <w:pStyle w:val="Normal"/>
        <w:tabs>
          <w:tab w:val="left" w:pos="900" w:leader="none"/>
        </w:tabs>
        <w:spacing w:lineRule="auto" w:line="240"/>
        <w:jc w:val="both"/>
        <w:rPr>
          <w:rFonts w:ascii="Times New Roman" w:hAnsi="Times New Roman"/>
          <w:sz w:val="24"/>
          <w:szCs w:val="24"/>
          <w:lang w:val="pt-BR"/>
        </w:rPr>
      </w:pPr>
      <w:r>
        <w:rPr>
          <w:rFonts w:ascii="Times New Roman" w:hAnsi="Times New Roman"/>
          <w:sz w:val="28"/>
          <w:szCs w:val="28"/>
          <w:lang w:val="pt-BR"/>
        </w:rPr>
        <w:t xml:space="preserve"> </w:t>
      </w:r>
      <w:r>
        <w:rPr>
          <w:rFonts w:ascii="Times New Roman" w:hAnsi="Times New Roman"/>
          <w:sz w:val="28"/>
          <w:szCs w:val="28"/>
          <w:lang w:val="pt-BR"/>
        </w:rPr>
        <w:t>- lucrările şi dotările pentru protecţia solului şi a subsolului:</w:t>
      </w:r>
      <w:r>
        <w:rPr>
          <w:rStyle w:val="Tpa1"/>
          <w:rFonts w:ascii="Times New Roman" w:hAnsi="Times New Roman"/>
          <w:sz w:val="28"/>
          <w:szCs w:val="28"/>
          <w:lang w:val="ro-RO"/>
        </w:rPr>
        <w:t xml:space="preserve"> </w:t>
      </w:r>
      <w:r>
        <w:rPr>
          <w:rStyle w:val="Tpa1"/>
          <w:rFonts w:ascii="Times New Roman" w:hAnsi="Times New Roman"/>
          <w:sz w:val="24"/>
          <w:szCs w:val="24"/>
          <w:lang w:val="ro-RO"/>
        </w:rPr>
        <w:t>E</w:t>
      </w:r>
      <w:r>
        <w:rPr>
          <w:rFonts w:ascii="Times New Roman" w:hAnsi="Times New Roman"/>
          <w:bCs/>
          <w:iCs/>
          <w:sz w:val="24"/>
          <w:szCs w:val="24"/>
          <w:lang w:val="ro-RO"/>
        </w:rPr>
        <w:t xml:space="preserve">ventualele scurgeri accidentale de produs petrolier de la utilaje </w:t>
      </w:r>
      <w:r>
        <w:rPr>
          <w:rFonts w:ascii="Times New Roman" w:hAnsi="Times New Roman"/>
          <w:sz w:val="24"/>
          <w:szCs w:val="24"/>
          <w:lang w:val="ro-RO"/>
        </w:rPr>
        <w:t xml:space="preserve">si </w:t>
      </w:r>
      <w:r>
        <w:rPr>
          <w:rFonts w:ascii="Times New Roman" w:hAnsi="Times New Roman"/>
          <w:bCs/>
          <w:sz w:val="24"/>
          <w:szCs w:val="24"/>
          <w:lang w:val="ro-RO"/>
        </w:rPr>
        <w:t>mijloace de transport</w:t>
      </w:r>
      <w:r>
        <w:rPr>
          <w:rFonts w:ascii="Times New Roman" w:hAnsi="Times New Roman"/>
          <w:bCs/>
          <w:iCs/>
          <w:sz w:val="24"/>
          <w:szCs w:val="24"/>
          <w:lang w:val="ro-RO"/>
        </w:rPr>
        <w:t>, vor fi indepartate cu material absorbant din dotare;</w:t>
      </w:r>
    </w:p>
    <w:p>
      <w:pPr>
        <w:pStyle w:val="Normal"/>
        <w:spacing w:lineRule="auto" w:line="240" w:before="0" w:after="0"/>
        <w:jc w:val="both"/>
        <w:rPr>
          <w:rFonts w:ascii="Times New Roman" w:hAnsi="Times New Roman"/>
          <w:sz w:val="28"/>
          <w:szCs w:val="28"/>
          <w:lang w:val="pt-BR"/>
        </w:rPr>
      </w:pPr>
      <w:r>
        <w:rPr>
          <w:rFonts w:ascii="Times New Roman" w:hAnsi="Times New Roman"/>
          <w:sz w:val="28"/>
          <w:szCs w:val="28"/>
          <w:lang w:val="pt-BR"/>
        </w:rPr>
        <w:t xml:space="preserve">    </w:t>
      </w:r>
      <w:r>
        <w:rPr>
          <w:rFonts w:ascii="Times New Roman" w:hAnsi="Times New Roman"/>
          <w:sz w:val="28"/>
          <w:szCs w:val="28"/>
          <w:lang w:val="pt-BR"/>
        </w:rPr>
        <w:t>f) protecţia ecosistemelor terestre şi acvatice:</w:t>
      </w:r>
    </w:p>
    <w:p>
      <w:pPr>
        <w:pStyle w:val="Normal"/>
        <w:spacing w:lineRule="auto" w:line="240"/>
        <w:jc w:val="both"/>
        <w:rPr>
          <w:rStyle w:val="Pt1"/>
          <w:rFonts w:ascii="Times New Roman" w:hAnsi="Times New Roman"/>
          <w:bCs/>
          <w:color w:val="00000A"/>
          <w:sz w:val="24"/>
          <w:szCs w:val="24"/>
          <w:lang w:val="ro-RO"/>
        </w:rPr>
      </w:pPr>
      <w:r>
        <w:rPr>
          <w:rFonts w:ascii="Times New Roman" w:hAnsi="Times New Roman"/>
          <w:sz w:val="28"/>
          <w:szCs w:val="28"/>
          <w:lang w:val="pt-BR"/>
        </w:rPr>
        <w:t xml:space="preserve">   </w:t>
      </w:r>
      <w:r>
        <w:rPr>
          <w:rFonts w:ascii="Times New Roman" w:hAnsi="Times New Roman"/>
          <w:sz w:val="28"/>
          <w:szCs w:val="28"/>
          <w:lang w:val="pt-BR"/>
        </w:rPr>
        <w:t xml:space="preserve">- identificarea arealelor sensibile ce pot fi afectate de proiect: </w:t>
      </w:r>
      <w:r>
        <w:rPr>
          <w:rFonts w:ascii="Times New Roman" w:hAnsi="Times New Roman"/>
          <w:sz w:val="24"/>
          <w:szCs w:val="24"/>
          <w:lang w:val="pt-BR"/>
        </w:rPr>
        <w:t>Lucrarile prevazute in proiect nu vor afecta ecosistemele terestre si acvatice, intrucat obiectivul nu va fi amplasat in interiorul ariilor naturale protejate.</w:t>
      </w:r>
    </w:p>
    <w:p>
      <w:pPr>
        <w:pStyle w:val="Normal"/>
        <w:spacing w:lineRule="auto" w:line="240" w:before="0" w:after="0"/>
        <w:jc w:val="both"/>
        <w:rPr>
          <w:rFonts w:ascii="Times New Roman" w:hAnsi="Times New Roman"/>
          <w:sz w:val="24"/>
          <w:szCs w:val="24"/>
          <w:lang w:val="ro-RO"/>
        </w:rPr>
      </w:pPr>
      <w:r>
        <w:rPr>
          <w:rFonts w:ascii="Times New Roman" w:hAnsi="Times New Roman"/>
          <w:sz w:val="28"/>
          <w:szCs w:val="28"/>
          <w:lang w:val="ro-RO"/>
        </w:rPr>
        <w:t xml:space="preserve">    </w:t>
      </w:r>
      <w:r>
        <w:rPr>
          <w:rFonts w:ascii="Times New Roman" w:hAnsi="Times New Roman"/>
          <w:sz w:val="28"/>
          <w:szCs w:val="28"/>
          <w:lang w:val="ro-RO"/>
        </w:rPr>
        <w:t xml:space="preserve">- lucrările, dotările şi măsurile pentru protecţia biodiversităţii, monumentelor naturii şi ariilor protejate: </w:t>
      </w:r>
      <w:r>
        <w:rPr>
          <w:rFonts w:ascii="Times New Roman" w:hAnsi="Times New Roman"/>
          <w:sz w:val="24"/>
          <w:szCs w:val="24"/>
          <w:lang w:val="ro-RO"/>
        </w:rPr>
        <w:t>nu sunt necesare astfel de lucrari, dotari si masuri pentru protectia biodiversitatii;</w:t>
      </w:r>
    </w:p>
    <w:p>
      <w:pPr>
        <w:pStyle w:val="Normal"/>
        <w:spacing w:lineRule="auto" w:line="240" w:before="0" w:after="0"/>
        <w:jc w:val="both"/>
        <w:rPr>
          <w:rFonts w:ascii="Times New Roman" w:hAnsi="Times New Roman"/>
          <w:sz w:val="28"/>
          <w:szCs w:val="28"/>
          <w:lang w:val="pt-BR"/>
        </w:rPr>
      </w:pPr>
      <w:r>
        <w:rPr>
          <w:rFonts w:ascii="Times New Roman" w:hAnsi="Times New Roman"/>
          <w:sz w:val="28"/>
          <w:szCs w:val="28"/>
          <w:lang w:val="ro-RO"/>
        </w:rPr>
        <w:t xml:space="preserve">    </w:t>
      </w:r>
      <w:r>
        <w:rPr>
          <w:rFonts w:ascii="Times New Roman" w:hAnsi="Times New Roman"/>
          <w:sz w:val="28"/>
          <w:szCs w:val="28"/>
          <w:lang w:val="pt-BR"/>
        </w:rPr>
        <w:t>g) protecţia aşezărilor umane şi a altor obiective de interes public:</w:t>
      </w:r>
    </w:p>
    <w:p>
      <w:pPr>
        <w:pStyle w:val="Normal"/>
        <w:spacing w:lineRule="auto" w:line="240" w:before="0" w:after="0"/>
        <w:jc w:val="both"/>
        <w:rPr>
          <w:rFonts w:ascii="Times New Roman" w:hAnsi="Times New Roman"/>
          <w:sz w:val="24"/>
          <w:szCs w:val="24"/>
          <w:lang w:val="pt-BR"/>
        </w:rPr>
      </w:pPr>
      <w:r>
        <w:rPr>
          <w:rFonts w:ascii="Times New Roman" w:hAnsi="Times New Roman"/>
          <w:sz w:val="28"/>
          <w:szCs w:val="28"/>
          <w:lang w:val="pt-BR"/>
        </w:rPr>
        <w:t xml:space="preserve">    </w:t>
      </w:r>
      <w:r>
        <w:rPr>
          <w:rFonts w:ascii="Times New Roman" w:hAnsi="Times New Roman"/>
          <w:sz w:val="28"/>
          <w:szCs w:val="28"/>
          <w:lang w:val="pt-BR"/>
        </w:rPr>
        <w:t xml:space="preserve">- identificarea obiectivelor de interes public, distanţa faţă de aşezările umane, respectiv faţă de monumente istorice şi de arhitectură, alte zone asupra cărora există instituit un regim de restricţie, zone de interes tradiţional şi altele: </w:t>
      </w:r>
      <w:r>
        <w:rPr>
          <w:rFonts w:ascii="Times New Roman" w:hAnsi="Times New Roman"/>
          <w:sz w:val="24"/>
          <w:szCs w:val="24"/>
          <w:lang w:val="pt-BR"/>
        </w:rPr>
        <w:t>proiectul va fi implementat in afara unor zone asupra cărora există instituit un regim de restricţie;</w:t>
      </w:r>
    </w:p>
    <w:p>
      <w:pPr>
        <w:pStyle w:val="Normal"/>
        <w:spacing w:lineRule="auto" w:line="240" w:before="0" w:after="0"/>
        <w:jc w:val="both"/>
        <w:rPr>
          <w:rFonts w:ascii="Times New Roman" w:hAnsi="Times New Roman"/>
          <w:sz w:val="24"/>
          <w:szCs w:val="24"/>
          <w:lang w:val="ro-RO"/>
        </w:rPr>
      </w:pPr>
      <w:r>
        <w:rPr>
          <w:rFonts w:ascii="Times New Roman" w:hAnsi="Times New Roman"/>
          <w:sz w:val="28"/>
          <w:szCs w:val="28"/>
          <w:lang w:val="pt-BR"/>
        </w:rPr>
        <w:t xml:space="preserve">    </w:t>
      </w:r>
      <w:r>
        <w:rPr>
          <w:rFonts w:ascii="Times New Roman" w:hAnsi="Times New Roman"/>
          <w:sz w:val="28"/>
          <w:szCs w:val="28"/>
          <w:lang w:val="pt-BR"/>
        </w:rPr>
        <w:t>- lucrările, dotările şi măsurile pentru protecţia aşezărilor umane şi a obiectivelor protejate şi/sau de interes public</w:t>
      </w:r>
      <w:r>
        <w:rPr>
          <w:rFonts w:ascii="Times New Roman" w:hAnsi="Times New Roman"/>
          <w:sz w:val="28"/>
          <w:szCs w:val="28"/>
          <w:lang w:val="ro-RO"/>
        </w:rPr>
        <w:t xml:space="preserve">: </w:t>
      </w:r>
      <w:r>
        <w:rPr>
          <w:rFonts w:ascii="Times New Roman" w:hAnsi="Times New Roman"/>
          <w:sz w:val="24"/>
          <w:szCs w:val="24"/>
          <w:lang w:val="ro-RO"/>
        </w:rPr>
        <w:t xml:space="preserve">nu sunt necesare astfel de lucrari, dotari si masuri pentru protectia </w:t>
      </w:r>
      <w:r>
        <w:rPr>
          <w:rFonts w:ascii="Times New Roman" w:hAnsi="Times New Roman"/>
          <w:sz w:val="24"/>
          <w:szCs w:val="24"/>
          <w:lang w:val="pt-BR"/>
        </w:rPr>
        <w:t>aşezărilor umane şi a obiectivelor protejate şi/sau de interes public</w:t>
      </w:r>
      <w:r>
        <w:rPr>
          <w:rFonts w:ascii="Times New Roman" w:hAnsi="Times New Roman"/>
          <w:sz w:val="24"/>
          <w:szCs w:val="24"/>
          <w:lang w:val="ro-RO"/>
        </w:rPr>
        <w:t>;</w:t>
      </w:r>
    </w:p>
    <w:p>
      <w:pPr>
        <w:pStyle w:val="Normal"/>
        <w:spacing w:lineRule="auto" w:line="240" w:before="0" w:after="0"/>
        <w:jc w:val="both"/>
        <w:rPr>
          <w:rFonts w:ascii="Times New Roman" w:hAnsi="Times New Roman"/>
          <w:sz w:val="28"/>
          <w:szCs w:val="28"/>
          <w:lang w:val="ro-RO"/>
        </w:rPr>
      </w:pPr>
      <w:r>
        <w:rPr>
          <w:rFonts w:ascii="Times New Roman" w:hAnsi="Times New Roman"/>
          <w:sz w:val="28"/>
          <w:szCs w:val="28"/>
          <w:lang w:val="ro-RO"/>
        </w:rPr>
        <w:t xml:space="preserve">    </w:t>
      </w:r>
      <w:r>
        <w:rPr>
          <w:rFonts w:ascii="Times New Roman" w:hAnsi="Times New Roman"/>
          <w:sz w:val="28"/>
          <w:szCs w:val="28"/>
          <w:lang w:val="ro-RO"/>
        </w:rPr>
        <w:t>h) prevenirea şi gestionarea deşeurilor generate pe amplasament în timpul realizării proiectului/în timpul exploatării, inclusiv eliminarea:</w:t>
      </w:r>
    </w:p>
    <w:p>
      <w:pPr>
        <w:pStyle w:val="Normal"/>
        <w:spacing w:lineRule="auto" w:line="240" w:before="0" w:after="0"/>
        <w:jc w:val="both"/>
        <w:rPr>
          <w:rFonts w:ascii="Times New Roman" w:hAnsi="Times New Roman"/>
          <w:sz w:val="28"/>
          <w:szCs w:val="28"/>
          <w:lang w:val="it-IT"/>
        </w:rPr>
      </w:pPr>
      <w:r>
        <w:rPr>
          <w:rFonts w:ascii="Times New Roman" w:hAnsi="Times New Roman"/>
          <w:sz w:val="28"/>
          <w:szCs w:val="28"/>
          <w:lang w:val="ro-RO"/>
        </w:rPr>
        <w:t xml:space="preserve">    </w:t>
      </w:r>
      <w:r>
        <w:rPr>
          <w:rFonts w:ascii="Times New Roman" w:hAnsi="Times New Roman"/>
          <w:sz w:val="28"/>
          <w:szCs w:val="28"/>
          <w:lang w:val="it-IT"/>
        </w:rPr>
        <w:t>- lista deşeurilor (clasificate şi codificate în conformitate cu prevederile legislaţiei europene şi naţionale privind deşeurile), cantităţi de deşeuri generate:</w:t>
      </w:r>
    </w:p>
    <w:p>
      <w:pPr>
        <w:pStyle w:val="Normal"/>
        <w:numPr>
          <w:ilvl w:val="0"/>
          <w:numId w:val="4"/>
        </w:numPr>
        <w:spacing w:lineRule="auto" w:line="240" w:before="0" w:after="0"/>
        <w:jc w:val="both"/>
        <w:rPr>
          <w:rFonts w:ascii="Times New Roman" w:hAnsi="Times New Roman"/>
          <w:sz w:val="24"/>
          <w:szCs w:val="24"/>
          <w:lang w:val="ro-RO"/>
        </w:rPr>
      </w:pPr>
      <w:r>
        <w:rPr>
          <w:rFonts w:ascii="Times New Roman" w:hAnsi="Times New Roman"/>
          <w:b/>
          <w:sz w:val="24"/>
          <w:szCs w:val="24"/>
          <w:lang w:val="ro-RO"/>
        </w:rPr>
        <w:t>deseuri municipale amestecate</w:t>
      </w:r>
      <w:r>
        <w:rPr>
          <w:rFonts w:ascii="Times New Roman" w:hAnsi="Times New Roman"/>
          <w:sz w:val="24"/>
          <w:szCs w:val="24"/>
          <w:lang w:val="ro-RO"/>
        </w:rPr>
        <w:t xml:space="preserve"> (20 03 01), ce rezulta din activitatea personalului angajat; se vor depozita in container si si vor fi predate catre societatea de salubrizare al localitatii; cantitatile vor varia zilnic, functie de numarul echipelor de constructori, cca. 1-mc/luna de lucru; deseuri de hartie, carton (20 01 01); </w:t>
      </w:r>
    </w:p>
    <w:p>
      <w:pPr>
        <w:pStyle w:val="Normal"/>
        <w:numPr>
          <w:ilvl w:val="0"/>
          <w:numId w:val="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 xml:space="preserve"> </w:t>
      </w:r>
      <w:r>
        <w:rPr>
          <w:rFonts w:ascii="Times New Roman" w:hAnsi="Times New Roman"/>
          <w:b/>
          <w:sz w:val="24"/>
          <w:szCs w:val="24"/>
          <w:lang w:val="ro-RO"/>
        </w:rPr>
        <w:t>deseuri reciclabile</w:t>
      </w:r>
      <w:r>
        <w:rPr>
          <w:rFonts w:ascii="Times New Roman" w:hAnsi="Times New Roman"/>
          <w:sz w:val="24"/>
          <w:szCs w:val="24"/>
          <w:lang w:val="ro-RO"/>
        </w:rPr>
        <w:t>: deseuri de hartie si carton (15 01 01), deseuri de ambalaje de plastic (15 01 02), deseuri de lemn (20 01 38); se vor colecta si depozita separat, in recipienti adecvati; cantitatile vor varia zilnic, functie de numarul echipelor de constructori;</w:t>
      </w:r>
    </w:p>
    <w:p>
      <w:pPr>
        <w:pStyle w:val="Normal"/>
        <w:numPr>
          <w:ilvl w:val="0"/>
          <w:numId w:val="4"/>
        </w:numPr>
        <w:spacing w:lineRule="auto" w:line="240" w:before="0" w:after="0"/>
        <w:jc w:val="both"/>
        <w:rPr>
          <w:rFonts w:ascii="Times New Roman" w:hAnsi="Times New Roman"/>
          <w:sz w:val="24"/>
          <w:szCs w:val="24"/>
          <w:lang w:val="ro-RO"/>
        </w:rPr>
      </w:pPr>
      <w:r>
        <w:rPr>
          <w:rFonts w:ascii="Times New Roman" w:hAnsi="Times New Roman"/>
          <w:b/>
          <w:sz w:val="24"/>
          <w:szCs w:val="24"/>
        </w:rPr>
        <w:t>deseuri de constructii</w:t>
      </w:r>
      <w:r>
        <w:rPr>
          <w:rFonts w:ascii="Times New Roman" w:hAnsi="Times New Roman"/>
          <w:sz w:val="24"/>
          <w:szCs w:val="24"/>
        </w:rPr>
        <w:t xml:space="preserve">: </w:t>
      </w:r>
    </w:p>
    <w:p>
      <w:pPr>
        <w:pStyle w:val="Normal"/>
        <w:numPr>
          <w:ilvl w:val="0"/>
          <w:numId w:val="4"/>
        </w:numPr>
        <w:spacing w:lineRule="auto" w:line="240" w:before="0" w:after="0"/>
        <w:jc w:val="both"/>
        <w:rPr>
          <w:rFonts w:ascii="Times New Roman" w:hAnsi="Times New Roman"/>
          <w:sz w:val="28"/>
          <w:szCs w:val="28"/>
          <w:lang w:val="ro-RO"/>
        </w:rPr>
      </w:pPr>
      <w:r>
        <w:rPr>
          <w:rFonts w:ascii="Times New Roman" w:hAnsi="Times New Roman"/>
          <w:sz w:val="24"/>
          <w:szCs w:val="24"/>
          <w:lang w:val="ro-RO"/>
        </w:rPr>
        <w:t>17 01 01   beton; 17 01 07   amestecuri de beton, cărămizi, ţigle şi materiale ceramice, altele decât cele specificate la 17 01 06; 17 02 01   lemn; 17 04 07   amestecuri metalice;17 05 04   pământ şi pietre, altele decât cele specificate la 17 05 03;17 05 08   resturi de balast, altele decât cele specificate la 17 05 07;</w:t>
      </w:r>
      <w:r>
        <w:rPr>
          <w:rFonts w:ascii="Times New Roman" w:hAnsi="Times New Roman"/>
          <w:sz w:val="28"/>
          <w:szCs w:val="28"/>
          <w:lang w:val="ro-RO"/>
        </w:rPr>
        <w:t xml:space="preserve"> </w:t>
      </w:r>
      <w:r>
        <w:rPr>
          <w:rFonts w:ascii="Times New Roman" w:hAnsi="Times New Roman"/>
          <w:sz w:val="24"/>
          <w:szCs w:val="24"/>
          <w:lang w:val="ro-RO"/>
        </w:rPr>
        <w:t>cantitatile vor varia zilnic, in functie de fazele de realizare ale proiectului.</w:t>
      </w:r>
    </w:p>
    <w:p>
      <w:pPr>
        <w:pStyle w:val="Normal"/>
        <w:numPr>
          <w:ilvl w:val="0"/>
          <w:numId w:val="4"/>
        </w:numPr>
        <w:spacing w:lineRule="auto" w:line="240" w:before="0" w:after="0"/>
        <w:jc w:val="both"/>
        <w:rPr>
          <w:rFonts w:ascii="Times New Roman" w:hAnsi="Times New Roman"/>
          <w:b/>
          <w:b/>
          <w:sz w:val="24"/>
          <w:szCs w:val="24"/>
          <w:lang w:val="ro-RO"/>
        </w:rPr>
      </w:pPr>
      <w:r>
        <w:rPr>
          <w:rFonts w:ascii="Times New Roman" w:hAnsi="Times New Roman"/>
          <w:b/>
          <w:sz w:val="24"/>
          <w:szCs w:val="24"/>
          <w:lang w:val="ro-RO"/>
        </w:rPr>
        <w:t>In perioada functionarii obiectivului vor rezulta si deseuri medicale:</w:t>
      </w:r>
    </w:p>
    <w:p>
      <w:pPr>
        <w:pStyle w:val="Normal"/>
        <w:spacing w:lineRule="auto" w:line="240"/>
        <w:jc w:val="both"/>
        <w:rPr>
          <w:rFonts w:ascii="Times New Roman" w:hAnsi="Times New Roman"/>
          <w:color w:val="000000"/>
          <w:sz w:val="24"/>
          <w:szCs w:val="24"/>
          <w:lang w:val="it-IT"/>
        </w:rPr>
      </w:pPr>
      <w:r>
        <w:rPr>
          <w:rFonts w:ascii="Times New Roman" w:hAnsi="Times New Roman"/>
          <w:sz w:val="24"/>
          <w:szCs w:val="24"/>
          <w:lang w:val="it-IT"/>
        </w:rPr>
        <w:t xml:space="preserve">- </w:t>
      </w:r>
      <w:r>
        <w:rPr>
          <w:rFonts w:ascii="Times New Roman" w:hAnsi="Times New Roman"/>
          <w:b/>
          <w:sz w:val="24"/>
          <w:szCs w:val="24"/>
          <w:lang w:val="it-IT"/>
        </w:rPr>
        <w:t xml:space="preserve">deseurile întepatoare – taietoare </w:t>
      </w:r>
      <w:r>
        <w:rPr>
          <w:rFonts w:ascii="Times New Roman" w:hAnsi="Times New Roman"/>
          <w:sz w:val="24"/>
          <w:szCs w:val="24"/>
          <w:lang w:val="it-IT"/>
        </w:rPr>
        <w:t>(identificate</w:t>
      </w:r>
      <w:r>
        <w:rPr>
          <w:rFonts w:ascii="Times New Roman" w:hAnsi="Times New Roman"/>
          <w:color w:val="000000"/>
          <w:sz w:val="24"/>
          <w:szCs w:val="24"/>
          <w:lang w:val="it-IT"/>
        </w:rPr>
        <w:t xml:space="preserve"> prin codul 18 01 01, cat si prin codul 18 01 03*)</w:t>
      </w:r>
      <w:r>
        <w:rPr>
          <w:rFonts w:ascii="Times New Roman" w:hAnsi="Times New Roman"/>
          <w:i/>
          <w:color w:val="000000"/>
          <w:sz w:val="24"/>
          <w:szCs w:val="24"/>
          <w:lang w:val="it-IT"/>
        </w:rPr>
        <w:t xml:space="preserve">.        </w:t>
      </w:r>
      <w:r>
        <w:rPr>
          <w:rFonts w:ascii="Times New Roman" w:hAnsi="Times New Roman"/>
          <w:color w:val="000000"/>
          <w:sz w:val="24"/>
          <w:szCs w:val="24"/>
          <w:lang w:val="it-IT"/>
        </w:rPr>
        <w:t xml:space="preserve">- </w:t>
      </w:r>
      <w:r>
        <w:rPr>
          <w:rFonts w:ascii="Times New Roman" w:hAnsi="Times New Roman"/>
          <w:b/>
          <w:color w:val="000000"/>
          <w:sz w:val="24"/>
          <w:szCs w:val="24"/>
          <w:lang w:val="it-IT"/>
        </w:rPr>
        <w:t>deseurile infectioase care nu sunt obiecte ascutite</w:t>
      </w:r>
      <w:r>
        <w:rPr>
          <w:rFonts w:ascii="Times New Roman" w:hAnsi="Times New Roman"/>
          <w:color w:val="000000"/>
          <w:sz w:val="24"/>
          <w:szCs w:val="24"/>
          <w:lang w:val="it-IT"/>
        </w:rPr>
        <w:t xml:space="preserve"> (identificate prin codul 18 01 03*) </w:t>
      </w:r>
      <w:r>
        <w:rPr>
          <w:rFonts w:ascii="Times New Roman" w:hAnsi="Times New Roman"/>
          <w:i/>
          <w:color w:val="000000"/>
          <w:sz w:val="24"/>
          <w:szCs w:val="24"/>
          <w:lang w:val="it-IT"/>
        </w:rPr>
        <w:t xml:space="preserve">                      </w:t>
      </w:r>
      <w:r>
        <w:rPr>
          <w:rFonts w:ascii="Times New Roman" w:hAnsi="Times New Roman"/>
          <w:color w:val="000000"/>
          <w:sz w:val="24"/>
          <w:szCs w:val="24"/>
          <w:lang w:val="it-IT"/>
        </w:rPr>
        <w:t xml:space="preserve">- </w:t>
      </w:r>
      <w:r>
        <w:rPr>
          <w:rFonts w:ascii="Times New Roman" w:hAnsi="Times New Roman"/>
          <w:b/>
          <w:color w:val="000000"/>
          <w:sz w:val="24"/>
          <w:szCs w:val="24"/>
          <w:lang w:val="it-IT"/>
        </w:rPr>
        <w:t>deseurile</w:t>
      </w:r>
      <w:r>
        <w:rPr>
          <w:rFonts w:ascii="Times New Roman" w:hAnsi="Times New Roman"/>
          <w:color w:val="000000"/>
          <w:sz w:val="24"/>
          <w:szCs w:val="24"/>
          <w:lang w:val="it-IT"/>
        </w:rPr>
        <w:t xml:space="preserve"> </w:t>
      </w:r>
      <w:r>
        <w:rPr>
          <w:rFonts w:ascii="Times New Roman" w:hAnsi="Times New Roman"/>
          <w:b/>
          <w:color w:val="000000"/>
          <w:sz w:val="24"/>
          <w:szCs w:val="24"/>
          <w:lang w:val="it-IT"/>
        </w:rPr>
        <w:t>anatomo-patologice</w:t>
      </w:r>
      <w:r>
        <w:rPr>
          <w:rFonts w:ascii="Times New Roman" w:hAnsi="Times New Roman"/>
          <w:color w:val="000000"/>
          <w:sz w:val="24"/>
          <w:szCs w:val="24"/>
          <w:lang w:val="it-IT"/>
        </w:rPr>
        <w:t xml:space="preserve"> (incadrate la codul 18 01 02, cat si la codul18 01 03*) </w:t>
      </w:r>
      <w:r>
        <w:rPr>
          <w:rFonts w:ascii="Times New Roman" w:hAnsi="Times New Roman"/>
          <w:i/>
          <w:color w:val="000000"/>
          <w:sz w:val="24"/>
          <w:szCs w:val="24"/>
          <w:lang w:val="it-IT"/>
        </w:rPr>
        <w:t xml:space="preserve">                         </w:t>
      </w:r>
      <w:r>
        <w:rPr>
          <w:rFonts w:ascii="Times New Roman" w:hAnsi="Times New Roman"/>
          <w:color w:val="000000"/>
          <w:sz w:val="24"/>
          <w:szCs w:val="24"/>
          <w:lang w:val="it-IT"/>
        </w:rPr>
        <w:t xml:space="preserve">- </w:t>
      </w:r>
      <w:r>
        <w:rPr>
          <w:rFonts w:ascii="Times New Roman" w:hAnsi="Times New Roman"/>
          <w:b/>
          <w:color w:val="000000"/>
          <w:sz w:val="24"/>
          <w:szCs w:val="24"/>
          <w:lang w:val="it-IT"/>
        </w:rPr>
        <w:t>deseurile chimice</w:t>
      </w:r>
      <w:r>
        <w:rPr>
          <w:rFonts w:ascii="Times New Roman" w:hAnsi="Times New Roman"/>
          <w:color w:val="000000"/>
          <w:sz w:val="24"/>
          <w:szCs w:val="24"/>
          <w:lang w:val="it-IT"/>
        </w:rPr>
        <w:t xml:space="preserve"> si </w:t>
      </w:r>
      <w:r>
        <w:rPr>
          <w:rFonts w:ascii="Times New Roman" w:hAnsi="Times New Roman"/>
          <w:b/>
          <w:color w:val="000000"/>
          <w:sz w:val="24"/>
          <w:szCs w:val="24"/>
          <w:lang w:val="it-IT"/>
        </w:rPr>
        <w:t>farmaceutice</w:t>
      </w:r>
      <w:r>
        <w:rPr>
          <w:rFonts w:ascii="Times New Roman" w:hAnsi="Times New Roman"/>
          <w:color w:val="000000"/>
          <w:sz w:val="24"/>
          <w:szCs w:val="24"/>
          <w:lang w:val="it-IT"/>
        </w:rPr>
        <w:t xml:space="preserve"> rezultate din unitatile sanitare (identificate prin codul 18 01 06*,18.01.07, 18.01.08*, 18.01.09.</w:t>
      </w:r>
    </w:p>
    <w:p>
      <w:pPr>
        <w:pStyle w:val="Normal"/>
        <w:spacing w:lineRule="auto" w:line="240" w:before="0" w:after="0"/>
        <w:rPr>
          <w:rFonts w:ascii="Times New Roman" w:hAnsi="Times New Roman"/>
          <w:color w:val="000000"/>
          <w:sz w:val="24"/>
          <w:szCs w:val="24"/>
          <w:lang w:val="it-IT"/>
        </w:rPr>
      </w:pPr>
      <w:r>
        <w:rPr>
          <w:rFonts w:ascii="Times New Roman" w:hAnsi="Times New Roman"/>
          <w:color w:val="000000"/>
          <w:sz w:val="24"/>
          <w:szCs w:val="24"/>
          <w:lang w:val="it-IT"/>
        </w:rPr>
        <w:t>- Deseurile medicale vor fi colectate intr-un container special amplasat in Depozitul de Infectioase urmand sa fie preluate de o firma autorizata si specializata.</w:t>
      </w:r>
    </w:p>
    <w:p>
      <w:pPr>
        <w:pStyle w:val="Normal"/>
        <w:spacing w:lineRule="auto" w:line="240"/>
        <w:jc w:val="both"/>
        <w:rPr>
          <w:rFonts w:ascii="Times New Roman" w:hAnsi="Times New Roman"/>
          <w:i/>
          <w:i/>
          <w:color w:val="000000"/>
          <w:sz w:val="24"/>
          <w:szCs w:val="24"/>
          <w:lang w:val="it-IT"/>
        </w:rPr>
      </w:pPr>
      <w:r>
        <w:rPr>
          <w:rFonts w:ascii="Times New Roman" w:hAnsi="Times New Roman"/>
          <w:i/>
          <w:color w:val="000000"/>
          <w:sz w:val="24"/>
          <w:szCs w:val="24"/>
          <w:lang w:val="it-IT"/>
        </w:rPr>
      </w:r>
    </w:p>
    <w:p>
      <w:pPr>
        <w:pStyle w:val="Normal"/>
        <w:spacing w:lineRule="auto" w:line="240" w:before="0" w:after="0"/>
        <w:jc w:val="both"/>
        <w:rPr>
          <w:rFonts w:ascii="Times New Roman" w:hAnsi="Times New Roman"/>
          <w:sz w:val="28"/>
          <w:szCs w:val="28"/>
          <w:lang w:val="pt-BR"/>
        </w:rPr>
      </w:pPr>
      <w:r>
        <w:rPr>
          <w:rFonts w:ascii="Times New Roman" w:hAnsi="Times New Roman"/>
          <w:sz w:val="28"/>
          <w:szCs w:val="28"/>
          <w:lang w:val="ro-RO"/>
        </w:rPr>
        <w:t xml:space="preserve"> </w:t>
      </w:r>
      <w:r>
        <w:rPr>
          <w:rFonts w:ascii="Times New Roman" w:hAnsi="Times New Roman"/>
          <w:sz w:val="28"/>
          <w:szCs w:val="28"/>
          <w:lang w:val="pt-BR"/>
        </w:rPr>
        <w:t>- programul de prevenire şi reducere a cantităţilor de deşeuri generate:</w:t>
      </w:r>
    </w:p>
    <w:p>
      <w:pPr>
        <w:pStyle w:val="TableContents"/>
        <w:ind w:firstLine="720"/>
        <w:rPr>
          <w:lang w:val="pt-BR"/>
        </w:rPr>
      </w:pPr>
      <w:r>
        <w:rPr>
          <w:lang w:val="pt-BR"/>
        </w:rPr>
        <w:t>- colectarea selectiva;</w:t>
      </w:r>
    </w:p>
    <w:p>
      <w:pPr>
        <w:pStyle w:val="TableContents"/>
        <w:ind w:firstLine="720"/>
        <w:rPr>
          <w:lang w:val="pt-BR"/>
        </w:rPr>
      </w:pPr>
      <w:r>
        <w:rPr>
          <w:lang w:val="pt-BR"/>
        </w:rPr>
        <w:t>- utilizarea rationala a resurselor de igiena a spatiilor;</w:t>
      </w:r>
    </w:p>
    <w:p>
      <w:pPr>
        <w:pStyle w:val="Normal"/>
        <w:spacing w:lineRule="auto" w:line="240" w:before="0" w:after="0"/>
        <w:ind w:left="720" w:hanging="0"/>
        <w:jc w:val="both"/>
        <w:rPr>
          <w:rFonts w:ascii="Times New Roman" w:hAnsi="Times New Roman"/>
          <w:sz w:val="24"/>
          <w:szCs w:val="24"/>
          <w:lang w:val="it-IT"/>
        </w:rPr>
      </w:pPr>
      <w:r>
        <w:rPr>
          <w:rFonts w:ascii="Times New Roman" w:hAnsi="Times New Roman"/>
          <w:sz w:val="24"/>
          <w:szCs w:val="24"/>
          <w:lang w:val="it-IT"/>
        </w:rPr>
        <w:t>- instruirea personalului in sensul protectiei mediului prin reducerea generarii de deseuri;</w:t>
      </w:r>
    </w:p>
    <w:p>
      <w:pPr>
        <w:pStyle w:val="Normal"/>
        <w:spacing w:lineRule="auto" w:line="240" w:before="0" w:after="0"/>
        <w:ind w:left="720" w:hanging="0"/>
        <w:jc w:val="both"/>
        <w:rPr>
          <w:rFonts w:ascii="Times New Roman" w:hAnsi="Times New Roman"/>
          <w:sz w:val="24"/>
          <w:szCs w:val="24"/>
          <w:lang w:val="it-IT"/>
        </w:rPr>
      </w:pPr>
      <w:r>
        <w:rPr>
          <w:rFonts w:ascii="Times New Roman" w:hAnsi="Times New Roman"/>
          <w:sz w:val="24"/>
          <w:szCs w:val="24"/>
          <w:lang w:val="it-IT"/>
        </w:rPr>
        <w:t>- evacuarea deseurilor se va realiza astfel incat sa se evite formara de stocuri.</w:t>
      </w:r>
    </w:p>
    <w:p>
      <w:pPr>
        <w:pStyle w:val="Normal"/>
        <w:spacing w:lineRule="auto" w:line="240" w:before="0" w:after="0"/>
        <w:jc w:val="both"/>
        <w:rPr>
          <w:rFonts w:ascii="Times New Roman" w:hAnsi="Times New Roman"/>
          <w:sz w:val="28"/>
          <w:szCs w:val="28"/>
          <w:lang w:val="pt-BR"/>
        </w:rPr>
      </w:pPr>
      <w:r>
        <w:rPr>
          <w:rFonts w:ascii="Times New Roman" w:hAnsi="Times New Roman"/>
          <w:sz w:val="28"/>
          <w:szCs w:val="28"/>
          <w:lang w:val="pt-BR"/>
        </w:rPr>
        <w:t xml:space="preserve">  </w:t>
      </w:r>
      <w:r>
        <w:rPr>
          <w:rFonts w:ascii="Times New Roman" w:hAnsi="Times New Roman"/>
          <w:sz w:val="28"/>
          <w:szCs w:val="28"/>
          <w:lang w:val="pt-BR"/>
        </w:rPr>
        <w:t>- planul de gestionare a deşeurilor:</w:t>
      </w:r>
    </w:p>
    <w:p>
      <w:pPr>
        <w:pStyle w:val="Normal"/>
        <w:spacing w:lineRule="auto" w:line="240" w:before="0" w:after="0"/>
        <w:ind w:left="720" w:hanging="0"/>
        <w:jc w:val="both"/>
        <w:rPr>
          <w:rFonts w:ascii="Times New Roman" w:hAnsi="Times New Roman"/>
          <w:sz w:val="24"/>
          <w:szCs w:val="24"/>
          <w:lang w:val="ro-RO"/>
        </w:rPr>
      </w:pPr>
      <w:r>
        <w:rPr>
          <w:rFonts w:ascii="Times New Roman" w:hAnsi="Times New Roman"/>
          <w:sz w:val="24"/>
          <w:szCs w:val="24"/>
          <w:lang w:val="it-IT"/>
        </w:rPr>
        <w:t xml:space="preserve">- </w:t>
      </w:r>
      <w:r>
        <w:rPr>
          <w:rFonts w:ascii="Times New Roman" w:hAnsi="Times New Roman"/>
          <w:sz w:val="24"/>
          <w:szCs w:val="24"/>
          <w:lang w:val="ro-RO"/>
        </w:rPr>
        <w:t xml:space="preserve">depozitarea temporară a deşeurilor de construcţie pe platforme protejate, special amenajate;                           - depozitarea deşeurilor in zonele special destinate, în europubele; </w:t>
      </w:r>
    </w:p>
    <w:p>
      <w:pPr>
        <w:pStyle w:val="Normal"/>
        <w:spacing w:lineRule="auto" w:line="240" w:before="0" w:after="0"/>
        <w:ind w:left="720" w:hanging="0"/>
        <w:jc w:val="both"/>
        <w:rPr>
          <w:rFonts w:ascii="Times New Roman" w:hAnsi="Times New Roman"/>
          <w:sz w:val="24"/>
          <w:szCs w:val="24"/>
          <w:lang w:val="ro-RO"/>
        </w:rPr>
      </w:pPr>
      <w:r>
        <w:rPr>
          <w:rFonts w:ascii="Times New Roman" w:hAnsi="Times New Roman"/>
          <w:sz w:val="24"/>
          <w:szCs w:val="24"/>
          <w:lang w:val="ro-RO"/>
        </w:rPr>
        <w:t>- preluarea deseurilor de catre societati autorizate.</w:t>
      </w:r>
    </w:p>
    <w:p>
      <w:pPr>
        <w:pStyle w:val="Normal"/>
        <w:spacing w:lineRule="auto" w:line="240" w:before="0" w:after="0"/>
        <w:jc w:val="both"/>
        <w:rPr>
          <w:rFonts w:ascii="Times New Roman" w:hAnsi="Times New Roman"/>
          <w:color w:val="FF0000"/>
          <w:sz w:val="28"/>
          <w:szCs w:val="28"/>
          <w:lang w:val="ro-RO"/>
        </w:rPr>
      </w:pPr>
      <w:r>
        <w:rPr>
          <w:rFonts w:ascii="Times New Roman" w:hAnsi="Times New Roman"/>
          <w:color w:val="FF0000"/>
          <w:sz w:val="28"/>
          <w:szCs w:val="28"/>
          <w:lang w:val="ro-RO"/>
        </w:rPr>
        <w:t xml:space="preserve">   </w:t>
      </w:r>
    </w:p>
    <w:p>
      <w:pPr>
        <w:pStyle w:val="Normal"/>
        <w:spacing w:lineRule="auto" w:line="240" w:before="0" w:after="0"/>
        <w:jc w:val="both"/>
        <w:rPr>
          <w:rFonts w:ascii="Times New Roman" w:hAnsi="Times New Roman"/>
          <w:sz w:val="28"/>
          <w:szCs w:val="28"/>
          <w:lang w:val="ro-RO"/>
        </w:rPr>
      </w:pPr>
      <w:r>
        <w:rPr>
          <w:rFonts w:ascii="Times New Roman" w:hAnsi="Times New Roman"/>
          <w:sz w:val="28"/>
          <w:szCs w:val="28"/>
          <w:lang w:val="ro-RO"/>
        </w:rPr>
        <w:t xml:space="preserve"> </w:t>
      </w:r>
      <w:r>
        <w:rPr>
          <w:rFonts w:ascii="Times New Roman" w:hAnsi="Times New Roman"/>
          <w:sz w:val="28"/>
          <w:szCs w:val="28"/>
          <w:lang w:val="ro-RO"/>
        </w:rPr>
        <w:t>i) gospodărirea substanţelor şi preparatelor chimice periculoase:</w:t>
      </w:r>
    </w:p>
    <w:p>
      <w:pPr>
        <w:pStyle w:val="Normal"/>
        <w:spacing w:lineRule="auto" w:line="240" w:before="0" w:after="0"/>
        <w:jc w:val="both"/>
        <w:rPr>
          <w:rFonts w:ascii="Times New Roman" w:hAnsi="Times New Roman"/>
          <w:sz w:val="24"/>
          <w:szCs w:val="24"/>
          <w:lang w:val="ro-RO"/>
        </w:rPr>
      </w:pPr>
      <w:r>
        <w:rPr>
          <w:rFonts w:ascii="Times New Roman" w:hAnsi="Times New Roman"/>
          <w:sz w:val="28"/>
          <w:szCs w:val="28"/>
          <w:lang w:val="ro-RO"/>
        </w:rPr>
        <w:t xml:space="preserve">    </w:t>
      </w:r>
      <w:r>
        <w:rPr>
          <w:rFonts w:ascii="Times New Roman" w:hAnsi="Times New Roman"/>
          <w:sz w:val="28"/>
          <w:szCs w:val="28"/>
          <w:lang w:val="ro-RO"/>
        </w:rPr>
        <w:t xml:space="preserve">- substanţele şi preparatele chimice periculoase utilizate şi/sau produse: </w:t>
      </w:r>
      <w:r>
        <w:rPr>
          <w:rFonts w:ascii="Times New Roman" w:hAnsi="Times New Roman"/>
          <w:sz w:val="24"/>
          <w:szCs w:val="24"/>
          <w:lang w:val="ro-RO"/>
        </w:rPr>
        <w:t>nu se vor utiliza substante periculoase;</w:t>
      </w:r>
    </w:p>
    <w:p>
      <w:pPr>
        <w:pStyle w:val="Normal"/>
        <w:spacing w:lineRule="auto" w:line="240" w:before="0" w:after="0"/>
        <w:jc w:val="both"/>
        <w:rPr>
          <w:rFonts w:ascii="Times New Roman" w:hAnsi="Times New Roman"/>
          <w:sz w:val="24"/>
          <w:szCs w:val="24"/>
          <w:lang w:val="pt-BR"/>
        </w:rPr>
      </w:pPr>
      <w:r>
        <w:rPr>
          <w:rFonts w:ascii="Times New Roman" w:hAnsi="Times New Roman"/>
          <w:sz w:val="28"/>
          <w:szCs w:val="28"/>
          <w:lang w:val="ro-RO"/>
        </w:rPr>
        <w:t xml:space="preserve">    </w:t>
      </w:r>
      <w:r>
        <w:rPr>
          <w:rFonts w:ascii="Times New Roman" w:hAnsi="Times New Roman"/>
          <w:sz w:val="28"/>
          <w:szCs w:val="28"/>
          <w:lang w:val="pt-BR"/>
        </w:rPr>
        <w:t xml:space="preserve">- modul de gospodărire a substanţelor şi preparatelor chimice periculoase şi asigurarea condiţiilor de protecţie a factorilor de mediu şi a sănătăţii populaţiei: </w:t>
      </w:r>
      <w:r>
        <w:rPr>
          <w:rFonts w:ascii="Times New Roman" w:hAnsi="Times New Roman"/>
          <w:sz w:val="24"/>
          <w:szCs w:val="24"/>
          <w:lang w:val="pt-BR"/>
        </w:rPr>
        <w:t>nu este cazul.</w:t>
      </w:r>
    </w:p>
    <w:p>
      <w:pPr>
        <w:pStyle w:val="Normal"/>
        <w:spacing w:lineRule="auto" w:line="240" w:before="0" w:after="0"/>
        <w:jc w:val="both"/>
        <w:rPr>
          <w:rFonts w:ascii="Times New Roman" w:hAnsi="Times New Roman"/>
          <w:sz w:val="24"/>
          <w:szCs w:val="24"/>
          <w:lang w:val="pt-BR"/>
        </w:rPr>
      </w:pPr>
      <w:r>
        <w:rPr>
          <w:rFonts w:ascii="Times New Roman" w:hAnsi="Times New Roman"/>
          <w:sz w:val="28"/>
          <w:szCs w:val="28"/>
          <w:lang w:val="pt-BR"/>
        </w:rPr>
        <w:t xml:space="preserve">    </w:t>
      </w:r>
      <w:r>
        <w:rPr>
          <w:rFonts w:ascii="Times New Roman" w:hAnsi="Times New Roman"/>
          <w:sz w:val="28"/>
          <w:szCs w:val="28"/>
          <w:lang w:val="pt-BR"/>
        </w:rPr>
        <w:t>B. Utilizarea resurselor naturale, în special a solului, a terenurilor, a apei şi a biodiversităţii:</w:t>
      </w:r>
      <w:r>
        <w:rPr>
          <w:lang w:val="ro-RO"/>
        </w:rPr>
        <w:t xml:space="preserve"> </w:t>
      </w:r>
      <w:r>
        <w:rPr>
          <w:rFonts w:ascii="Times New Roman" w:hAnsi="Times New Roman"/>
          <w:sz w:val="24"/>
          <w:szCs w:val="24"/>
          <w:lang w:val="ro-RO"/>
        </w:rPr>
        <w:t>Nu se vor folosi alte resurse naturale decit cele folosite in mod obisnuit la realizarea unui astfel de proiect, respectiv apa,  nisipul şi pietrişul folosite pentru prepararea betonului, fier, lemn.</w:t>
      </w:r>
    </w:p>
    <w:p>
      <w:pPr>
        <w:pStyle w:val="Normal"/>
        <w:spacing w:lineRule="auto" w:line="240" w:before="0" w:after="0"/>
        <w:jc w:val="both"/>
        <w:rPr>
          <w:rFonts w:ascii="Times New Roman" w:hAnsi="Times New Roman"/>
          <w:sz w:val="28"/>
          <w:szCs w:val="28"/>
          <w:lang w:val="pt-BR"/>
        </w:rPr>
      </w:pPr>
      <w:r>
        <w:rPr>
          <w:rFonts w:ascii="Times New Roman" w:hAnsi="Times New Roman"/>
          <w:sz w:val="28"/>
          <w:szCs w:val="28"/>
          <w:lang w:val="pt-BR"/>
        </w:rPr>
        <w:t xml:space="preserve">    </w:t>
      </w:r>
      <w:r>
        <w:rPr>
          <w:rFonts w:ascii="Times New Roman" w:hAnsi="Times New Roman"/>
          <w:sz w:val="28"/>
          <w:szCs w:val="28"/>
          <w:lang w:val="pt-BR"/>
        </w:rPr>
        <w:t>VII. Descrierea aspectelor de mediu susceptibile a fi afectate în mod semnificativ de proiect:</w:t>
      </w:r>
    </w:p>
    <w:p>
      <w:pPr>
        <w:pStyle w:val="Normal"/>
        <w:spacing w:lineRule="auto" w:line="240" w:before="0" w:after="0"/>
        <w:jc w:val="both"/>
        <w:rPr>
          <w:rFonts w:ascii="Times New Roman" w:hAnsi="Times New Roman"/>
          <w:sz w:val="28"/>
          <w:szCs w:val="28"/>
          <w:lang w:val="pt-BR"/>
        </w:rPr>
      </w:pPr>
      <w:r>
        <w:rPr>
          <w:rFonts w:ascii="Times New Roman" w:hAnsi="Times New Roman"/>
          <w:sz w:val="28"/>
          <w:szCs w:val="28"/>
          <w:lang w:val="pt-BR"/>
        </w:rPr>
        <w:t xml:space="preserve">    </w:t>
      </w:r>
      <w:r>
        <w:rPr>
          <w:rFonts w:ascii="Times New Roman" w:hAnsi="Times New Roman"/>
          <w:sz w:val="28"/>
          <w:szCs w:val="28"/>
          <w:lang w:val="pt-BR"/>
        </w:rPr>
        <w:t>-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pPr>
        <w:pStyle w:val="Normal"/>
        <w:spacing w:lineRule="auto" w:line="240"/>
        <w:ind w:firstLine="540"/>
        <w:jc w:val="both"/>
        <w:rPr>
          <w:rFonts w:ascii="Times New Roman" w:hAnsi="Times New Roman"/>
          <w:sz w:val="24"/>
          <w:szCs w:val="24"/>
          <w:lang w:val="it-IT"/>
        </w:rPr>
      </w:pPr>
      <w:r>
        <w:rPr>
          <w:rFonts w:ascii="Times New Roman" w:hAnsi="Times New Roman"/>
          <w:sz w:val="24"/>
          <w:szCs w:val="24"/>
          <w:lang w:val="it-IT"/>
        </w:rPr>
        <w:t>In timpul lucrarilor efectuate pentru realizarea proiectului vor fi avute in vedere toate masurile necesare pentru a inlatura orice eventual impact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respectiv . In acest sens se vor avea in vedere urmatoarele:</w:t>
      </w:r>
    </w:p>
    <w:p>
      <w:pPr>
        <w:pStyle w:val="TextBody"/>
        <w:tabs>
          <w:tab w:val="left" w:pos="900" w:leader="none"/>
        </w:tabs>
        <w:jc w:val="both"/>
        <w:rPr>
          <w:b w:val="false"/>
          <w:b w:val="false"/>
          <w:bCs/>
          <w:szCs w:val="24"/>
          <w:lang w:val="ro-RO"/>
        </w:rPr>
      </w:pPr>
      <w:r>
        <w:rPr>
          <w:b w:val="false"/>
          <w:bCs/>
          <w:szCs w:val="24"/>
          <w:lang w:val="ro-RO"/>
        </w:rPr>
        <w:t>- mijloacele de transport şi utilajele folosite vor fi  in stare foarte buna de functionare;</w:t>
      </w:r>
    </w:p>
    <w:p>
      <w:pPr>
        <w:pStyle w:val="Default"/>
        <w:jc w:val="both"/>
        <w:rPr>
          <w:color w:val="00000A"/>
          <w:lang w:val="pt-BR"/>
        </w:rPr>
      </w:pPr>
      <w:r>
        <w:rPr>
          <w:color w:val="00000A"/>
          <w:lang w:val="pt-BR"/>
        </w:rPr>
        <w:t xml:space="preserve">- verificarea zilnică a stării tehnice a utilajelor şi echipamentelor; </w:t>
      </w:r>
    </w:p>
    <w:p>
      <w:pPr>
        <w:pStyle w:val="TextBody"/>
        <w:tabs>
          <w:tab w:val="left" w:pos="900" w:leader="none"/>
        </w:tabs>
        <w:jc w:val="both"/>
        <w:rPr>
          <w:b w:val="false"/>
          <w:b w:val="false"/>
          <w:bCs/>
          <w:szCs w:val="24"/>
          <w:lang w:val="ro-RO"/>
        </w:rPr>
      </w:pPr>
      <w:r>
        <w:rPr>
          <w:b w:val="false"/>
          <w:szCs w:val="24"/>
          <w:lang w:val="pt-BR"/>
        </w:rPr>
        <w:t>- asigurarea igienizării autovehiculelor şi a utilajelor la ieşirea din şantier pe drumurile publice;</w:t>
      </w:r>
    </w:p>
    <w:p>
      <w:pPr>
        <w:pStyle w:val="Normal"/>
        <w:tabs>
          <w:tab w:val="left" w:pos="900" w:leader="none"/>
        </w:tabs>
        <w:spacing w:lineRule="auto" w:line="240"/>
        <w:jc w:val="both"/>
        <w:rPr>
          <w:rFonts w:ascii="Times New Roman" w:hAnsi="Times New Roman"/>
          <w:bCs/>
          <w:iCs/>
          <w:sz w:val="24"/>
          <w:szCs w:val="24"/>
          <w:lang w:val="ro-RO"/>
        </w:rPr>
      </w:pPr>
      <w:r>
        <w:rPr>
          <w:rFonts w:ascii="Times New Roman" w:hAnsi="Times New Roman"/>
          <w:bCs/>
          <w:iCs/>
          <w:sz w:val="24"/>
          <w:szCs w:val="24"/>
          <w:lang w:val="ro-RO"/>
        </w:rPr>
        <w:t>- eventualele scurgeri accidentale de produs petrolier de la utilajele de constructii, vor fi indepartate cu material absorbant din dotare;</w:t>
      </w:r>
    </w:p>
    <w:p>
      <w:pPr>
        <w:pStyle w:val="Default"/>
        <w:jc w:val="both"/>
        <w:rPr>
          <w:color w:val="00000A"/>
          <w:lang w:val="ro-RO"/>
        </w:rPr>
      </w:pPr>
      <w:r>
        <w:rPr>
          <w:color w:val="00000A"/>
          <w:lang w:val="ro-RO"/>
        </w:rPr>
        <w:t xml:space="preserve">- depozitarea temporară a deşeurilor de construcţie pe platforme protejate, special amenajate; </w:t>
      </w:r>
    </w:p>
    <w:p>
      <w:pPr>
        <w:pStyle w:val="Default"/>
        <w:jc w:val="both"/>
        <w:rPr>
          <w:color w:val="00000A"/>
          <w:lang w:val="pt-BR"/>
        </w:rPr>
      </w:pPr>
      <w:r>
        <w:rPr>
          <w:color w:val="00000A"/>
          <w:lang w:val="pt-BR"/>
        </w:rPr>
        <w:t xml:space="preserve">- depozitarea deşeurilor de tip menajer în zonele special destinate, în europubele; </w:t>
      </w:r>
    </w:p>
    <w:p>
      <w:pPr>
        <w:pStyle w:val="Normal"/>
        <w:spacing w:lineRule="auto" w:line="240"/>
        <w:jc w:val="both"/>
        <w:rPr>
          <w:rFonts w:ascii="Times New Roman" w:hAnsi="Times New Roman"/>
          <w:b/>
          <w:b/>
          <w:lang w:val="it-IT"/>
        </w:rPr>
      </w:pPr>
      <w:r>
        <w:rPr>
          <w:rFonts w:ascii="Times New Roman" w:hAnsi="Times New Roman"/>
          <w:bCs/>
          <w:iCs/>
          <w:sz w:val="24"/>
          <w:szCs w:val="24"/>
          <w:lang w:val="ro-RO"/>
        </w:rPr>
        <w:t>- in timpul lucrarilor de constructii se vor realiza stropiri periodice cu apa pentru a impiedica ridicarea prafului in atmosfera si depunerea acestuia pe drumuri si in zonele limitrofe;</w:t>
      </w:r>
    </w:p>
    <w:p>
      <w:pPr>
        <w:pStyle w:val="Normal"/>
        <w:spacing w:lineRule="auto" w:line="240" w:before="0" w:after="0"/>
        <w:jc w:val="both"/>
        <w:rPr>
          <w:rFonts w:ascii="Times New Roman" w:hAnsi="Times New Roman"/>
          <w:sz w:val="24"/>
          <w:szCs w:val="24"/>
          <w:lang w:val="it-IT"/>
        </w:rPr>
      </w:pPr>
      <w:r>
        <w:rPr>
          <w:rFonts w:ascii="Times New Roman" w:hAnsi="Times New Roman"/>
          <w:sz w:val="28"/>
          <w:szCs w:val="28"/>
          <w:lang w:val="it-IT"/>
        </w:rPr>
        <w:t xml:space="preserve">    </w:t>
      </w:r>
      <w:r>
        <w:rPr>
          <w:rFonts w:ascii="Times New Roman" w:hAnsi="Times New Roman"/>
          <w:sz w:val="28"/>
          <w:szCs w:val="28"/>
          <w:lang w:val="it-IT"/>
        </w:rPr>
        <w:t>- extinderea impactului (zona geografică, numărul populaţiei/habitatelor/speciilor afectate):</w:t>
      </w:r>
      <w:r>
        <w:rPr>
          <w:rFonts w:ascii="Times New Roman" w:hAnsi="Times New Roman"/>
          <w:lang w:val="it-IT"/>
        </w:rPr>
        <w:t xml:space="preserve"> </w:t>
      </w:r>
      <w:r>
        <w:rPr>
          <w:rFonts w:ascii="Times New Roman" w:hAnsi="Times New Roman"/>
          <w:sz w:val="24"/>
          <w:szCs w:val="24"/>
          <w:lang w:val="it-IT"/>
        </w:rPr>
        <w:t>Va exista impact redus doar pe amplasamentul obiectivului, numai in perioada executiei si functionarii;</w:t>
      </w:r>
    </w:p>
    <w:p>
      <w:pPr>
        <w:pStyle w:val="Normal"/>
        <w:spacing w:lineRule="auto" w:line="240"/>
        <w:ind w:left="300" w:hanging="0"/>
        <w:jc w:val="both"/>
        <w:rPr>
          <w:rFonts w:ascii="Times New Roman" w:hAnsi="Times New Roman"/>
          <w:sz w:val="24"/>
          <w:szCs w:val="24"/>
          <w:lang w:val="it-IT"/>
        </w:rPr>
      </w:pPr>
      <w:r>
        <w:rPr>
          <w:rFonts w:ascii="Times New Roman" w:hAnsi="Times New Roman"/>
          <w:sz w:val="28"/>
          <w:szCs w:val="28"/>
          <w:lang w:val="it-IT"/>
        </w:rPr>
        <w:t>- magnitudinea şi complexitatea impactului:</w:t>
      </w:r>
      <w:r>
        <w:rPr>
          <w:rFonts w:ascii="Times New Roman" w:hAnsi="Times New Roman"/>
          <w:lang w:val="it-IT"/>
        </w:rPr>
        <w:t xml:space="preserve"> redusa, numai in perioada executiei si functionarii;</w:t>
      </w:r>
      <w:r>
        <w:rPr>
          <w:rFonts w:ascii="Times New Roman" w:hAnsi="Times New Roman"/>
          <w:sz w:val="28"/>
          <w:szCs w:val="28"/>
          <w:lang w:val="it-IT"/>
        </w:rPr>
        <w:t xml:space="preserve">   - probabilitatea impactului</w:t>
      </w:r>
      <w:r>
        <w:rPr>
          <w:rFonts w:ascii="Times New Roman" w:hAnsi="Times New Roman"/>
          <w:sz w:val="24"/>
          <w:szCs w:val="24"/>
          <w:lang w:val="it-IT"/>
        </w:rPr>
        <w:t>: redusa, numai in perioada executiei si functionarii;</w:t>
      </w:r>
      <w:r>
        <w:rPr>
          <w:rFonts w:ascii="Times New Roman" w:hAnsi="Times New Roman"/>
          <w:lang w:val="it-IT"/>
        </w:rPr>
        <w:tab/>
        <w:tab/>
        <w:t xml:space="preserve">         </w:t>
      </w:r>
      <w:r>
        <w:rPr>
          <w:rFonts w:ascii="Times New Roman" w:hAnsi="Times New Roman"/>
          <w:sz w:val="28"/>
          <w:szCs w:val="28"/>
          <w:lang w:val="it-IT"/>
        </w:rPr>
        <w:t>- durata, frecvenţa şi reversibilitatea impactului</w:t>
      </w:r>
      <w:r>
        <w:rPr>
          <w:rFonts w:ascii="Times New Roman" w:hAnsi="Times New Roman"/>
          <w:sz w:val="24"/>
          <w:szCs w:val="24"/>
          <w:lang w:val="it-IT"/>
        </w:rPr>
        <w:t>: redusa, numai in perioada executiei si functionarii;</w:t>
        <w:tab/>
        <w:tab/>
        <w:tab/>
        <w:tab/>
        <w:tab/>
        <w:tab/>
        <w:tab/>
        <w:tab/>
        <w:tab/>
        <w:tab/>
        <w:tab/>
        <w:t xml:space="preserve">   </w:t>
      </w:r>
      <w:r>
        <w:rPr>
          <w:rFonts w:ascii="Times New Roman" w:hAnsi="Times New Roman"/>
          <w:sz w:val="28"/>
          <w:szCs w:val="28"/>
          <w:lang w:val="it-IT"/>
        </w:rPr>
        <w:t xml:space="preserve">    - măsurile de evitare, reducere sau ameliorare a impactului semnificativ asupra mediului:</w:t>
      </w:r>
      <w:r>
        <w:rPr>
          <w:lang w:val="it-IT"/>
        </w:rPr>
        <w:t xml:space="preserve"> </w:t>
      </w:r>
      <w:r>
        <w:rPr>
          <w:rFonts w:ascii="Times New Roman" w:hAnsi="Times New Roman"/>
          <w:sz w:val="24"/>
          <w:szCs w:val="24"/>
          <w:lang w:val="it-IT"/>
        </w:rPr>
        <w:t>nu este cazul;</w:t>
        <w:tab/>
        <w:tab/>
        <w:tab/>
        <w:tab/>
        <w:tab/>
        <w:tab/>
        <w:tab/>
        <w:tab/>
        <w:tab/>
        <w:tab/>
        <w:t xml:space="preserve">        </w:t>
      </w:r>
      <w:r>
        <w:rPr>
          <w:rFonts w:ascii="Times New Roman" w:hAnsi="Times New Roman"/>
          <w:sz w:val="28"/>
          <w:szCs w:val="28"/>
          <w:lang w:val="it-IT"/>
        </w:rPr>
        <w:t>- natura transfrontalieră a impactului:</w:t>
      </w:r>
      <w:r>
        <w:rPr>
          <w:lang w:val="it-IT"/>
        </w:rPr>
        <w:t xml:space="preserve"> </w:t>
      </w:r>
      <w:r>
        <w:rPr>
          <w:rFonts w:ascii="Times New Roman" w:hAnsi="Times New Roman"/>
          <w:sz w:val="24"/>
          <w:szCs w:val="24"/>
          <w:lang w:val="it-IT"/>
        </w:rPr>
        <w:t>nu este cazul.</w:t>
      </w:r>
    </w:p>
    <w:p>
      <w:pPr>
        <w:pStyle w:val="Normal"/>
        <w:spacing w:lineRule="auto" w:line="240" w:before="0" w:after="0"/>
        <w:ind w:firstLine="300"/>
        <w:jc w:val="both"/>
        <w:rPr>
          <w:rFonts w:ascii="Times New Roman" w:hAnsi="Times New Roman"/>
          <w:sz w:val="24"/>
          <w:szCs w:val="24"/>
          <w:lang w:val="ro-RO"/>
        </w:rPr>
      </w:pPr>
      <w:r>
        <w:rPr>
          <w:rFonts w:ascii="Times New Roman" w:hAnsi="Times New Roman"/>
          <w:sz w:val="28"/>
          <w:szCs w:val="28"/>
          <w:lang w:val="it-IT"/>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Pr>
          <w:lang w:val="es-ES" w:eastAsia="ar-SA"/>
        </w:rPr>
        <w:t xml:space="preserve"> </w:t>
      </w:r>
      <w:r>
        <w:rPr>
          <w:rFonts w:ascii="Times New Roman" w:hAnsi="Times New Roman"/>
          <w:sz w:val="24"/>
          <w:szCs w:val="24"/>
          <w:lang w:val="es-ES" w:eastAsia="ar-SA"/>
        </w:rPr>
        <w:t>stropirea agregatelor si a drumurilor tehnologice pentru a impiedica degajarea pulberilor</w:t>
      </w:r>
      <w:r>
        <w:rPr>
          <w:rStyle w:val="Tpa1"/>
          <w:rFonts w:ascii="Times New Roman" w:hAnsi="Times New Roman"/>
          <w:sz w:val="24"/>
          <w:szCs w:val="24"/>
          <w:lang w:val="ro-RO"/>
        </w:rPr>
        <w:t>.</w:t>
      </w:r>
    </w:p>
    <w:p>
      <w:pPr>
        <w:pStyle w:val="Normal"/>
        <w:jc w:val="both"/>
        <w:rPr>
          <w:rFonts w:ascii="Times New Roman" w:hAnsi="Times New Roman"/>
          <w:sz w:val="24"/>
          <w:szCs w:val="24"/>
          <w:lang w:val="pt-BR" w:eastAsia="ar-SA"/>
        </w:rPr>
      </w:pPr>
      <w:r>
        <w:rPr>
          <w:rFonts w:ascii="Times New Roman" w:hAnsi="Times New Roman"/>
          <w:sz w:val="24"/>
          <w:szCs w:val="24"/>
          <w:lang w:val="pt-BR" w:eastAsia="ar-SA"/>
        </w:rPr>
        <w:t>Pentru protecţia solului, apelor subterane şi a apelor de suprafaţă se propun urmatoarele măsuri:</w:t>
      </w:r>
    </w:p>
    <w:p>
      <w:pPr>
        <w:pStyle w:val="ListParagraph"/>
        <w:widowControl/>
        <w:numPr>
          <w:ilvl w:val="0"/>
          <w:numId w:val="2"/>
        </w:numPr>
        <w:spacing w:before="0" w:after="0"/>
        <w:contextualSpacing/>
        <w:rPr>
          <w:rFonts w:ascii="Times New Roman" w:hAnsi="Times New Roman"/>
          <w:sz w:val="24"/>
          <w:szCs w:val="24"/>
          <w:lang w:val="es-ES" w:eastAsia="ar-SA"/>
        </w:rPr>
      </w:pPr>
      <w:r>
        <w:rPr>
          <w:rFonts w:ascii="Times New Roman" w:hAnsi="Times New Roman"/>
          <w:sz w:val="24"/>
          <w:szCs w:val="24"/>
          <w:lang w:val="es-ES" w:eastAsia="ar-SA"/>
        </w:rPr>
        <w:t>colectarea şi evacuarea periodică sau ori de căte ori este necesar a deşeurilor rezultate din activitatea de construcţii;</w:t>
      </w:r>
    </w:p>
    <w:p>
      <w:pPr>
        <w:pStyle w:val="ListParagraph"/>
        <w:widowControl/>
        <w:numPr>
          <w:ilvl w:val="0"/>
          <w:numId w:val="2"/>
        </w:numPr>
        <w:spacing w:before="0" w:after="0"/>
        <w:contextualSpacing/>
        <w:rPr>
          <w:rFonts w:ascii="Times New Roman" w:hAnsi="Times New Roman"/>
          <w:sz w:val="24"/>
          <w:szCs w:val="24"/>
          <w:lang w:val="es-ES" w:eastAsia="ar-SA"/>
        </w:rPr>
      </w:pPr>
      <w:r>
        <w:rPr>
          <w:rFonts w:ascii="Times New Roman" w:hAnsi="Times New Roman"/>
          <w:sz w:val="24"/>
          <w:szCs w:val="24"/>
          <w:lang w:val="es-ES" w:eastAsia="ar-SA"/>
        </w:rPr>
        <w:t>dotarea punctelor de lucru cu instalaţii sanitare ecologice;</w:t>
      </w:r>
    </w:p>
    <w:p>
      <w:pPr>
        <w:pStyle w:val="Normal"/>
        <w:numPr>
          <w:ilvl w:val="0"/>
          <w:numId w:val="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 xml:space="preserve">eventualele scurgeri accidentale de produs petrolier de la utilaje si </w:t>
      </w:r>
      <w:r>
        <w:rPr>
          <w:rFonts w:ascii="Times New Roman" w:hAnsi="Times New Roman"/>
          <w:bCs/>
          <w:sz w:val="24"/>
          <w:szCs w:val="24"/>
          <w:lang w:val="ro-RO"/>
        </w:rPr>
        <w:t>mijloace de transport</w:t>
      </w:r>
      <w:r>
        <w:rPr>
          <w:rFonts w:ascii="Times New Roman" w:hAnsi="Times New Roman"/>
          <w:sz w:val="24"/>
          <w:szCs w:val="24"/>
          <w:lang w:val="ro-RO"/>
        </w:rPr>
        <w:t>, vor fi indepartate cu material absorbant din dotare;</w:t>
      </w:r>
    </w:p>
    <w:p>
      <w:pPr>
        <w:pStyle w:val="ListParagraph"/>
        <w:widowControl/>
        <w:numPr>
          <w:ilvl w:val="0"/>
          <w:numId w:val="2"/>
        </w:numPr>
        <w:spacing w:before="0" w:after="0"/>
        <w:contextualSpacing/>
        <w:rPr>
          <w:rStyle w:val="Tpa1"/>
          <w:rFonts w:ascii="Times New Roman" w:hAnsi="Times New Roman"/>
          <w:b/>
          <w:b/>
          <w:sz w:val="24"/>
          <w:szCs w:val="24"/>
          <w:lang w:val="ro-RO"/>
        </w:rPr>
      </w:pPr>
      <w:r>
        <w:rPr>
          <w:rFonts w:ascii="Times New Roman" w:hAnsi="Times New Roman"/>
          <w:sz w:val="24"/>
          <w:szCs w:val="24"/>
          <w:lang w:val="es-ES" w:eastAsia="ar-SA"/>
        </w:rPr>
        <w:t>colectarea, reciclarea şi eliminarea deşeurilor de către firmele abilitate.</w:t>
      </w:r>
    </w:p>
    <w:p>
      <w:pPr>
        <w:pStyle w:val="Normal"/>
        <w:spacing w:lineRule="auto" w:line="240" w:before="0" w:after="0"/>
        <w:jc w:val="both"/>
        <w:rPr>
          <w:rFonts w:ascii="Times New Roman" w:hAnsi="Times New Roman"/>
          <w:sz w:val="28"/>
          <w:szCs w:val="28"/>
          <w:lang w:val="ro-RO"/>
        </w:rPr>
      </w:pPr>
      <w:r>
        <w:rPr>
          <w:rFonts w:ascii="Times New Roman" w:hAnsi="Times New Roman"/>
          <w:sz w:val="28"/>
          <w:szCs w:val="28"/>
          <w:lang w:val="ro-RO"/>
        </w:rPr>
      </w:r>
    </w:p>
    <w:p>
      <w:pPr>
        <w:pStyle w:val="Normal"/>
        <w:spacing w:lineRule="auto" w:line="240" w:before="0" w:after="0"/>
        <w:jc w:val="both"/>
        <w:rPr>
          <w:rFonts w:ascii="Times New Roman" w:hAnsi="Times New Roman"/>
          <w:sz w:val="28"/>
          <w:szCs w:val="28"/>
          <w:lang w:val="pt-BR"/>
        </w:rPr>
      </w:pPr>
      <w:r>
        <w:rPr>
          <w:rFonts w:ascii="Times New Roman" w:hAnsi="Times New Roman"/>
          <w:sz w:val="28"/>
          <w:szCs w:val="28"/>
          <w:lang w:val="pt-BR"/>
        </w:rPr>
        <w:t xml:space="preserve">    </w:t>
      </w:r>
      <w:r>
        <w:rPr>
          <w:rFonts w:ascii="Times New Roman" w:hAnsi="Times New Roman"/>
          <w:sz w:val="28"/>
          <w:szCs w:val="28"/>
          <w:lang w:val="pt-BR"/>
        </w:rPr>
        <w:t>IX. Legătura cu alte acte normative şi/sau planuri/programe/strategii/documente de planificare : nu este cazul;</w:t>
      </w:r>
    </w:p>
    <w:p>
      <w:pPr>
        <w:pStyle w:val="Normal"/>
        <w:spacing w:lineRule="auto" w:line="240" w:before="0" w:after="0"/>
        <w:jc w:val="both"/>
        <w:rPr>
          <w:rFonts w:ascii="Times New Roman" w:hAnsi="Times New Roman"/>
          <w:sz w:val="28"/>
          <w:szCs w:val="28"/>
          <w:lang w:val="pt-BR"/>
        </w:rPr>
      </w:pPr>
      <w:r>
        <w:rPr>
          <w:rFonts w:ascii="Times New Roman" w:hAnsi="Times New Roman"/>
          <w:sz w:val="28"/>
          <w:szCs w:val="28"/>
          <w:lang w:val="pt-BR"/>
        </w:rPr>
        <w:t xml:space="preserve">    </w:t>
      </w:r>
      <w:r>
        <w:rPr>
          <w:rFonts w:ascii="Times New Roman" w:hAnsi="Times New Roman"/>
          <w:sz w:val="28"/>
          <w:szCs w:val="28"/>
          <w:lang w:val="pt-BR"/>
        </w:rPr>
        <w:t>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 : nu este cazul;</w:t>
      </w:r>
    </w:p>
    <w:p>
      <w:pPr>
        <w:pStyle w:val="Normal"/>
        <w:spacing w:lineRule="auto" w:line="240" w:before="0" w:after="0"/>
        <w:jc w:val="both"/>
        <w:rPr>
          <w:rFonts w:ascii="Times New Roman" w:hAnsi="Times New Roman"/>
          <w:sz w:val="28"/>
          <w:szCs w:val="28"/>
          <w:lang w:val="pt-BR"/>
        </w:rPr>
      </w:pPr>
      <w:r>
        <w:rPr>
          <w:rFonts w:ascii="Times New Roman" w:hAnsi="Times New Roman"/>
          <w:sz w:val="28"/>
          <w:szCs w:val="28"/>
          <w:lang w:val="pt-BR"/>
        </w:rPr>
        <w:t xml:space="preserve">    </w:t>
      </w:r>
      <w:r>
        <w:rPr>
          <w:rFonts w:ascii="Times New Roman" w:hAnsi="Times New Roman"/>
          <w:sz w:val="28"/>
          <w:szCs w:val="28"/>
          <w:lang w:val="pt-BR"/>
        </w:rPr>
        <w:t>B. Se va menţiona planul/programul/strategia/documentul de programare/planificare din care face proiectul, cu indicarea actului normativ prin care a fost aprobat: nu este cazul;</w:t>
      </w:r>
    </w:p>
    <w:p>
      <w:pPr>
        <w:pStyle w:val="Normal"/>
        <w:spacing w:lineRule="auto" w:line="240" w:before="0" w:after="0"/>
        <w:jc w:val="both"/>
        <w:rPr>
          <w:rFonts w:ascii="Times New Roman" w:hAnsi="Times New Roman"/>
          <w:sz w:val="28"/>
          <w:szCs w:val="28"/>
          <w:lang w:val="it-IT"/>
        </w:rPr>
      </w:pPr>
      <w:r>
        <w:rPr>
          <w:rFonts w:ascii="Times New Roman" w:hAnsi="Times New Roman"/>
          <w:sz w:val="28"/>
          <w:szCs w:val="28"/>
          <w:lang w:val="pt-BR"/>
        </w:rPr>
        <w:t xml:space="preserve">    </w:t>
      </w:r>
      <w:r>
        <w:rPr>
          <w:rFonts w:ascii="Times New Roman" w:hAnsi="Times New Roman"/>
          <w:sz w:val="28"/>
          <w:szCs w:val="28"/>
          <w:lang w:val="it-IT"/>
        </w:rPr>
        <w:t>X. Lucrări necesare organizării de şantier:</w:t>
      </w:r>
    </w:p>
    <w:p>
      <w:pPr>
        <w:pStyle w:val="Normal"/>
        <w:spacing w:lineRule="auto" w:line="240" w:before="0" w:after="0"/>
        <w:jc w:val="both"/>
        <w:rPr>
          <w:rFonts w:ascii="Times New Roman" w:hAnsi="Times New Roman"/>
          <w:sz w:val="28"/>
          <w:szCs w:val="28"/>
          <w:lang w:val="it-IT"/>
        </w:rPr>
      </w:pPr>
      <w:r>
        <w:rPr>
          <w:rFonts w:ascii="Times New Roman" w:hAnsi="Times New Roman"/>
          <w:sz w:val="28"/>
          <w:szCs w:val="28"/>
          <w:lang w:val="it-IT"/>
        </w:rPr>
        <w:t xml:space="preserve">    </w:t>
      </w:r>
      <w:r>
        <w:rPr>
          <w:rFonts w:ascii="Times New Roman" w:hAnsi="Times New Roman"/>
          <w:sz w:val="28"/>
          <w:szCs w:val="28"/>
          <w:lang w:val="it-IT"/>
        </w:rPr>
        <w:t>- descrierea lucrărilor necesare organizării de şantier:</w:t>
      </w:r>
    </w:p>
    <w:p>
      <w:pPr>
        <w:pStyle w:val="Normal"/>
        <w:spacing w:lineRule="auto" w:line="240"/>
        <w:ind w:firstLine="360"/>
        <w:jc w:val="both"/>
        <w:rPr>
          <w:rFonts w:ascii="Times New Roman" w:hAnsi="Times New Roman"/>
          <w:sz w:val="24"/>
          <w:szCs w:val="24"/>
          <w:lang w:val="ro-RO"/>
        </w:rPr>
      </w:pPr>
      <w:r>
        <w:rPr>
          <w:rFonts w:ascii="Times New Roman" w:hAnsi="Times New Roman"/>
          <w:sz w:val="24"/>
          <w:szCs w:val="24"/>
          <w:lang w:val="es-ES" w:eastAsia="ar-SA"/>
        </w:rPr>
        <w:t>Lucrările necesare organizării de şantier constau în închiderea fronturilor de lucru aferente şi ocupararea temporară a terenului pe care va fi realizat proiectul.</w:t>
      </w:r>
    </w:p>
    <w:p>
      <w:pPr>
        <w:pStyle w:val="Default"/>
        <w:ind w:firstLine="720"/>
        <w:jc w:val="both"/>
        <w:rPr>
          <w:rStyle w:val="Sp1"/>
          <w:b w:val="false"/>
          <w:b w:val="false"/>
          <w:color w:val="00000A"/>
          <w:lang w:val="pt-BR"/>
        </w:rPr>
      </w:pPr>
      <w:r>
        <w:rPr>
          <w:color w:val="00000A"/>
          <w:lang w:val="it-IT"/>
        </w:rPr>
        <w:t xml:space="preserve">Organizarea de santier pentru lucrarile solicitate se va asigura in incinta, fara a afecta proprietatile vecine si retele edilitare existente.Organizarea de santier si managementul lucrarilor au in vedere afectarea suprafetei de teren numai in limitele arealului construit. </w:t>
      </w:r>
      <w:r>
        <w:rPr>
          <w:color w:val="00000A"/>
          <w:lang w:val="pt-BR"/>
        </w:rPr>
        <w:t>Respectarea normelor de intretinere si reglare a parametrilor tehnici de functionare a echipamentelor utilizate limiteaza impactul acestora asupra mediului.</w:t>
      </w:r>
      <w:r>
        <w:rPr>
          <w:color w:val="00000A"/>
          <w:lang w:val="es-ES" w:eastAsia="ar-SA"/>
        </w:rPr>
        <w:t xml:space="preserve">  </w:t>
      </w:r>
    </w:p>
    <w:p>
      <w:pPr>
        <w:pStyle w:val="Default"/>
        <w:ind w:firstLine="720"/>
        <w:jc w:val="both"/>
        <w:rPr>
          <w:color w:val="00000A"/>
          <w:lang w:val="it-IT"/>
        </w:rPr>
      </w:pPr>
      <w:r>
        <w:rPr>
          <w:color w:val="00000A"/>
          <w:lang w:val="it-IT"/>
        </w:rPr>
        <w:t>Organizarea de santier revine in sarcina executantului lucrarii si a beneficiarului.</w:t>
      </w:r>
    </w:p>
    <w:p>
      <w:pPr>
        <w:pStyle w:val="Default"/>
        <w:ind w:firstLine="720"/>
        <w:jc w:val="both"/>
        <w:rPr>
          <w:color w:val="00000A"/>
          <w:lang w:val="it-IT"/>
        </w:rPr>
      </w:pPr>
      <w:r>
        <w:rPr>
          <w:color w:val="00000A"/>
          <w:lang w:val="it-IT"/>
        </w:rPr>
        <w:t>Se va asigura depozitarea materialelor, utilajelor si a echipamentelor în conditiile impuse de furnizori, luându-se masuri de paza si protectie a acestora.</w:t>
      </w:r>
    </w:p>
    <w:p>
      <w:pPr>
        <w:pStyle w:val="Default"/>
        <w:ind w:firstLine="720"/>
        <w:jc w:val="both"/>
        <w:rPr>
          <w:color w:val="00000A"/>
          <w:lang w:val="it-IT"/>
        </w:rPr>
      </w:pPr>
      <w:r>
        <w:rPr>
          <w:color w:val="00000A"/>
          <w:lang w:val="it-IT"/>
        </w:rPr>
        <w:t>Se va realiza un proiect de executie al lucrarilor si se vor lua toate masurile pentru diminuarea factorilor de poluare a mediului.</w:t>
      </w:r>
    </w:p>
    <w:p>
      <w:pPr>
        <w:pStyle w:val="Default"/>
        <w:ind w:firstLine="720"/>
        <w:jc w:val="both"/>
        <w:rPr>
          <w:color w:val="00000A"/>
          <w:lang w:val="it-IT"/>
        </w:rPr>
      </w:pPr>
      <w:r>
        <w:rPr>
          <w:color w:val="00000A"/>
          <w:lang w:val="it-IT"/>
        </w:rPr>
        <w:t>Majoritatea activitatilor de prelucrare si ansamblare se vor realiza in incinta propusa prin proiectul de organizare de santier.</w:t>
      </w:r>
    </w:p>
    <w:p>
      <w:pPr>
        <w:pStyle w:val="Default"/>
        <w:ind w:firstLine="720"/>
        <w:jc w:val="both"/>
        <w:rPr>
          <w:color w:val="00000A"/>
          <w:lang w:val="it-IT"/>
        </w:rPr>
      </w:pPr>
      <w:r>
        <w:rPr>
          <w:color w:val="00000A"/>
          <w:lang w:val="it-IT"/>
        </w:rPr>
        <w:t xml:space="preserve">Se vor monta panouri de avertizare pe drumurile de acces. Se vor evita deversarile accidentale de ulei sau produse petroliere. Schimburile de ulei si alimentarea cu combustibil se va face doar la unitati specializate. </w:t>
      </w:r>
    </w:p>
    <w:p>
      <w:pPr>
        <w:pStyle w:val="Default"/>
        <w:ind w:firstLine="720"/>
        <w:jc w:val="both"/>
        <w:rPr>
          <w:color w:val="00000A"/>
          <w:lang w:val="it-IT"/>
        </w:rPr>
      </w:pPr>
      <w:r>
        <w:rPr>
          <w:color w:val="00000A"/>
          <w:lang w:val="it-IT"/>
        </w:rPr>
        <w:t>Înainte de începerea oricaror lucrari se vor lua toate masurile P.S.I ce se impun pentru executarea lucrarilor în conditii de siguranta.</w:t>
      </w:r>
    </w:p>
    <w:p>
      <w:pPr>
        <w:pStyle w:val="Default"/>
        <w:ind w:firstLine="720"/>
        <w:jc w:val="both"/>
        <w:rPr>
          <w:color w:val="00000A"/>
          <w:lang w:val="it-IT"/>
        </w:rPr>
      </w:pPr>
      <w:r>
        <w:rPr>
          <w:color w:val="00000A"/>
          <w:lang w:val="it-IT"/>
        </w:rPr>
        <w:t>Se vor lua masuri pentru evitarea pierderilor de pamânt si materiale de constructie pe carosabilul drumurilor de acces. Se interzice depozitarea de pamânt excavat sau materiale de constructie în afara amplasamentului obiectivului. Zilnic executantul va asigura curatenia în jurul organizarii de santier si a zonei de lucru, va evacua deseurile generate cu mijloace de transport proprii sau închiriate. De asemenea va lua masurile necesare pentru crearea conditiilor igienico-sanitare pentru personalul propriu (dotari cu toalete ecologice).</w:t>
      </w:r>
    </w:p>
    <w:p>
      <w:pPr>
        <w:pStyle w:val="Default"/>
        <w:ind w:firstLine="720"/>
        <w:jc w:val="both"/>
        <w:rPr>
          <w:color w:val="00000A"/>
          <w:sz w:val="28"/>
          <w:szCs w:val="28"/>
          <w:lang w:val="it-IT"/>
        </w:rPr>
      </w:pPr>
      <w:r>
        <w:rPr>
          <w:color w:val="00000A"/>
          <w:lang w:val="it-IT"/>
        </w:rPr>
        <w:t>Personalul executantului va purta echipament de protectie si de lucru inscriptionat cu numele societatii respective, pentru o mai buna identificare. Personalul executantului va fi instruit cu privire la raspunderile ce revin executantului cu privire la depozitarea si eliminarea deseurilor, a substantelor periculoase, a masurilor de protectie si prim ajutor, etc.</w:t>
      </w:r>
    </w:p>
    <w:p>
      <w:pPr>
        <w:pStyle w:val="Style20"/>
        <w:widowControl/>
        <w:spacing w:before="120" w:after="200"/>
        <w:ind w:left="-180" w:hanging="0"/>
        <w:rPr>
          <w:rFonts w:ascii="Times New Roman" w:hAnsi="Times New Roman" w:cs="Times New Roman"/>
          <w:b/>
          <w:b/>
          <w:sz w:val="28"/>
          <w:szCs w:val="28"/>
          <w:lang w:val="pt-BR"/>
        </w:rPr>
      </w:pPr>
      <w:r>
        <w:rPr>
          <w:rFonts w:ascii="Times New Roman" w:hAnsi="Times New Roman"/>
          <w:b/>
          <w:sz w:val="28"/>
          <w:szCs w:val="28"/>
          <w:lang w:val="it-IT"/>
        </w:rPr>
        <w:t xml:space="preserve">    </w:t>
      </w:r>
      <w:r>
        <w:rPr>
          <w:rFonts w:ascii="Times New Roman" w:hAnsi="Times New Roman"/>
          <w:b/>
          <w:sz w:val="28"/>
          <w:szCs w:val="28"/>
          <w:lang w:val="pt-BR"/>
        </w:rPr>
        <w:t>- localizarea organizării de şantier:</w:t>
      </w:r>
      <w:r>
        <w:rPr>
          <w:rFonts w:cs="Times New Roman" w:ascii="Times New Roman" w:hAnsi="Times New Roman"/>
          <w:b/>
          <w:sz w:val="28"/>
          <w:szCs w:val="28"/>
          <w:lang w:val="pt-BR"/>
        </w:rPr>
        <w:t xml:space="preserve"> </w:t>
      </w:r>
      <w:r>
        <w:rPr>
          <w:rFonts w:ascii="Times New Roman" w:hAnsi="Times New Roman"/>
          <w:sz w:val="28"/>
          <w:szCs w:val="28"/>
          <w:lang w:val="pt-BR"/>
        </w:rPr>
        <w:t>Ovidiu, Intravilan, Fosta Ferma nr. 6,  judetul Constanta</w:t>
      </w:r>
      <w:r>
        <w:rPr>
          <w:rFonts w:cs="Times New Roman" w:ascii="Times New Roman" w:hAnsi="Times New Roman"/>
          <w:b/>
          <w:sz w:val="28"/>
          <w:szCs w:val="28"/>
          <w:lang w:val="pt-BR"/>
        </w:rPr>
        <w:t xml:space="preserve">. </w:t>
      </w:r>
    </w:p>
    <w:p>
      <w:pPr>
        <w:pStyle w:val="Normal"/>
        <w:spacing w:lineRule="auto" w:line="240" w:before="0" w:after="0"/>
        <w:jc w:val="both"/>
        <w:rPr>
          <w:rFonts w:ascii="Times New Roman" w:hAnsi="Times New Roman"/>
          <w:sz w:val="28"/>
          <w:szCs w:val="28"/>
          <w:lang w:val="pt-BR"/>
        </w:rPr>
      </w:pPr>
      <w:r>
        <w:rPr>
          <w:rFonts w:ascii="Times New Roman" w:hAnsi="Times New Roman"/>
          <w:sz w:val="28"/>
          <w:szCs w:val="28"/>
          <w:lang w:val="pt-BR"/>
        </w:rPr>
        <w:t xml:space="preserve">    </w:t>
      </w:r>
      <w:r>
        <w:rPr>
          <w:rFonts w:ascii="Times New Roman" w:hAnsi="Times New Roman"/>
          <w:sz w:val="28"/>
          <w:szCs w:val="28"/>
          <w:lang w:val="pt-BR"/>
        </w:rPr>
        <w:t xml:space="preserve">- descrierea impactului asupra mediului a lucrărilor organizării de şantier: </w:t>
      </w:r>
    </w:p>
    <w:p>
      <w:pPr>
        <w:pStyle w:val="Normal"/>
        <w:tabs>
          <w:tab w:val="left" w:pos="0" w:leader="none"/>
        </w:tabs>
        <w:spacing w:lineRule="auto" w:line="240" w:before="0" w:after="0"/>
        <w:jc w:val="both"/>
        <w:rPr>
          <w:rFonts w:ascii="Times New Roman" w:hAnsi="Times New Roman"/>
          <w:sz w:val="24"/>
          <w:szCs w:val="24"/>
          <w:lang w:val="ro-RO"/>
        </w:rPr>
      </w:pPr>
      <w:r>
        <w:rPr>
          <w:rFonts w:ascii="Times New Roman" w:hAnsi="Times New Roman"/>
          <w:sz w:val="24"/>
          <w:szCs w:val="24"/>
          <w:lang w:val="ro-RO"/>
        </w:rPr>
        <w:tab/>
        <w:t>Organizarea de santier pentru lucrarile solicitate se va asigura in incinta, fara a afecta proprietatile vecine si retele edilitare existente.</w:t>
      </w:r>
    </w:p>
    <w:p>
      <w:pPr>
        <w:pStyle w:val="Normal"/>
        <w:spacing w:lineRule="auto" w:line="240"/>
        <w:ind w:firstLine="720"/>
        <w:jc w:val="both"/>
        <w:rPr>
          <w:rStyle w:val="Sp1"/>
          <w:rFonts w:ascii="Times New Roman" w:hAnsi="Times New Roman"/>
          <w:b w:val="false"/>
          <w:b w:val="false"/>
          <w:color w:val="00000A"/>
          <w:sz w:val="24"/>
          <w:szCs w:val="24"/>
          <w:lang w:val="ro-RO"/>
        </w:rPr>
      </w:pPr>
      <w:r>
        <w:rPr>
          <w:rFonts w:ascii="Times New Roman" w:hAnsi="Times New Roman"/>
          <w:sz w:val="24"/>
          <w:szCs w:val="24"/>
          <w:lang w:val="ro-RO"/>
        </w:rPr>
        <w:t>Organizarea de santier si managementul lucrarilor au in vedere afectarea suprafetei de teren numai in limitele arealului construit. Respectarea normelor de intretinere si reglare a parametrilor tehnici de functionare a echipamentelor utilizate limiteaza impactul acestora asupra mediului.</w:t>
      </w:r>
    </w:p>
    <w:p>
      <w:pPr>
        <w:pStyle w:val="Normal"/>
        <w:spacing w:lineRule="auto" w:line="240"/>
        <w:ind w:firstLine="720"/>
        <w:jc w:val="both"/>
        <w:rPr>
          <w:rStyle w:val="Tsp1"/>
          <w:rFonts w:ascii="Times New Roman" w:hAnsi="Times New Roman"/>
          <w:sz w:val="28"/>
          <w:szCs w:val="28"/>
          <w:lang w:val="ro-RO"/>
        </w:rPr>
      </w:pPr>
      <w:r>
        <w:rPr>
          <w:rFonts w:ascii="Times New Roman" w:hAnsi="Times New Roman"/>
          <w:sz w:val="28"/>
          <w:szCs w:val="28"/>
          <w:lang w:val="ro-RO"/>
        </w:rPr>
        <w:t xml:space="preserve">- surse de poluanţi şi instalaţii pentru reţinerea, evacuarea şi dispersia poluanţilor în mediu în timpul organizării de şantier: </w:t>
      </w:r>
      <w:r>
        <w:rPr>
          <w:rFonts w:ascii="Times New Roman" w:hAnsi="Times New Roman"/>
          <w:sz w:val="24"/>
          <w:szCs w:val="24"/>
          <w:lang w:val="es-ES" w:eastAsia="ar-SA"/>
        </w:rPr>
        <w:t>Posibilele surse de poluare a factorilor de mediu sunt reprezentate de execuţia propriu-zisă a lucrărilor, de traficul de şantier.</w:t>
      </w:r>
    </w:p>
    <w:p>
      <w:pPr>
        <w:pStyle w:val="Normal"/>
        <w:spacing w:lineRule="auto" w:line="240" w:before="0" w:after="0"/>
        <w:jc w:val="both"/>
        <w:rPr>
          <w:rFonts w:ascii="Times New Roman" w:hAnsi="Times New Roman"/>
          <w:b/>
          <w:b/>
          <w:bCs/>
          <w:sz w:val="28"/>
          <w:szCs w:val="28"/>
          <w:lang w:val="ro-RO"/>
        </w:rPr>
      </w:pPr>
      <w:r>
        <w:rPr>
          <w:rFonts w:ascii="Times New Roman" w:hAnsi="Times New Roman"/>
          <w:sz w:val="28"/>
          <w:szCs w:val="28"/>
          <w:lang w:val="ro-RO"/>
        </w:rPr>
        <w:t xml:space="preserve">  </w:t>
      </w:r>
      <w:r>
        <w:rPr>
          <w:rFonts w:ascii="Times New Roman" w:hAnsi="Times New Roman"/>
          <w:sz w:val="28"/>
          <w:szCs w:val="28"/>
          <w:lang w:val="ro-RO"/>
        </w:rPr>
        <w:t>- dotări şi măsuri prevăzute pentru controlul emisiilor de poluanţi în mediu:</w:t>
      </w:r>
      <w:r>
        <w:rPr>
          <w:rFonts w:ascii="Times New Roman" w:hAnsi="Times New Roman"/>
          <w:sz w:val="28"/>
          <w:szCs w:val="28"/>
          <w:lang w:val="es-ES" w:eastAsia="ar-SA"/>
        </w:rPr>
        <w:t xml:space="preserve"> </w:t>
      </w:r>
      <w:r>
        <w:rPr>
          <w:rFonts w:ascii="Times New Roman" w:hAnsi="Times New Roman"/>
          <w:sz w:val="24"/>
          <w:szCs w:val="24"/>
          <w:lang w:val="es-ES" w:eastAsia="ar-SA"/>
        </w:rPr>
        <w:t>stropirea agregatelor si a drumurilor tehnologice pentru a impiedica degajarea pulberilor</w:t>
      </w:r>
      <w:r>
        <w:rPr>
          <w:rFonts w:ascii="Times New Roman" w:hAnsi="Times New Roman"/>
          <w:sz w:val="24"/>
          <w:szCs w:val="24"/>
          <w:lang w:val="ro-RO"/>
        </w:rPr>
        <w:t>.</w:t>
      </w:r>
    </w:p>
    <w:p>
      <w:pPr>
        <w:pStyle w:val="Normal"/>
        <w:spacing w:lineRule="auto" w:line="240" w:before="0" w:after="0"/>
        <w:jc w:val="both"/>
        <w:rPr>
          <w:rFonts w:ascii="Times New Roman" w:hAnsi="Times New Roman"/>
          <w:sz w:val="28"/>
          <w:szCs w:val="28"/>
          <w:lang w:val="ro-RO"/>
        </w:rPr>
      </w:pPr>
      <w:r>
        <w:rPr>
          <w:rFonts w:ascii="Times New Roman" w:hAnsi="Times New Roman"/>
          <w:sz w:val="28"/>
          <w:szCs w:val="28"/>
          <w:lang w:val="ro-RO"/>
        </w:rPr>
        <w:t xml:space="preserve">  </w:t>
      </w:r>
    </w:p>
    <w:p>
      <w:pPr>
        <w:pStyle w:val="Normal"/>
        <w:spacing w:lineRule="auto" w:line="240" w:before="0" w:after="0"/>
        <w:jc w:val="both"/>
        <w:rPr>
          <w:rFonts w:ascii="Times New Roman" w:hAnsi="Times New Roman"/>
          <w:sz w:val="28"/>
          <w:szCs w:val="28"/>
          <w:lang w:val="ro-RO"/>
        </w:rPr>
      </w:pPr>
      <w:r>
        <w:rPr>
          <w:rFonts w:ascii="Times New Roman" w:hAnsi="Times New Roman"/>
          <w:sz w:val="28"/>
          <w:szCs w:val="28"/>
          <w:lang w:val="ro-RO"/>
        </w:rPr>
        <w:t xml:space="preserve">  </w:t>
      </w:r>
      <w:r>
        <w:rPr>
          <w:rFonts w:ascii="Times New Roman" w:hAnsi="Times New Roman"/>
          <w:sz w:val="28"/>
          <w:szCs w:val="28"/>
          <w:lang w:val="ro-RO"/>
        </w:rPr>
        <w:t>XI. Lucrări de refacere a amplasamentului la finalizarea investiţiei, în caz de accidente şi/sau la încetarea activităţii, în măsura în care aceste informaţii sunt disponibile:</w:t>
      </w:r>
    </w:p>
    <w:p>
      <w:pPr>
        <w:pStyle w:val="Normal"/>
        <w:jc w:val="both"/>
        <w:rPr>
          <w:rFonts w:ascii="Times New Roman" w:hAnsi="Times New Roman"/>
          <w:sz w:val="24"/>
          <w:szCs w:val="24"/>
          <w:lang w:val="ro-RO"/>
        </w:rPr>
      </w:pPr>
      <w:r>
        <w:rPr>
          <w:rFonts w:ascii="Times New Roman" w:hAnsi="Times New Roman"/>
          <w:sz w:val="28"/>
          <w:szCs w:val="28"/>
          <w:lang w:val="ro-RO"/>
        </w:rPr>
        <w:t xml:space="preserve">- lucrările propuse pentru refacerea amplasamentului la finalizarea investiţiei, în caz de accidente şi/sau la încetarea activităţii: </w:t>
      </w:r>
      <w:r>
        <w:rPr>
          <w:rFonts w:ascii="Times New Roman" w:hAnsi="Times New Roman"/>
          <w:sz w:val="24"/>
          <w:szCs w:val="24"/>
          <w:lang w:val="ro-RO"/>
        </w:rPr>
        <w:t>Pentru prevenirea, reducerea si minimizarea efectelor adverse semnificative asupra mediului se vor efectua lucrari de nivelare a terenului (unde este cazul), iar terenul ocupat de lucrari provizorii va fi curatat, fiind adus la starea sa initiala;</w:t>
        <w:tab/>
        <w:tab/>
        <w:tab/>
        <w:t xml:space="preserve">   </w:t>
      </w:r>
      <w:r>
        <w:rPr>
          <w:rFonts w:ascii="Times New Roman" w:hAnsi="Times New Roman"/>
          <w:sz w:val="28"/>
          <w:szCs w:val="28"/>
          <w:lang w:val="ro-RO"/>
        </w:rPr>
        <w:t xml:space="preserve">    - aspecte referitoare la prevenirea şi modul de răspuns pentru cazuri de poluări accidentale: </w:t>
      </w:r>
      <w:r>
        <w:rPr>
          <w:rStyle w:val="Tpa1"/>
          <w:rFonts w:ascii="Times New Roman" w:hAnsi="Times New Roman"/>
          <w:sz w:val="24"/>
          <w:szCs w:val="24"/>
          <w:lang w:val="ro-RO"/>
        </w:rPr>
        <w:t>E</w:t>
      </w:r>
      <w:r>
        <w:rPr>
          <w:rFonts w:ascii="Times New Roman" w:hAnsi="Times New Roman"/>
          <w:bCs/>
          <w:iCs/>
          <w:sz w:val="24"/>
          <w:szCs w:val="24"/>
          <w:lang w:val="ro-RO"/>
        </w:rPr>
        <w:t>ventualele scurgeri accidentale de produs petrolier de la utilajele de constructii, vor fi indepartate cu material absorbant din dotare</w:t>
      </w:r>
      <w:r>
        <w:rPr>
          <w:rFonts w:ascii="Times New Roman" w:hAnsi="Times New Roman"/>
          <w:sz w:val="24"/>
          <w:szCs w:val="24"/>
          <w:lang w:val="ro-RO"/>
        </w:rPr>
        <w:t>;</w:t>
        <w:tab/>
        <w:tab/>
        <w:tab/>
        <w:tab/>
        <w:tab/>
        <w:tab/>
        <w:tab/>
        <w:tab/>
        <w:t xml:space="preserve">      </w:t>
      </w:r>
      <w:r>
        <w:rPr>
          <w:rFonts w:ascii="Times New Roman" w:hAnsi="Times New Roman"/>
          <w:sz w:val="28"/>
          <w:szCs w:val="28"/>
          <w:lang w:val="ro-RO"/>
        </w:rPr>
        <w:t xml:space="preserve">  - aspecte referitoare la închiderea/dezafectarea/demolarea instalaţiei: </w:t>
      </w:r>
      <w:r>
        <w:rPr>
          <w:rStyle w:val="Tpa1"/>
          <w:rFonts w:ascii="Times New Roman" w:hAnsi="Times New Roman"/>
          <w:sz w:val="24"/>
          <w:szCs w:val="24"/>
          <w:lang w:val="ro-RO"/>
        </w:rPr>
        <w:t>nu este cazul</w:t>
      </w:r>
      <w:r>
        <w:rPr>
          <w:rFonts w:ascii="Times New Roman" w:hAnsi="Times New Roman"/>
          <w:sz w:val="24"/>
          <w:szCs w:val="24"/>
          <w:lang w:val="ro-RO"/>
        </w:rPr>
        <w:t>;</w:t>
      </w:r>
    </w:p>
    <w:p>
      <w:pPr>
        <w:pStyle w:val="Normal"/>
        <w:spacing w:lineRule="auto" w:line="240" w:before="0" w:after="0"/>
        <w:jc w:val="both"/>
        <w:rPr>
          <w:rFonts w:ascii="Times New Roman" w:hAnsi="Times New Roman"/>
          <w:sz w:val="28"/>
          <w:szCs w:val="28"/>
          <w:lang w:val="ro-RO"/>
        </w:rPr>
      </w:pPr>
      <w:r>
        <w:rPr>
          <w:rFonts w:ascii="Times New Roman" w:hAnsi="Times New Roman"/>
          <w:sz w:val="28"/>
          <w:szCs w:val="28"/>
          <w:lang w:val="ro-RO"/>
        </w:rPr>
        <w:t xml:space="preserve">    </w:t>
      </w:r>
      <w:r>
        <w:rPr>
          <w:rFonts w:ascii="Times New Roman" w:hAnsi="Times New Roman"/>
          <w:sz w:val="28"/>
          <w:szCs w:val="28"/>
          <w:lang w:val="ro-RO"/>
        </w:rPr>
        <w:t xml:space="preserve">- modalităţi de refacere a stării iniţiale/reabilitare în vederea utilizării ulterioare a terenului: </w:t>
      </w:r>
      <w:r>
        <w:rPr>
          <w:rStyle w:val="Tpa1"/>
          <w:rFonts w:ascii="Times New Roman" w:hAnsi="Times New Roman"/>
          <w:sz w:val="24"/>
          <w:szCs w:val="24"/>
          <w:lang w:val="ro-RO"/>
        </w:rPr>
        <w:t>nu este cazul</w:t>
      </w:r>
      <w:r>
        <w:rPr>
          <w:rFonts w:ascii="Times New Roman" w:hAnsi="Times New Roman"/>
          <w:sz w:val="24"/>
          <w:szCs w:val="24"/>
          <w:lang w:val="ro-RO"/>
        </w:rPr>
        <w:t>.</w:t>
      </w:r>
    </w:p>
    <w:p>
      <w:pPr>
        <w:pStyle w:val="Normal"/>
        <w:spacing w:lineRule="auto" w:line="240" w:before="0" w:after="0"/>
        <w:jc w:val="both"/>
        <w:rPr>
          <w:rFonts w:ascii="Times New Roman" w:hAnsi="Times New Roman"/>
          <w:sz w:val="28"/>
          <w:szCs w:val="28"/>
          <w:lang w:val="ro-RO"/>
        </w:rPr>
      </w:pPr>
      <w:r>
        <w:rPr>
          <w:rFonts w:ascii="Times New Roman" w:hAnsi="Times New Roman"/>
          <w:sz w:val="28"/>
          <w:szCs w:val="28"/>
          <w:lang w:val="ro-RO"/>
        </w:rPr>
      </w:r>
    </w:p>
    <w:p>
      <w:pPr>
        <w:pStyle w:val="Normal"/>
        <w:spacing w:lineRule="auto" w:line="240" w:before="0" w:after="0"/>
        <w:jc w:val="both"/>
        <w:rPr>
          <w:rFonts w:ascii="Times New Roman" w:hAnsi="Times New Roman"/>
          <w:sz w:val="28"/>
          <w:szCs w:val="28"/>
          <w:lang w:val="ro-RO"/>
        </w:rPr>
      </w:pPr>
      <w:r>
        <w:rPr>
          <w:rFonts w:ascii="Times New Roman" w:hAnsi="Times New Roman"/>
          <w:sz w:val="28"/>
          <w:szCs w:val="28"/>
          <w:lang w:val="ro-RO"/>
        </w:rPr>
        <w:t xml:space="preserve">    </w:t>
      </w:r>
      <w:r>
        <w:rPr>
          <w:rFonts w:ascii="Times New Roman" w:hAnsi="Times New Roman"/>
          <w:sz w:val="28"/>
          <w:szCs w:val="28"/>
          <w:lang w:val="ro-RO"/>
        </w:rPr>
        <w:t>XII. Anexe - piese desenate:</w:t>
      </w:r>
    </w:p>
    <w:p>
      <w:pPr>
        <w:pStyle w:val="Normal"/>
        <w:spacing w:lineRule="auto" w:line="240" w:before="0" w:after="0"/>
        <w:jc w:val="both"/>
        <w:rPr>
          <w:rFonts w:ascii="Times New Roman" w:hAnsi="Times New Roman"/>
          <w:sz w:val="24"/>
          <w:szCs w:val="24"/>
          <w:lang w:val="ro-RO"/>
        </w:rPr>
      </w:pPr>
      <w:r>
        <w:rPr>
          <w:rFonts w:ascii="Times New Roman" w:hAnsi="Times New Roman"/>
          <w:sz w:val="28"/>
          <w:szCs w:val="28"/>
          <w:lang w:val="ro-RO"/>
        </w:rPr>
        <w:t xml:space="preserve">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 </w:t>
      </w:r>
      <w:r>
        <w:rPr>
          <w:rFonts w:ascii="Times New Roman" w:hAnsi="Times New Roman"/>
          <w:sz w:val="24"/>
          <w:szCs w:val="24"/>
          <w:lang w:val="ro-RO"/>
        </w:rPr>
        <w:t>planul de încadrare în zonă a obiectivului şi planul de situaţie au fost depuse odata cu documentatia initiala de solicitare a acordului de mediu.</w:t>
      </w:r>
    </w:p>
    <w:p>
      <w:pPr>
        <w:pStyle w:val="Normal"/>
        <w:spacing w:lineRule="auto" w:line="240" w:before="0" w:after="0"/>
        <w:jc w:val="both"/>
        <w:rPr>
          <w:rFonts w:ascii="Times New Roman" w:hAnsi="Times New Roman"/>
          <w:sz w:val="28"/>
          <w:szCs w:val="28"/>
          <w:lang w:val="ro-RO"/>
        </w:rPr>
      </w:pPr>
      <w:r>
        <w:rPr>
          <w:rFonts w:ascii="Times New Roman" w:hAnsi="Times New Roman"/>
          <w:sz w:val="28"/>
          <w:szCs w:val="28"/>
          <w:lang w:val="ro-RO"/>
        </w:rPr>
      </w:r>
    </w:p>
    <w:p>
      <w:pPr>
        <w:pStyle w:val="Normal"/>
        <w:spacing w:lineRule="auto" w:line="240" w:before="0" w:after="0"/>
        <w:jc w:val="both"/>
        <w:rPr>
          <w:rFonts w:ascii="Times New Roman" w:hAnsi="Times New Roman"/>
          <w:sz w:val="28"/>
          <w:szCs w:val="28"/>
          <w:lang w:val="pt-BR"/>
        </w:rPr>
      </w:pPr>
      <w:r>
        <w:rPr>
          <w:rFonts w:ascii="Times New Roman" w:hAnsi="Times New Roman"/>
          <w:sz w:val="28"/>
          <w:szCs w:val="28"/>
          <w:lang w:val="pt-BR"/>
        </w:rPr>
        <w:t xml:space="preserve">2. schemele-flux pentru procesul tehnologic şi fazele activităţii, cu instalaţiile de depoluare: </w:t>
      </w:r>
      <w:r>
        <w:rPr>
          <w:rFonts w:ascii="Times New Roman" w:hAnsi="Times New Roman"/>
          <w:sz w:val="24"/>
          <w:szCs w:val="24"/>
          <w:lang w:val="pt-BR"/>
        </w:rPr>
        <w:t>nu este cazul;</w:t>
      </w:r>
    </w:p>
    <w:p>
      <w:pPr>
        <w:pStyle w:val="Normal"/>
        <w:spacing w:lineRule="auto" w:line="240" w:before="0" w:after="0"/>
        <w:jc w:val="both"/>
        <w:rPr>
          <w:rFonts w:ascii="Times New Roman" w:hAnsi="Times New Roman"/>
          <w:sz w:val="28"/>
          <w:szCs w:val="28"/>
          <w:lang w:val="pt-BR"/>
        </w:rPr>
      </w:pPr>
      <w:r>
        <w:rPr>
          <w:rFonts w:ascii="Times New Roman" w:hAnsi="Times New Roman"/>
          <w:sz w:val="28"/>
          <w:szCs w:val="28"/>
          <w:lang w:val="pt-BR"/>
        </w:rPr>
      </w:r>
    </w:p>
    <w:p>
      <w:pPr>
        <w:pStyle w:val="Normal"/>
        <w:spacing w:lineRule="auto" w:line="240" w:before="0" w:after="0"/>
        <w:jc w:val="both"/>
        <w:rPr>
          <w:rFonts w:ascii="Times New Roman" w:hAnsi="Times New Roman"/>
          <w:sz w:val="28"/>
          <w:szCs w:val="28"/>
          <w:lang w:val="pt-BR"/>
        </w:rPr>
      </w:pPr>
      <w:r>
        <w:rPr>
          <w:rFonts w:ascii="Times New Roman" w:hAnsi="Times New Roman"/>
          <w:sz w:val="28"/>
          <w:szCs w:val="28"/>
          <w:lang w:val="pt-BR"/>
        </w:rPr>
        <w:t xml:space="preserve">3. schema-flux a gestionării deşeurilor: </w:t>
      </w:r>
    </w:p>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pt-BR"/>
        </w:rPr>
        <w:t xml:space="preserve">- </w:t>
      </w:r>
      <w:r>
        <w:rPr>
          <w:rFonts w:ascii="Times New Roman" w:hAnsi="Times New Roman"/>
          <w:sz w:val="24"/>
          <w:szCs w:val="24"/>
          <w:lang w:val="ro-RO"/>
        </w:rPr>
        <w:t xml:space="preserve">depozitarea temporară a deşeurilor de construcţie pe platforme protejate, special amenajate;                - depozitarea deşeurilor de tip menajer în zonele special destinate, în europubele; </w:t>
      </w:r>
    </w:p>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t>- preluarea deseurilor de catre societati autorizate.</w:t>
      </w:r>
    </w:p>
    <w:p>
      <w:pPr>
        <w:pStyle w:val="Normal"/>
        <w:spacing w:lineRule="auto" w:line="240" w:before="0" w:after="0"/>
        <w:jc w:val="both"/>
        <w:rPr>
          <w:rFonts w:ascii="Times New Roman" w:hAnsi="Times New Roman"/>
          <w:sz w:val="28"/>
          <w:szCs w:val="28"/>
          <w:lang w:val="ro-RO"/>
        </w:rPr>
      </w:pPr>
      <w:r>
        <w:rPr>
          <w:rFonts w:ascii="Times New Roman" w:hAnsi="Times New Roman"/>
          <w:sz w:val="28"/>
          <w:szCs w:val="28"/>
          <w:lang w:val="ro-RO"/>
        </w:rPr>
      </w:r>
    </w:p>
    <w:p>
      <w:pPr>
        <w:pStyle w:val="Normal"/>
        <w:spacing w:lineRule="auto" w:line="240" w:before="0" w:after="0"/>
        <w:jc w:val="both"/>
        <w:rPr>
          <w:rFonts w:ascii="Times New Roman" w:hAnsi="Times New Roman"/>
          <w:sz w:val="28"/>
          <w:szCs w:val="28"/>
          <w:lang w:val="ro-RO"/>
        </w:rPr>
      </w:pPr>
      <w:r>
        <w:rPr>
          <w:rFonts w:ascii="Times New Roman" w:hAnsi="Times New Roman"/>
          <w:sz w:val="28"/>
          <w:szCs w:val="28"/>
          <w:lang w:val="ro-RO"/>
        </w:rPr>
        <w:t>4. alte piese desenate, stabilite de autoritatea publică pentru protecţia mediului:</w:t>
      </w:r>
      <w:r>
        <w:rPr>
          <w:rFonts w:ascii="Times New Roman" w:hAnsi="Times New Roman"/>
          <w:sz w:val="24"/>
          <w:szCs w:val="24"/>
          <w:lang w:val="ro-RO"/>
        </w:rPr>
        <w:t xml:space="preserve"> nu este cazul</w:t>
      </w:r>
      <w:r>
        <w:rPr>
          <w:rFonts w:ascii="Times New Roman" w:hAnsi="Times New Roman"/>
          <w:sz w:val="28"/>
          <w:szCs w:val="28"/>
          <w:lang w:val="ro-RO"/>
        </w:rPr>
        <w:t>.</w:t>
      </w:r>
    </w:p>
    <w:p>
      <w:pPr>
        <w:pStyle w:val="Normal"/>
        <w:spacing w:lineRule="auto" w:line="240" w:before="0" w:after="0"/>
        <w:jc w:val="both"/>
        <w:rPr>
          <w:rFonts w:ascii="Times New Roman" w:hAnsi="Times New Roman"/>
          <w:sz w:val="28"/>
          <w:szCs w:val="28"/>
          <w:lang w:val="ro-RO"/>
        </w:rPr>
      </w:pPr>
      <w:r>
        <w:rPr>
          <w:rFonts w:ascii="Times New Roman" w:hAnsi="Times New Roman"/>
          <w:sz w:val="28"/>
          <w:szCs w:val="28"/>
          <w:lang w:val="ro-RO"/>
        </w:rPr>
        <w:t xml:space="preserve">   </w:t>
      </w:r>
    </w:p>
    <w:p>
      <w:pPr>
        <w:pStyle w:val="Normal"/>
        <w:spacing w:lineRule="auto" w:line="240" w:before="0" w:after="0"/>
        <w:jc w:val="both"/>
        <w:rPr>
          <w:rFonts w:ascii="Times New Roman" w:hAnsi="Times New Roman"/>
          <w:sz w:val="28"/>
          <w:szCs w:val="28"/>
          <w:lang w:val="ro-RO"/>
        </w:rPr>
      </w:pPr>
      <w:r>
        <w:rPr>
          <w:rFonts w:ascii="Times New Roman" w:hAnsi="Times New Roman"/>
          <w:sz w:val="28"/>
          <w:szCs w:val="28"/>
          <w:lang w:val="ro-RO"/>
        </w:rPr>
        <w:t xml:space="preserve"> </w:t>
      </w:r>
      <w:r>
        <w:rPr>
          <w:rFonts w:ascii="Times New Roman" w:hAnsi="Times New Roman"/>
          <w:sz w:val="28"/>
          <w:szCs w:val="28"/>
          <w:lang w:val="ro-RO"/>
        </w:rPr>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pPr>
        <w:pStyle w:val="Normal"/>
        <w:spacing w:lineRule="auto" w:line="240" w:before="0" w:after="0"/>
        <w:jc w:val="both"/>
        <w:rPr>
          <w:rFonts w:ascii="Times New Roman" w:hAnsi="Times New Roman"/>
          <w:sz w:val="28"/>
          <w:szCs w:val="28"/>
          <w:lang w:val="ro-RO"/>
        </w:rPr>
      </w:pPr>
      <w:r>
        <w:rPr>
          <w:rFonts w:ascii="Times New Roman" w:hAnsi="Times New Roman"/>
          <w:sz w:val="28"/>
          <w:szCs w:val="28"/>
          <w:lang w:val="ro-RO"/>
        </w:rPr>
        <w:t xml:space="preserve">    </w:t>
      </w:r>
      <w:r>
        <w:rPr>
          <w:rFonts w:ascii="Times New Roman" w:hAnsi="Times New Roman"/>
          <w:sz w:val="28"/>
          <w:szCs w:val="28"/>
          <w:lang w:val="ro-RO"/>
        </w:rPr>
        <w:t xml:space="preserve">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 </w:t>
      </w:r>
      <w:r>
        <w:rPr>
          <w:rFonts w:ascii="Times New Roman" w:hAnsi="Times New Roman"/>
          <w:sz w:val="24"/>
          <w:szCs w:val="24"/>
          <w:lang w:val="ro-RO"/>
        </w:rPr>
        <w:t>NU ESTE CAZUL</w:t>
      </w:r>
    </w:p>
    <w:p>
      <w:pPr>
        <w:pStyle w:val="Normal"/>
        <w:spacing w:lineRule="auto" w:line="240" w:before="0" w:after="0"/>
        <w:jc w:val="both"/>
        <w:rPr>
          <w:rFonts w:ascii="Times New Roman" w:hAnsi="Times New Roman"/>
          <w:sz w:val="28"/>
          <w:szCs w:val="28"/>
          <w:lang w:val="pt-BR"/>
        </w:rPr>
      </w:pPr>
      <w:r>
        <w:rPr>
          <w:rFonts w:ascii="Times New Roman" w:hAnsi="Times New Roman"/>
          <w:sz w:val="28"/>
          <w:szCs w:val="28"/>
          <w:lang w:val="ro-RO"/>
        </w:rPr>
        <w:t xml:space="preserve">    </w:t>
      </w:r>
      <w:r>
        <w:rPr>
          <w:rFonts w:ascii="Times New Roman" w:hAnsi="Times New Roman"/>
          <w:sz w:val="28"/>
          <w:szCs w:val="28"/>
          <w:lang w:val="pt-BR"/>
        </w:rPr>
        <w:t xml:space="preserve">b) numele şi codul ariei naturale protejate de interes comunitar; - </w:t>
      </w:r>
      <w:r>
        <w:rPr>
          <w:rFonts w:ascii="Times New Roman" w:hAnsi="Times New Roman"/>
          <w:sz w:val="24"/>
          <w:szCs w:val="24"/>
          <w:lang w:val="pt-BR"/>
        </w:rPr>
        <w:t>NU ESTE CAZUL</w:t>
      </w:r>
    </w:p>
    <w:p>
      <w:pPr>
        <w:pStyle w:val="Normal"/>
        <w:spacing w:lineRule="auto" w:line="240" w:before="0" w:after="0"/>
        <w:jc w:val="both"/>
        <w:rPr>
          <w:rFonts w:ascii="Times New Roman" w:hAnsi="Times New Roman"/>
          <w:sz w:val="28"/>
          <w:szCs w:val="28"/>
          <w:lang w:val="pt-BR"/>
        </w:rPr>
      </w:pPr>
      <w:r>
        <w:rPr>
          <w:rFonts w:ascii="Times New Roman" w:hAnsi="Times New Roman"/>
          <w:sz w:val="28"/>
          <w:szCs w:val="28"/>
          <w:lang w:val="pt-BR"/>
        </w:rPr>
        <w:t xml:space="preserve">    </w:t>
      </w:r>
      <w:r>
        <w:rPr>
          <w:rFonts w:ascii="Times New Roman" w:hAnsi="Times New Roman"/>
          <w:sz w:val="28"/>
          <w:szCs w:val="28"/>
          <w:lang w:val="pt-BR"/>
        </w:rPr>
        <w:t xml:space="preserve">c) prezenţa şi efectivele/suprafeţele acoperite de specii şi habitate de interes comunitar în zona proiectului; - </w:t>
      </w:r>
      <w:r>
        <w:rPr>
          <w:rFonts w:ascii="Times New Roman" w:hAnsi="Times New Roman"/>
          <w:sz w:val="24"/>
          <w:szCs w:val="24"/>
          <w:lang w:val="pt-BR"/>
        </w:rPr>
        <w:t>NU ESTE CAZUL</w:t>
      </w:r>
    </w:p>
    <w:p>
      <w:pPr>
        <w:pStyle w:val="Normal"/>
        <w:spacing w:lineRule="auto" w:line="240" w:before="0" w:after="0"/>
        <w:jc w:val="both"/>
        <w:rPr>
          <w:rFonts w:ascii="Times New Roman" w:hAnsi="Times New Roman"/>
          <w:sz w:val="24"/>
          <w:szCs w:val="24"/>
          <w:lang w:val="pt-BR"/>
        </w:rPr>
      </w:pPr>
      <w:r>
        <w:rPr>
          <w:rFonts w:ascii="Times New Roman" w:hAnsi="Times New Roman"/>
          <w:sz w:val="28"/>
          <w:szCs w:val="28"/>
          <w:lang w:val="pt-BR"/>
        </w:rPr>
        <w:t xml:space="preserve">    </w:t>
      </w:r>
      <w:r>
        <w:rPr>
          <w:rFonts w:ascii="Times New Roman" w:hAnsi="Times New Roman"/>
          <w:sz w:val="28"/>
          <w:szCs w:val="28"/>
          <w:lang w:val="pt-BR"/>
        </w:rPr>
        <w:t xml:space="preserve">d) se va preciza dacă proiectul propus nu are legătură directă cu sau nu este necesar pentru managementul conservării ariei naturale protejate de interes comunitar; - </w:t>
      </w:r>
      <w:r>
        <w:rPr>
          <w:rFonts w:ascii="Times New Roman" w:hAnsi="Times New Roman"/>
          <w:sz w:val="24"/>
          <w:szCs w:val="24"/>
          <w:lang w:val="pt-BR"/>
        </w:rPr>
        <w:t>NU ESTE CAZUL</w:t>
      </w:r>
    </w:p>
    <w:p>
      <w:pPr>
        <w:pStyle w:val="Normal"/>
        <w:spacing w:lineRule="auto" w:line="240" w:before="0" w:after="0"/>
        <w:jc w:val="both"/>
        <w:rPr>
          <w:rFonts w:ascii="Times New Roman" w:hAnsi="Times New Roman"/>
          <w:sz w:val="28"/>
          <w:szCs w:val="28"/>
          <w:lang w:val="pt-BR"/>
        </w:rPr>
      </w:pPr>
      <w:r>
        <w:rPr>
          <w:rFonts w:ascii="Times New Roman" w:hAnsi="Times New Roman"/>
          <w:sz w:val="28"/>
          <w:szCs w:val="28"/>
          <w:lang w:val="pt-BR"/>
        </w:rPr>
        <w:t xml:space="preserve">    </w:t>
      </w:r>
      <w:r>
        <w:rPr>
          <w:rFonts w:ascii="Times New Roman" w:hAnsi="Times New Roman"/>
          <w:sz w:val="28"/>
          <w:szCs w:val="28"/>
          <w:lang w:val="pt-BR"/>
        </w:rPr>
        <w:t xml:space="preserve">e) se va estima impactul potenţial al proiectului asupra speciilor şi habitatelor din aria naturală protejată de interes comunitar; - </w:t>
      </w:r>
      <w:r>
        <w:rPr>
          <w:rFonts w:ascii="Times New Roman" w:hAnsi="Times New Roman"/>
          <w:sz w:val="24"/>
          <w:szCs w:val="24"/>
          <w:lang w:val="pt-BR"/>
        </w:rPr>
        <w:t>NU ESTE CAZUL</w:t>
      </w:r>
    </w:p>
    <w:p>
      <w:pPr>
        <w:pStyle w:val="Normal"/>
        <w:spacing w:lineRule="auto" w:line="240" w:before="0" w:after="0"/>
        <w:jc w:val="both"/>
        <w:rPr>
          <w:rFonts w:ascii="Times New Roman" w:hAnsi="Times New Roman"/>
          <w:sz w:val="28"/>
          <w:szCs w:val="28"/>
          <w:lang w:val="pt-BR"/>
        </w:rPr>
      </w:pPr>
      <w:r>
        <w:rPr>
          <w:rFonts w:ascii="Times New Roman" w:hAnsi="Times New Roman"/>
          <w:sz w:val="28"/>
          <w:szCs w:val="28"/>
          <w:lang w:val="pt-BR"/>
        </w:rPr>
        <w:t xml:space="preserve">    </w:t>
      </w:r>
      <w:r>
        <w:rPr>
          <w:rFonts w:ascii="Times New Roman" w:hAnsi="Times New Roman"/>
          <w:sz w:val="28"/>
          <w:szCs w:val="28"/>
          <w:lang w:val="pt-BR"/>
        </w:rPr>
        <w:t xml:space="preserve">f) alte informaţii prevăzute în legislaţia în vigoare. - </w:t>
      </w:r>
      <w:r>
        <w:rPr>
          <w:rFonts w:ascii="Times New Roman" w:hAnsi="Times New Roman"/>
          <w:sz w:val="24"/>
          <w:szCs w:val="24"/>
          <w:lang w:val="pt-BR"/>
        </w:rPr>
        <w:t>NU ESTE CAZUL</w:t>
      </w:r>
    </w:p>
    <w:p>
      <w:pPr>
        <w:pStyle w:val="Normal"/>
        <w:spacing w:lineRule="auto" w:line="240" w:before="0" w:after="0"/>
        <w:jc w:val="both"/>
        <w:rPr>
          <w:rFonts w:ascii="Times New Roman" w:hAnsi="Times New Roman"/>
          <w:sz w:val="28"/>
          <w:szCs w:val="28"/>
          <w:lang w:val="pt-BR"/>
        </w:rPr>
      </w:pPr>
      <w:r>
        <w:rPr>
          <w:rFonts w:ascii="Times New Roman" w:hAnsi="Times New Roman"/>
          <w:sz w:val="28"/>
          <w:szCs w:val="28"/>
          <w:lang w:val="pt-BR"/>
        </w:rPr>
        <w:t xml:space="preserve">    </w:t>
      </w:r>
      <w:r>
        <w:rPr>
          <w:rFonts w:ascii="Times New Roman" w:hAnsi="Times New Roman"/>
          <w:sz w:val="28"/>
          <w:szCs w:val="28"/>
          <w:lang w:val="pt-BR"/>
        </w:rPr>
        <w:t>XIV. Pentru proiectele care se realizează pe ape sau au legătură cu apele, memoriul va fi completat cu următoarele informaţii, preluate din Planurile de management bazinale, actualizate:</w:t>
      </w:r>
    </w:p>
    <w:p>
      <w:pPr>
        <w:pStyle w:val="Normal"/>
        <w:spacing w:lineRule="auto" w:line="240" w:before="0" w:after="0"/>
        <w:jc w:val="both"/>
        <w:rPr>
          <w:rFonts w:ascii="Times New Roman" w:hAnsi="Times New Roman"/>
          <w:sz w:val="28"/>
          <w:szCs w:val="28"/>
          <w:lang w:val="pt-BR"/>
        </w:rPr>
      </w:pPr>
      <w:r>
        <w:rPr>
          <w:rFonts w:ascii="Times New Roman" w:hAnsi="Times New Roman"/>
          <w:sz w:val="28"/>
          <w:szCs w:val="28"/>
          <w:lang w:val="pt-BR"/>
        </w:rPr>
        <w:t xml:space="preserve">    </w:t>
      </w:r>
      <w:r>
        <w:rPr>
          <w:rFonts w:ascii="Times New Roman" w:hAnsi="Times New Roman"/>
          <w:sz w:val="28"/>
          <w:szCs w:val="28"/>
          <w:lang w:val="pt-BR"/>
        </w:rPr>
        <w:t>1. Localizarea proiectului:</w:t>
      </w:r>
    </w:p>
    <w:p>
      <w:pPr>
        <w:pStyle w:val="Normal"/>
        <w:spacing w:lineRule="auto" w:line="240" w:before="0" w:after="0"/>
        <w:jc w:val="both"/>
        <w:rPr>
          <w:rFonts w:ascii="Times New Roman" w:hAnsi="Times New Roman"/>
          <w:sz w:val="28"/>
          <w:szCs w:val="28"/>
          <w:lang w:val="pt-BR"/>
        </w:rPr>
      </w:pPr>
      <w:r>
        <w:rPr>
          <w:rFonts w:ascii="Times New Roman" w:hAnsi="Times New Roman"/>
          <w:sz w:val="28"/>
          <w:szCs w:val="28"/>
          <w:lang w:val="pt-BR"/>
        </w:rPr>
        <w:t xml:space="preserve">    </w:t>
      </w:r>
      <w:r>
        <w:rPr>
          <w:rFonts w:ascii="Times New Roman" w:hAnsi="Times New Roman"/>
          <w:sz w:val="28"/>
          <w:szCs w:val="28"/>
          <w:lang w:val="pt-BR"/>
        </w:rPr>
        <w:t xml:space="preserve">- bazinul hidrografic; - </w:t>
      </w:r>
      <w:r>
        <w:rPr>
          <w:rFonts w:ascii="Times New Roman" w:hAnsi="Times New Roman"/>
          <w:sz w:val="24"/>
          <w:szCs w:val="24"/>
          <w:lang w:val="pt-BR"/>
        </w:rPr>
        <w:t>NU ESTE CAZUL</w:t>
      </w:r>
    </w:p>
    <w:p>
      <w:pPr>
        <w:pStyle w:val="Normal"/>
        <w:spacing w:lineRule="auto" w:line="240" w:before="0" w:after="0"/>
        <w:jc w:val="both"/>
        <w:rPr>
          <w:rFonts w:ascii="Times New Roman" w:hAnsi="Times New Roman"/>
          <w:sz w:val="28"/>
          <w:szCs w:val="28"/>
          <w:lang w:val="pt-BR"/>
        </w:rPr>
      </w:pPr>
      <w:r>
        <w:rPr>
          <w:rFonts w:ascii="Times New Roman" w:hAnsi="Times New Roman"/>
          <w:sz w:val="28"/>
          <w:szCs w:val="28"/>
          <w:lang w:val="pt-BR"/>
        </w:rPr>
        <w:t xml:space="preserve">    </w:t>
      </w:r>
      <w:r>
        <w:rPr>
          <w:rFonts w:ascii="Times New Roman" w:hAnsi="Times New Roman"/>
          <w:sz w:val="28"/>
          <w:szCs w:val="28"/>
          <w:lang w:val="pt-BR"/>
        </w:rPr>
        <w:t xml:space="preserve">- cursul de apă: denumirea şi codul cadastral; - </w:t>
      </w:r>
      <w:r>
        <w:rPr>
          <w:rFonts w:ascii="Times New Roman" w:hAnsi="Times New Roman"/>
          <w:sz w:val="24"/>
          <w:szCs w:val="24"/>
          <w:lang w:val="pt-BR"/>
        </w:rPr>
        <w:t>NU ESTE CAZUL</w:t>
      </w:r>
    </w:p>
    <w:p>
      <w:pPr>
        <w:pStyle w:val="Normal"/>
        <w:spacing w:lineRule="auto" w:line="240" w:before="0" w:after="0"/>
        <w:jc w:val="both"/>
        <w:rPr>
          <w:rFonts w:ascii="Times New Roman" w:hAnsi="Times New Roman"/>
          <w:sz w:val="28"/>
          <w:szCs w:val="28"/>
          <w:lang w:val="pt-BR"/>
        </w:rPr>
      </w:pPr>
      <w:r>
        <w:rPr>
          <w:rFonts w:ascii="Times New Roman" w:hAnsi="Times New Roman"/>
          <w:sz w:val="28"/>
          <w:szCs w:val="28"/>
          <w:lang w:val="pt-BR"/>
        </w:rPr>
        <w:t xml:space="preserve">    </w:t>
      </w:r>
      <w:r>
        <w:rPr>
          <w:rFonts w:ascii="Times New Roman" w:hAnsi="Times New Roman"/>
          <w:sz w:val="28"/>
          <w:szCs w:val="28"/>
          <w:lang w:val="pt-BR"/>
        </w:rPr>
        <w:t xml:space="preserve">- corpul de apă (de suprafaţă şi/sau subteran): denumire şi cod. - </w:t>
      </w:r>
      <w:r>
        <w:rPr>
          <w:rFonts w:ascii="Times New Roman" w:hAnsi="Times New Roman"/>
          <w:sz w:val="24"/>
          <w:szCs w:val="24"/>
          <w:lang w:val="pt-BR"/>
        </w:rPr>
        <w:t>NU ESTE CAZUL</w:t>
      </w:r>
    </w:p>
    <w:p>
      <w:pPr>
        <w:pStyle w:val="Normal"/>
        <w:spacing w:lineRule="auto" w:line="240" w:before="0" w:after="0"/>
        <w:jc w:val="both"/>
        <w:rPr>
          <w:rFonts w:ascii="Times New Roman" w:hAnsi="Times New Roman"/>
          <w:sz w:val="28"/>
          <w:szCs w:val="28"/>
          <w:lang w:val="pt-BR"/>
        </w:rPr>
      </w:pPr>
      <w:r>
        <w:rPr>
          <w:rFonts w:ascii="Times New Roman" w:hAnsi="Times New Roman"/>
          <w:sz w:val="28"/>
          <w:szCs w:val="28"/>
          <w:lang w:val="pt-BR"/>
        </w:rPr>
        <w:t xml:space="preserve">    </w:t>
      </w:r>
      <w:r>
        <w:rPr>
          <w:rFonts w:ascii="Times New Roman" w:hAnsi="Times New Roman"/>
          <w:sz w:val="28"/>
          <w:szCs w:val="28"/>
          <w:lang w:val="pt-BR"/>
        </w:rPr>
        <w:t xml:space="preserve">2. Indicarea stării ecologice/potenţialului ecologic şi starea chimică a corpului de apă de suprafaţă; pentru corpul de apă subteran se vor indica starea cantitativă şi starea chimică a corpului de apă. - </w:t>
      </w:r>
      <w:r>
        <w:rPr>
          <w:rFonts w:ascii="Times New Roman" w:hAnsi="Times New Roman"/>
          <w:sz w:val="24"/>
          <w:szCs w:val="24"/>
          <w:lang w:val="pt-BR"/>
        </w:rPr>
        <w:t>NU ESTE CAZUL</w:t>
      </w:r>
    </w:p>
    <w:p>
      <w:pPr>
        <w:pStyle w:val="Normal"/>
        <w:spacing w:lineRule="auto" w:line="240" w:before="0" w:after="0"/>
        <w:jc w:val="both"/>
        <w:rPr>
          <w:rFonts w:ascii="Times New Roman" w:hAnsi="Times New Roman"/>
          <w:sz w:val="24"/>
          <w:szCs w:val="24"/>
          <w:lang w:val="pt-BR"/>
        </w:rPr>
      </w:pPr>
      <w:r>
        <w:rPr>
          <w:rFonts w:ascii="Times New Roman" w:hAnsi="Times New Roman"/>
          <w:sz w:val="28"/>
          <w:szCs w:val="28"/>
          <w:lang w:val="pt-BR"/>
        </w:rPr>
        <w:t xml:space="preserve">    </w:t>
      </w:r>
      <w:r>
        <w:rPr>
          <w:rFonts w:ascii="Times New Roman" w:hAnsi="Times New Roman"/>
          <w:sz w:val="28"/>
          <w:szCs w:val="28"/>
          <w:lang w:val="pt-BR"/>
        </w:rPr>
        <w:t xml:space="preserve">3. Indicarea obiectivului/obiectivelor de mediu pentru fiecare corp de apă identificat, cu precizarea excepţiilor aplicate şi a termenelor aferente, după caz. - </w:t>
      </w:r>
      <w:r>
        <w:rPr>
          <w:rFonts w:ascii="Times New Roman" w:hAnsi="Times New Roman"/>
          <w:sz w:val="24"/>
          <w:szCs w:val="24"/>
          <w:lang w:val="pt-BR"/>
        </w:rPr>
        <w:t>NU ESTE CAZUL</w:t>
      </w:r>
    </w:p>
    <w:p>
      <w:pPr>
        <w:pStyle w:val="Normal"/>
        <w:spacing w:lineRule="auto" w:line="240" w:before="0" w:after="0"/>
        <w:jc w:val="both"/>
        <w:rPr>
          <w:rFonts w:ascii="Times New Roman" w:hAnsi="Times New Roman"/>
          <w:sz w:val="28"/>
          <w:szCs w:val="28"/>
          <w:lang w:val="pt-BR"/>
        </w:rPr>
      </w:pPr>
      <w:r>
        <w:rPr>
          <w:rFonts w:ascii="Times New Roman" w:hAnsi="Times New Roman"/>
          <w:sz w:val="28"/>
          <w:szCs w:val="28"/>
          <w:lang w:val="pt-BR"/>
        </w:rPr>
        <w:t xml:space="preserve">    </w:t>
      </w:r>
      <w:r>
        <w:rPr>
          <w:rFonts w:ascii="Times New Roman" w:hAnsi="Times New Roman"/>
          <w:sz w:val="28"/>
          <w:szCs w:val="28"/>
          <w:lang w:val="pt-BR"/>
        </w:rPr>
        <w:t xml:space="preserve">XV. Criteriile prevăzute în anexa nr. 3 la Legea nr. 292/2018 privind evaluarea impactului anumitor proiecte publice şi private asupra mediului se iau în considerare, dacă este cazul, în momentul compilării informaţiilor în conformitate cu punctele III - XIV. - </w:t>
      </w:r>
      <w:r>
        <w:rPr>
          <w:rFonts w:ascii="Times New Roman" w:hAnsi="Times New Roman"/>
          <w:sz w:val="24"/>
          <w:szCs w:val="24"/>
          <w:lang w:val="pt-BR"/>
        </w:rPr>
        <w:t>NU ESTE CAZUL</w:t>
      </w:r>
    </w:p>
    <w:p>
      <w:pPr>
        <w:pStyle w:val="Normal"/>
        <w:spacing w:lineRule="auto" w:line="240" w:before="0" w:after="0"/>
        <w:jc w:val="both"/>
        <w:rPr>
          <w:rFonts w:ascii="Times New Roman" w:hAnsi="Times New Roman"/>
          <w:color w:val="FF0000"/>
          <w:sz w:val="28"/>
          <w:szCs w:val="28"/>
          <w:lang w:val="pt-BR"/>
        </w:rPr>
      </w:pPr>
      <w:r>
        <w:rPr>
          <w:rFonts w:ascii="Times New Roman" w:hAnsi="Times New Roman"/>
          <w:color w:val="FF0000"/>
          <w:sz w:val="28"/>
          <w:szCs w:val="28"/>
          <w:lang w:val="pt-BR"/>
        </w:rPr>
      </w:r>
    </w:p>
    <w:p>
      <w:pPr>
        <w:pStyle w:val="Normal"/>
        <w:spacing w:lineRule="auto" w:line="240" w:before="0" w:after="0"/>
        <w:jc w:val="both"/>
        <w:rPr>
          <w:rFonts w:ascii="Times New Roman" w:hAnsi="Times New Roman"/>
          <w:color w:val="FF0000"/>
          <w:sz w:val="28"/>
          <w:szCs w:val="28"/>
          <w:lang w:val="pt-BR"/>
        </w:rPr>
      </w:pPr>
      <w:r>
        <w:rPr>
          <w:rFonts w:ascii="Times New Roman" w:hAnsi="Times New Roman"/>
          <w:color w:val="FF0000"/>
          <w:sz w:val="28"/>
          <w:szCs w:val="28"/>
          <w:lang w:val="pt-BR"/>
        </w:rPr>
        <w:t xml:space="preserve">    </w:t>
      </w:r>
    </w:p>
    <w:p>
      <w:pPr>
        <w:pStyle w:val="Normal"/>
        <w:spacing w:lineRule="auto" w:line="240" w:before="0" w:after="0"/>
        <w:jc w:val="both"/>
        <w:rPr>
          <w:rFonts w:ascii="Times New Roman" w:hAnsi="Times New Roman"/>
          <w:b/>
          <w:b/>
          <w:sz w:val="28"/>
          <w:szCs w:val="28"/>
          <w:lang w:val="pt-BR"/>
        </w:rPr>
      </w:pPr>
      <w:r>
        <w:rPr>
          <w:rFonts w:ascii="Times New Roman" w:hAnsi="Times New Roman"/>
          <w:b/>
          <w:sz w:val="28"/>
          <w:szCs w:val="28"/>
          <w:lang w:val="pt-BR"/>
        </w:rPr>
        <w:t>Semnătura şi ştampila titularului</w:t>
      </w:r>
    </w:p>
    <w:p>
      <w:pPr>
        <w:pStyle w:val="Normal"/>
        <w:spacing w:lineRule="auto" w:line="240" w:before="0" w:after="0"/>
        <w:jc w:val="both"/>
        <w:rPr/>
      </w:pPr>
      <w:r>
        <w:rPr/>
      </w:r>
    </w:p>
    <w:sectPr>
      <w:type w:val="nextPage"/>
      <w:pgSz w:w="12240" w:h="15840"/>
      <w:pgMar w:left="1440" w:right="90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Liberation Sans">
    <w:altName w:val="Arial"/>
    <w:charset w:val="00"/>
    <w:family w:val="swiss"/>
    <w:pitch w:val="variable"/>
  </w:font>
  <w:font w:name="Tahoma">
    <w:charset w:val="00"/>
    <w:family w:val="roman"/>
    <w:pitch w:val="variable"/>
  </w:font>
  <w:font w:name="Georgia">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CAPITOLUL %1."/>
      <w:lvlJc w:val="left"/>
      <w:pPr>
        <w:ind w:left="397" w:hanging="0"/>
      </w:pPr>
      <w:rPr>
        <w:smallCaps w:val="false"/>
        <w:caps w:val="false"/>
        <w:outline w:val="false"/>
        <w:dstrike w:val="false"/>
        <w:strike w:val="false"/>
        <w:vertAlign w:val="baseline"/>
        <w:position w:val="0"/>
        <w:sz w:val="20"/>
        <w:sz w:val="20"/>
        <w:i w:val="false"/>
        <w:shadow w:val="false"/>
        <w:u w:val="none"/>
        <w:b/>
        <w:effect w:val="none"/>
        <w:szCs w:val="20"/>
        <w:emboss w:val="false"/>
        <w:imprint w:val="false"/>
        <w:vanish w:val="false"/>
        <w:rFonts w:cs="Times New Roman"/>
      </w:rPr>
    </w:lvl>
    <w:lvl w:ilvl="1">
      <w:start w:val="1"/>
      <w:numFmt w:val="none"/>
      <w:suff w:val="nothing"/>
      <w:lvlText w:val=""/>
      <w:lvlJc w:val="left"/>
      <w:pPr>
        <w:ind w:left="0" w:hanging="0"/>
      </w:pPr>
    </w:lvl>
    <w:lvl w:ilvl="2">
      <w:start w:val="1"/>
      <w:pStyle w:val="Heading3"/>
      <w:numFmt w:val="decimal"/>
      <w:lvlText w:val="%1.%3"/>
      <w:lvlJc w:val="left"/>
      <w:pPr>
        <w:ind w:left="397" w:hanging="0"/>
      </w:pPr>
      <w:rPr>
        <w:rFonts w:cs="Times New Roman"/>
      </w:rPr>
    </w:lvl>
    <w:lvl w:ilvl="3">
      <w:start w:val="1"/>
      <w:pStyle w:val="Heading4"/>
      <w:numFmt w:val="decimal"/>
      <w:lvlText w:val="%1.%3.%4"/>
      <w:lvlJc w:val="left"/>
      <w:pPr>
        <w:ind w:left="1440" w:hanging="0"/>
      </w:pPr>
      <w:rPr>
        <w:rFonts w:cs="Times New Roman"/>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1080"/>
        </w:tabs>
        <w:ind w:left="1080" w:hanging="360"/>
      </w:pPr>
      <w:rPr>
        <w:rFonts w:ascii="Times New Roman" w:hAnsi="Times New Roman" w:cs="Times New Roman" w:hint="default"/>
        <w:sz w:val="24"/>
        <w:b/>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
    <w:lvl w:ilvl="0">
      <w:start w:val="1"/>
      <w:numFmt w:val="bullet"/>
      <w:lvlText w:val="-"/>
      <w:lvlJc w:val="left"/>
      <w:pPr>
        <w:ind w:left="786" w:hanging="360"/>
      </w:pPr>
      <w:rPr>
        <w:rFonts w:ascii="Arial" w:hAnsi="Arial" w:cs="Arial" w:hint="default"/>
        <w:sz w:val="24"/>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4">
    <w:lvl w:ilvl="0">
      <w:start w:val="2"/>
      <w:numFmt w:val="bullet"/>
      <w:lvlText w:val="-"/>
      <w:lvlJc w:val="left"/>
      <w:pPr>
        <w:tabs>
          <w:tab w:val="num" w:pos="1080"/>
        </w:tabs>
        <w:ind w:left="1080" w:hanging="360"/>
      </w:pPr>
      <w:rPr>
        <w:rFonts w:ascii="Times New Roman" w:hAnsi="Times New Roman" w:cs="Times New Roman" w:hint="default"/>
        <w:sz w:val="24"/>
        <w:b/>
        <w:color w:val="00000A"/>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
    <w:lvl w:ilvl="0">
      <w:start w:val="1"/>
      <w:numFmt w:val="bullet"/>
      <w:lvlText w:val="-"/>
      <w:lvlJc w:val="left"/>
      <w:pPr>
        <w:ind w:left="1440" w:hanging="360"/>
      </w:pPr>
      <w:rPr>
        <w:rFonts w:ascii="OpenSymbol" w:hAnsi="OpenSymbol" w:cs="Open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lvl w:ilvl="0">
      <w:start w:val="1"/>
      <w:numFmt w:val="bullet"/>
      <w:lvlText w:val="-"/>
      <w:lvlJc w:val="left"/>
      <w:pPr>
        <w:ind w:left="720" w:hanging="360"/>
      </w:pPr>
      <w:rPr>
        <w:rFonts w:ascii="OpenSymbol" w:hAnsi="OpenSymbol" w:cs="OpenSymbol" w:hint="default"/>
      </w:rPr>
    </w:lvl>
    <w:lvl w:ilvl="1">
      <w:start w:val="1"/>
      <w:numFmt w:val="bullet"/>
      <w:lvlText w:val="-"/>
      <w:lvlJc w:val="left"/>
      <w:pPr>
        <w:ind w:left="1440" w:hanging="360"/>
      </w:pPr>
      <w:rPr>
        <w:rFonts w:ascii="Arial" w:hAnsi="Arial" w:cs="Arial"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lvl w:ilvl="0">
      <w:numFmt w:val="bullet"/>
      <w:lvlText w:val=""/>
      <w:lvlJc w:val="left"/>
      <w:pPr>
        <w:ind w:left="72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ind w:left="720" w:hanging="360"/>
      </w:pPr>
      <w:rPr>
        <w:sz w:val="24"/>
        <w:b/>
        <w:rFonts w:ascii="Times New Roman" w:hAnsi="Times New Roman" w:cs="Times New Roman"/>
      </w:rPr>
    </w:lvl>
    <w:lvl w:ilvl="1">
      <w:start w:val="1"/>
      <w:numFmt w:val="decimal"/>
      <w:lvlText w:val="%1.%2."/>
      <w:lvlJc w:val="left"/>
      <w:pPr>
        <w:ind w:left="1080" w:hanging="720"/>
      </w:pPr>
      <w:rPr>
        <w:sz w:val="24"/>
        <w:b/>
        <w:rFonts w:ascii="Times New Roman" w:hAnsi="Times New Roman"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440" w:hanging="108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800" w:hanging="144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2160" w:hanging="1800"/>
      </w:pPr>
      <w:rPr>
        <w:rFonts w:cs="Times New Roman"/>
      </w:rPr>
    </w:lvl>
    <w:lvl w:ilvl="8">
      <w:start w:val="1"/>
      <w:numFmt w:val="decimal"/>
      <w:lvlText w:val="%1.%2.%3.%4.%5.%6.%7.%8.%9."/>
      <w:lvlJc w:val="left"/>
      <w:pPr>
        <w:ind w:left="2520" w:hanging="2160"/>
      </w:pPr>
      <w:rPr>
        <w:rFonts w:cs="Times New Roman"/>
      </w:rPr>
    </w:lvl>
  </w:abstractNum>
  <w:abstractNum w:abstractNumId="10">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1">
    <w:lvl w:ilvl="0">
      <w:start w:val="1"/>
      <w:numFmt w:val="bullet"/>
      <w:lvlText w:val="-"/>
      <w:lvlJc w:val="left"/>
      <w:pPr>
        <w:ind w:left="1485" w:hanging="360"/>
      </w:pPr>
      <w:rPr>
        <w:rFonts w:ascii="Arial" w:hAnsi="Arial" w:cs="Arial" w:hint="default"/>
        <w:sz w:val="24"/>
        <w:color w:val="00000A"/>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1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720"/>
      </w:pPr>
      <w:rPr>
        <w:sz w:val="24"/>
        <w:b/>
        <w:rFonts w:ascii="Times New Roman" w:hAnsi="Times New Roman"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75"/>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en-US" w:eastAsia="en-US"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3754b"/>
    <w:pPr>
      <w:widowControl/>
      <w:bidi w:val="0"/>
      <w:spacing w:lineRule="auto" w:line="276" w:before="0" w:after="200"/>
      <w:jc w:val="left"/>
    </w:pPr>
    <w:rPr>
      <w:rFonts w:ascii="Calibri" w:hAnsi="Calibri" w:eastAsia="Calibri" w:cs="Times New Roman"/>
      <w:color w:val="auto"/>
      <w:kern w:val="0"/>
      <w:sz w:val="22"/>
      <w:szCs w:val="22"/>
      <w:lang w:val="en-US" w:eastAsia="en-US" w:bidi="ar-SA"/>
    </w:rPr>
  </w:style>
  <w:style w:type="paragraph" w:styleId="Heading1">
    <w:name w:val="Heading 1"/>
    <w:basedOn w:val="Normal"/>
    <w:next w:val="Normal"/>
    <w:link w:val="Heading1Char"/>
    <w:uiPriority w:val="99"/>
    <w:qFormat/>
    <w:locked/>
    <w:rsid w:val="00542e05"/>
    <w:pPr>
      <w:keepNext w:val="true"/>
      <w:keepLines/>
      <w:numPr>
        <w:ilvl w:val="0"/>
        <w:numId w:val="1"/>
      </w:numPr>
      <w:tabs>
        <w:tab w:val="left" w:pos="567" w:leader="none"/>
      </w:tabs>
      <w:suppressAutoHyphens w:val="true"/>
      <w:spacing w:lineRule="exact" w:line="300" w:before="567" w:after="240"/>
      <w:outlineLvl w:val="0"/>
    </w:pPr>
    <w:rPr>
      <w:rFonts w:ascii="Arial" w:hAnsi="Arial" w:cs="Arial"/>
      <w:kern w:val="2"/>
      <w:sz w:val="28"/>
      <w:szCs w:val="20"/>
      <w:lang w:val="ro-RO"/>
    </w:rPr>
  </w:style>
  <w:style w:type="paragraph" w:styleId="Heading2">
    <w:name w:val="Heading 2"/>
    <w:basedOn w:val="Normal"/>
    <w:next w:val="Normal"/>
    <w:link w:val="Heading2Char"/>
    <w:uiPriority w:val="99"/>
    <w:qFormat/>
    <w:locked/>
    <w:rsid w:val="00451103"/>
    <w:pPr>
      <w:keepNext w:val="true"/>
      <w:spacing w:lineRule="auto" w:line="240" w:before="0" w:after="0"/>
      <w:jc w:val="both"/>
      <w:outlineLvl w:val="1"/>
    </w:pPr>
    <w:rPr>
      <w:rFonts w:ascii="Times New Roman" w:hAnsi="Times New Roman"/>
      <w:b/>
      <w:bCs/>
      <w:sz w:val="24"/>
      <w:szCs w:val="28"/>
      <w:lang w:val="fr-FR" w:eastAsia="ro-RO"/>
    </w:rPr>
  </w:style>
  <w:style w:type="paragraph" w:styleId="Heading3">
    <w:name w:val="Heading 3"/>
    <w:basedOn w:val="Heading2"/>
    <w:next w:val="Normal"/>
    <w:link w:val="Heading3Char"/>
    <w:uiPriority w:val="99"/>
    <w:qFormat/>
    <w:locked/>
    <w:rsid w:val="00542e05"/>
    <w:pPr>
      <w:keepLines/>
      <w:numPr>
        <w:ilvl w:val="2"/>
        <w:numId w:val="1"/>
      </w:numPr>
      <w:tabs>
        <w:tab w:val="left" w:pos="567" w:leader="none"/>
      </w:tabs>
      <w:suppressAutoHyphens w:val="true"/>
      <w:spacing w:lineRule="exact" w:line="220" w:before="0" w:after="200"/>
      <w:ind w:left="567" w:hanging="567"/>
      <w:jc w:val="center"/>
      <w:outlineLvl w:val="2"/>
    </w:pPr>
    <w:rPr>
      <w:rFonts w:ascii="Arial" w:hAnsi="Arial" w:cs="Arial"/>
      <w:b w:val="false"/>
      <w:bCs w:val="false"/>
      <w:caps/>
      <w:kern w:val="2"/>
      <w:sz w:val="20"/>
      <w:szCs w:val="20"/>
      <w:lang w:val="ro-RO" w:eastAsia="en-US"/>
    </w:rPr>
  </w:style>
  <w:style w:type="paragraph" w:styleId="Heading4">
    <w:name w:val="Heading 4"/>
    <w:basedOn w:val="Heading3"/>
    <w:next w:val="Normal"/>
    <w:link w:val="Heading4Char"/>
    <w:uiPriority w:val="99"/>
    <w:qFormat/>
    <w:locked/>
    <w:rsid w:val="00542e05"/>
    <w:pPr>
      <w:numPr>
        <w:ilvl w:val="3"/>
        <w:numId w:val="1"/>
      </w:numPr>
      <w:tabs>
        <w:tab w:val="left" w:pos="737" w:leader="none"/>
      </w:tabs>
      <w:ind w:left="737" w:hanging="737"/>
      <w:outlineLvl w:val="3"/>
    </w:pPr>
    <w:rPr>
      <w:b/>
      <w:i/>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7c6de4"/>
    <w:rPr>
      <w:rFonts w:ascii="Cambria" w:hAnsi="Cambria" w:cs="Times New Roman"/>
      <w:b/>
      <w:bCs/>
      <w:kern w:val="2"/>
      <w:sz w:val="32"/>
      <w:szCs w:val="32"/>
    </w:rPr>
  </w:style>
  <w:style w:type="character" w:styleId="Heading2Char" w:customStyle="1">
    <w:name w:val="Heading 2 Char"/>
    <w:basedOn w:val="DefaultParagraphFont"/>
    <w:link w:val="Heading2"/>
    <w:uiPriority w:val="99"/>
    <w:semiHidden/>
    <w:qFormat/>
    <w:locked/>
    <w:rsid w:val="0062542c"/>
    <w:rPr>
      <w:rFonts w:ascii="Cambria" w:hAnsi="Cambria" w:cs="Times New Roman"/>
      <w:b/>
      <w:bCs/>
      <w:i/>
      <w:iCs/>
      <w:sz w:val="28"/>
      <w:szCs w:val="28"/>
    </w:rPr>
  </w:style>
  <w:style w:type="character" w:styleId="Heading3Char" w:customStyle="1">
    <w:name w:val="Heading 3 Char"/>
    <w:basedOn w:val="DefaultParagraphFont"/>
    <w:link w:val="Heading3"/>
    <w:uiPriority w:val="99"/>
    <w:semiHidden/>
    <w:qFormat/>
    <w:locked/>
    <w:rsid w:val="007c6de4"/>
    <w:rPr>
      <w:rFonts w:ascii="Cambria" w:hAnsi="Cambria" w:cs="Times New Roman"/>
      <w:b/>
      <w:bCs/>
      <w:sz w:val="26"/>
      <w:szCs w:val="26"/>
    </w:rPr>
  </w:style>
  <w:style w:type="character" w:styleId="Heading4Char" w:customStyle="1">
    <w:name w:val="Heading 4 Char"/>
    <w:basedOn w:val="DefaultParagraphFont"/>
    <w:link w:val="Heading4"/>
    <w:uiPriority w:val="99"/>
    <w:semiHidden/>
    <w:qFormat/>
    <w:locked/>
    <w:rsid w:val="007c6de4"/>
    <w:rPr>
      <w:rFonts w:ascii="Calibri" w:hAnsi="Calibri" w:cs="Times New Roman"/>
      <w:b/>
      <w:bCs/>
      <w:sz w:val="28"/>
      <w:szCs w:val="28"/>
    </w:rPr>
  </w:style>
  <w:style w:type="character" w:styleId="Titlulcrii" w:customStyle="1">
    <w:name w:val="Titlul cărții"/>
    <w:uiPriority w:val="99"/>
    <w:qFormat/>
    <w:rsid w:val="008938ef"/>
    <w:rPr>
      <w:b/>
      <w:smallCaps/>
      <w:spacing w:val="5"/>
    </w:rPr>
  </w:style>
  <w:style w:type="character" w:styleId="Sp1" w:customStyle="1">
    <w:name w:val="sp1"/>
    <w:uiPriority w:val="99"/>
    <w:qFormat/>
    <w:rsid w:val="00275614"/>
    <w:rPr>
      <w:b/>
      <w:color w:val="8F0000"/>
    </w:rPr>
  </w:style>
  <w:style w:type="character" w:styleId="Tpa1" w:customStyle="1">
    <w:name w:val="tpa1"/>
    <w:basedOn w:val="DefaultParagraphFont"/>
    <w:uiPriority w:val="99"/>
    <w:qFormat/>
    <w:rsid w:val="00275614"/>
    <w:rPr>
      <w:rFonts w:cs="Times New Roman"/>
    </w:rPr>
  </w:style>
  <w:style w:type="character" w:styleId="Tsp1" w:customStyle="1">
    <w:name w:val="tsp1"/>
    <w:basedOn w:val="DefaultParagraphFont"/>
    <w:uiPriority w:val="99"/>
    <w:qFormat/>
    <w:rsid w:val="00275614"/>
    <w:rPr>
      <w:rFonts w:cs="Times New Roman"/>
    </w:rPr>
  </w:style>
  <w:style w:type="character" w:styleId="BalloonTextChar" w:customStyle="1">
    <w:name w:val="Balloon Text Char"/>
    <w:basedOn w:val="DefaultParagraphFont"/>
    <w:link w:val="BalloonText"/>
    <w:uiPriority w:val="99"/>
    <w:semiHidden/>
    <w:qFormat/>
    <w:locked/>
    <w:rsid w:val="0062542c"/>
    <w:rPr>
      <w:rFonts w:ascii="Times New Roman" w:hAnsi="Times New Roman" w:cs="Times New Roman"/>
      <w:sz w:val="2"/>
    </w:rPr>
  </w:style>
  <w:style w:type="character" w:styleId="BodyTextChar" w:customStyle="1">
    <w:name w:val="Body Text Char"/>
    <w:basedOn w:val="DefaultParagraphFont"/>
    <w:link w:val="BodyText"/>
    <w:uiPriority w:val="99"/>
    <w:semiHidden/>
    <w:qFormat/>
    <w:locked/>
    <w:rsid w:val="0062542c"/>
    <w:rPr>
      <w:rFonts w:cs="Times New Roman"/>
    </w:rPr>
  </w:style>
  <w:style w:type="character" w:styleId="ListParagraphChar" w:customStyle="1">
    <w:name w:val="List Paragraph Char"/>
    <w:link w:val="ListParagraph"/>
    <w:uiPriority w:val="99"/>
    <w:qFormat/>
    <w:locked/>
    <w:rsid w:val="00362f73"/>
    <w:rPr>
      <w:rFonts w:ascii="Arial" w:hAnsi="Arial"/>
      <w:sz w:val="16"/>
      <w:lang w:val="en-US" w:eastAsia="en-US"/>
    </w:rPr>
  </w:style>
  <w:style w:type="character" w:styleId="FontStyle66" w:customStyle="1">
    <w:name w:val="Font Style66"/>
    <w:basedOn w:val="DefaultParagraphFont"/>
    <w:uiPriority w:val="99"/>
    <w:qFormat/>
    <w:rsid w:val="00194d9d"/>
    <w:rPr>
      <w:rFonts w:ascii="Arial" w:hAnsi="Arial" w:cs="Arial"/>
      <w:sz w:val="24"/>
      <w:szCs w:val="24"/>
    </w:rPr>
  </w:style>
  <w:style w:type="character" w:styleId="SubsubTutluChar" w:customStyle="1">
    <w:name w:val="sub_sub Tutlu Char"/>
    <w:link w:val="subsubTutlu"/>
    <w:uiPriority w:val="99"/>
    <w:qFormat/>
    <w:locked/>
    <w:rsid w:val="0010055b"/>
    <w:rPr>
      <w:rFonts w:ascii="Arial" w:hAnsi="Arial"/>
      <w:sz w:val="24"/>
      <w:lang w:val="en-US" w:eastAsia="en-US"/>
    </w:rPr>
  </w:style>
  <w:style w:type="character" w:styleId="Pt1" w:customStyle="1">
    <w:name w:val="pt1"/>
    <w:uiPriority w:val="99"/>
    <w:qFormat/>
    <w:rsid w:val="00e87fef"/>
    <w:rPr>
      <w:b/>
      <w:color w:val="8F0000"/>
    </w:rPr>
  </w:style>
  <w:style w:type="character" w:styleId="InternetLink">
    <w:name w:val="Internet Link"/>
    <w:basedOn w:val="DefaultParagraphFont"/>
    <w:uiPriority w:val="99"/>
    <w:rsid w:val="00202a57"/>
    <w:rPr>
      <w:rFonts w:cs="Times New Roman"/>
      <w:color w:val="0000FF"/>
      <w:u w:val="single"/>
    </w:rPr>
  </w:style>
  <w:style w:type="character" w:styleId="BookTitle">
    <w:name w:val="Book Title"/>
    <w:basedOn w:val="DefaultParagraphFont"/>
    <w:uiPriority w:val="99"/>
    <w:qFormat/>
    <w:rsid w:val="005469a5"/>
    <w:rPr>
      <w:rFonts w:cs="Times New Roman"/>
      <w:b/>
      <w:smallCaps/>
      <w:spacing w:val="5"/>
    </w:rPr>
  </w:style>
  <w:style w:type="character" w:styleId="BauConceptBuletsChar" w:customStyle="1">
    <w:name w:val="BauConcept Bulets Char"/>
    <w:link w:val="BauConceptBulets"/>
    <w:uiPriority w:val="99"/>
    <w:qFormat/>
    <w:locked/>
    <w:rsid w:val="00542e05"/>
    <w:rPr>
      <w:kern w:val="2"/>
      <w:sz w:val="22"/>
      <w:lang w:eastAsia="en-US"/>
    </w:rPr>
  </w:style>
  <w:style w:type="character" w:styleId="BauConceptCapitolChar" w:customStyle="1">
    <w:name w:val="BauConcept Capitol Char"/>
    <w:link w:val="BauConceptCapitol"/>
    <w:uiPriority w:val="99"/>
    <w:qFormat/>
    <w:locked/>
    <w:rsid w:val="00542e05"/>
    <w:rPr>
      <w:rFonts w:ascii="Cambria" w:hAnsi="Cambria"/>
      <w:b/>
      <w:color w:val="FF0000"/>
      <w:kern w:val="2"/>
      <w:sz w:val="32"/>
      <w:lang w:val="en-US" w:eastAsia="en-US"/>
    </w:rPr>
  </w:style>
  <w:style w:type="character" w:styleId="BauConceptSubcapitolChar" w:customStyle="1">
    <w:name w:val="BauConcept Subcapitol Char"/>
    <w:link w:val="BauConceptSubcapitol"/>
    <w:uiPriority w:val="99"/>
    <w:qFormat/>
    <w:locked/>
    <w:rsid w:val="00542e05"/>
    <w:rPr>
      <w:rFonts w:ascii="Cambria" w:hAnsi="Cambria"/>
      <w:b/>
      <w:color w:val="00642D"/>
      <w:kern w:val="2"/>
      <w:sz w:val="32"/>
      <w:lang w:val="en-US" w:eastAsia="en-US"/>
    </w:rPr>
  </w:style>
  <w:style w:type="character" w:styleId="Blickfangpunkt1Char" w:customStyle="1">
    <w:name w:val="Blickfangpunkt1 Char"/>
    <w:link w:val="Blickfangpunkt1"/>
    <w:uiPriority w:val="99"/>
    <w:qFormat/>
    <w:locked/>
    <w:rsid w:val="0081415f"/>
    <w:rPr>
      <w:b/>
      <w:kern w:val="2"/>
      <w:sz w:val="22"/>
      <w:lang w:eastAsia="en-US"/>
    </w:rPr>
  </w:style>
  <w:style w:type="character" w:styleId="Strong">
    <w:name w:val="Strong"/>
    <w:basedOn w:val="DefaultParagraphFont"/>
    <w:uiPriority w:val="99"/>
    <w:qFormat/>
    <w:locked/>
    <w:rsid w:val="0083385d"/>
    <w:rPr>
      <w:rFonts w:cs="Times New Roman"/>
      <w:b/>
    </w:rPr>
  </w:style>
  <w:style w:type="character" w:styleId="ListLabel1">
    <w:name w:val="ListLabel 1"/>
    <w:qFormat/>
    <w:rPr>
      <w:rFonts w:ascii="Times New Roman" w:hAnsi="Times New Roman" w:eastAsia="Times New Roman"/>
      <w:b/>
      <w:sz w:val="24"/>
    </w:rPr>
  </w:style>
  <w:style w:type="character" w:styleId="ListLabel2">
    <w:name w:val="ListLabel 2"/>
    <w:qFormat/>
    <w:rPr>
      <w:rFonts w:eastAsia="Times New Roman"/>
      <w:b/>
    </w:rPr>
  </w:style>
  <w:style w:type="character" w:styleId="ListLabel3">
    <w:name w:val="ListLabel 3"/>
    <w:qFormat/>
    <w:rPr>
      <w:rFonts w:eastAsia="Times New Roman"/>
      <w:b/>
    </w:rPr>
  </w:style>
  <w:style w:type="character" w:styleId="ListLabel4">
    <w:name w:val="ListLabel 4"/>
    <w:qFormat/>
    <w:rPr>
      <w:rFonts w:eastAsia="Times New Roman"/>
      <w:b/>
    </w:rPr>
  </w:style>
  <w:style w:type="character" w:styleId="ListLabel5">
    <w:name w:val="ListLabel 5"/>
    <w:qFormat/>
    <w:rPr>
      <w:rFonts w:eastAsia="Times New Roman"/>
      <w:b/>
    </w:rPr>
  </w:style>
  <w:style w:type="character" w:styleId="ListLabel6">
    <w:name w:val="ListLabel 6"/>
    <w:qFormat/>
    <w:rPr>
      <w:w w:val="98"/>
    </w:rPr>
  </w:style>
  <w:style w:type="character" w:styleId="ListLabel7">
    <w:name w:val="ListLabel 7"/>
    <w:qFormat/>
    <w:rPr>
      <w:rFonts w:ascii="Times New Roman" w:hAnsi="Times New Roman" w:eastAsia="Times New Roman"/>
      <w:sz w:val="24"/>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eastAsia="Times New Roman"/>
    </w:rPr>
  </w:style>
  <w:style w:type="character" w:styleId="ListLabel27">
    <w:name w:val="ListLabel 27"/>
    <w:qFormat/>
    <w:rPr>
      <w:rFonts w:eastAsia="Times New Roman"/>
    </w:rPr>
  </w:style>
  <w:style w:type="character" w:styleId="ListLabel28">
    <w:name w:val="ListLabel 28"/>
    <w:qFormat/>
    <w:rPr>
      <w:rFonts w:eastAsia="Times New Roman"/>
    </w:rPr>
  </w:style>
  <w:style w:type="character" w:styleId="ListLabel29">
    <w:name w:val="ListLabel 29"/>
    <w:qFormat/>
    <w:rPr>
      <w:rFonts w:eastAsia="Times New Roman"/>
      <w:b/>
    </w:rPr>
  </w:style>
  <w:style w:type="character" w:styleId="ListLabel30">
    <w:name w:val="ListLabel 30"/>
    <w:qFormat/>
    <w:rPr>
      <w:rFonts w:eastAsia="Times New Roman"/>
      <w:b/>
    </w:rPr>
  </w:style>
  <w:style w:type="character" w:styleId="ListLabel31">
    <w:name w:val="ListLabel 31"/>
    <w:qFormat/>
    <w:rPr>
      <w:rFonts w:ascii="Times New Roman" w:hAnsi="Times New Roman" w:eastAsia="Times New Roman"/>
      <w:b/>
      <w:color w:val="00000A"/>
      <w:sz w:val="24"/>
    </w:rPr>
  </w:style>
  <w:style w:type="character" w:styleId="ListLabel32">
    <w:name w:val="ListLabel 32"/>
    <w:qFormat/>
    <w:rPr>
      <w:rFonts w:cs="Times New Roman"/>
    </w:rPr>
  </w:style>
  <w:style w:type="character" w:styleId="ListLabel33">
    <w:name w:val="ListLabel 33"/>
    <w:qFormat/>
    <w:rPr>
      <w:rFonts w:cs="Times New Roman"/>
      <w:b/>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eastAsia="Times New Roman"/>
    </w:rPr>
  </w:style>
  <w:style w:type="character" w:styleId="ListLabel42">
    <w:name w:val="ListLabel 42"/>
    <w:qFormat/>
    <w:rPr>
      <w:rFonts w:cs="Times New Roman"/>
      <w:b/>
      <w:i w:val="false"/>
      <w:caps w:val="false"/>
      <w:smallCaps w:val="false"/>
      <w:strike w:val="false"/>
      <w:dstrike w:val="false"/>
      <w:outline w:val="false"/>
      <w:shadow w:val="false"/>
      <w:emboss w:val="false"/>
      <w:imprint w:val="false"/>
      <w:vanish w:val="false"/>
      <w:position w:val="0"/>
      <w:sz w:val="20"/>
      <w:sz w:val="20"/>
      <w:szCs w:val="20"/>
      <w:u w:val="none"/>
      <w:effect w:val="none"/>
      <w:vertAlign w:val="baseline"/>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b/>
      <w:i w:val="false"/>
      <w:caps w:val="false"/>
      <w:smallCaps w:val="false"/>
      <w:strike w:val="false"/>
      <w:dstrike w:val="false"/>
      <w:outline w:val="false"/>
      <w:shadow w:val="false"/>
      <w:emboss w:val="false"/>
      <w:imprint w:val="false"/>
      <w:vanish w:val="false"/>
      <w:position w:val="0"/>
      <w:sz w:val="20"/>
      <w:sz w:val="20"/>
      <w:szCs w:val="20"/>
      <w:u w:val="none"/>
      <w:effect w:val="none"/>
      <w:vertAlign w:val="baseline"/>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eastAsia="Times New Roman"/>
    </w:rPr>
  </w:style>
  <w:style w:type="character" w:styleId="ListLabel61">
    <w:name w:val="ListLabel 61"/>
    <w:qFormat/>
    <w:rPr>
      <w:rFonts w:cs="Times New Roman"/>
    </w:rPr>
  </w:style>
  <w:style w:type="character" w:styleId="ListLabel62">
    <w:name w:val="ListLabel 62"/>
    <w:qFormat/>
    <w:rPr>
      <w:rFonts w:ascii="Times New Roman" w:hAnsi="Times New Roman" w:eastAsia="Times New Roman"/>
      <w:sz w:val="24"/>
    </w:rPr>
  </w:style>
  <w:style w:type="character" w:styleId="ListLabel63">
    <w:name w:val="ListLabel 63"/>
    <w:qFormat/>
    <w:rPr>
      <w:rFonts w:ascii="Times New Roman" w:hAnsi="Times New Roman" w:cs="Times New Roman"/>
      <w:b/>
      <w:sz w:val="24"/>
    </w:rPr>
  </w:style>
  <w:style w:type="character" w:styleId="ListLabel64">
    <w:name w:val="ListLabel 64"/>
    <w:qFormat/>
    <w:rPr>
      <w:rFonts w:ascii="Times New Roman" w:hAnsi="Times New Roman" w:cs="Times New Roman"/>
      <w:b/>
      <w:sz w:val="24"/>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ascii="Times New Roman" w:hAnsi="Times New Roman" w:eastAsia="Times New Roman"/>
      <w:color w:val="00000A"/>
      <w:sz w:val="24"/>
    </w:rPr>
  </w:style>
  <w:style w:type="character" w:styleId="ListLabel73">
    <w:name w:val="ListLabel 73"/>
    <w:qFormat/>
    <w:rPr>
      <w:rFonts w:cs="Times New Roman"/>
    </w:rPr>
  </w:style>
  <w:style w:type="character" w:styleId="ListLabel74">
    <w:name w:val="ListLabel 74"/>
    <w:qFormat/>
    <w:rPr>
      <w:rFonts w:ascii="Times New Roman" w:hAnsi="Times New Roman" w:cs="Times New Roman"/>
      <w:b/>
      <w:sz w:val="24"/>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iPriority w:val="99"/>
    <w:rsid w:val="00451103"/>
    <w:pPr>
      <w:spacing w:lineRule="auto" w:line="240" w:before="0" w:after="0"/>
      <w:jc w:val="center"/>
    </w:pPr>
    <w:rPr>
      <w:rFonts w:ascii="Times New Roman" w:hAnsi="Times New Roman"/>
      <w:b/>
      <w:sz w:val="24"/>
      <w:szCs w:val="20"/>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uiPriority w:val="99"/>
    <w:qFormat/>
    <w:rsid w:val="00275614"/>
    <w:pPr>
      <w:widowControl/>
      <w:bidi w:val="0"/>
      <w:jc w:val="left"/>
    </w:pPr>
    <w:rPr>
      <w:rFonts w:ascii="Times New Roman" w:hAnsi="Times New Roman" w:eastAsia="Calibri" w:cs="Times New Roman"/>
      <w:color w:val="000000"/>
      <w:kern w:val="0"/>
      <w:sz w:val="24"/>
      <w:szCs w:val="24"/>
      <w:lang w:val="en-US" w:eastAsia="en-US" w:bidi="ar-SA"/>
    </w:rPr>
  </w:style>
  <w:style w:type="paragraph" w:styleId="BalloonText">
    <w:name w:val="Balloon Text"/>
    <w:basedOn w:val="Normal"/>
    <w:link w:val="BalloonTextChar"/>
    <w:uiPriority w:val="99"/>
    <w:qFormat/>
    <w:rsid w:val="00315e5f"/>
    <w:pPr>
      <w:suppressAutoHyphens w:val="true"/>
      <w:spacing w:lineRule="auto" w:line="240" w:before="0" w:after="0"/>
    </w:pPr>
    <w:rPr>
      <w:rFonts w:ascii="Tahoma" w:hAnsi="Tahoma" w:cs="Tahoma"/>
      <w:b/>
      <w:sz w:val="16"/>
      <w:szCs w:val="16"/>
      <w:lang w:val="en-AU" w:eastAsia="ar-SA"/>
    </w:rPr>
  </w:style>
  <w:style w:type="paragraph" w:styleId="Listparagraf" w:customStyle="1">
    <w:name w:val="Listă paragraf"/>
    <w:basedOn w:val="Normal"/>
    <w:uiPriority w:val="99"/>
    <w:qFormat/>
    <w:rsid w:val="00451103"/>
    <w:pPr>
      <w:spacing w:lineRule="auto" w:line="240" w:before="0" w:after="0"/>
      <w:ind w:left="720" w:hanging="0"/>
    </w:pPr>
    <w:rPr>
      <w:rFonts w:ascii="Times New Roman" w:hAnsi="Times New Roman"/>
      <w:sz w:val="20"/>
      <w:szCs w:val="20"/>
    </w:rPr>
  </w:style>
  <w:style w:type="paragraph" w:styleId="ListParagraph">
    <w:name w:val="List Paragraph"/>
    <w:basedOn w:val="Normal"/>
    <w:link w:val="ListParagraphChar"/>
    <w:uiPriority w:val="99"/>
    <w:qFormat/>
    <w:rsid w:val="00362f73"/>
    <w:pPr>
      <w:widowControl w:val="false"/>
      <w:spacing w:lineRule="auto" w:line="240" w:before="40" w:after="120"/>
      <w:ind w:left="720" w:hanging="0"/>
      <w:jc w:val="both"/>
    </w:pPr>
    <w:rPr>
      <w:rFonts w:ascii="Arial" w:hAnsi="Arial"/>
      <w:sz w:val="16"/>
      <w:szCs w:val="20"/>
    </w:rPr>
  </w:style>
  <w:style w:type="paragraph" w:styleId="Style20" w:customStyle="1">
    <w:name w:val="Style20"/>
    <w:basedOn w:val="Normal"/>
    <w:uiPriority w:val="99"/>
    <w:qFormat/>
    <w:rsid w:val="00194d9d"/>
    <w:pPr>
      <w:widowControl w:val="false"/>
      <w:spacing w:lineRule="exact" w:line="274" w:before="0" w:after="0"/>
      <w:ind w:firstLine="734"/>
      <w:jc w:val="both"/>
    </w:pPr>
    <w:rPr>
      <w:rFonts w:ascii="Arial" w:hAnsi="Arial" w:cs="Arial"/>
      <w:sz w:val="24"/>
      <w:szCs w:val="24"/>
    </w:rPr>
  </w:style>
  <w:style w:type="paragraph" w:styleId="SubsubTutlu" w:customStyle="1">
    <w:name w:val="sub_sub Tutlu"/>
    <w:basedOn w:val="Normal"/>
    <w:link w:val="subsubTutluChar"/>
    <w:uiPriority w:val="99"/>
    <w:qFormat/>
    <w:rsid w:val="0010055b"/>
    <w:pPr>
      <w:spacing w:lineRule="auto" w:line="259" w:before="0" w:after="0"/>
      <w:jc w:val="both"/>
    </w:pPr>
    <w:rPr>
      <w:rFonts w:ascii="Arial" w:hAnsi="Arial"/>
      <w:sz w:val="24"/>
      <w:szCs w:val="20"/>
    </w:rPr>
  </w:style>
  <w:style w:type="paragraph" w:styleId="TableContents" w:customStyle="1">
    <w:name w:val="Table Contents"/>
    <w:basedOn w:val="Normal"/>
    <w:uiPriority w:val="99"/>
    <w:qFormat/>
    <w:rsid w:val="00022a1b"/>
    <w:pPr>
      <w:suppressLineNumbers/>
      <w:suppressAutoHyphens w:val="true"/>
      <w:spacing w:lineRule="auto" w:line="240" w:before="0" w:after="0"/>
    </w:pPr>
    <w:rPr>
      <w:rFonts w:ascii="Times New Roman" w:hAnsi="Times New Roman"/>
      <w:kern w:val="2"/>
      <w:sz w:val="24"/>
      <w:szCs w:val="24"/>
      <w:lang w:val="en-GB" w:eastAsia="ar-SA"/>
    </w:rPr>
  </w:style>
  <w:style w:type="paragraph" w:styleId="Bauconcept" w:customStyle="1">
    <w:name w:val="Bauconcept"/>
    <w:basedOn w:val="Normal"/>
    <w:uiPriority w:val="99"/>
    <w:qFormat/>
    <w:rsid w:val="005469a5"/>
    <w:pPr>
      <w:tabs>
        <w:tab w:val="left" w:pos="567" w:leader="none"/>
      </w:tabs>
      <w:spacing w:lineRule="auto" w:line="240" w:before="0" w:after="0"/>
      <w:jc w:val="both"/>
    </w:pPr>
    <w:rPr>
      <w:rFonts w:ascii="Arial" w:hAnsi="Arial" w:cs="Arial"/>
      <w:bCs/>
      <w:kern w:val="2"/>
      <w:sz w:val="20"/>
      <w:szCs w:val="20"/>
      <w:lang w:val="ro-RO"/>
    </w:rPr>
  </w:style>
  <w:style w:type="paragraph" w:styleId="NoSpacing">
    <w:name w:val="No Spacing"/>
    <w:uiPriority w:val="99"/>
    <w:qFormat/>
    <w:rsid w:val="00542e05"/>
    <w:pPr>
      <w:widowControl/>
      <w:bidi w:val="0"/>
      <w:jc w:val="left"/>
    </w:pPr>
    <w:rPr>
      <w:rFonts w:ascii="Arial" w:hAnsi="Arial" w:eastAsia="Times New Roman" w:cs="Arial"/>
      <w:color w:val="auto"/>
      <w:kern w:val="0"/>
      <w:sz w:val="20"/>
      <w:szCs w:val="20"/>
      <w:lang w:val="ro-RO" w:eastAsia="en-US" w:bidi="ar-SA"/>
    </w:rPr>
  </w:style>
  <w:style w:type="paragraph" w:styleId="NormalWeb">
    <w:name w:val="Normal (Web)"/>
    <w:basedOn w:val="Normal"/>
    <w:uiPriority w:val="99"/>
    <w:qFormat/>
    <w:rsid w:val="00542e05"/>
    <w:pPr>
      <w:spacing w:before="100" w:after="115"/>
    </w:pPr>
    <w:rPr>
      <w:rFonts w:ascii="Times New Roman" w:hAnsi="Times New Roman" w:eastAsia="Times New Roman"/>
      <w:sz w:val="24"/>
      <w:szCs w:val="24"/>
      <w:lang w:eastAsia="ar-SA"/>
    </w:rPr>
  </w:style>
  <w:style w:type="paragraph" w:styleId="BauConceptBulets" w:customStyle="1">
    <w:name w:val="BauConcept Bulets"/>
    <w:basedOn w:val="Normal"/>
    <w:link w:val="BauConceptBuletsChar"/>
    <w:uiPriority w:val="99"/>
    <w:qFormat/>
    <w:rsid w:val="00542e05"/>
    <w:pPr>
      <w:tabs>
        <w:tab w:val="left" w:pos="284" w:leader="none"/>
        <w:tab w:val="left" w:pos="709" w:leader="none"/>
      </w:tabs>
      <w:spacing w:lineRule="auto" w:line="240" w:before="0" w:after="0"/>
      <w:jc w:val="both"/>
    </w:pPr>
    <w:rPr>
      <w:kern w:val="2"/>
      <w:szCs w:val="20"/>
    </w:rPr>
  </w:style>
  <w:style w:type="paragraph" w:styleId="Contents4">
    <w:name w:val="TOC 4"/>
    <w:basedOn w:val="Normal"/>
    <w:next w:val="Normal"/>
    <w:autoRedefine/>
    <w:uiPriority w:val="99"/>
    <w:semiHidden/>
    <w:locked/>
    <w:rsid w:val="00542e05"/>
    <w:pPr>
      <w:tabs>
        <w:tab w:val="left" w:pos="680" w:leader="none"/>
        <w:tab w:val="right" w:pos="8789" w:leader="none"/>
      </w:tabs>
      <w:spacing w:lineRule="exact" w:line="240" w:before="0" w:after="0"/>
      <w:ind w:left="680" w:right="-2552" w:hanging="680"/>
    </w:pPr>
    <w:rPr>
      <w:rFonts w:ascii="Arial" w:hAnsi="Arial" w:cs="Arial"/>
      <w:b/>
      <w:kern w:val="2"/>
      <w:sz w:val="20"/>
      <w:szCs w:val="20"/>
      <w:lang w:val="ro-RO"/>
    </w:rPr>
  </w:style>
  <w:style w:type="paragraph" w:styleId="BauConceptCapitol" w:customStyle="1">
    <w:name w:val="BauConcept Capitol"/>
    <w:basedOn w:val="Heading1"/>
    <w:link w:val="BauConceptCapitolChar"/>
    <w:uiPriority w:val="99"/>
    <w:qFormat/>
    <w:rsid w:val="00542e05"/>
    <w:pPr>
      <w:numPr>
        <w:ilvl w:val="0"/>
        <w:numId w:val="0"/>
      </w:numPr>
      <w:spacing w:lineRule="auto" w:line="240" w:before="0" w:after="0"/>
      <w:ind w:left="0" w:hanging="0"/>
    </w:pPr>
    <w:rPr>
      <w:rFonts w:ascii="Cambria" w:hAnsi="Cambria" w:cs="Times New Roman"/>
      <w:b/>
      <w:color w:val="FF0000"/>
      <w:sz w:val="32"/>
      <w:lang w:val="en-US"/>
    </w:rPr>
  </w:style>
  <w:style w:type="paragraph" w:styleId="BauConceptSubcapitol" w:customStyle="1">
    <w:name w:val="BauConcept Subcapitol"/>
    <w:basedOn w:val="BauConceptCapitol"/>
    <w:link w:val="BauConceptSubcapitolChar"/>
    <w:uiPriority w:val="99"/>
    <w:qFormat/>
    <w:rsid w:val="00542e05"/>
    <w:pPr>
      <w:tabs>
        <w:tab w:val="left" w:pos="1800" w:leader="none"/>
      </w:tabs>
      <w:ind w:left="1800" w:hanging="360"/>
      <w:jc w:val="both"/>
    </w:pPr>
    <w:rPr>
      <w:color w:val="00642D"/>
    </w:rPr>
  </w:style>
  <w:style w:type="paragraph" w:styleId="Blickfangpunkt1" w:customStyle="1">
    <w:name w:val="Blickfangpunkt1"/>
    <w:basedOn w:val="Normal"/>
    <w:link w:val="Blickfangpunkt1Char"/>
    <w:uiPriority w:val="99"/>
    <w:qFormat/>
    <w:rsid w:val="0081415f"/>
    <w:pPr>
      <w:tabs>
        <w:tab w:val="left" w:pos="284" w:leader="none"/>
      </w:tabs>
      <w:spacing w:lineRule="exact" w:line="240" w:before="0" w:after="240"/>
      <w:jc w:val="both"/>
    </w:pPr>
    <w:rPr>
      <w:b/>
      <w:kern w:val="2"/>
      <w:szCs w:val="20"/>
    </w:rPr>
  </w:style>
  <w:style w:type="paragraph" w:styleId="AufzaehlungBuchstabenT" w:customStyle="1">
    <w:name w:val="AufzaehlungBuchstabenT"/>
    <w:basedOn w:val="Normal"/>
    <w:uiPriority w:val="99"/>
    <w:qFormat/>
    <w:rsid w:val="00fd235a"/>
    <w:pPr>
      <w:tabs>
        <w:tab w:val="left" w:pos="284" w:leader="none"/>
      </w:tabs>
      <w:spacing w:lineRule="exact" w:line="220" w:before="60" w:after="60"/>
      <w:jc w:val="both"/>
    </w:pPr>
    <w:rPr>
      <w:rFonts w:ascii="Arial" w:hAnsi="Arial" w:cs="Arial"/>
      <w:b/>
      <w:kern w:val="2"/>
      <w:sz w:val="19"/>
      <w:szCs w:val="20"/>
      <w:lang w:val="ro-RO"/>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ec3829"/>
    <w:pPr>
      <w:spacing w:after="200" w:line="276"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844</TotalTime>
  <Application>LibreOffice/5.4.3.2$Windows_X86_64 LibreOffice_project/92a7159f7e4af62137622921e809f8546db437e5</Application>
  <Pages>18</Pages>
  <Words>7635</Words>
  <Characters>45297</Characters>
  <CharactersWithSpaces>53254</CharactersWithSpaces>
  <Paragraphs>491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2019-01-29T14:13:00Z</dcterms:created>
  <dc:creator>Administrator</dc:creator>
  <dc:description/>
  <dc:language>en-US</dc:language>
  <cp:lastModifiedBy/>
  <cp:lastPrinted>2019-02-18T16:54:50Z</cp:lastPrinted>
  <dcterms:modified xsi:type="dcterms:W3CDTF">2019-02-18T18:11:22Z</dcterms:modified>
  <cp:revision>203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