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41" w:rsidRPr="00592EA1" w:rsidRDefault="005F7241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D95ABC">
        <w:rPr>
          <w:rFonts w:ascii="Times New Roman" w:hAnsi="Times New Roman"/>
          <w:sz w:val="24"/>
          <w:szCs w:val="24"/>
        </w:rPr>
        <w:t xml:space="preserve">  </w:t>
      </w:r>
      <w:r w:rsidRPr="00592EA1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592EA1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592EA1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Nr. 292/2018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592EA1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5F7241" w:rsidRPr="00592EA1" w:rsidRDefault="005F7241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5F7241" w:rsidRPr="00592EA1" w:rsidRDefault="005F7241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241" w:rsidRPr="00592EA1" w:rsidRDefault="005F7241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92EA1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depunerea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solicitării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emitere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592EA1">
        <w:rPr>
          <w:rFonts w:ascii="Times New Roman" w:hAnsi="Times New Roman"/>
          <w:bCs/>
          <w:i/>
          <w:sz w:val="24"/>
          <w:szCs w:val="24"/>
        </w:rPr>
        <w:t>a</w:t>
      </w:r>
      <w:proofErr w:type="gram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acordului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mediu</w:t>
      </w:r>
      <w:proofErr w:type="spellEnd"/>
    </w:p>
    <w:p w:rsidR="005F7241" w:rsidRPr="00592EA1" w:rsidRDefault="005F7241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92EA1">
        <w:rPr>
          <w:rFonts w:ascii="Times New Roman" w:hAnsi="Times New Roman"/>
          <w:bCs/>
          <w:i/>
          <w:sz w:val="24"/>
          <w:szCs w:val="24"/>
        </w:rPr>
        <w:t xml:space="preserve">    (</w:t>
      </w:r>
      <w:proofErr w:type="spellStart"/>
      <w:proofErr w:type="gramStart"/>
      <w:r w:rsidRPr="00592EA1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92EA1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592EA1">
        <w:rPr>
          <w:rFonts w:ascii="Times New Roman" w:hAnsi="Times New Roman"/>
          <w:bCs/>
          <w:i/>
          <w:sz w:val="24"/>
          <w:szCs w:val="24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592EA1">
            <w:rPr>
              <w:rFonts w:ascii="Times New Roman" w:hAnsi="Times New Roman"/>
              <w:bCs/>
              <w:i/>
              <w:sz w:val="24"/>
              <w:szCs w:val="24"/>
            </w:rPr>
            <w:t>Constanta</w:t>
          </w:r>
        </w:smartTag>
      </w:smartTag>
      <w:r w:rsidRPr="00592EA1">
        <w:rPr>
          <w:rFonts w:ascii="Times New Roman" w:hAnsi="Times New Roman"/>
          <w:bCs/>
          <w:i/>
          <w:sz w:val="24"/>
          <w:szCs w:val="24"/>
        </w:rPr>
        <w:t>)</w:t>
      </w:r>
    </w:p>
    <w:p w:rsidR="005F7241" w:rsidRPr="00592EA1" w:rsidRDefault="005F7241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F7241" w:rsidRPr="00592EA1" w:rsidRDefault="005F7241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F7241" w:rsidRPr="00592EA1" w:rsidRDefault="005F7241" w:rsidP="006C4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:rsidR="005F7241" w:rsidRPr="0017720A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2EA1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9C07BE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C07BE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9C07BE">
        <w:rPr>
          <w:rFonts w:ascii="Times New Roman" w:hAnsi="Times New Roman"/>
          <w:b/>
          <w:sz w:val="24"/>
          <w:szCs w:val="24"/>
        </w:rPr>
        <w:t>,</w:t>
      </w:r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anunţă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publicul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interesat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asupra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depunerii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solicitării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07BE">
        <w:rPr>
          <w:rFonts w:ascii="Times New Roman" w:hAnsi="Times New Roman"/>
          <w:sz w:val="24"/>
          <w:szCs w:val="24"/>
        </w:rPr>
        <w:t>emitere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07BE">
        <w:rPr>
          <w:rFonts w:ascii="Times New Roman" w:hAnsi="Times New Roman"/>
          <w:sz w:val="24"/>
          <w:szCs w:val="24"/>
        </w:rPr>
        <w:t>acordului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07BE">
        <w:rPr>
          <w:rFonts w:ascii="Times New Roman" w:hAnsi="Times New Roman"/>
          <w:sz w:val="24"/>
          <w:szCs w:val="24"/>
        </w:rPr>
        <w:t>mediu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pentru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proiectul</w:t>
      </w:r>
      <w:proofErr w:type="spellEnd"/>
      <w:r w:rsidRPr="009C07BE">
        <w:rPr>
          <w:rFonts w:ascii="Times New Roman" w:hAnsi="Times New Roman"/>
          <w:sz w:val="24"/>
          <w:szCs w:val="24"/>
        </w:rPr>
        <w:t>:</w:t>
      </w:r>
      <w:r w:rsidRPr="0017720A">
        <w:rPr>
          <w:rFonts w:ascii="Times New Roman" w:hAnsi="Times New Roman"/>
          <w:b/>
          <w:sz w:val="24"/>
          <w:szCs w:val="24"/>
        </w:rPr>
        <w:t xml:space="preserve"> </w:t>
      </w:r>
      <w:r w:rsidR="0017720A" w:rsidRPr="0017720A">
        <w:rPr>
          <w:rFonts w:ascii="Times New Roman" w:hAnsi="Times New Roman"/>
          <w:b/>
          <w:bCs/>
          <w:iCs/>
          <w:sz w:val="24"/>
          <w:szCs w:val="24"/>
          <w:lang w:val="ro-RO"/>
        </w:rPr>
        <w:t>MODIFICARE PROIECT IN CURS DE EXECUTIE AUTORIZAT CU AC 120/05.03.2018 PRIN SUPRAETAJARE CU UN NIVEL IN LIMITA A 20% DIN SUPRAFATA DESFASURATA CONFORM LEGII 50/1991 DE LA P+4E LA P+5E+</w:t>
      </w:r>
      <w:proofErr w:type="spellStart"/>
      <w:r w:rsidR="0017720A" w:rsidRPr="0017720A">
        <w:rPr>
          <w:rFonts w:ascii="Times New Roman" w:hAnsi="Times New Roman"/>
          <w:b/>
          <w:bCs/>
          <w:iCs/>
          <w:sz w:val="24"/>
          <w:szCs w:val="24"/>
          <w:lang w:val="ro-RO"/>
        </w:rPr>
        <w:t>Eth</w:t>
      </w:r>
      <w:proofErr w:type="spellEnd"/>
      <w:r w:rsidR="0017720A" w:rsidRPr="0017720A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 REALIZARE UNITATI LOCATIVE LA ETAJUL 5, </w:t>
      </w:r>
      <w:proofErr w:type="spellStart"/>
      <w:r w:rsidR="0017720A" w:rsidRPr="0017720A">
        <w:rPr>
          <w:rFonts w:ascii="Times New Roman" w:hAnsi="Times New Roman"/>
          <w:b/>
          <w:bCs/>
          <w:iCs/>
          <w:sz w:val="24"/>
          <w:szCs w:val="24"/>
          <w:lang w:val="ro-RO"/>
        </w:rPr>
        <w:t>Eth</w:t>
      </w:r>
      <w:proofErr w:type="spellEnd"/>
      <w:r w:rsidR="0017720A" w:rsidRPr="0017720A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 (CASA SCARII, SPATIU TEHNIC LIFT, SPATII TEHNICE COMUNE), </w:t>
      </w:r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 xml:space="preserve">propus a se realiza in jud. Constanta, </w:t>
      </w:r>
      <w:proofErr w:type="spellStart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>orasul</w:t>
      </w:r>
      <w:proofErr w:type="spellEnd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>Navodari</w:t>
      </w:r>
      <w:proofErr w:type="spellEnd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 xml:space="preserve">, zona Mamaia Nord, trup 7, str. Aleea D30  parcela </w:t>
      </w:r>
      <w:proofErr w:type="spellStart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>NNs</w:t>
      </w:r>
      <w:proofErr w:type="spellEnd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 xml:space="preserve"> 158/5, lot 14</w:t>
      </w:r>
      <w:r w:rsidRPr="0017720A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 w:rsidRPr="0017720A"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titular</w:t>
      </w:r>
      <w:r w:rsidRPr="0017720A"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="0017720A" w:rsidRPr="0017720A">
        <w:rPr>
          <w:rFonts w:ascii="Times New Roman" w:hAnsi="Times New Roman"/>
          <w:b/>
          <w:iCs/>
          <w:sz w:val="24"/>
          <w:szCs w:val="24"/>
          <w:lang w:val="ro-RO"/>
        </w:rPr>
        <w:t>NORD URBAN S.R.L.</w:t>
      </w:r>
      <w:r w:rsidRPr="001772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241" w:rsidRPr="0017720A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B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C07BE">
        <w:rPr>
          <w:rFonts w:ascii="Times New Roman" w:hAnsi="Times New Roman"/>
          <w:sz w:val="24"/>
          <w:szCs w:val="24"/>
        </w:rPr>
        <w:t>Informaţiile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privind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proiectul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propus</w:t>
      </w:r>
      <w:proofErr w:type="spellEnd"/>
      <w:r w:rsidRPr="009C07BE">
        <w:rPr>
          <w:rFonts w:ascii="Times New Roman" w:hAnsi="Times New Roman"/>
          <w:sz w:val="24"/>
          <w:szCs w:val="24"/>
        </w:rPr>
        <w:t>/</w:t>
      </w:r>
      <w:proofErr w:type="spellStart"/>
      <w:r w:rsidRPr="009C07BE">
        <w:rPr>
          <w:rFonts w:ascii="Times New Roman" w:hAnsi="Times New Roman"/>
          <w:sz w:val="24"/>
          <w:szCs w:val="24"/>
        </w:rPr>
        <w:t>memoriul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07BE">
        <w:rPr>
          <w:rFonts w:ascii="Times New Roman" w:hAnsi="Times New Roman"/>
          <w:sz w:val="24"/>
          <w:szCs w:val="24"/>
        </w:rPr>
        <w:t>prezentare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9C07BE">
        <w:rPr>
          <w:rFonts w:ascii="Times New Roman" w:hAnsi="Times New Roman"/>
          <w:sz w:val="24"/>
          <w:szCs w:val="24"/>
        </w:rPr>
        <w:t>consultate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C07BE">
        <w:rPr>
          <w:rFonts w:ascii="Times New Roman" w:hAnsi="Times New Roman"/>
          <w:sz w:val="24"/>
          <w:szCs w:val="24"/>
        </w:rPr>
        <w:t>sediul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autorităţii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competente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pentru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protecţia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mediului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C07BE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C07BE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9C07BE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9C07BE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, nr. 23, </w:t>
      </w:r>
      <w:proofErr w:type="spellStart"/>
      <w:r w:rsidRPr="009C07BE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9C07BE">
        <w:rPr>
          <w:rFonts w:ascii="Times New Roman" w:hAnsi="Times New Roman"/>
          <w:b/>
          <w:sz w:val="24"/>
          <w:szCs w:val="24"/>
        </w:rPr>
        <w:t xml:space="preserve"> Constanta</w:t>
      </w:r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şi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C07BE">
        <w:rPr>
          <w:rFonts w:ascii="Times New Roman" w:hAnsi="Times New Roman"/>
          <w:sz w:val="24"/>
          <w:szCs w:val="24"/>
        </w:rPr>
        <w:t>sediul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r w:rsidR="0017720A" w:rsidRPr="0017720A">
        <w:rPr>
          <w:rFonts w:ascii="Times New Roman" w:hAnsi="Times New Roman"/>
          <w:b/>
          <w:iCs/>
          <w:sz w:val="24"/>
          <w:szCs w:val="24"/>
          <w:lang w:val="ro-RO"/>
        </w:rPr>
        <w:t xml:space="preserve">NORD URBAN S.R.L., </w:t>
      </w:r>
      <w:bookmarkStart w:id="0" w:name="_GoBack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 xml:space="preserve">cu </w:t>
      </w:r>
      <w:proofErr w:type="gramStart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>sedi</w:t>
      </w:r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>ul  in</w:t>
      </w:r>
      <w:proofErr w:type="gramEnd"/>
      <w:r w:rsidR="0017720A" w:rsidRPr="0017720A">
        <w:rPr>
          <w:rFonts w:ascii="Times New Roman" w:hAnsi="Times New Roman"/>
          <w:bCs/>
          <w:iCs/>
          <w:sz w:val="24"/>
          <w:szCs w:val="24"/>
          <w:lang w:val="ro-RO"/>
        </w:rPr>
        <w:t xml:space="preserve">  jud. Constanta, mun. Constanta, str. Dionisie cel Mic nr. 52C</w:t>
      </w:r>
      <w:r w:rsidRPr="0017720A">
        <w:rPr>
          <w:rFonts w:ascii="Times New Roman" w:hAnsi="Times New Roman"/>
          <w:sz w:val="24"/>
          <w:szCs w:val="24"/>
        </w:rPr>
        <w:t>.</w:t>
      </w:r>
    </w:p>
    <w:bookmarkEnd w:id="0"/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B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C07BE">
        <w:rPr>
          <w:rFonts w:ascii="Times New Roman" w:hAnsi="Times New Roman"/>
          <w:sz w:val="24"/>
          <w:szCs w:val="24"/>
        </w:rPr>
        <w:t>Observaţiile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publicului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C07BE">
        <w:rPr>
          <w:rFonts w:ascii="Times New Roman" w:hAnsi="Times New Roman"/>
          <w:sz w:val="24"/>
          <w:szCs w:val="24"/>
        </w:rPr>
        <w:t>primesc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zilnic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C07BE">
        <w:rPr>
          <w:rFonts w:ascii="Times New Roman" w:hAnsi="Times New Roman"/>
          <w:sz w:val="24"/>
          <w:szCs w:val="24"/>
        </w:rPr>
        <w:t>sediul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autorităţii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competente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pentru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protecţia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mediului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9C07BE">
          <w:rPr>
            <w:rFonts w:ascii="Times New Roman" w:hAnsi="Times New Roman"/>
            <w:sz w:val="24"/>
            <w:szCs w:val="24"/>
          </w:rPr>
          <w:t>Constanta</w:t>
        </w:r>
      </w:smartTag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241" w:rsidRPr="009C07BE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BE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9C07BE">
        <w:rPr>
          <w:rFonts w:ascii="Times New Roman" w:hAnsi="Times New Roman"/>
          <w:sz w:val="24"/>
          <w:szCs w:val="24"/>
        </w:rPr>
        <w:t>afişării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anunţului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7BE">
        <w:rPr>
          <w:rFonts w:ascii="Times New Roman" w:hAnsi="Times New Roman"/>
          <w:sz w:val="24"/>
          <w:szCs w:val="24"/>
        </w:rPr>
        <w:t>pe</w:t>
      </w:r>
      <w:proofErr w:type="spellEnd"/>
      <w:r w:rsidRPr="009C07BE">
        <w:rPr>
          <w:rFonts w:ascii="Times New Roman" w:hAnsi="Times New Roman"/>
          <w:sz w:val="24"/>
          <w:szCs w:val="24"/>
        </w:rPr>
        <w:t xml:space="preserve"> site</w:t>
      </w:r>
    </w:p>
    <w:p w:rsidR="005F7241" w:rsidRPr="00B25092" w:rsidRDefault="005F7241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9C07BE">
        <w:rPr>
          <w:rFonts w:ascii="Times New Roman" w:hAnsi="Times New Roman"/>
          <w:sz w:val="24"/>
          <w:szCs w:val="24"/>
        </w:rPr>
        <w:t xml:space="preserve">    </w:t>
      </w:r>
      <w:r w:rsidRPr="009C07BE">
        <w:rPr>
          <w:rFonts w:ascii="Times New Roman" w:hAnsi="Times New Roman"/>
          <w:color w:val="0000FF"/>
          <w:sz w:val="24"/>
          <w:szCs w:val="24"/>
        </w:rPr>
        <w:t>19.04.2019</w:t>
      </w:r>
    </w:p>
    <w:p w:rsidR="005F7241" w:rsidRPr="00B25092" w:rsidRDefault="005F7241" w:rsidP="00D95ABC">
      <w:pPr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F7241" w:rsidRPr="00D95ABC" w:rsidRDefault="005F7241">
      <w:pPr>
        <w:rPr>
          <w:rFonts w:ascii="Times New Roman" w:hAnsi="Times New Roman"/>
          <w:sz w:val="24"/>
          <w:szCs w:val="24"/>
        </w:rPr>
      </w:pPr>
    </w:p>
    <w:sectPr w:rsidR="005F7241" w:rsidRPr="00D95AB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B28AD"/>
    <w:rsid w:val="00110E82"/>
    <w:rsid w:val="0017720A"/>
    <w:rsid w:val="00253D2A"/>
    <w:rsid w:val="002562BD"/>
    <w:rsid w:val="0032277D"/>
    <w:rsid w:val="00352CD4"/>
    <w:rsid w:val="003F35C3"/>
    <w:rsid w:val="0040783F"/>
    <w:rsid w:val="00414EA2"/>
    <w:rsid w:val="00440FAF"/>
    <w:rsid w:val="00483C26"/>
    <w:rsid w:val="00496452"/>
    <w:rsid w:val="004A603C"/>
    <w:rsid w:val="00567C39"/>
    <w:rsid w:val="00573A9E"/>
    <w:rsid w:val="00592EA1"/>
    <w:rsid w:val="005F7241"/>
    <w:rsid w:val="00601C9A"/>
    <w:rsid w:val="00610446"/>
    <w:rsid w:val="00632BF9"/>
    <w:rsid w:val="0064776E"/>
    <w:rsid w:val="006C4CF2"/>
    <w:rsid w:val="0074112C"/>
    <w:rsid w:val="007B0C2D"/>
    <w:rsid w:val="007C5BAA"/>
    <w:rsid w:val="007D65E8"/>
    <w:rsid w:val="007E1CCF"/>
    <w:rsid w:val="00887DE7"/>
    <w:rsid w:val="008E5373"/>
    <w:rsid w:val="00913BA1"/>
    <w:rsid w:val="00924075"/>
    <w:rsid w:val="00956025"/>
    <w:rsid w:val="00976B69"/>
    <w:rsid w:val="009B1CFA"/>
    <w:rsid w:val="009C07BE"/>
    <w:rsid w:val="00A12889"/>
    <w:rsid w:val="00A2144B"/>
    <w:rsid w:val="00A34FD5"/>
    <w:rsid w:val="00AC7DD1"/>
    <w:rsid w:val="00AD31E0"/>
    <w:rsid w:val="00B04B40"/>
    <w:rsid w:val="00B25092"/>
    <w:rsid w:val="00B3500A"/>
    <w:rsid w:val="00BC02C2"/>
    <w:rsid w:val="00C7683C"/>
    <w:rsid w:val="00D001D6"/>
    <w:rsid w:val="00D20810"/>
    <w:rsid w:val="00D3179E"/>
    <w:rsid w:val="00D823D9"/>
    <w:rsid w:val="00D95ABC"/>
    <w:rsid w:val="00E15591"/>
    <w:rsid w:val="00E757A5"/>
    <w:rsid w:val="00EC0260"/>
    <w:rsid w:val="00F34207"/>
    <w:rsid w:val="00F41F25"/>
    <w:rsid w:val="00F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Fontdeparagrafimplicit"/>
    <w:uiPriority w:val="99"/>
    <w:rsid w:val="00E757A5"/>
    <w:rPr>
      <w:rFonts w:cs="Times New Roman"/>
    </w:rPr>
  </w:style>
  <w:style w:type="character" w:customStyle="1" w:styleId="tpa1">
    <w:name w:val="tpa1"/>
    <w:basedOn w:val="Fontdeparagrafimplicit"/>
    <w:uiPriority w:val="99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Fontdeparagrafimplicit"/>
    <w:uiPriority w:val="99"/>
    <w:rsid w:val="00E757A5"/>
    <w:rPr>
      <w:rFonts w:cs="Times New Roman"/>
    </w:rPr>
  </w:style>
  <w:style w:type="character" w:customStyle="1" w:styleId="tpa1">
    <w:name w:val="tpa1"/>
    <w:basedOn w:val="Fontdeparagrafimplicit"/>
    <w:uiPriority w:val="99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  Anexa nr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Monica Zeca</dc:creator>
  <cp:lastModifiedBy>Anca Dinu</cp:lastModifiedBy>
  <cp:revision>2</cp:revision>
  <dcterms:created xsi:type="dcterms:W3CDTF">2019-04-23T06:25:00Z</dcterms:created>
  <dcterms:modified xsi:type="dcterms:W3CDTF">2019-04-23T06:25:00Z</dcterms:modified>
</cp:coreProperties>
</file>