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ANEXA 5.K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A1E" w:rsidRDefault="00AA2A1E" w:rsidP="00CB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încadrare</w:t>
      </w:r>
      <w:proofErr w:type="spellEnd"/>
    </w:p>
    <w:p w:rsidR="00AA2A1E" w:rsidRDefault="00AA2A1E" w:rsidP="00CB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A2A1E" w:rsidRDefault="00AA2A1E" w:rsidP="00CB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E45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CONSTANTA.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etapei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1E">
        <w:rPr>
          <w:rFonts w:ascii="Times New Roman" w:hAnsi="Times New Roman" w:cs="Times New Roman"/>
          <w:b/>
          <w:color w:val="FF0000"/>
          <w:sz w:val="28"/>
          <w:szCs w:val="28"/>
        </w:rPr>
        <w:t>NU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DB7">
        <w:rPr>
          <w:rFonts w:ascii="Times New Roman" w:hAnsi="Times New Roman"/>
          <w:b/>
          <w:color w:val="FF0000"/>
          <w:sz w:val="28"/>
          <w:szCs w:val="28"/>
        </w:rPr>
        <w:t>ESTE NECESARA EFECTUAREA EVALUARII IMPACTULUI ASUPRA MEDIULUI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0E451C">
        <w:rPr>
          <w:rFonts w:ascii="Times New Roman" w:hAnsi="Times New Roman" w:cs="Times New Roman"/>
          <w:sz w:val="28"/>
          <w:szCs w:val="28"/>
        </w:rPr>
        <w:t xml:space="preserve"> </w:t>
      </w:r>
      <w:r w:rsidR="00A51A1D">
        <w:rPr>
          <w:rFonts w:ascii="Times New Roman" w:hAnsi="Times New Roman" w:cs="Times New Roman"/>
          <w:sz w:val="28"/>
          <w:szCs w:val="28"/>
        </w:rPr>
        <w:t>:</w:t>
      </w:r>
      <w:r w:rsidR="00B75E45">
        <w:rPr>
          <w:rFonts w:ascii="Times New Roman" w:hAnsi="Times New Roman" w:cs="Times New Roman"/>
          <w:sz w:val="28"/>
          <w:szCs w:val="28"/>
        </w:rPr>
        <w:t xml:space="preserve"> PENSIUNE AGROTURISTICA, </w:t>
      </w:r>
      <w:proofErr w:type="spellStart"/>
      <w:r w:rsidR="00B75E45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="00B75E45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B75E45">
        <w:rPr>
          <w:rFonts w:ascii="Times New Roman" w:hAnsi="Times New Roman" w:cs="Times New Roman"/>
          <w:sz w:val="28"/>
          <w:szCs w:val="28"/>
        </w:rPr>
        <w:t>com.Corbu</w:t>
      </w:r>
      <w:proofErr w:type="spellEnd"/>
      <w:r w:rsidR="00B75E45">
        <w:rPr>
          <w:rFonts w:ascii="Times New Roman" w:hAnsi="Times New Roman" w:cs="Times New Roman"/>
          <w:sz w:val="28"/>
          <w:szCs w:val="28"/>
        </w:rPr>
        <w:t xml:space="preserve">, sat </w:t>
      </w:r>
      <w:proofErr w:type="spellStart"/>
      <w:r w:rsidR="00B75E45">
        <w:rPr>
          <w:rFonts w:ascii="Times New Roman" w:hAnsi="Times New Roman" w:cs="Times New Roman"/>
          <w:sz w:val="28"/>
          <w:szCs w:val="28"/>
        </w:rPr>
        <w:t>Vadu</w:t>
      </w:r>
      <w:proofErr w:type="spellEnd"/>
      <w:r w:rsidR="00B75E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5E45">
        <w:rPr>
          <w:rFonts w:ascii="Times New Roman" w:hAnsi="Times New Roman" w:cs="Times New Roman"/>
          <w:sz w:val="28"/>
          <w:szCs w:val="28"/>
        </w:rPr>
        <w:t>str.A</w:t>
      </w:r>
      <w:bookmarkStart w:id="0" w:name="_GoBack"/>
      <w:bookmarkEnd w:id="0"/>
      <w:r w:rsidR="00B75E45">
        <w:rPr>
          <w:rFonts w:ascii="Times New Roman" w:hAnsi="Times New Roman" w:cs="Times New Roman"/>
          <w:sz w:val="28"/>
          <w:szCs w:val="28"/>
        </w:rPr>
        <w:t>murgului</w:t>
      </w:r>
      <w:proofErr w:type="spellEnd"/>
      <w:r w:rsidR="00B75E45">
        <w:rPr>
          <w:rFonts w:ascii="Times New Roman" w:hAnsi="Times New Roman" w:cs="Times New Roman"/>
          <w:sz w:val="28"/>
          <w:szCs w:val="28"/>
        </w:rPr>
        <w:t xml:space="preserve"> nr.1</w:t>
      </w:r>
      <w:r w:rsidR="00A51A1D" w:rsidRPr="00C14CFA">
        <w:rPr>
          <w:rFonts w:ascii="Times New Roman" w:hAnsi="Times New Roman"/>
          <w:bCs/>
          <w:sz w:val="24"/>
          <w:szCs w:val="24"/>
          <w:lang w:val="ro-RO"/>
        </w:rPr>
        <w:t>,</w:t>
      </w:r>
      <w:r w:rsidR="00A51A1D">
        <w:rPr>
          <w:rFonts w:ascii="Garamond" w:hAnsi="Garamond"/>
          <w:b/>
          <w:bCs/>
          <w:szCs w:val="24"/>
          <w:lang w:val="ro-RO"/>
        </w:rPr>
        <w:t xml:space="preserve"> </w:t>
      </w:r>
      <w:r w:rsidR="00A51A1D" w:rsidRPr="007B5C4F">
        <w:rPr>
          <w:b/>
          <w:bCs/>
          <w:szCs w:val="24"/>
          <w:lang w:val="ro-RO"/>
        </w:rPr>
        <w:t xml:space="preserve"> jud. Constan</w:t>
      </w:r>
      <w:r w:rsidR="00A51A1D">
        <w:rPr>
          <w:b/>
          <w:bCs/>
          <w:szCs w:val="24"/>
          <w:lang w:val="ro-RO"/>
        </w:rPr>
        <w:t>ta</w:t>
      </w:r>
      <w:r>
        <w:rPr>
          <w:rFonts w:ascii="Times New Roman" w:hAnsi="Times New Roman" w:cs="Times New Roman"/>
          <w:sz w:val="28"/>
          <w:szCs w:val="28"/>
        </w:rPr>
        <w:t>, titular</w:t>
      </w:r>
      <w:r w:rsidR="00B75E45">
        <w:rPr>
          <w:rFonts w:ascii="Times New Roman" w:hAnsi="Times New Roman" w:cs="Times New Roman"/>
          <w:sz w:val="28"/>
          <w:szCs w:val="28"/>
        </w:rPr>
        <w:t xml:space="preserve"> CARTALE ADAM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 w:cs="Times New Roman"/>
          <w:sz w:val="28"/>
          <w:szCs w:val="28"/>
        </w:rPr>
        <w:t>Unirii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joi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 w:cs="Times New Roman"/>
          <w:sz w:val="28"/>
          <w:szCs w:val="28"/>
        </w:rPr>
        <w:t>vineri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internet http:\\apmct.anpm.ro.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6F5">
        <w:rPr>
          <w:rFonts w:ascii="Times New Roman" w:hAnsi="Times New Roman" w:cs="Times New Roman"/>
          <w:sz w:val="28"/>
          <w:szCs w:val="28"/>
        </w:rPr>
        <w:t>1</w:t>
      </w:r>
      <w:r w:rsidR="00A51A1D">
        <w:rPr>
          <w:rFonts w:ascii="Times New Roman" w:hAnsi="Times New Roman" w:cs="Times New Roman"/>
          <w:sz w:val="28"/>
          <w:szCs w:val="28"/>
        </w:rPr>
        <w:t>8.05</w:t>
      </w:r>
      <w:r w:rsidR="00CB0FB8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anunţ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B0FB8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0FB8" w:rsidRDefault="00CB0FB8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site </w:t>
      </w:r>
      <w:r w:rsidR="00A826F5">
        <w:rPr>
          <w:rFonts w:ascii="Times New Roman" w:hAnsi="Times New Roman" w:cs="Times New Roman"/>
          <w:sz w:val="28"/>
          <w:szCs w:val="28"/>
        </w:rPr>
        <w:t>0</w:t>
      </w:r>
      <w:r w:rsidR="00A51A1D">
        <w:rPr>
          <w:rFonts w:ascii="Times New Roman" w:hAnsi="Times New Roman" w:cs="Times New Roman"/>
          <w:sz w:val="28"/>
          <w:szCs w:val="28"/>
        </w:rPr>
        <w:t>8.05</w:t>
      </w:r>
      <w:r w:rsidR="00CB0FB8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4FB6" w:rsidRDefault="00D04FB6" w:rsidP="00AA2A1E">
      <w:pPr>
        <w:jc w:val="both"/>
      </w:pPr>
    </w:p>
    <w:sectPr w:rsidR="00D04FB6" w:rsidSect="000500F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DA"/>
    <w:rsid w:val="000E451C"/>
    <w:rsid w:val="002717AB"/>
    <w:rsid w:val="004E60C4"/>
    <w:rsid w:val="00A51A1D"/>
    <w:rsid w:val="00A826F5"/>
    <w:rsid w:val="00AA2A1E"/>
    <w:rsid w:val="00B222DA"/>
    <w:rsid w:val="00B75E45"/>
    <w:rsid w:val="00CB0FB8"/>
    <w:rsid w:val="00D04FB6"/>
    <w:rsid w:val="00DA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Madalina Moga</cp:lastModifiedBy>
  <cp:revision>3</cp:revision>
  <dcterms:created xsi:type="dcterms:W3CDTF">2019-05-08T09:40:00Z</dcterms:created>
  <dcterms:modified xsi:type="dcterms:W3CDTF">2019-05-08T09:41:00Z</dcterms:modified>
</cp:coreProperties>
</file>