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ANEXA 5.E</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la procedură</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A83ACB">
      <w:pPr>
        <w:autoSpaceDE w:val="0"/>
        <w:autoSpaceDN w:val="0"/>
        <w:adjustRightInd w:val="0"/>
        <w:spacing w:after="0" w:line="240" w:lineRule="auto"/>
        <w:jc w:val="center"/>
        <w:rPr>
          <w:rFonts w:ascii="Times New Roman" w:hAnsi="Times New Roman"/>
          <w:b/>
          <w:bCs/>
          <w:sz w:val="32"/>
          <w:szCs w:val="32"/>
          <w:lang w:val="pt-BR"/>
        </w:rPr>
      </w:pPr>
      <w:r w:rsidRPr="006672FC">
        <w:rPr>
          <w:rFonts w:ascii="Times New Roman" w:hAnsi="Times New Roman"/>
          <w:b/>
          <w:bCs/>
          <w:sz w:val="32"/>
          <w:szCs w:val="32"/>
          <w:lang w:val="pt-BR"/>
        </w:rPr>
        <w:t>Memoriu de prezentare</w:t>
      </w:r>
    </w:p>
    <w:p w:rsidR="00B635B3" w:rsidRPr="006672FC" w:rsidRDefault="00B635B3" w:rsidP="00A83ACB">
      <w:pPr>
        <w:autoSpaceDE w:val="0"/>
        <w:autoSpaceDN w:val="0"/>
        <w:adjustRightInd w:val="0"/>
        <w:spacing w:after="0" w:line="240" w:lineRule="auto"/>
        <w:jc w:val="center"/>
        <w:rPr>
          <w:rFonts w:ascii="Times New Roman" w:hAnsi="Times New Roman"/>
          <w:sz w:val="32"/>
          <w:szCs w:val="32"/>
          <w:lang w:val="pt-BR"/>
        </w:rPr>
      </w:pP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Pr="00EB6EDD" w:rsidRDefault="00B635B3" w:rsidP="007F40F0">
      <w:pPr>
        <w:autoSpaceDE w:val="0"/>
        <w:autoSpaceDN w:val="0"/>
        <w:adjustRightInd w:val="0"/>
        <w:spacing w:after="0" w:line="240" w:lineRule="auto"/>
        <w:jc w:val="both"/>
        <w:rPr>
          <w:rFonts w:ascii="Times New Roman" w:hAnsi="Times New Roman"/>
          <w:b/>
          <w:sz w:val="28"/>
          <w:szCs w:val="28"/>
          <w:lang w:val="it-IT"/>
        </w:rPr>
      </w:pPr>
      <w:r w:rsidRPr="00A153BA">
        <w:rPr>
          <w:rFonts w:ascii="Times New Roman" w:hAnsi="Times New Roman"/>
          <w:b/>
          <w:sz w:val="28"/>
          <w:szCs w:val="28"/>
          <w:lang w:val="pt-BR"/>
        </w:rPr>
        <w:t xml:space="preserve">    </w:t>
      </w:r>
      <w:r w:rsidRPr="00EB6EDD">
        <w:rPr>
          <w:rFonts w:ascii="Times New Roman" w:hAnsi="Times New Roman"/>
          <w:b/>
          <w:sz w:val="28"/>
          <w:szCs w:val="28"/>
          <w:lang w:val="it-IT"/>
        </w:rPr>
        <w:t>I. Denumirea proiectului:</w:t>
      </w:r>
      <w:r w:rsidRPr="00EB6EDD">
        <w:rPr>
          <w:rFonts w:ascii="Times New Roman" w:hAnsi="Times New Roman"/>
          <w:sz w:val="28"/>
          <w:szCs w:val="28"/>
          <w:lang w:val="it-IT"/>
        </w:rPr>
        <w:t xml:space="preserve"> </w:t>
      </w:r>
      <w:r w:rsidRPr="006672FC">
        <w:rPr>
          <w:rFonts w:ascii="Times New Roman" w:hAnsi="Times New Roman"/>
          <w:sz w:val="28"/>
          <w:szCs w:val="28"/>
          <w:lang w:val="ro-RO"/>
        </w:rPr>
        <w:t>„</w:t>
      </w:r>
      <w:r w:rsidRPr="00EB6EDD">
        <w:rPr>
          <w:rFonts w:ascii="Times New Roman" w:hAnsi="Times New Roman"/>
          <w:sz w:val="28"/>
          <w:szCs w:val="28"/>
          <w:lang w:val="it-IT"/>
        </w:rPr>
        <w:t>CONSTRUIRE SPATIU COMERCIAL-CORP C1 SI SPALATORIE AUTO C2”</w:t>
      </w:r>
    </w:p>
    <w:p w:rsidR="00B635B3" w:rsidRPr="006672FC" w:rsidRDefault="00B635B3" w:rsidP="007F40F0">
      <w:pPr>
        <w:autoSpaceDE w:val="0"/>
        <w:autoSpaceDN w:val="0"/>
        <w:adjustRightInd w:val="0"/>
        <w:spacing w:after="0" w:line="240" w:lineRule="auto"/>
        <w:jc w:val="both"/>
        <w:rPr>
          <w:rFonts w:ascii="Times New Roman" w:hAnsi="Times New Roman"/>
          <w:b/>
          <w:sz w:val="28"/>
          <w:szCs w:val="28"/>
          <w:lang w:val="pt-BR"/>
        </w:rPr>
      </w:pPr>
      <w:r w:rsidRPr="00EB6EDD">
        <w:rPr>
          <w:rFonts w:ascii="Times New Roman" w:hAnsi="Times New Roman"/>
          <w:b/>
          <w:sz w:val="28"/>
          <w:szCs w:val="28"/>
          <w:lang w:val="it-IT"/>
        </w:rPr>
        <w:t xml:space="preserve"> </w:t>
      </w:r>
      <w:r w:rsidRPr="006672FC">
        <w:rPr>
          <w:rFonts w:ascii="Times New Roman" w:hAnsi="Times New Roman"/>
          <w:b/>
          <w:sz w:val="28"/>
          <w:szCs w:val="28"/>
          <w:lang w:val="pt-BR"/>
        </w:rPr>
        <w:t>II. Titular:</w:t>
      </w:r>
    </w:p>
    <w:p w:rsidR="00B635B3" w:rsidRPr="00EB6EDD" w:rsidRDefault="00B635B3" w:rsidP="007F40F0">
      <w:pPr>
        <w:autoSpaceDE w:val="0"/>
        <w:autoSpaceDN w:val="0"/>
        <w:adjustRightInd w:val="0"/>
        <w:spacing w:after="0" w:line="240" w:lineRule="auto"/>
        <w:jc w:val="both"/>
        <w:rPr>
          <w:rFonts w:ascii="Times New Roman" w:hAnsi="Times New Roman"/>
          <w:sz w:val="28"/>
          <w:szCs w:val="28"/>
          <w:lang w:val="pt-BR"/>
        </w:rPr>
      </w:pPr>
      <w:r w:rsidRPr="00EB6EDD">
        <w:rPr>
          <w:rFonts w:ascii="Times New Roman" w:hAnsi="Times New Roman"/>
          <w:sz w:val="28"/>
          <w:szCs w:val="28"/>
          <w:lang w:val="pt-BR"/>
        </w:rPr>
        <w:t xml:space="preserve">    - numele: </w:t>
      </w:r>
      <w:r w:rsidRPr="006672FC">
        <w:rPr>
          <w:rFonts w:ascii="Times New Roman" w:hAnsi="Times New Roman"/>
          <w:b/>
          <w:sz w:val="28"/>
          <w:szCs w:val="28"/>
          <w:lang w:val="pt-BR"/>
        </w:rPr>
        <w:t>POLIAC PETRICA</w:t>
      </w:r>
      <w:r w:rsidRPr="00EB6EDD">
        <w:rPr>
          <w:rFonts w:ascii="Times New Roman" w:hAnsi="Times New Roman"/>
          <w:sz w:val="28"/>
          <w:szCs w:val="28"/>
          <w:lang w:val="pt-BR"/>
        </w:rPr>
        <w:t>;</w:t>
      </w:r>
    </w:p>
    <w:p w:rsidR="00B635B3" w:rsidRPr="006672FC" w:rsidRDefault="00B635B3" w:rsidP="00164D7C">
      <w:pPr>
        <w:autoSpaceDE w:val="0"/>
        <w:autoSpaceDN w:val="0"/>
        <w:adjustRightInd w:val="0"/>
        <w:spacing w:after="0" w:line="240" w:lineRule="auto"/>
        <w:jc w:val="both"/>
        <w:rPr>
          <w:rFonts w:ascii="Times New Roman" w:hAnsi="Times New Roman"/>
          <w:sz w:val="28"/>
          <w:szCs w:val="28"/>
          <w:lang w:val="pt-BR"/>
        </w:rPr>
      </w:pPr>
      <w:r w:rsidRPr="00EB6EDD">
        <w:rPr>
          <w:rFonts w:ascii="Times New Roman" w:hAnsi="Times New Roman"/>
          <w:sz w:val="28"/>
          <w:szCs w:val="28"/>
          <w:lang w:val="pt-BR"/>
        </w:rPr>
        <w:t xml:space="preserve">    </w:t>
      </w:r>
      <w:r w:rsidRPr="006672FC">
        <w:rPr>
          <w:rFonts w:ascii="Times New Roman" w:hAnsi="Times New Roman"/>
          <w:sz w:val="28"/>
          <w:szCs w:val="28"/>
          <w:lang w:val="pt-BR"/>
        </w:rPr>
        <w:t>- adresa poştală: Str. Tudor Vladimirescu, bl.G10, sc.B, ap.18, comuna Mihail Kogalniceanu, judetul Constanta.</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w:t>
      </w:r>
      <w:r w:rsidRPr="006672FC">
        <w:rPr>
          <w:rFonts w:ascii="Times New Roman" w:hAnsi="Times New Roman"/>
          <w:sz w:val="28"/>
          <w:szCs w:val="28"/>
          <w:lang w:val="pt-BR"/>
        </w:rPr>
        <w:t xml:space="preserve"> - numărul de telefon, de fax şi adresa de e-mail, adresa paginii de internet: </w:t>
      </w:r>
      <w:r w:rsidRPr="006672FC">
        <w:rPr>
          <w:rFonts w:ascii="Times New Roman" w:hAnsi="Times New Roman"/>
          <w:sz w:val="28"/>
          <w:szCs w:val="28"/>
          <w:shd w:val="clear" w:color="auto" w:fill="FFFFFF"/>
          <w:lang w:val="pt-BR"/>
        </w:rPr>
        <w:t>0722652459</w:t>
      </w:r>
      <w:r w:rsidRPr="006672FC">
        <w:rPr>
          <w:rFonts w:ascii="Times New Roman" w:hAnsi="Times New Roman"/>
          <w:sz w:val="28"/>
          <w:szCs w:val="28"/>
          <w:lang w:val="pt-BR"/>
        </w:rPr>
        <w:t xml:space="preserve">;    </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 numele persoanelor de contact:</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 director/manager/administrator: </w:t>
      </w:r>
      <w:r w:rsidRPr="006672FC">
        <w:rPr>
          <w:rFonts w:ascii="Times New Roman" w:hAnsi="Times New Roman"/>
          <w:b/>
          <w:sz w:val="28"/>
          <w:szCs w:val="28"/>
          <w:lang w:val="pt-BR"/>
        </w:rPr>
        <w:t>POLIAC PETRICA</w:t>
      </w:r>
      <w:r w:rsidRPr="006672FC">
        <w:rPr>
          <w:rFonts w:ascii="Times New Roman" w:hAnsi="Times New Roman"/>
          <w:sz w:val="28"/>
          <w:szCs w:val="28"/>
          <w:lang w:val="pt-BR"/>
        </w:rPr>
        <w:t>;</w:t>
      </w:r>
    </w:p>
    <w:p w:rsidR="00B635B3" w:rsidRPr="00EB6EDD" w:rsidRDefault="00B635B3" w:rsidP="007F40F0">
      <w:pPr>
        <w:autoSpaceDE w:val="0"/>
        <w:autoSpaceDN w:val="0"/>
        <w:adjustRightInd w:val="0"/>
        <w:spacing w:after="0" w:line="240" w:lineRule="auto"/>
        <w:jc w:val="both"/>
        <w:rPr>
          <w:rFonts w:ascii="Times New Roman" w:hAnsi="Times New Roman"/>
          <w:sz w:val="28"/>
          <w:szCs w:val="28"/>
          <w:lang w:val="it-IT"/>
        </w:rPr>
      </w:pPr>
      <w:r w:rsidRPr="006672FC">
        <w:rPr>
          <w:rFonts w:ascii="Times New Roman" w:hAnsi="Times New Roman"/>
          <w:sz w:val="28"/>
          <w:szCs w:val="28"/>
          <w:lang w:val="pt-BR"/>
        </w:rPr>
        <w:t xml:space="preserve">    </w:t>
      </w:r>
      <w:r w:rsidRPr="00EB6EDD">
        <w:rPr>
          <w:rFonts w:ascii="Times New Roman" w:hAnsi="Times New Roman"/>
          <w:sz w:val="28"/>
          <w:szCs w:val="28"/>
          <w:lang w:val="it-IT"/>
        </w:rPr>
        <w:t xml:space="preserve">• responsabil pentru protecţia mediului: </w:t>
      </w:r>
      <w:r w:rsidRPr="00EB6EDD">
        <w:rPr>
          <w:rFonts w:ascii="Times New Roman" w:hAnsi="Times New Roman"/>
          <w:b/>
          <w:sz w:val="28"/>
          <w:szCs w:val="28"/>
          <w:lang w:val="it-IT"/>
        </w:rPr>
        <w:t>POLIAC PETRICA</w:t>
      </w:r>
      <w:r w:rsidRPr="00EB6EDD">
        <w:rPr>
          <w:rFonts w:ascii="Times New Roman" w:hAnsi="Times New Roman"/>
          <w:sz w:val="28"/>
          <w:szCs w:val="28"/>
          <w:lang w:val="it-IT"/>
        </w:rPr>
        <w:t>.</w:t>
      </w:r>
    </w:p>
    <w:p w:rsidR="00B635B3" w:rsidRPr="00F87E45" w:rsidRDefault="00B635B3" w:rsidP="007F40F0">
      <w:pPr>
        <w:autoSpaceDE w:val="0"/>
        <w:autoSpaceDN w:val="0"/>
        <w:adjustRightInd w:val="0"/>
        <w:spacing w:after="0" w:line="240" w:lineRule="auto"/>
        <w:jc w:val="both"/>
        <w:rPr>
          <w:rFonts w:ascii="Times New Roman" w:hAnsi="Times New Roman"/>
          <w:b/>
          <w:sz w:val="28"/>
          <w:szCs w:val="28"/>
          <w:lang w:val="it-IT"/>
        </w:rPr>
      </w:pPr>
      <w:r w:rsidRPr="00F87E45">
        <w:rPr>
          <w:rFonts w:ascii="Times New Roman" w:hAnsi="Times New Roman"/>
          <w:b/>
          <w:sz w:val="28"/>
          <w:szCs w:val="28"/>
          <w:lang w:val="it-IT"/>
        </w:rPr>
        <w:t xml:space="preserve"> </w:t>
      </w:r>
    </w:p>
    <w:p w:rsidR="00B635B3" w:rsidRPr="00F87E45" w:rsidRDefault="00B635B3" w:rsidP="007F40F0">
      <w:pPr>
        <w:autoSpaceDE w:val="0"/>
        <w:autoSpaceDN w:val="0"/>
        <w:adjustRightInd w:val="0"/>
        <w:spacing w:after="0" w:line="240" w:lineRule="auto"/>
        <w:jc w:val="both"/>
        <w:rPr>
          <w:rFonts w:ascii="Times New Roman" w:hAnsi="Times New Roman"/>
          <w:b/>
          <w:sz w:val="28"/>
          <w:szCs w:val="28"/>
          <w:lang w:val="it-IT"/>
        </w:rPr>
      </w:pPr>
      <w:r w:rsidRPr="00F87E45">
        <w:rPr>
          <w:rFonts w:ascii="Times New Roman" w:hAnsi="Times New Roman"/>
          <w:b/>
          <w:sz w:val="28"/>
          <w:szCs w:val="28"/>
          <w:lang w:val="it-IT"/>
        </w:rPr>
        <w:t xml:space="preserve">   III. Descrierea caracteristicilor fizice ale întregului proiect:</w:t>
      </w:r>
    </w:p>
    <w:p w:rsidR="00B635B3" w:rsidRPr="00F87E45" w:rsidRDefault="00B635B3" w:rsidP="007F40F0">
      <w:pPr>
        <w:autoSpaceDE w:val="0"/>
        <w:autoSpaceDN w:val="0"/>
        <w:adjustRightInd w:val="0"/>
        <w:spacing w:after="0" w:line="240" w:lineRule="auto"/>
        <w:jc w:val="both"/>
        <w:rPr>
          <w:rFonts w:ascii="Times New Roman" w:hAnsi="Times New Roman"/>
          <w:sz w:val="28"/>
          <w:szCs w:val="28"/>
          <w:lang w:val="it-IT"/>
        </w:rPr>
      </w:pPr>
      <w:r w:rsidRPr="00F87E45">
        <w:rPr>
          <w:rFonts w:ascii="Times New Roman" w:hAnsi="Times New Roman"/>
          <w:sz w:val="28"/>
          <w:szCs w:val="28"/>
          <w:lang w:val="it-IT"/>
        </w:rPr>
        <w:t xml:space="preserve">    </w:t>
      </w:r>
    </w:p>
    <w:p w:rsidR="00B635B3" w:rsidRPr="00F87E45" w:rsidRDefault="00B635B3" w:rsidP="001E5A0A">
      <w:pPr>
        <w:autoSpaceDE w:val="0"/>
        <w:autoSpaceDN w:val="0"/>
        <w:adjustRightInd w:val="0"/>
        <w:spacing w:after="0" w:line="240" w:lineRule="auto"/>
        <w:jc w:val="both"/>
        <w:rPr>
          <w:rFonts w:ascii="Times New Roman" w:hAnsi="Times New Roman"/>
          <w:b/>
          <w:sz w:val="28"/>
          <w:szCs w:val="28"/>
          <w:lang w:val="it-IT"/>
        </w:rPr>
      </w:pPr>
      <w:r w:rsidRPr="00F87E45">
        <w:rPr>
          <w:rFonts w:ascii="Times New Roman" w:hAnsi="Times New Roman"/>
          <w:b/>
          <w:sz w:val="28"/>
          <w:szCs w:val="28"/>
          <w:lang w:val="it-IT"/>
        </w:rPr>
        <w:t>a) un rezumat al proiectului:</w:t>
      </w:r>
      <w:r w:rsidRPr="00F87E45">
        <w:rPr>
          <w:rFonts w:ascii="Times New Roman" w:hAnsi="Times New Roman"/>
          <w:b/>
          <w:sz w:val="28"/>
          <w:szCs w:val="28"/>
          <w:lang w:val="ro-RO"/>
        </w:rPr>
        <w:t xml:space="preserve"> </w:t>
      </w:r>
      <w:r w:rsidRPr="00F87E45">
        <w:rPr>
          <w:rFonts w:ascii="Times New Roman" w:hAnsi="Times New Roman"/>
          <w:b/>
          <w:sz w:val="28"/>
          <w:szCs w:val="28"/>
          <w:lang w:val="it-IT"/>
        </w:rPr>
        <w:t xml:space="preserve">     </w:t>
      </w:r>
      <w:r w:rsidRPr="00F87E45">
        <w:rPr>
          <w:rFonts w:ascii="Times New Roman" w:hAnsi="Times New Roman"/>
          <w:b/>
          <w:sz w:val="28"/>
          <w:szCs w:val="28"/>
          <w:lang w:val="it-IT"/>
        </w:rPr>
        <w:tab/>
      </w:r>
    </w:p>
    <w:p w:rsidR="00B635B3" w:rsidRPr="00C30915" w:rsidRDefault="00B635B3" w:rsidP="001E5A0A">
      <w:pPr>
        <w:spacing w:line="240" w:lineRule="auto"/>
        <w:jc w:val="both"/>
        <w:rPr>
          <w:rFonts w:ascii="Times New Roman" w:hAnsi="Times New Roman"/>
          <w:sz w:val="24"/>
          <w:szCs w:val="24"/>
          <w:lang w:val="it-IT"/>
        </w:rPr>
      </w:pPr>
      <w:r w:rsidRPr="00F87E45">
        <w:rPr>
          <w:rFonts w:ascii="Times New Roman" w:hAnsi="Times New Roman"/>
          <w:sz w:val="24"/>
          <w:szCs w:val="24"/>
          <w:lang w:val="it-IT"/>
        </w:rPr>
        <w:tab/>
        <w:t xml:space="preserve">Pe amplasament se propune realizarea a unui imobil compus din: un spatiu comercial si o spalatorie auto cu regim </w:t>
      </w:r>
      <w:r>
        <w:rPr>
          <w:rFonts w:ascii="Times New Roman" w:hAnsi="Times New Roman"/>
          <w:sz w:val="24"/>
          <w:szCs w:val="24"/>
          <w:lang w:val="it-IT"/>
        </w:rPr>
        <w:t xml:space="preserve">de înălţime parter. </w:t>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sidRPr="00F87E45">
        <w:rPr>
          <w:rFonts w:ascii="Times New Roman" w:hAnsi="Times New Roman"/>
          <w:sz w:val="24"/>
          <w:szCs w:val="24"/>
          <w:lang w:val="it-IT"/>
        </w:rPr>
        <w:t>Corpul C1 spatiu comercial  va fi compus functional in felul urmator: spatiu vanzare produse alimentare si nealimentare, bar-cafe,spatiu depozitare,</w:t>
      </w:r>
      <w:r>
        <w:rPr>
          <w:rFonts w:ascii="Times New Roman" w:hAnsi="Times New Roman"/>
          <w:sz w:val="24"/>
          <w:szCs w:val="24"/>
          <w:lang w:val="it-IT"/>
        </w:rPr>
        <w:t xml:space="preserve"> grup sanitar, vestiar.</w:t>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sidRPr="00F87E45">
        <w:rPr>
          <w:rFonts w:ascii="Times New Roman" w:hAnsi="Times New Roman"/>
          <w:sz w:val="24"/>
          <w:szCs w:val="24"/>
          <w:lang w:val="it-IT"/>
        </w:rPr>
        <w:t xml:space="preserve">Corpul C2 spalatorie auto va fi compus functional in felul urmator: : boxa 1, boxa 2, vestiar, grup sanitar. </w:t>
      </w:r>
      <w:r>
        <w:rPr>
          <w:rFonts w:ascii="Times New Roman" w:hAnsi="Times New Roman"/>
          <w:sz w:val="24"/>
          <w:szCs w:val="24"/>
          <w:lang w:val="it-IT"/>
        </w:rPr>
        <w:t>Numarul maxim de autoturisme care pot fi spalate in acelasi timp este de doua autoturisme.</w:t>
      </w:r>
      <w:r>
        <w:rPr>
          <w:rFonts w:ascii="Times New Roman" w:hAnsi="Times New Roman"/>
          <w:sz w:val="24"/>
          <w:szCs w:val="24"/>
          <w:lang w:val="it-IT"/>
        </w:rPr>
        <w:tab/>
      </w:r>
      <w:r w:rsidRPr="00F87E45">
        <w:rPr>
          <w:rFonts w:ascii="Times New Roman" w:hAnsi="Times New Roman"/>
          <w:sz w:val="24"/>
          <w:szCs w:val="24"/>
          <w:lang w:val="it-IT"/>
        </w:rPr>
        <w:t xml:space="preserve">Terenul studiat este împrejmuit şi amenajat. </w:t>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EB6EDD">
        <w:rPr>
          <w:rFonts w:ascii="Times New Roman" w:hAnsi="Times New Roman"/>
          <w:sz w:val="24"/>
          <w:szCs w:val="24"/>
          <w:lang w:val="it-IT"/>
        </w:rPr>
        <w:tab/>
        <w:t>Se vor realiza  structuri mixte alcatuite din zidarie portanta intarita cu samburi si centuri din beton armat si  cadre din beton armat. Fundaţiile va fi tip talpi continue din beton armat.</w:t>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t xml:space="preserve">Închiderile exterioare vor fi de 25 cm grosime şi se vor executa din zidărie de BCA placata la exterior cu polistiren de 5 cm grosime. </w:t>
      </w:r>
      <w:r w:rsidRPr="00EB6EDD">
        <w:rPr>
          <w:rFonts w:ascii="Times New Roman" w:hAnsi="Times New Roman"/>
          <w:sz w:val="24"/>
          <w:szCs w:val="24"/>
          <w:lang w:val="pt-BR"/>
        </w:rPr>
        <w:t>Pereţii interiori se vor realiza din BCA de 25 cm, respectiv de 10 cm grosime.</w:t>
      </w:r>
      <w:r w:rsidRPr="00EB6EDD">
        <w:rPr>
          <w:rFonts w:ascii="Times New Roman" w:hAnsi="Times New Roman"/>
          <w:sz w:val="24"/>
          <w:szCs w:val="24"/>
          <w:lang w:val="pt-BR"/>
        </w:rPr>
        <w:tab/>
      </w:r>
      <w:r w:rsidRPr="00EB6EDD">
        <w:rPr>
          <w:rFonts w:ascii="Times New Roman" w:hAnsi="Times New Roman"/>
          <w:sz w:val="24"/>
          <w:szCs w:val="24"/>
          <w:lang w:val="it-IT"/>
        </w:rPr>
        <w:t>Planseul peste parter va fi realizat din lemn la ambele cladiri.</w:t>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t>Acoperişul va fi de tip sarpanta.</w:t>
      </w:r>
      <w:r w:rsidRPr="00EB6EDD">
        <w:rPr>
          <w:rFonts w:ascii="Times New Roman" w:hAnsi="Times New Roman"/>
          <w:sz w:val="24"/>
          <w:szCs w:val="24"/>
          <w:lang w:val="it-IT"/>
        </w:rPr>
        <w:tab/>
        <w:t xml:space="preserve"> </w:t>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b/>
          <w:sz w:val="24"/>
          <w:szCs w:val="24"/>
          <w:lang w:val="it-IT"/>
        </w:rPr>
        <w:t xml:space="preserve">Se vor asigura </w:t>
      </w:r>
      <w:r>
        <w:rPr>
          <w:rFonts w:ascii="Times New Roman" w:hAnsi="Times New Roman"/>
          <w:b/>
          <w:sz w:val="24"/>
          <w:szCs w:val="24"/>
          <w:lang w:val="it-IT"/>
        </w:rPr>
        <w:t>8 locuri</w:t>
      </w:r>
      <w:r w:rsidRPr="00EB6EDD">
        <w:rPr>
          <w:rFonts w:ascii="Times New Roman" w:hAnsi="Times New Roman"/>
          <w:b/>
          <w:sz w:val="24"/>
          <w:szCs w:val="24"/>
          <w:lang w:val="it-IT"/>
        </w:rPr>
        <w:t xml:space="preserve"> de parcare auto în  incinta proprietatii .</w:t>
      </w:r>
      <w:r w:rsidRPr="00EB6EDD">
        <w:rPr>
          <w:rFonts w:ascii="Times New Roman" w:hAnsi="Times New Roman"/>
          <w:b/>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sidRPr="00EB6EDD">
        <w:rPr>
          <w:rFonts w:ascii="Times New Roman" w:hAnsi="Times New Roman"/>
          <w:sz w:val="24"/>
          <w:szCs w:val="24"/>
          <w:lang w:val="it-IT"/>
        </w:rPr>
        <w:t>Terenul va fi amenajat cu spatii verzi-gazon extins, pavaj, pomi si flori.</w:t>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t>Proiectul a fost întocmit conform temei date de către Beneficiarul investiţiei şi în conformitate cu legislaţia şi normele tehnice în vigoare la data întocmirii prezentei documentaţii.</w:t>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t>Terenul este amplasat in Mihail Kogalniceanu si este proprietatea titularului conform contractului de vanzare-cumparare anexat.</w:t>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r>
      <w:r w:rsidRPr="00EB6EDD">
        <w:rPr>
          <w:rFonts w:ascii="Times New Roman" w:hAnsi="Times New Roman"/>
          <w:sz w:val="24"/>
          <w:szCs w:val="24"/>
          <w:lang w:val="it-IT"/>
        </w:rPr>
        <w:tab/>
        <w:t xml:space="preserve">Obiectivul se incadreaza in indicatorii urbanistici emisi si in baza certificatului de urbanism emis nr. </w:t>
      </w:r>
      <w:r w:rsidRPr="00EB6EDD">
        <w:rPr>
          <w:rFonts w:ascii="Times New Roman" w:hAnsi="Times New Roman"/>
          <w:b/>
          <w:sz w:val="24"/>
          <w:szCs w:val="24"/>
          <w:lang w:val="it-IT"/>
        </w:rPr>
        <w:t>17/31.01.2019.</w:t>
      </w:r>
    </w:p>
    <w:p w:rsidR="00B635B3" w:rsidRPr="004A407E" w:rsidRDefault="00B635B3" w:rsidP="00C30915">
      <w:pPr>
        <w:autoSpaceDE w:val="0"/>
        <w:autoSpaceDN w:val="0"/>
        <w:adjustRightInd w:val="0"/>
        <w:spacing w:after="0" w:line="240" w:lineRule="auto"/>
        <w:rPr>
          <w:rFonts w:ascii="Times New Roman" w:hAnsi="Times New Roman"/>
          <w:sz w:val="24"/>
          <w:szCs w:val="24"/>
          <w:lang w:val="it-IT"/>
        </w:rPr>
      </w:pPr>
      <w:r w:rsidRPr="004A407E">
        <w:rPr>
          <w:rFonts w:ascii="Times New Roman" w:hAnsi="Times New Roman"/>
          <w:sz w:val="24"/>
          <w:szCs w:val="24"/>
          <w:lang w:val="it-IT"/>
        </w:rPr>
        <w:t>- SPALATORIA SE VA ECHIPA CU O POMPA DE SPALAT CU PRESIUNE CU UN DEBIT DE 15 L / MIN LA O PRESIUNE DE 200 BARI</w:t>
      </w:r>
    </w:p>
    <w:p w:rsidR="00B635B3" w:rsidRPr="004A407E" w:rsidRDefault="00B635B3" w:rsidP="00C30915">
      <w:pPr>
        <w:autoSpaceDE w:val="0"/>
        <w:autoSpaceDN w:val="0"/>
        <w:adjustRightInd w:val="0"/>
        <w:spacing w:after="0" w:line="240" w:lineRule="auto"/>
        <w:rPr>
          <w:rFonts w:ascii="Times New Roman" w:hAnsi="Times New Roman"/>
          <w:sz w:val="24"/>
          <w:szCs w:val="24"/>
          <w:lang w:val="it-IT"/>
        </w:rPr>
      </w:pPr>
      <w:r>
        <w:rPr>
          <w:rFonts w:ascii="Times New Roman" w:hAnsi="Times New Roman"/>
          <w:sz w:val="24"/>
          <w:szCs w:val="24"/>
          <w:lang w:val="it-IT"/>
        </w:rPr>
        <w:t xml:space="preserve">SISTEMUL DE PREEPURARE ESTE DIMENSIONAT ASTFEL: CATE O RIGOLA IN FIECARE BOXA SI O RIGOLA DE RECUPERARE APA UTILIZATA LA SPALARE, CARE SE DEVERSEAZA ASTFEL: - </w:t>
      </w:r>
      <w:r w:rsidRPr="004A407E">
        <w:rPr>
          <w:rFonts w:ascii="Times New Roman" w:hAnsi="Times New Roman"/>
          <w:sz w:val="24"/>
          <w:szCs w:val="24"/>
          <w:lang w:val="it-IT"/>
        </w:rPr>
        <w:t xml:space="preserve"> PRAGUL I DECANTOR GROSIER L = 3 m ; l = 3 m ; h = 2 m =&gt; 18 mc CAPACITATE PANA LA PRAG</w:t>
      </w:r>
    </w:p>
    <w:p w:rsidR="00B635B3" w:rsidRDefault="00B635B3" w:rsidP="00C30915">
      <w:pPr>
        <w:spacing w:line="240" w:lineRule="auto"/>
        <w:jc w:val="both"/>
        <w:rPr>
          <w:rFonts w:ascii="Times New Roman" w:hAnsi="Times New Roman"/>
          <w:sz w:val="24"/>
          <w:szCs w:val="24"/>
          <w:lang w:val="it-IT"/>
        </w:rPr>
      </w:pPr>
      <w:r w:rsidRPr="004A407E">
        <w:rPr>
          <w:rFonts w:ascii="Times New Roman" w:hAnsi="Times New Roman"/>
          <w:sz w:val="24"/>
          <w:szCs w:val="24"/>
          <w:lang w:val="it-IT"/>
        </w:rPr>
        <w:t>- PRAGUL II DECANTARE L = 2 m ; l = 2 m ; h = 1 m =&gt; 4 mc PANA LA SCURGEREA IN RETEAUA DE CANALIZARE</w:t>
      </w:r>
      <w:r>
        <w:rPr>
          <w:rFonts w:ascii="Times New Roman" w:hAnsi="Times New Roman"/>
          <w:sz w:val="24"/>
          <w:szCs w:val="24"/>
          <w:lang w:val="it-IT"/>
        </w:rPr>
        <w:t>.</w:t>
      </w:r>
    </w:p>
    <w:p w:rsidR="00B635B3" w:rsidRPr="00EB6EDD" w:rsidRDefault="00B635B3" w:rsidP="001E5A0A">
      <w:pPr>
        <w:spacing w:line="240" w:lineRule="auto"/>
        <w:jc w:val="both"/>
        <w:rPr>
          <w:rFonts w:ascii="Times New Roman" w:hAnsi="Times New Roman"/>
          <w:sz w:val="24"/>
          <w:szCs w:val="24"/>
          <w:lang w:val="it-IT"/>
        </w:rPr>
      </w:pPr>
    </w:p>
    <w:p w:rsidR="00B635B3" w:rsidRPr="001E5A0A" w:rsidRDefault="00B635B3" w:rsidP="001E5A0A">
      <w:pPr>
        <w:spacing w:line="240" w:lineRule="auto"/>
        <w:jc w:val="both"/>
        <w:rPr>
          <w:rFonts w:ascii="Times New Roman" w:hAnsi="Times New Roman"/>
          <w:sz w:val="24"/>
          <w:szCs w:val="24"/>
          <w:lang w:val="ro-RO"/>
        </w:rPr>
      </w:pPr>
      <w:r w:rsidRPr="003A3B93">
        <w:rPr>
          <w:rFonts w:ascii="Times New Roman" w:hAnsi="Times New Roman"/>
          <w:sz w:val="28"/>
          <w:szCs w:val="28"/>
          <w:lang w:val="ro-RO"/>
        </w:rPr>
        <w:t xml:space="preserve">b) justificarea necesităţii proiectului: </w:t>
      </w:r>
      <w:r w:rsidRPr="003A3B93">
        <w:rPr>
          <w:rFonts w:ascii="Times New Roman" w:hAnsi="Times New Roman"/>
          <w:sz w:val="24"/>
          <w:szCs w:val="24"/>
          <w:lang w:val="ro-RO"/>
        </w:rPr>
        <w:tab/>
        <w:t xml:space="preserve"> </w:t>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sidRPr="00EB6EDD">
        <w:rPr>
          <w:rFonts w:ascii="Times New Roman" w:hAnsi="Times New Roman"/>
          <w:sz w:val="24"/>
          <w:szCs w:val="24"/>
          <w:lang w:val="it-IT"/>
        </w:rPr>
        <w:t>Construirea acestor imobile este justificata avand in vedere ca amplasamentul se afla intr-o zona desti</w:t>
      </w:r>
      <w:r>
        <w:rPr>
          <w:rFonts w:ascii="Times New Roman" w:hAnsi="Times New Roman"/>
          <w:sz w:val="24"/>
          <w:szCs w:val="24"/>
          <w:lang w:val="it-IT"/>
        </w:rPr>
        <w:t>nata constructiilor de locuinte</w:t>
      </w:r>
      <w:r w:rsidRPr="00EB6EDD">
        <w:rPr>
          <w:rFonts w:ascii="Times New Roman" w:hAnsi="Times New Roman"/>
          <w:sz w:val="24"/>
          <w:szCs w:val="24"/>
          <w:lang w:val="it-IT"/>
        </w:rPr>
        <w:t>,</w:t>
      </w:r>
      <w:r>
        <w:rPr>
          <w:rFonts w:ascii="Times New Roman" w:hAnsi="Times New Roman"/>
          <w:sz w:val="24"/>
          <w:szCs w:val="24"/>
          <w:lang w:val="it-IT"/>
        </w:rPr>
        <w:t xml:space="preserve"> </w:t>
      </w:r>
      <w:r w:rsidRPr="00EB6EDD">
        <w:rPr>
          <w:rFonts w:ascii="Times New Roman" w:hAnsi="Times New Roman"/>
          <w:sz w:val="24"/>
          <w:szCs w:val="24"/>
          <w:lang w:val="it-IT"/>
        </w:rPr>
        <w:t xml:space="preserve">conform </w:t>
      </w:r>
      <w:r>
        <w:rPr>
          <w:rFonts w:ascii="Times New Roman" w:hAnsi="Times New Roman"/>
          <w:sz w:val="24"/>
          <w:szCs w:val="24"/>
          <w:lang w:val="it-IT"/>
        </w:rPr>
        <w:t>PUG  comuna Mihail Kogalniceanu</w:t>
      </w:r>
      <w:r w:rsidRPr="00EB6EDD">
        <w:rPr>
          <w:rFonts w:ascii="Times New Roman" w:hAnsi="Times New Roman"/>
          <w:sz w:val="24"/>
          <w:szCs w:val="24"/>
          <w:lang w:val="it-IT"/>
        </w:rPr>
        <w:t>,</w:t>
      </w:r>
      <w:r>
        <w:rPr>
          <w:rFonts w:ascii="Times New Roman" w:hAnsi="Times New Roman"/>
          <w:sz w:val="24"/>
          <w:szCs w:val="24"/>
          <w:lang w:val="it-IT"/>
        </w:rPr>
        <w:t xml:space="preserve"> </w:t>
      </w:r>
      <w:r w:rsidRPr="00EB6EDD">
        <w:rPr>
          <w:rFonts w:ascii="Times New Roman" w:hAnsi="Times New Roman"/>
          <w:sz w:val="24"/>
          <w:szCs w:val="24"/>
          <w:lang w:val="it-IT"/>
        </w:rPr>
        <w:t>care necesita servicii precum spalatorii si spatii comerciale.</w:t>
      </w:r>
    </w:p>
    <w:p w:rsidR="00B635B3" w:rsidRPr="003A3B93" w:rsidRDefault="00B635B3" w:rsidP="00A13D1D">
      <w:pPr>
        <w:shd w:val="clear" w:color="auto" w:fill="FFFFFF"/>
        <w:tabs>
          <w:tab w:val="left" w:pos="922"/>
        </w:tabs>
        <w:spacing w:line="274" w:lineRule="exact"/>
        <w:ind w:right="96"/>
        <w:jc w:val="both"/>
        <w:rPr>
          <w:rFonts w:ascii="Times New Roman" w:hAnsi="Times New Roman"/>
          <w:sz w:val="28"/>
          <w:szCs w:val="28"/>
          <w:lang w:val="ro-RO"/>
        </w:rPr>
      </w:pPr>
      <w:r w:rsidRPr="003A3B93">
        <w:rPr>
          <w:rFonts w:ascii="Times New Roman" w:hAnsi="Times New Roman"/>
          <w:sz w:val="24"/>
          <w:szCs w:val="24"/>
          <w:lang w:val="ro-RO"/>
        </w:rPr>
        <w:t>Amplasarea constructiei se face in conformitate cu respectarea reglementarilor de urbanism.</w:t>
      </w:r>
    </w:p>
    <w:p w:rsidR="00B635B3" w:rsidRPr="00706A41" w:rsidRDefault="00B635B3" w:rsidP="003A3B93">
      <w:pPr>
        <w:rPr>
          <w:rFonts w:ascii="Times New Roman" w:hAnsi="Times New Roman"/>
          <w:b/>
          <w:sz w:val="24"/>
          <w:szCs w:val="24"/>
          <w:lang w:val="ro-RO"/>
        </w:rPr>
      </w:pPr>
      <w:r w:rsidRPr="003A3B93">
        <w:rPr>
          <w:rFonts w:ascii="Times New Roman" w:hAnsi="Times New Roman"/>
          <w:sz w:val="28"/>
          <w:szCs w:val="28"/>
          <w:lang w:val="ro-RO"/>
        </w:rPr>
        <w:t xml:space="preserve">c) valoarea investiţiei: </w:t>
      </w:r>
      <w:r w:rsidRPr="003A3B93">
        <w:rPr>
          <w:rFonts w:ascii="Times New Roman" w:hAnsi="Times New Roman"/>
          <w:sz w:val="24"/>
          <w:szCs w:val="24"/>
          <w:lang w:val="ro-RO"/>
        </w:rPr>
        <w:t xml:space="preserve">Costul total de investitie este de </w:t>
      </w:r>
      <w:r w:rsidRPr="00EB6EDD">
        <w:rPr>
          <w:rFonts w:ascii="Times New Roman" w:hAnsi="Times New Roman"/>
          <w:b/>
          <w:sz w:val="24"/>
          <w:szCs w:val="24"/>
          <w:lang w:val="pt-BR"/>
        </w:rPr>
        <w:t xml:space="preserve">308037.50 </w:t>
      </w:r>
      <w:r w:rsidRPr="00706A41">
        <w:rPr>
          <w:rFonts w:ascii="Times New Roman" w:hAnsi="Times New Roman"/>
          <w:b/>
          <w:sz w:val="24"/>
          <w:szCs w:val="24"/>
          <w:lang w:val="ro-RO"/>
        </w:rPr>
        <w:t>lei.</w:t>
      </w:r>
    </w:p>
    <w:p w:rsidR="00B635B3" w:rsidRPr="003A3B93" w:rsidRDefault="00B635B3" w:rsidP="00A13D1D">
      <w:pPr>
        <w:shd w:val="clear" w:color="auto" w:fill="FFFFFF"/>
        <w:tabs>
          <w:tab w:val="left" w:pos="922"/>
        </w:tabs>
        <w:spacing w:line="274" w:lineRule="exact"/>
        <w:ind w:right="96"/>
        <w:jc w:val="both"/>
        <w:rPr>
          <w:rFonts w:ascii="Times New Roman" w:hAnsi="Times New Roman"/>
          <w:sz w:val="24"/>
          <w:szCs w:val="24"/>
          <w:lang w:val="ro-RO"/>
        </w:rPr>
      </w:pPr>
      <w:r w:rsidRPr="003A3B93">
        <w:rPr>
          <w:rFonts w:ascii="Times New Roman" w:hAnsi="Times New Roman"/>
          <w:sz w:val="28"/>
          <w:szCs w:val="28"/>
          <w:lang w:val="ro-RO"/>
        </w:rPr>
        <w:t xml:space="preserve"> d) perioada de implementare propusă: </w:t>
      </w:r>
      <w:r w:rsidRPr="003A3B93">
        <w:rPr>
          <w:rFonts w:ascii="Times New Roman" w:hAnsi="Times New Roman"/>
          <w:sz w:val="24"/>
          <w:szCs w:val="24"/>
          <w:lang w:val="ro-RO"/>
        </w:rPr>
        <w:t xml:space="preserve">durata de executie este de </w:t>
      </w:r>
      <w:r w:rsidRPr="00706A41">
        <w:rPr>
          <w:rFonts w:ascii="Times New Roman" w:hAnsi="Times New Roman"/>
          <w:b/>
          <w:sz w:val="24"/>
          <w:szCs w:val="24"/>
          <w:lang w:val="ro-RO"/>
        </w:rPr>
        <w:t>24 luni</w:t>
      </w:r>
      <w:r w:rsidRPr="003A3B93">
        <w:rPr>
          <w:rFonts w:ascii="Times New Roman" w:hAnsi="Times New Roman"/>
          <w:sz w:val="28"/>
          <w:szCs w:val="28"/>
          <w:lang w:val="ro-RO"/>
        </w:rPr>
        <w:t>;</w:t>
      </w:r>
    </w:p>
    <w:p w:rsidR="00B635B3" w:rsidRPr="001E5A0A" w:rsidRDefault="00B635B3" w:rsidP="00CA7DF6">
      <w:pPr>
        <w:autoSpaceDE w:val="0"/>
        <w:autoSpaceDN w:val="0"/>
        <w:adjustRightInd w:val="0"/>
        <w:spacing w:after="0" w:line="240" w:lineRule="auto"/>
        <w:jc w:val="both"/>
        <w:rPr>
          <w:rFonts w:ascii="Times New Roman" w:hAnsi="Times New Roman"/>
          <w:sz w:val="24"/>
          <w:szCs w:val="24"/>
          <w:lang w:val="ro-RO"/>
        </w:rPr>
      </w:pPr>
      <w:r w:rsidRPr="001E5A0A">
        <w:rPr>
          <w:rFonts w:ascii="Times New Roman" w:hAnsi="Times New Roman"/>
          <w:sz w:val="28"/>
          <w:szCs w:val="28"/>
          <w:lang w:val="ro-RO"/>
        </w:rPr>
        <w:t xml:space="preserve">  e) planşe reprezentând limitele amplasamentului proiectului, inclusiv orice suprafaţă de teren solicitată pentru a fi folosită temporar (planuri de situaţie şi amplasamente): </w:t>
      </w:r>
      <w:r w:rsidRPr="001E5A0A">
        <w:rPr>
          <w:rFonts w:ascii="Times New Roman" w:hAnsi="Times New Roman"/>
          <w:sz w:val="24"/>
          <w:szCs w:val="24"/>
          <w:lang w:val="ro-RO"/>
        </w:rPr>
        <w:t>Planul de situatie si planul de incadrare in zona au fost depuse odata cu documentatia initiala de solicitare a acordului de mediu.</w:t>
      </w:r>
    </w:p>
    <w:p w:rsidR="00B635B3" w:rsidRPr="001E5A0A" w:rsidRDefault="00B635B3" w:rsidP="00E238DA">
      <w:pPr>
        <w:pStyle w:val="BauConceptBulets"/>
        <w:numPr>
          <w:ilvl w:val="0"/>
          <w:numId w:val="0"/>
        </w:numPr>
        <w:tabs>
          <w:tab w:val="left" w:pos="567"/>
        </w:tabs>
        <w:ind w:left="1080"/>
        <w:rPr>
          <w:rFonts w:ascii="Times New Roman" w:hAnsi="Times New Roman"/>
          <w:sz w:val="24"/>
          <w:szCs w:val="24"/>
          <w:lang w:val="ro-RO"/>
        </w:rPr>
      </w:pPr>
    </w:p>
    <w:p w:rsidR="00B635B3" w:rsidRPr="00320115" w:rsidRDefault="00B635B3" w:rsidP="007F40F0">
      <w:pPr>
        <w:autoSpaceDE w:val="0"/>
        <w:autoSpaceDN w:val="0"/>
        <w:adjustRightInd w:val="0"/>
        <w:spacing w:after="0" w:line="240" w:lineRule="auto"/>
        <w:jc w:val="both"/>
        <w:rPr>
          <w:rFonts w:ascii="Times New Roman" w:hAnsi="Times New Roman"/>
          <w:sz w:val="28"/>
          <w:szCs w:val="28"/>
          <w:lang w:val="it-IT"/>
        </w:rPr>
      </w:pPr>
      <w:r w:rsidRPr="00320115">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B635B3" w:rsidRPr="00EB6EDD" w:rsidRDefault="00B635B3" w:rsidP="00320115">
      <w:pPr>
        <w:ind w:firstLine="567"/>
        <w:rPr>
          <w:rFonts w:ascii="Times New Roman" w:hAnsi="Times New Roman"/>
          <w:sz w:val="24"/>
          <w:szCs w:val="24"/>
          <w:lang w:val="pt-BR"/>
        </w:rPr>
      </w:pPr>
      <w:r w:rsidRPr="00EB6EDD">
        <w:rPr>
          <w:rFonts w:ascii="Times New Roman" w:hAnsi="Times New Roman"/>
          <w:sz w:val="24"/>
          <w:szCs w:val="24"/>
          <w:lang w:val="pt-BR"/>
        </w:rPr>
        <w:t>Terenul se afla in Judetul Constanta, Comuna Mihail Kogalniceanu, Str.Tudor Vladimirescu nr.75.</w:t>
      </w:r>
      <w:r w:rsidRPr="00320115">
        <w:rPr>
          <w:rFonts w:ascii="Times New Roman" w:hAnsi="Times New Roman"/>
          <w:sz w:val="24"/>
          <w:szCs w:val="24"/>
          <w:lang w:val="ro-RO"/>
        </w:rPr>
        <w:t xml:space="preserve"> </w:t>
      </w:r>
    </w:p>
    <w:p w:rsidR="00B635B3" w:rsidRPr="009D7310" w:rsidRDefault="00B635B3" w:rsidP="00302009">
      <w:pPr>
        <w:ind w:firstLine="567"/>
        <w:jc w:val="both"/>
        <w:rPr>
          <w:rFonts w:ascii="Times New Roman" w:eastAsia="Batang" w:hAnsi="Times New Roman"/>
          <w:sz w:val="24"/>
          <w:szCs w:val="24"/>
          <w:lang w:val="ro-RO"/>
        </w:rPr>
      </w:pPr>
      <w:r w:rsidRPr="006672FC">
        <w:rPr>
          <w:rFonts w:ascii="Times New Roman" w:hAnsi="Times New Roman"/>
          <w:color w:val="FF0000"/>
          <w:sz w:val="24"/>
          <w:szCs w:val="24"/>
          <w:lang w:val="ro-RO"/>
        </w:rPr>
        <w:tab/>
      </w:r>
      <w:r w:rsidRPr="009D7310">
        <w:rPr>
          <w:rFonts w:ascii="Times New Roman" w:eastAsia="Batang" w:hAnsi="Times New Roman"/>
          <w:sz w:val="24"/>
          <w:szCs w:val="24"/>
          <w:lang w:val="ro-RO"/>
        </w:rPr>
        <w:t>Vecinătățile terenului sunt următoarele:</w:t>
      </w:r>
    </w:p>
    <w:p w:rsidR="00B635B3" w:rsidRPr="00EB6EDD" w:rsidRDefault="00B635B3" w:rsidP="00320115">
      <w:pPr>
        <w:numPr>
          <w:ilvl w:val="0"/>
          <w:numId w:val="32"/>
        </w:numPr>
        <w:spacing w:after="0"/>
        <w:rPr>
          <w:rFonts w:ascii="Times New Roman" w:hAnsi="Times New Roman"/>
          <w:sz w:val="24"/>
          <w:szCs w:val="24"/>
          <w:lang w:val="it-IT"/>
        </w:rPr>
      </w:pPr>
      <w:r w:rsidRPr="00EB6EDD">
        <w:rPr>
          <w:rFonts w:ascii="Times New Roman" w:hAnsi="Times New Roman"/>
          <w:sz w:val="24"/>
          <w:szCs w:val="24"/>
          <w:lang w:val="it-IT"/>
        </w:rPr>
        <w:t>La NORD – IE 105552 si IE 105551;</w:t>
      </w:r>
    </w:p>
    <w:p w:rsidR="00B635B3" w:rsidRPr="00EB6EDD" w:rsidRDefault="00B635B3" w:rsidP="00320115">
      <w:pPr>
        <w:numPr>
          <w:ilvl w:val="0"/>
          <w:numId w:val="32"/>
        </w:numPr>
        <w:spacing w:after="0"/>
        <w:rPr>
          <w:rFonts w:ascii="Times New Roman" w:hAnsi="Times New Roman"/>
          <w:sz w:val="24"/>
          <w:szCs w:val="24"/>
          <w:lang w:val="it-IT"/>
        </w:rPr>
      </w:pPr>
      <w:r w:rsidRPr="00EB6EDD">
        <w:rPr>
          <w:rFonts w:ascii="Times New Roman" w:hAnsi="Times New Roman"/>
          <w:sz w:val="24"/>
          <w:szCs w:val="24"/>
          <w:lang w:val="it-IT"/>
        </w:rPr>
        <w:t xml:space="preserve">La SUD – CAPUSAN IRINA si CARAMAN I. </w:t>
      </w:r>
    </w:p>
    <w:p w:rsidR="00B635B3" w:rsidRPr="009D7310" w:rsidRDefault="00B635B3" w:rsidP="00320115">
      <w:pPr>
        <w:numPr>
          <w:ilvl w:val="0"/>
          <w:numId w:val="32"/>
        </w:numPr>
        <w:spacing w:after="0"/>
        <w:rPr>
          <w:rFonts w:ascii="Times New Roman" w:hAnsi="Times New Roman"/>
          <w:sz w:val="24"/>
          <w:szCs w:val="24"/>
        </w:rPr>
      </w:pPr>
      <w:r w:rsidRPr="009D7310">
        <w:rPr>
          <w:rFonts w:ascii="Times New Roman" w:hAnsi="Times New Roman"/>
          <w:sz w:val="24"/>
          <w:szCs w:val="24"/>
        </w:rPr>
        <w:t>La VEST –   STR. GRIVITEI;</w:t>
      </w:r>
    </w:p>
    <w:p w:rsidR="00B635B3" w:rsidRPr="00EB6EDD" w:rsidRDefault="00B635B3" w:rsidP="00320115">
      <w:pPr>
        <w:numPr>
          <w:ilvl w:val="0"/>
          <w:numId w:val="32"/>
        </w:numPr>
        <w:spacing w:after="0"/>
        <w:rPr>
          <w:rFonts w:ascii="Times New Roman" w:hAnsi="Times New Roman"/>
          <w:sz w:val="24"/>
          <w:szCs w:val="24"/>
          <w:lang w:val="fr-FR"/>
        </w:rPr>
      </w:pPr>
      <w:r w:rsidRPr="00EB6EDD">
        <w:rPr>
          <w:rFonts w:ascii="Times New Roman" w:hAnsi="Times New Roman"/>
          <w:sz w:val="24"/>
          <w:szCs w:val="24"/>
          <w:lang w:val="fr-FR"/>
        </w:rPr>
        <w:t>La EST – STR. TUDOR VLADIMIRESCU.</w:t>
      </w:r>
    </w:p>
    <w:p w:rsidR="00B635B3" w:rsidRPr="00EB6EDD" w:rsidRDefault="00B635B3" w:rsidP="00320115">
      <w:pPr>
        <w:spacing w:after="0"/>
        <w:rPr>
          <w:lang w:val="fr-FR"/>
        </w:rPr>
      </w:pPr>
    </w:p>
    <w:p w:rsidR="00B635B3" w:rsidRPr="00EB6EDD" w:rsidRDefault="00B635B3" w:rsidP="00320115">
      <w:pPr>
        <w:spacing w:after="0"/>
        <w:rPr>
          <w:lang w:val="it-I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Screen Shot 03-13-19 at 08.45 PM 001.PNG" style="width:465.75pt;height:365.25pt;visibility:visible">
            <v:imagedata r:id="rId5" o:title=""/>
          </v:shape>
        </w:pict>
      </w:r>
      <w:r w:rsidRPr="00EB6EDD">
        <w:rPr>
          <w:lang w:val="it-IT"/>
        </w:rPr>
        <w:t xml:space="preserve"> </w:t>
      </w:r>
    </w:p>
    <w:p w:rsidR="00B635B3" w:rsidRDefault="00B635B3" w:rsidP="00FF29B9">
      <w:pPr>
        <w:spacing w:line="240" w:lineRule="auto"/>
        <w:ind w:firstLine="562"/>
        <w:jc w:val="both"/>
        <w:rPr>
          <w:rFonts w:ascii="Times New Roman" w:eastAsia="Batang" w:hAnsi="Times New Roman"/>
          <w:b/>
          <w:color w:val="FF0000"/>
          <w:sz w:val="20"/>
          <w:szCs w:val="20"/>
          <w:lang w:val="ro-RO"/>
        </w:rPr>
      </w:pPr>
    </w:p>
    <w:p w:rsidR="00B635B3" w:rsidRPr="00EB6EDD" w:rsidRDefault="00B635B3" w:rsidP="0094351D">
      <w:pPr>
        <w:spacing w:line="240" w:lineRule="auto"/>
        <w:jc w:val="both"/>
        <w:rPr>
          <w:rFonts w:ascii="Times New Roman" w:hAnsi="Times New Roman"/>
          <w:sz w:val="24"/>
          <w:szCs w:val="24"/>
          <w:lang w:val="it-IT"/>
        </w:rPr>
      </w:pPr>
      <w:r w:rsidRPr="00EB6EDD">
        <w:rPr>
          <w:rFonts w:ascii="Times New Roman" w:hAnsi="Times New Roman"/>
          <w:sz w:val="24"/>
          <w:szCs w:val="24"/>
          <w:lang w:val="it-IT"/>
        </w:rPr>
        <w:t xml:space="preserve">Functiunea propusa - Construire spatiu comercial si spalatorie auto. </w:t>
      </w:r>
    </w:p>
    <w:p w:rsidR="00B635B3" w:rsidRPr="00C30915" w:rsidRDefault="00B635B3" w:rsidP="00F87E45">
      <w:pPr>
        <w:autoSpaceDE w:val="0"/>
        <w:autoSpaceDN w:val="0"/>
        <w:adjustRightInd w:val="0"/>
        <w:spacing w:after="0" w:line="240" w:lineRule="auto"/>
        <w:rPr>
          <w:rFonts w:ascii="Times New Roman" w:hAnsi="Times New Roman"/>
          <w:sz w:val="24"/>
          <w:szCs w:val="24"/>
          <w:lang w:val="it-IT"/>
        </w:rPr>
      </w:pPr>
      <w:r w:rsidRPr="00C30915">
        <w:rPr>
          <w:rFonts w:ascii="Times New Roman" w:hAnsi="Times New Roman"/>
          <w:sz w:val="24"/>
          <w:szCs w:val="24"/>
          <w:lang w:val="it-IT"/>
        </w:rPr>
        <w:t>S teren (in acte) = 1062.00mp</w:t>
      </w:r>
    </w:p>
    <w:p w:rsidR="00B635B3" w:rsidRPr="00F87E45" w:rsidRDefault="00B635B3" w:rsidP="00F87E45">
      <w:pPr>
        <w:autoSpaceDE w:val="0"/>
        <w:autoSpaceDN w:val="0"/>
        <w:adjustRightInd w:val="0"/>
        <w:spacing w:after="0" w:line="240" w:lineRule="auto"/>
        <w:rPr>
          <w:rFonts w:ascii="Times New Roman" w:hAnsi="Times New Roman"/>
          <w:sz w:val="24"/>
          <w:szCs w:val="24"/>
        </w:rPr>
      </w:pPr>
      <w:r w:rsidRPr="00F87E45">
        <w:rPr>
          <w:rFonts w:ascii="Times New Roman" w:hAnsi="Times New Roman"/>
          <w:sz w:val="24"/>
          <w:szCs w:val="24"/>
        </w:rPr>
        <w:t>S teren (din masuratori) = 1062.00mp</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S construita existenta = 0.00mp</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S construita propusa ( spatiu comercial + spalatorie auto ) = 92.06mp+143.47mp= 235.53mp</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S construita desfasurata existenta = 0.00mp</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S construita desfasurata propusa ( spatiu comercial + spalatorie auto ) = 92.06mp+143.47mp= 235.53mp</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P.O.T. ex. = (Sc existenta / S teren) x 100 = (0.00mp / 1062.00mp) x 100 = 0.00%</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P.O.T. pr. = (Sc propusa / S teren) x 100 = (235.53mp / 1062.00mp) x 100 = 22.18%</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C.U.T. ex. = Scd existenta / S teren = 0.00mp / 1062.00mp = 0.00</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C.U.T. pr. = Scd propusa / S teren = 235.53mp / 1062.00mp = 0.222</w:t>
      </w:r>
    </w:p>
    <w:p w:rsidR="00B635B3" w:rsidRPr="00F87E45" w:rsidRDefault="00B635B3" w:rsidP="00F87E45">
      <w:pPr>
        <w:autoSpaceDE w:val="0"/>
        <w:autoSpaceDN w:val="0"/>
        <w:adjustRightInd w:val="0"/>
        <w:spacing w:after="0" w:line="240" w:lineRule="auto"/>
        <w:rPr>
          <w:rFonts w:ascii="Times New Roman" w:hAnsi="Times New Roman"/>
          <w:sz w:val="24"/>
          <w:szCs w:val="24"/>
          <w:lang w:val="pt-BR"/>
        </w:rPr>
      </w:pPr>
      <w:r w:rsidRPr="00F87E45">
        <w:rPr>
          <w:rFonts w:ascii="Times New Roman" w:hAnsi="Times New Roman"/>
          <w:sz w:val="24"/>
          <w:szCs w:val="24"/>
          <w:lang w:val="pt-BR"/>
        </w:rPr>
        <w:t>S trotuare, pavaje = 410.00mp</w:t>
      </w:r>
    </w:p>
    <w:p w:rsidR="00B635B3" w:rsidRPr="00F87E45" w:rsidRDefault="00B635B3" w:rsidP="00F87E45">
      <w:pPr>
        <w:autoSpaceDE w:val="0"/>
        <w:autoSpaceDN w:val="0"/>
        <w:adjustRightInd w:val="0"/>
        <w:spacing w:after="0" w:line="240" w:lineRule="auto"/>
        <w:rPr>
          <w:rFonts w:ascii="Times New Roman" w:hAnsi="Times New Roman"/>
          <w:sz w:val="24"/>
          <w:szCs w:val="24"/>
        </w:rPr>
      </w:pPr>
      <w:r w:rsidRPr="00F87E45">
        <w:rPr>
          <w:rFonts w:ascii="Times New Roman" w:hAnsi="Times New Roman"/>
          <w:sz w:val="24"/>
          <w:szCs w:val="24"/>
        </w:rPr>
        <w:t>S spatii verzi: 39.21% = 416.47mp</w:t>
      </w:r>
    </w:p>
    <w:p w:rsidR="00B635B3" w:rsidRPr="00F87E45" w:rsidRDefault="00B635B3" w:rsidP="00F87E45">
      <w:pPr>
        <w:spacing w:line="240" w:lineRule="auto"/>
        <w:rPr>
          <w:rFonts w:ascii="Times New Roman" w:hAnsi="Times New Roman"/>
          <w:sz w:val="24"/>
          <w:szCs w:val="24"/>
          <w:lang w:val="it-IT"/>
        </w:rPr>
      </w:pPr>
      <w:r w:rsidRPr="00F87E45">
        <w:rPr>
          <w:rFonts w:ascii="Times New Roman" w:hAnsi="Times New Roman"/>
          <w:sz w:val="24"/>
          <w:szCs w:val="24"/>
          <w:lang w:val="it-IT"/>
        </w:rPr>
        <w:t>Se vor asigura 8 locuri de parcare in limita proprietatii.</w:t>
      </w:r>
    </w:p>
    <w:p w:rsidR="00B635B3" w:rsidRPr="00F87E45" w:rsidRDefault="00B635B3" w:rsidP="000E01E5">
      <w:pPr>
        <w:spacing w:line="240" w:lineRule="auto"/>
        <w:jc w:val="both"/>
        <w:rPr>
          <w:rFonts w:ascii="Times New Roman" w:eastAsia="Batang" w:hAnsi="Times New Roman"/>
          <w:sz w:val="24"/>
          <w:szCs w:val="24"/>
          <w:lang w:val="ro-RO"/>
        </w:rPr>
      </w:pPr>
      <w:r w:rsidRPr="00F87E45">
        <w:rPr>
          <w:rFonts w:ascii="Times New Roman" w:eastAsia="Batang" w:hAnsi="Times New Roman"/>
          <w:sz w:val="24"/>
          <w:szCs w:val="24"/>
          <w:lang w:val="ro-RO"/>
        </w:rPr>
        <w:t>Din punct de vedere funcțional, imobilul este organizat astfel:</w:t>
      </w:r>
    </w:p>
    <w:p w:rsidR="00B635B3" w:rsidRPr="00F87E45" w:rsidRDefault="00B635B3" w:rsidP="009D7310">
      <w:pPr>
        <w:pStyle w:val="Blickfangpunkt1"/>
        <w:numPr>
          <w:ilvl w:val="0"/>
          <w:numId w:val="0"/>
        </w:numPr>
        <w:tabs>
          <w:tab w:val="left" w:pos="567"/>
          <w:tab w:val="left" w:pos="709"/>
        </w:tabs>
        <w:spacing w:after="0" w:line="240" w:lineRule="auto"/>
        <w:rPr>
          <w:rFonts w:ascii="Times New Roman" w:hAnsi="Times New Roman"/>
          <w:sz w:val="24"/>
          <w:szCs w:val="24"/>
          <w:lang w:val="it-IT"/>
        </w:rPr>
      </w:pPr>
      <w:r w:rsidRPr="00F87E45">
        <w:rPr>
          <w:rFonts w:ascii="Times New Roman" w:hAnsi="Times New Roman"/>
          <w:sz w:val="24"/>
          <w:szCs w:val="24"/>
          <w:lang w:val="pt-BR"/>
        </w:rPr>
        <w:tab/>
      </w:r>
      <w:r w:rsidRPr="00F87E45">
        <w:rPr>
          <w:rFonts w:ascii="Times New Roman" w:hAnsi="Times New Roman"/>
          <w:sz w:val="24"/>
          <w:szCs w:val="24"/>
          <w:lang w:val="pt-BR"/>
        </w:rPr>
        <w:tab/>
      </w:r>
      <w:r w:rsidRPr="00F87E45">
        <w:rPr>
          <w:rFonts w:ascii="Times New Roman" w:hAnsi="Times New Roman"/>
          <w:sz w:val="24"/>
          <w:szCs w:val="24"/>
          <w:lang w:val="it-IT"/>
        </w:rPr>
        <w:t xml:space="preserve">Pe amplasament se propune realizarea a unui imobil alcatuit din: un spatiu comercial si o spalatorie auto cu regim de înălţime parter. </w:t>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sidRPr="00F87E45">
        <w:rPr>
          <w:rFonts w:ascii="Times New Roman" w:hAnsi="Times New Roman"/>
          <w:sz w:val="24"/>
          <w:szCs w:val="24"/>
          <w:lang w:val="it-IT"/>
        </w:rPr>
        <w:t>Corpul C1 spatiu comercial  va fi compus functional in felul urmator: spatiu vanzare produse alimentare si nealimentare, cafe-bar,spatiu depozitare,grup sanitar, vestiar.</w:t>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r>
      <w:r w:rsidRPr="00F87E45">
        <w:rPr>
          <w:rFonts w:ascii="Times New Roman" w:hAnsi="Times New Roman"/>
          <w:sz w:val="24"/>
          <w:szCs w:val="24"/>
          <w:lang w:val="it-IT"/>
        </w:rPr>
        <w:tab/>
        <w:t xml:space="preserve">Corpul C2 spalatorie auto va fi compus functional in felul urmator: : boxa 1, boxa 2, vestiar, grup sanitar. </w:t>
      </w:r>
      <w:r>
        <w:rPr>
          <w:rFonts w:ascii="Times New Roman" w:hAnsi="Times New Roman"/>
          <w:sz w:val="24"/>
          <w:szCs w:val="24"/>
          <w:lang w:val="it-IT"/>
        </w:rPr>
        <w:t>Numarul maxim de autoturisme care pot fi spalate in acelasi timp este de doua autoturisme.</w:t>
      </w:r>
    </w:p>
    <w:p w:rsidR="00B635B3" w:rsidRPr="004A407E" w:rsidRDefault="00B635B3" w:rsidP="00C30915">
      <w:pPr>
        <w:autoSpaceDE w:val="0"/>
        <w:autoSpaceDN w:val="0"/>
        <w:adjustRightInd w:val="0"/>
        <w:spacing w:after="0" w:line="240" w:lineRule="auto"/>
        <w:rPr>
          <w:rFonts w:ascii="Times New Roman" w:hAnsi="Times New Roman"/>
          <w:sz w:val="24"/>
          <w:szCs w:val="24"/>
          <w:lang w:val="it-IT"/>
        </w:rPr>
      </w:pPr>
      <w:r w:rsidRPr="004A407E">
        <w:rPr>
          <w:rFonts w:ascii="Times New Roman" w:hAnsi="Times New Roman"/>
          <w:sz w:val="24"/>
          <w:szCs w:val="24"/>
          <w:lang w:val="it-IT"/>
        </w:rPr>
        <w:t>- SPALATORIA SE VA ECHIPA CU O POMPA DE SPALAT CU PRESIUNE CU UN DEBIT DE 15 L / MIN LA O PRESIUNE DE 200 BARI</w:t>
      </w:r>
    </w:p>
    <w:p w:rsidR="00B635B3" w:rsidRPr="004A407E" w:rsidRDefault="00B635B3" w:rsidP="00C30915">
      <w:pPr>
        <w:autoSpaceDE w:val="0"/>
        <w:autoSpaceDN w:val="0"/>
        <w:adjustRightInd w:val="0"/>
        <w:spacing w:after="0" w:line="240" w:lineRule="auto"/>
        <w:rPr>
          <w:rFonts w:ascii="Times New Roman" w:hAnsi="Times New Roman"/>
          <w:sz w:val="24"/>
          <w:szCs w:val="24"/>
          <w:lang w:val="it-IT"/>
        </w:rPr>
      </w:pPr>
      <w:r>
        <w:rPr>
          <w:rFonts w:ascii="Times New Roman" w:hAnsi="Times New Roman"/>
          <w:sz w:val="24"/>
          <w:szCs w:val="24"/>
          <w:lang w:val="it-IT"/>
        </w:rPr>
        <w:t xml:space="preserve">SISTEMUL DE PREEPURARE ESTE DIMENSIONAT ASTFEL: CATE O RIGOLA IN FIECARE BOXA SI O RIGOLA DE RECUPERARE APA UTILIZATA LA SPALARE, CARE SE DEVERSEAZA ASTFEL: - </w:t>
      </w:r>
      <w:r w:rsidRPr="004A407E">
        <w:rPr>
          <w:rFonts w:ascii="Times New Roman" w:hAnsi="Times New Roman"/>
          <w:sz w:val="24"/>
          <w:szCs w:val="24"/>
          <w:lang w:val="it-IT"/>
        </w:rPr>
        <w:t xml:space="preserve"> PRAGUL I DECANTOR GROSIER L = 3 m ; l = 3 m ; h = 2 m =&gt; 18 mc CAPACITATE PANA LA PRAG</w:t>
      </w:r>
    </w:p>
    <w:p w:rsidR="00B635B3" w:rsidRDefault="00B635B3" w:rsidP="00C30915">
      <w:pPr>
        <w:spacing w:line="240" w:lineRule="auto"/>
        <w:jc w:val="both"/>
        <w:rPr>
          <w:rFonts w:ascii="Times New Roman" w:hAnsi="Times New Roman"/>
          <w:sz w:val="24"/>
          <w:szCs w:val="24"/>
          <w:lang w:val="it-IT"/>
        </w:rPr>
      </w:pPr>
      <w:r w:rsidRPr="004A407E">
        <w:rPr>
          <w:rFonts w:ascii="Times New Roman" w:hAnsi="Times New Roman"/>
          <w:sz w:val="24"/>
          <w:szCs w:val="24"/>
          <w:lang w:val="it-IT"/>
        </w:rPr>
        <w:t>- PRAGUL II DECANTARE L = 2 m ; l = 2 m ; h = 1 m =&gt; 4 mc PANA LA SCURGEREA IN RETEAUA DE CANALIZARE</w:t>
      </w:r>
      <w:r>
        <w:rPr>
          <w:rFonts w:ascii="Times New Roman" w:hAnsi="Times New Roman"/>
          <w:sz w:val="24"/>
          <w:szCs w:val="24"/>
          <w:lang w:val="it-IT"/>
        </w:rPr>
        <w:t>.</w:t>
      </w:r>
    </w:p>
    <w:p w:rsidR="00B635B3" w:rsidRDefault="00B635B3" w:rsidP="007C446B">
      <w:pPr>
        <w:pStyle w:val="Blickfangpunkt1"/>
        <w:numPr>
          <w:ilvl w:val="0"/>
          <w:numId w:val="0"/>
        </w:numPr>
        <w:tabs>
          <w:tab w:val="left" w:pos="567"/>
          <w:tab w:val="left" w:pos="709"/>
        </w:tabs>
        <w:spacing w:after="0" w:line="240" w:lineRule="auto"/>
        <w:ind w:left="349"/>
        <w:rPr>
          <w:rFonts w:ascii="Times New Roman" w:hAnsi="Times New Roman"/>
          <w:sz w:val="24"/>
          <w:szCs w:val="24"/>
          <w:lang w:val="it-IT"/>
        </w:rPr>
      </w:pPr>
    </w:p>
    <w:p w:rsidR="00B635B3" w:rsidRPr="007C446B" w:rsidRDefault="00B635B3" w:rsidP="007C446B">
      <w:pPr>
        <w:pStyle w:val="Blickfangpunkt1"/>
        <w:numPr>
          <w:ilvl w:val="0"/>
          <w:numId w:val="0"/>
        </w:numPr>
        <w:tabs>
          <w:tab w:val="left" w:pos="567"/>
          <w:tab w:val="left" w:pos="709"/>
        </w:tabs>
        <w:spacing w:after="0" w:line="240" w:lineRule="auto"/>
        <w:ind w:left="349"/>
        <w:rPr>
          <w:rFonts w:ascii="Times New Roman" w:hAnsi="Times New Roman"/>
          <w:b w:val="0"/>
          <w:sz w:val="24"/>
          <w:szCs w:val="24"/>
          <w:lang w:val="ro-RO"/>
        </w:rPr>
      </w:pPr>
      <w:r w:rsidRPr="00EB6EDD">
        <w:rPr>
          <w:rFonts w:ascii="Times New Roman" w:hAnsi="Times New Roman"/>
          <w:sz w:val="24"/>
          <w:szCs w:val="24"/>
          <w:lang w:val="it-IT"/>
        </w:rPr>
        <w:tab/>
      </w:r>
      <w:r w:rsidRPr="007C446B">
        <w:rPr>
          <w:rFonts w:ascii="Times New Roman" w:hAnsi="Times New Roman"/>
          <w:sz w:val="24"/>
          <w:szCs w:val="24"/>
          <w:lang w:val="ro-RO"/>
        </w:rPr>
        <w:t>Distanţele minime faţă de construcţiile învecinate;</w:t>
      </w:r>
      <w:r w:rsidRPr="007C446B">
        <w:rPr>
          <w:rFonts w:ascii="Times New Roman" w:hAnsi="Times New Roman"/>
          <w:b w:val="0"/>
          <w:sz w:val="24"/>
          <w:szCs w:val="24"/>
          <w:lang w:val="ro-RO"/>
        </w:rPr>
        <w:t xml:space="preserve"> </w:t>
      </w:r>
    </w:p>
    <w:p w:rsidR="00B635B3" w:rsidRPr="007C446B" w:rsidRDefault="00B635B3" w:rsidP="007C446B">
      <w:pPr>
        <w:numPr>
          <w:ilvl w:val="0"/>
          <w:numId w:val="32"/>
        </w:numPr>
        <w:spacing w:after="0"/>
        <w:rPr>
          <w:rFonts w:ascii="Times New Roman" w:hAnsi="Times New Roman"/>
          <w:sz w:val="24"/>
          <w:szCs w:val="24"/>
          <w:lang w:val="ro-RO"/>
        </w:rPr>
      </w:pPr>
      <w:r w:rsidRPr="007C446B">
        <w:rPr>
          <w:rFonts w:ascii="Times New Roman" w:hAnsi="Times New Roman"/>
          <w:sz w:val="24"/>
          <w:szCs w:val="24"/>
          <w:lang w:val="ro-RO"/>
        </w:rPr>
        <w:t xml:space="preserve">Distantele Corpului C1 SPATIU COMERCIAL fata de obiectivele cele mai apropiate sunt: Nord: </w:t>
      </w:r>
      <w:r>
        <w:rPr>
          <w:rFonts w:ascii="Times New Roman" w:hAnsi="Times New Roman"/>
          <w:sz w:val="24"/>
          <w:szCs w:val="24"/>
          <w:lang w:val="ro-RO"/>
        </w:rPr>
        <w:t>8.16</w:t>
      </w:r>
      <w:r w:rsidRPr="007C446B">
        <w:rPr>
          <w:rFonts w:ascii="Times New Roman" w:hAnsi="Times New Roman"/>
          <w:sz w:val="24"/>
          <w:szCs w:val="24"/>
          <w:lang w:val="ro-RO"/>
        </w:rPr>
        <w:t xml:space="preserve"> m fata de imobil C3 IE 105551; Sud: </w:t>
      </w:r>
      <w:r>
        <w:rPr>
          <w:rFonts w:ascii="Times New Roman" w:hAnsi="Times New Roman"/>
          <w:sz w:val="24"/>
          <w:szCs w:val="24"/>
          <w:lang w:val="ro-RO"/>
        </w:rPr>
        <w:t>4.36</w:t>
      </w:r>
      <w:r w:rsidRPr="007C446B">
        <w:rPr>
          <w:rFonts w:ascii="Times New Roman" w:hAnsi="Times New Roman"/>
          <w:sz w:val="24"/>
          <w:szCs w:val="24"/>
          <w:lang w:val="ro-RO"/>
        </w:rPr>
        <w:t xml:space="preserve"> m fata de imobil CARAMAN I. La VEST –   STR. GRIVITEI; La EST – STR. TUDOR VLADIMIRESCU.</w:t>
      </w:r>
    </w:p>
    <w:p w:rsidR="00B635B3" w:rsidRPr="007C446B" w:rsidRDefault="00B635B3" w:rsidP="007C446B">
      <w:pPr>
        <w:numPr>
          <w:ilvl w:val="0"/>
          <w:numId w:val="32"/>
        </w:numPr>
        <w:spacing w:after="0"/>
        <w:rPr>
          <w:rFonts w:ascii="Times New Roman" w:hAnsi="Times New Roman"/>
          <w:sz w:val="24"/>
          <w:szCs w:val="24"/>
          <w:lang w:val="it-IT"/>
        </w:rPr>
      </w:pPr>
      <w:r w:rsidRPr="007C446B">
        <w:rPr>
          <w:rFonts w:ascii="Times New Roman" w:hAnsi="Times New Roman"/>
          <w:sz w:val="24"/>
          <w:szCs w:val="24"/>
          <w:lang w:val="ro-RO"/>
        </w:rPr>
        <w:t xml:space="preserve">Distantele Corpului C2 spalatorie auto fata de obiectivele cele mai apropiate sunt: Nord: 9.47 m fata de imobil C3 IE 105551; Sud: 11.63 m fata de imobil </w:t>
      </w:r>
      <w:r w:rsidRPr="007C446B">
        <w:rPr>
          <w:rFonts w:ascii="Times New Roman" w:hAnsi="Times New Roman"/>
          <w:sz w:val="24"/>
          <w:szCs w:val="24"/>
          <w:lang w:val="it-IT"/>
        </w:rPr>
        <w:t>CARAMAN I.</w:t>
      </w:r>
      <w:r w:rsidRPr="007C446B">
        <w:rPr>
          <w:rFonts w:ascii="Times New Roman" w:hAnsi="Times New Roman"/>
          <w:sz w:val="24"/>
          <w:szCs w:val="24"/>
          <w:lang w:val="ro-RO"/>
        </w:rPr>
        <w:t xml:space="preserve"> </w:t>
      </w:r>
      <w:r w:rsidRPr="007C446B">
        <w:rPr>
          <w:rFonts w:ascii="Times New Roman" w:hAnsi="Times New Roman"/>
          <w:sz w:val="24"/>
          <w:szCs w:val="24"/>
          <w:lang w:val="it-IT"/>
        </w:rPr>
        <w:t>La VEST –   STR. GRIVITEI; La EST – STR. TUDOR VLADIMIRESCU.</w:t>
      </w:r>
    </w:p>
    <w:p w:rsidR="00B635B3" w:rsidRDefault="00B635B3" w:rsidP="007F40F0">
      <w:pPr>
        <w:autoSpaceDE w:val="0"/>
        <w:autoSpaceDN w:val="0"/>
        <w:adjustRightInd w:val="0"/>
        <w:spacing w:after="0" w:line="240" w:lineRule="auto"/>
        <w:jc w:val="both"/>
        <w:rPr>
          <w:rFonts w:ascii="Times New Roman" w:hAnsi="Times New Roman"/>
          <w:sz w:val="28"/>
          <w:szCs w:val="28"/>
          <w:lang w:val="de-DE"/>
        </w:rPr>
      </w:pPr>
    </w:p>
    <w:p w:rsidR="00B635B3" w:rsidRPr="0043399B" w:rsidRDefault="00B635B3" w:rsidP="007F40F0">
      <w:pPr>
        <w:autoSpaceDE w:val="0"/>
        <w:autoSpaceDN w:val="0"/>
        <w:adjustRightInd w:val="0"/>
        <w:spacing w:after="0" w:line="240" w:lineRule="auto"/>
        <w:jc w:val="both"/>
        <w:rPr>
          <w:rFonts w:ascii="Times New Roman" w:hAnsi="Times New Roman"/>
          <w:sz w:val="28"/>
          <w:szCs w:val="28"/>
          <w:lang w:val="de-DE"/>
        </w:rPr>
      </w:pPr>
      <w:r w:rsidRPr="0043399B">
        <w:rPr>
          <w:rFonts w:ascii="Times New Roman" w:hAnsi="Times New Roman"/>
          <w:sz w:val="28"/>
          <w:szCs w:val="28"/>
          <w:lang w:val="de-DE"/>
        </w:rPr>
        <w:t>Se prezintă elementele specifice caracteristice proiectului propus:</w:t>
      </w:r>
    </w:p>
    <w:p w:rsidR="00B635B3" w:rsidRPr="00EB6EDD" w:rsidRDefault="00B635B3" w:rsidP="0043399B">
      <w:pPr>
        <w:rPr>
          <w:rFonts w:ascii="Times New Roman" w:hAnsi="Times New Roman"/>
          <w:sz w:val="24"/>
          <w:szCs w:val="24"/>
          <w:lang w:val="de-DE"/>
        </w:rPr>
      </w:pPr>
      <w:r w:rsidRPr="0043399B">
        <w:rPr>
          <w:rFonts w:ascii="Times New Roman" w:hAnsi="Times New Roman"/>
          <w:sz w:val="28"/>
          <w:szCs w:val="28"/>
          <w:lang w:val="de-DE"/>
        </w:rPr>
        <w:t>- profilul şi capacităţile de producţie:</w:t>
      </w:r>
      <w:r w:rsidRPr="0043399B">
        <w:rPr>
          <w:rFonts w:ascii="Times New Roman" w:hAnsi="Times New Roman"/>
          <w:sz w:val="28"/>
          <w:szCs w:val="28"/>
          <w:lang w:val="ro-RO"/>
        </w:rPr>
        <w:t xml:space="preserve"> </w:t>
      </w:r>
      <w:r w:rsidRPr="00EB6EDD">
        <w:rPr>
          <w:rFonts w:ascii="Times New Roman" w:hAnsi="Times New Roman"/>
          <w:sz w:val="24"/>
          <w:szCs w:val="24"/>
          <w:lang w:val="de-DE"/>
        </w:rPr>
        <w:t>Investitia are ca obiectiv construirea  si  ulterior exploatarea cladirilor sub functiunea de spatiu comercial si spalatorie auto.</w:t>
      </w:r>
    </w:p>
    <w:p w:rsidR="00B635B3" w:rsidRPr="0043399B" w:rsidRDefault="00B635B3" w:rsidP="0043399B">
      <w:pPr>
        <w:autoSpaceDE w:val="0"/>
        <w:autoSpaceDN w:val="0"/>
        <w:adjustRightInd w:val="0"/>
        <w:spacing w:after="0" w:line="240" w:lineRule="auto"/>
        <w:jc w:val="both"/>
        <w:rPr>
          <w:rFonts w:ascii="Times New Roman" w:hAnsi="Times New Roman"/>
          <w:sz w:val="24"/>
          <w:szCs w:val="24"/>
          <w:lang w:val="de-DE"/>
        </w:rPr>
      </w:pPr>
      <w:r w:rsidRPr="0043399B">
        <w:rPr>
          <w:rFonts w:ascii="Times New Roman" w:hAnsi="Times New Roman"/>
          <w:sz w:val="28"/>
          <w:szCs w:val="28"/>
          <w:lang w:val="de-DE"/>
        </w:rPr>
        <w:t xml:space="preserve"> </w:t>
      </w:r>
      <w:r w:rsidRPr="0043399B">
        <w:rPr>
          <w:rFonts w:ascii="Times New Roman" w:hAnsi="Times New Roman"/>
          <w:sz w:val="28"/>
          <w:szCs w:val="28"/>
          <w:lang w:val="pt-BR"/>
        </w:rPr>
        <w:t xml:space="preserve">- descrierea instalaţiei şi a fluxurilor tehnologice existente pe amplasament (după caz): </w:t>
      </w:r>
      <w:r w:rsidRPr="0043399B">
        <w:rPr>
          <w:rFonts w:ascii="Times New Roman" w:hAnsi="Times New Roman"/>
          <w:sz w:val="24"/>
          <w:szCs w:val="24"/>
          <w:lang w:val="pt-BR"/>
        </w:rPr>
        <w:t>nu este cazul.</w:t>
      </w:r>
    </w:p>
    <w:p w:rsidR="00B635B3" w:rsidRPr="0043399B" w:rsidRDefault="00B635B3" w:rsidP="00313229">
      <w:pPr>
        <w:spacing w:after="0" w:line="240" w:lineRule="auto"/>
        <w:jc w:val="both"/>
        <w:rPr>
          <w:rFonts w:ascii="Times New Roman" w:hAnsi="Times New Roman"/>
          <w:sz w:val="28"/>
          <w:szCs w:val="28"/>
          <w:lang w:val="pt-BR"/>
        </w:rPr>
      </w:pPr>
      <w:r w:rsidRPr="0043399B">
        <w:rPr>
          <w:rFonts w:ascii="Times New Roman" w:hAnsi="Times New Roman"/>
          <w:sz w:val="28"/>
          <w:szCs w:val="28"/>
          <w:lang w:val="pt-BR"/>
        </w:rPr>
        <w:t xml:space="preserve"> - descrierea proceselor de producţie ale proiectului propus, în funcţie de specificul investiţiei, produse şi subproduse obţinute, mărimea, capacitatea: </w:t>
      </w:r>
      <w:r w:rsidRPr="0043399B">
        <w:rPr>
          <w:rFonts w:ascii="Times New Roman" w:hAnsi="Times New Roman"/>
          <w:sz w:val="24"/>
          <w:szCs w:val="24"/>
          <w:lang w:val="pt-BR"/>
        </w:rPr>
        <w:t>nu se vor desfasura activitati de productie</w:t>
      </w:r>
      <w:r w:rsidRPr="0043399B">
        <w:rPr>
          <w:rFonts w:ascii="Times New Roman" w:hAnsi="Times New Roman"/>
          <w:sz w:val="28"/>
          <w:szCs w:val="28"/>
          <w:lang w:val="pt-BR"/>
        </w:rPr>
        <w:t>;</w:t>
      </w:r>
    </w:p>
    <w:p w:rsidR="00B635B3" w:rsidRPr="0043399B" w:rsidRDefault="00B635B3" w:rsidP="0018649D">
      <w:pPr>
        <w:tabs>
          <w:tab w:val="left" w:pos="720"/>
        </w:tabs>
        <w:spacing w:after="0" w:line="240" w:lineRule="auto"/>
        <w:jc w:val="both"/>
        <w:rPr>
          <w:rFonts w:ascii="Times New Roman" w:hAnsi="Times New Roman"/>
          <w:sz w:val="24"/>
          <w:szCs w:val="24"/>
          <w:lang w:val="ro-RO"/>
        </w:rPr>
      </w:pPr>
      <w:r w:rsidRPr="0043399B">
        <w:rPr>
          <w:rFonts w:ascii="Times New Roman" w:hAnsi="Times New Roman"/>
          <w:sz w:val="28"/>
          <w:szCs w:val="28"/>
          <w:lang w:val="pt-BR"/>
        </w:rPr>
        <w:t xml:space="preserve">- materiile prime, energia şi combustibilii utilizaţi, cu modul de asigurare a acestora: </w:t>
      </w:r>
      <w:r w:rsidRPr="0043399B">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B635B3" w:rsidRPr="0043399B" w:rsidRDefault="00B635B3" w:rsidP="00CA7DF6">
      <w:pPr>
        <w:pStyle w:val="Default"/>
        <w:jc w:val="both"/>
        <w:rPr>
          <w:color w:val="auto"/>
          <w:lang w:val="ro-RO"/>
        </w:rPr>
      </w:pPr>
      <w:r w:rsidRPr="0043399B">
        <w:rPr>
          <w:color w:val="auto"/>
          <w:lang w:val="ro-RO"/>
        </w:rPr>
        <w:t>Pentru autovehiculele şi utilajele specializate necesare desfăşurării lucrărilor de construcţie, alimentarea cu carburanţi se va face de la o staţie de distribuţie autorizată, din afara amplasamentului.</w:t>
      </w:r>
    </w:p>
    <w:p w:rsidR="00B635B3" w:rsidRPr="0043399B" w:rsidRDefault="00B635B3" w:rsidP="008D7F9F">
      <w:p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8"/>
          <w:szCs w:val="28"/>
          <w:lang w:val="ro-RO"/>
        </w:rPr>
        <w:t xml:space="preserve">- racordarea la reţelele utilitare existente în zonă: </w:t>
      </w:r>
    </w:p>
    <w:p w:rsidR="00B635B3" w:rsidRPr="0043399B" w:rsidRDefault="00B635B3"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pt-BR"/>
        </w:rPr>
      </w:pPr>
      <w:r w:rsidRPr="0043399B">
        <w:rPr>
          <w:rFonts w:ascii="Times New Roman" w:hAnsi="Times New Roman"/>
          <w:b w:val="0"/>
          <w:sz w:val="24"/>
          <w:szCs w:val="24"/>
          <w:lang w:val="pt-BR"/>
        </w:rPr>
        <w:t>Modul de asigurare a utilităţilor:</w:t>
      </w:r>
    </w:p>
    <w:p w:rsidR="00B635B3" w:rsidRPr="007C446B" w:rsidRDefault="00B635B3" w:rsidP="000426D0">
      <w:pPr>
        <w:pStyle w:val="Default"/>
        <w:jc w:val="both"/>
        <w:rPr>
          <w:color w:val="auto"/>
          <w:lang w:val="pt-BR"/>
        </w:rPr>
      </w:pPr>
      <w:r w:rsidRPr="007C446B">
        <w:rPr>
          <w:b/>
          <w:color w:val="auto"/>
          <w:lang w:val="pt-BR"/>
        </w:rPr>
        <w:tab/>
      </w:r>
      <w:r w:rsidRPr="007C446B">
        <w:rPr>
          <w:color w:val="auto"/>
          <w:u w:val="single"/>
          <w:lang w:val="pt-BR"/>
        </w:rPr>
        <w:t>Alimentarea cu apa</w:t>
      </w:r>
      <w:r w:rsidRPr="007C446B">
        <w:rPr>
          <w:color w:val="auto"/>
          <w:lang w:val="pt-BR"/>
        </w:rPr>
        <w:t xml:space="preserve"> se va face prin bransamentul existent. </w:t>
      </w:r>
    </w:p>
    <w:p w:rsidR="00B635B3" w:rsidRPr="007C446B" w:rsidRDefault="00B635B3" w:rsidP="00A334F8">
      <w:pPr>
        <w:autoSpaceDE w:val="0"/>
        <w:autoSpaceDN w:val="0"/>
        <w:adjustRightInd w:val="0"/>
        <w:spacing w:after="0" w:line="240" w:lineRule="auto"/>
        <w:ind w:firstLine="720"/>
        <w:jc w:val="both"/>
        <w:rPr>
          <w:rFonts w:ascii="Times New Roman" w:hAnsi="Times New Roman"/>
          <w:sz w:val="24"/>
          <w:szCs w:val="24"/>
          <w:lang w:val="pt-BR"/>
        </w:rPr>
      </w:pPr>
      <w:r w:rsidRPr="007C446B">
        <w:rPr>
          <w:rFonts w:ascii="Times New Roman" w:hAnsi="Times New Roman"/>
          <w:sz w:val="24"/>
          <w:szCs w:val="24"/>
          <w:u w:val="single"/>
          <w:lang w:val="pt-BR"/>
        </w:rPr>
        <w:t>Evacuarea apelor uzate menajere</w:t>
      </w:r>
      <w:r w:rsidRPr="007C446B">
        <w:rPr>
          <w:rFonts w:ascii="Times New Roman" w:hAnsi="Times New Roman"/>
          <w:sz w:val="24"/>
          <w:szCs w:val="24"/>
          <w:lang w:val="pt-BR"/>
        </w:rPr>
        <w:t xml:space="preserve"> se face in reteaua de canalizare, dupa preepurare prin intermediul unui separator de produse petroliere. </w:t>
      </w:r>
    </w:p>
    <w:p w:rsidR="00B635B3" w:rsidRPr="007C446B" w:rsidRDefault="00B635B3"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ro-RO"/>
        </w:rPr>
      </w:pPr>
      <w:r w:rsidRPr="007C446B">
        <w:rPr>
          <w:rFonts w:ascii="Times New Roman" w:hAnsi="Times New Roman"/>
          <w:b w:val="0"/>
          <w:sz w:val="24"/>
          <w:szCs w:val="24"/>
          <w:lang w:val="ro-RO"/>
        </w:rPr>
        <w:tab/>
      </w:r>
      <w:r w:rsidRPr="007C446B">
        <w:rPr>
          <w:rFonts w:ascii="Times New Roman" w:hAnsi="Times New Roman"/>
          <w:b w:val="0"/>
          <w:sz w:val="24"/>
          <w:szCs w:val="24"/>
          <w:lang w:val="ro-RO"/>
        </w:rPr>
        <w:tab/>
      </w:r>
      <w:r w:rsidRPr="007C446B">
        <w:rPr>
          <w:rFonts w:ascii="Times New Roman" w:hAnsi="Times New Roman"/>
          <w:b w:val="0"/>
          <w:sz w:val="24"/>
          <w:szCs w:val="24"/>
          <w:u w:val="single"/>
          <w:lang w:val="ro-RO"/>
        </w:rPr>
        <w:t>Alimetarea cu energie electrica</w:t>
      </w:r>
      <w:r w:rsidRPr="007C446B">
        <w:rPr>
          <w:rFonts w:ascii="Times New Roman" w:hAnsi="Times New Roman"/>
          <w:b w:val="0"/>
          <w:sz w:val="24"/>
          <w:szCs w:val="24"/>
          <w:lang w:val="ro-RO"/>
        </w:rPr>
        <w:t xml:space="preserve">  se face de la reteaua existenta in zona.</w:t>
      </w:r>
    </w:p>
    <w:p w:rsidR="00B635B3" w:rsidRPr="0043399B" w:rsidRDefault="00B635B3" w:rsidP="008D7F9F">
      <w:pPr>
        <w:autoSpaceDE w:val="0"/>
        <w:autoSpaceDN w:val="0"/>
        <w:adjustRightInd w:val="0"/>
        <w:spacing w:after="0" w:line="240" w:lineRule="auto"/>
        <w:jc w:val="both"/>
        <w:rPr>
          <w:rFonts w:ascii="Times New Roman" w:hAnsi="Times New Roman"/>
          <w:sz w:val="24"/>
          <w:szCs w:val="24"/>
          <w:lang w:val="it-IT"/>
        </w:rPr>
      </w:pPr>
      <w:r w:rsidRPr="0043399B">
        <w:rPr>
          <w:rFonts w:ascii="Times New Roman" w:hAnsi="Times New Roman"/>
          <w:sz w:val="28"/>
          <w:szCs w:val="28"/>
          <w:lang w:val="ro-RO"/>
        </w:rPr>
        <w:t xml:space="preserve">- descrierea lucrărilor de refacere a amplasamentului în zona afectată de execuţia investiţiei: </w:t>
      </w:r>
      <w:r w:rsidRPr="0043399B">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43399B">
        <w:rPr>
          <w:rFonts w:ascii="Times New Roman" w:hAnsi="Times New Roman"/>
          <w:sz w:val="24"/>
          <w:szCs w:val="24"/>
          <w:lang w:val="it-IT"/>
        </w:rPr>
        <w:t>La terminarea lucrarilor, terenurile ocupate temporar vor fi aduse la starea lor initiala;</w:t>
      </w:r>
    </w:p>
    <w:p w:rsidR="00B635B3" w:rsidRPr="0043399B" w:rsidRDefault="00B635B3" w:rsidP="00AB6FB0">
      <w:pPr>
        <w:pStyle w:val="Default"/>
        <w:rPr>
          <w:color w:val="auto"/>
          <w:lang w:val="it-IT"/>
        </w:rPr>
      </w:pPr>
    </w:p>
    <w:p w:rsidR="00B635B3" w:rsidRPr="0043399B" w:rsidRDefault="00B635B3" w:rsidP="006C2845">
      <w:pPr>
        <w:pStyle w:val="Default"/>
        <w:rPr>
          <w:color w:val="auto"/>
          <w:lang w:val="it-IT"/>
        </w:rPr>
      </w:pPr>
      <w:r w:rsidRPr="0043399B">
        <w:rPr>
          <w:color w:val="auto"/>
          <w:lang w:val="it-IT"/>
        </w:rPr>
        <w:t xml:space="preserve"> </w:t>
      </w:r>
      <w:r w:rsidRPr="0043399B">
        <w:rPr>
          <w:color w:val="auto"/>
          <w:sz w:val="28"/>
          <w:szCs w:val="28"/>
          <w:lang w:val="it-IT"/>
        </w:rPr>
        <w:t>- căi noi de acces sau schimbări ale celor existente</w:t>
      </w:r>
      <w:r w:rsidRPr="0043399B">
        <w:rPr>
          <w:color w:val="auto"/>
          <w:lang w:val="it-IT"/>
        </w:rPr>
        <w:t> :</w:t>
      </w:r>
      <w:r w:rsidRPr="0043399B">
        <w:rPr>
          <w:color w:val="auto"/>
          <w:lang w:val="ro-RO"/>
        </w:rPr>
        <w:t xml:space="preserve"> </w:t>
      </w:r>
      <w:r w:rsidRPr="0043399B">
        <w:rPr>
          <w:rStyle w:val="tpa1"/>
          <w:color w:val="auto"/>
          <w:lang w:val="ro-RO"/>
        </w:rPr>
        <w:t>se vor folosi caile de acces existente</w:t>
      </w:r>
      <w:r w:rsidRPr="0043399B">
        <w:rPr>
          <w:caps/>
          <w:color w:val="auto"/>
          <w:lang w:val="it-IT"/>
        </w:rPr>
        <w:t>;</w:t>
      </w:r>
      <w:r w:rsidRPr="0043399B">
        <w:rPr>
          <w:b/>
          <w:smallCaps/>
          <w:color w:val="auto"/>
          <w:spacing w:val="6"/>
          <w:lang w:val="de-DE" w:eastAsia="de-DE"/>
        </w:rPr>
        <w:t xml:space="preserve"> </w:t>
      </w:r>
      <w:r w:rsidRPr="0043399B">
        <w:rPr>
          <w:rStyle w:val="BookTitle"/>
          <w:rFonts w:cs="Arial"/>
          <w:b w:val="0"/>
          <w:bCs/>
          <w:smallCaps w:val="0"/>
          <w:color w:val="auto"/>
          <w:spacing w:val="6"/>
          <w:lang w:val="de-DE" w:eastAsia="de-DE"/>
        </w:rPr>
        <w:t xml:space="preserve"> </w:t>
      </w:r>
      <w:r w:rsidRPr="0043399B">
        <w:rPr>
          <w:rFonts w:eastAsia="Batang"/>
          <w:color w:val="auto"/>
          <w:lang w:val="ro-RO"/>
        </w:rPr>
        <w:t xml:space="preserve">accesul se face de pe strada </w:t>
      </w:r>
      <w:r w:rsidRPr="00EB6EDD">
        <w:rPr>
          <w:b/>
          <w:color w:val="auto"/>
          <w:lang w:val="it-IT"/>
        </w:rPr>
        <w:t>Tudor Vladimirescu</w:t>
      </w:r>
      <w:r w:rsidRPr="0043399B">
        <w:rPr>
          <w:rFonts w:eastAsia="Batang"/>
          <w:color w:val="auto"/>
          <w:lang w:val="ro-RO"/>
        </w:rPr>
        <w:t>.</w:t>
      </w:r>
    </w:p>
    <w:p w:rsidR="00B635B3" w:rsidRPr="0043399B" w:rsidRDefault="00B635B3" w:rsidP="007F40F0">
      <w:pPr>
        <w:autoSpaceDE w:val="0"/>
        <w:autoSpaceDN w:val="0"/>
        <w:adjustRightInd w:val="0"/>
        <w:spacing w:after="0" w:line="240" w:lineRule="auto"/>
        <w:jc w:val="both"/>
        <w:rPr>
          <w:rFonts w:ascii="Times New Roman" w:hAnsi="Times New Roman"/>
          <w:sz w:val="24"/>
          <w:szCs w:val="24"/>
          <w:lang w:val="it-IT"/>
        </w:rPr>
      </w:pPr>
      <w:r w:rsidRPr="0043399B">
        <w:rPr>
          <w:rFonts w:ascii="Times New Roman" w:hAnsi="Times New Roman"/>
          <w:sz w:val="28"/>
          <w:szCs w:val="28"/>
          <w:lang w:val="it-IT"/>
        </w:rPr>
        <w:t xml:space="preserve"> - resursele naturale folosite în construcţie şi funcţionare : </w:t>
      </w:r>
      <w:r w:rsidRPr="0043399B">
        <w:rPr>
          <w:rFonts w:ascii="Times New Roman" w:hAnsi="Times New Roman"/>
          <w:sz w:val="24"/>
          <w:szCs w:val="24"/>
          <w:lang w:val="it-IT"/>
        </w:rPr>
        <w:t>Nu se vor folosi alte resurse naturale decit cele folosite in mod obisnuit la realizarea unui astfel de proiect, respectiv nisipul şi pietrişul folosite pentru prepararea betonului, fier, lemn.</w:t>
      </w:r>
    </w:p>
    <w:p w:rsidR="00B635B3" w:rsidRPr="0043399B" w:rsidRDefault="00B635B3" w:rsidP="008D7F9F">
      <w:pPr>
        <w:pStyle w:val="subsubTutlu"/>
        <w:numPr>
          <w:ilvl w:val="0"/>
          <w:numId w:val="7"/>
        </w:numPr>
        <w:spacing w:before="60" w:line="274" w:lineRule="exact"/>
        <w:ind w:left="782" w:hanging="357"/>
        <w:rPr>
          <w:rFonts w:ascii="Times New Roman" w:hAnsi="Times New Roman"/>
          <w:szCs w:val="24"/>
        </w:rPr>
      </w:pPr>
      <w:r w:rsidRPr="0043399B">
        <w:rPr>
          <w:rFonts w:ascii="Times New Roman" w:hAnsi="Times New Roman"/>
          <w:sz w:val="28"/>
          <w:szCs w:val="28"/>
          <w:lang w:val="it-IT"/>
        </w:rPr>
        <w:t xml:space="preserve"> metode folosite în construcţie/demolare : </w:t>
      </w:r>
    </w:p>
    <w:p w:rsidR="00B635B3" w:rsidRPr="0043399B" w:rsidRDefault="00B635B3" w:rsidP="0089154D">
      <w:pPr>
        <w:widowControl w:val="0"/>
        <w:autoSpaceDE w:val="0"/>
        <w:autoSpaceDN w:val="0"/>
        <w:adjustRightInd w:val="0"/>
        <w:ind w:left="921" w:firstLine="159"/>
        <w:jc w:val="both"/>
        <w:rPr>
          <w:rFonts w:ascii="Times New Roman" w:hAnsi="Times New Roman"/>
          <w:sz w:val="24"/>
          <w:szCs w:val="24"/>
          <w:lang w:val="ro-RO"/>
        </w:rPr>
      </w:pPr>
      <w:r w:rsidRPr="0043399B">
        <w:rPr>
          <w:rFonts w:ascii="Times New Roman" w:hAnsi="Times New Roman"/>
          <w:sz w:val="24"/>
          <w:szCs w:val="24"/>
          <w:lang w:val="ro-RO"/>
        </w:rPr>
        <w:t>Tehnologia de realizare a imobilului rezidential va cuprinde:</w:t>
      </w:r>
    </w:p>
    <w:p w:rsidR="00B635B3" w:rsidRPr="0043399B" w:rsidRDefault="00B635B3" w:rsidP="0089154D">
      <w:pPr>
        <w:widowControl w:val="0"/>
        <w:numPr>
          <w:ilvl w:val="0"/>
          <w:numId w:val="7"/>
        </w:num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lucrari de excavare pentru realizarea infrastructurii;</w:t>
      </w:r>
    </w:p>
    <w:p w:rsidR="00B635B3" w:rsidRPr="0043399B" w:rsidRDefault="00B635B3" w:rsidP="0089154D">
      <w:pPr>
        <w:widowControl w:val="0"/>
        <w:numPr>
          <w:ilvl w:val="0"/>
          <w:numId w:val="7"/>
        </w:num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confectionarea armaturilor si turnarea betonului in fundatii;</w:t>
      </w:r>
    </w:p>
    <w:p w:rsidR="00B635B3" w:rsidRPr="0043399B" w:rsidRDefault="00B635B3" w:rsidP="0089154D">
      <w:pPr>
        <w:widowControl w:val="0"/>
        <w:numPr>
          <w:ilvl w:val="0"/>
          <w:numId w:val="7"/>
        </w:num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lucrari de cofrare si turnare a betonului pentru suprastructura;</w:t>
      </w:r>
    </w:p>
    <w:p w:rsidR="00B635B3" w:rsidRPr="0043399B" w:rsidRDefault="00B635B3" w:rsidP="0089154D">
      <w:pPr>
        <w:widowControl w:val="0"/>
        <w:numPr>
          <w:ilvl w:val="0"/>
          <w:numId w:val="7"/>
        </w:num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lucrari de zidarii, placari cu polistiren;</w:t>
      </w:r>
    </w:p>
    <w:p w:rsidR="00B635B3" w:rsidRPr="0043399B" w:rsidRDefault="00B635B3" w:rsidP="0089154D">
      <w:pPr>
        <w:widowControl w:val="0"/>
        <w:numPr>
          <w:ilvl w:val="0"/>
          <w:numId w:val="7"/>
        </w:num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lucrari de hidroizolatii si protectii pentru aceastea;</w:t>
      </w:r>
    </w:p>
    <w:p w:rsidR="00B635B3" w:rsidRPr="0043399B" w:rsidRDefault="00B635B3" w:rsidP="0089154D">
      <w:pPr>
        <w:widowControl w:val="0"/>
        <w:numPr>
          <w:ilvl w:val="0"/>
          <w:numId w:val="7"/>
        </w:num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montaje tamplarii exterioare si interioare;</w:t>
      </w:r>
    </w:p>
    <w:p w:rsidR="00B635B3" w:rsidRPr="0043399B" w:rsidRDefault="00B635B3" w:rsidP="009A5DEF">
      <w:pPr>
        <w:widowControl w:val="0"/>
        <w:numPr>
          <w:ilvl w:val="0"/>
          <w:numId w:val="7"/>
        </w:numPr>
        <w:autoSpaceDE w:val="0"/>
        <w:autoSpaceDN w:val="0"/>
        <w:adjustRightInd w:val="0"/>
        <w:spacing w:after="0" w:line="240" w:lineRule="auto"/>
        <w:jc w:val="both"/>
        <w:rPr>
          <w:rFonts w:ascii="Times New Roman" w:hAnsi="Times New Roman"/>
          <w:sz w:val="24"/>
          <w:szCs w:val="24"/>
        </w:rPr>
      </w:pPr>
      <w:r w:rsidRPr="0043399B">
        <w:rPr>
          <w:rFonts w:ascii="Times New Roman" w:hAnsi="Times New Roman"/>
          <w:sz w:val="24"/>
          <w:szCs w:val="24"/>
          <w:lang w:val="ro-RO"/>
        </w:rPr>
        <w:t xml:space="preserve">tencuieli. </w:t>
      </w:r>
    </w:p>
    <w:p w:rsidR="00B635B3" w:rsidRPr="0043399B" w:rsidRDefault="00B635B3" w:rsidP="000426D0">
      <w:pPr>
        <w:widowControl w:val="0"/>
        <w:autoSpaceDE w:val="0"/>
        <w:autoSpaceDN w:val="0"/>
        <w:adjustRightInd w:val="0"/>
        <w:spacing w:after="0" w:line="240" w:lineRule="auto"/>
        <w:ind w:left="426"/>
        <w:jc w:val="both"/>
        <w:rPr>
          <w:rFonts w:ascii="Times New Roman" w:hAnsi="Times New Roman"/>
          <w:sz w:val="24"/>
          <w:szCs w:val="24"/>
        </w:rPr>
      </w:pPr>
    </w:p>
    <w:p w:rsidR="00B635B3" w:rsidRPr="0043399B" w:rsidRDefault="00B635B3" w:rsidP="008D7F9F">
      <w:pPr>
        <w:spacing w:after="0"/>
        <w:ind w:firstLine="180"/>
        <w:jc w:val="both"/>
        <w:rPr>
          <w:rFonts w:ascii="Times New Roman" w:hAnsi="Times New Roman"/>
          <w:noProof/>
          <w:sz w:val="28"/>
          <w:szCs w:val="28"/>
          <w:lang w:val="ro-RO"/>
        </w:rPr>
      </w:pPr>
      <w:r w:rsidRPr="0043399B">
        <w:rPr>
          <w:rFonts w:ascii="Times New Roman" w:hAnsi="Times New Roman"/>
          <w:sz w:val="28"/>
          <w:szCs w:val="28"/>
        </w:rPr>
        <w:t xml:space="preserve"> - planul de execuţie, cuprinzând faza de construcţie, punerea în funcţiune, exploatare, refacere şi folosire ulterioară :</w:t>
      </w:r>
      <w:r w:rsidRPr="0043399B">
        <w:rPr>
          <w:rFonts w:ascii="Times New Roman" w:hAnsi="Times New Roman"/>
          <w:noProof/>
          <w:sz w:val="28"/>
          <w:szCs w:val="28"/>
          <w:lang w:val="ro-RO"/>
        </w:rPr>
        <w:t xml:space="preserve"> </w:t>
      </w:r>
    </w:p>
    <w:p w:rsidR="00B635B3" w:rsidRPr="0043399B" w:rsidRDefault="00B635B3" w:rsidP="009A5DEF">
      <w:pPr>
        <w:widowControl w:val="0"/>
        <w:numPr>
          <w:ilvl w:val="0"/>
          <w:numId w:val="28"/>
        </w:num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Lucrarile de realizare a imobilului cuprind:</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Pregatirea organizarii de santier;</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 xml:space="preserve">Amenajarea acceselor in interiorul terenului necesar utilajelor; </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Pregatirea organizarii de santier;</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lucrari de excavare pentru realizarea infrastructurii;</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Realizarea infrastructurii;</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Ridicarea suprastructurii;</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Realizarea inchiderilor suprastructurii si a instalatiilor interioare;</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Refacerea zonelor din interiorul amplasamentului folosite temporar pentru constructie;</w:t>
      </w:r>
    </w:p>
    <w:p w:rsidR="00B635B3" w:rsidRPr="0043399B" w:rsidRDefault="00B635B3" w:rsidP="000426D0">
      <w:pPr>
        <w:widowControl w:val="0"/>
        <w:numPr>
          <w:ilvl w:val="0"/>
          <w:numId w:val="29"/>
        </w:numPr>
        <w:autoSpaceDE w:val="0"/>
        <w:autoSpaceDN w:val="0"/>
        <w:adjustRightInd w:val="0"/>
        <w:spacing w:after="0" w:line="240" w:lineRule="auto"/>
        <w:ind w:left="1260" w:firstLine="0"/>
        <w:jc w:val="both"/>
        <w:rPr>
          <w:rFonts w:ascii="Times New Roman" w:hAnsi="Times New Roman"/>
          <w:sz w:val="24"/>
          <w:szCs w:val="24"/>
          <w:lang w:val="ro-RO"/>
        </w:rPr>
      </w:pPr>
      <w:r w:rsidRPr="0043399B">
        <w:rPr>
          <w:rFonts w:ascii="Times New Roman" w:hAnsi="Times New Roman"/>
          <w:sz w:val="24"/>
          <w:szCs w:val="24"/>
          <w:lang w:val="ro-RO"/>
        </w:rPr>
        <w:t xml:space="preserve">Dezafectarea organizarii de santier si amenajare in vederea folosirii cladirii. </w:t>
      </w:r>
    </w:p>
    <w:p w:rsidR="00B635B3" w:rsidRPr="0043399B" w:rsidRDefault="00B635B3" w:rsidP="009A5DEF">
      <w:pPr>
        <w:widowControl w:val="0"/>
        <w:numPr>
          <w:ilvl w:val="0"/>
          <w:numId w:val="28"/>
        </w:numPr>
        <w:autoSpaceDE w:val="0"/>
        <w:autoSpaceDN w:val="0"/>
        <w:adjustRightInd w:val="0"/>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Durata lucrarilor estimata este pana la 36 de luni;</w:t>
      </w:r>
    </w:p>
    <w:p w:rsidR="00B635B3" w:rsidRPr="0043399B" w:rsidRDefault="00B635B3" w:rsidP="009A5DEF">
      <w:pPr>
        <w:numPr>
          <w:ilvl w:val="1"/>
          <w:numId w:val="30"/>
        </w:numPr>
        <w:tabs>
          <w:tab w:val="left" w:pos="567"/>
        </w:tabs>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Lucrările de execuţie se vor desfăşura numai în limitele amplasamentului deţinut de beneficiar;</w:t>
      </w:r>
    </w:p>
    <w:p w:rsidR="00B635B3" w:rsidRPr="0043399B" w:rsidRDefault="00B635B3" w:rsidP="009A5DEF">
      <w:pPr>
        <w:numPr>
          <w:ilvl w:val="1"/>
          <w:numId w:val="30"/>
        </w:numPr>
        <w:tabs>
          <w:tab w:val="left" w:pos="567"/>
        </w:tabs>
        <w:spacing w:after="0" w:line="240" w:lineRule="auto"/>
        <w:jc w:val="both"/>
        <w:rPr>
          <w:rFonts w:ascii="Times New Roman" w:hAnsi="Times New Roman"/>
          <w:sz w:val="24"/>
          <w:szCs w:val="24"/>
          <w:lang w:val="ro-RO"/>
        </w:rPr>
      </w:pPr>
      <w:r w:rsidRPr="0043399B">
        <w:rPr>
          <w:rFonts w:ascii="Times New Roman" w:hAnsi="Times New Roman"/>
          <w:sz w:val="24"/>
          <w:szCs w:val="24"/>
          <w:lang w:val="ro-RO"/>
        </w:rPr>
        <w:t>Pe durata executării lucrărilor de construire se vor respecta actele normative privind protecţia muncii în construcţii.</w:t>
      </w:r>
    </w:p>
    <w:p w:rsidR="00B635B3" w:rsidRPr="006D2B6B" w:rsidRDefault="00B635B3" w:rsidP="002C2518">
      <w:pPr>
        <w:pStyle w:val="Default"/>
        <w:rPr>
          <w:rFonts w:ascii="Arial" w:hAnsi="Arial" w:cs="Arial"/>
          <w:color w:val="auto"/>
          <w:lang w:val="pt-BR"/>
        </w:rPr>
      </w:pPr>
      <w:r w:rsidRPr="006672FC">
        <w:rPr>
          <w:color w:val="FF0000"/>
          <w:lang w:val="pt-BR"/>
        </w:rPr>
        <w:t xml:space="preserve">    </w:t>
      </w:r>
      <w:r w:rsidRPr="00EB6EDD">
        <w:rPr>
          <w:color w:val="auto"/>
          <w:sz w:val="28"/>
          <w:szCs w:val="28"/>
          <w:lang w:val="pt-BR"/>
        </w:rPr>
        <w:t xml:space="preserve">- relaţia cu alte proiecte existente sau planificate : </w:t>
      </w:r>
      <w:r w:rsidRPr="006D2B6B">
        <w:rPr>
          <w:color w:val="auto"/>
          <w:sz w:val="28"/>
          <w:szCs w:val="28"/>
          <w:lang w:val="ro-RO"/>
        </w:rPr>
        <w:t>nu este cazul;</w:t>
      </w:r>
    </w:p>
    <w:p w:rsidR="00B635B3" w:rsidRPr="006D2B6B" w:rsidRDefault="00B635B3" w:rsidP="007F40F0">
      <w:pPr>
        <w:autoSpaceDE w:val="0"/>
        <w:autoSpaceDN w:val="0"/>
        <w:adjustRightInd w:val="0"/>
        <w:spacing w:after="0" w:line="240" w:lineRule="auto"/>
        <w:jc w:val="both"/>
        <w:rPr>
          <w:rFonts w:ascii="Times New Roman" w:hAnsi="Times New Roman"/>
          <w:sz w:val="24"/>
          <w:szCs w:val="24"/>
          <w:lang w:val="ro-RO"/>
        </w:rPr>
      </w:pP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ro-RO"/>
        </w:rPr>
      </w:pPr>
      <w:r w:rsidRPr="006D2B6B">
        <w:rPr>
          <w:rFonts w:ascii="Times New Roman" w:hAnsi="Times New Roman"/>
          <w:sz w:val="28"/>
          <w:szCs w:val="28"/>
          <w:lang w:val="ro-RO"/>
        </w:rPr>
        <w:t xml:space="preserve">    - detalii privind alternativele care au fost luate în considerare: nu este cazul;</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ro-RO"/>
        </w:rPr>
      </w:pPr>
      <w:r w:rsidRPr="006D2B6B">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B635B3" w:rsidRPr="006672FC" w:rsidRDefault="00B635B3" w:rsidP="006D2B6B">
      <w:pPr>
        <w:spacing w:line="240" w:lineRule="auto"/>
        <w:jc w:val="both"/>
        <w:rPr>
          <w:rFonts w:ascii="Times New Roman" w:hAnsi="Times New Roman"/>
          <w:color w:val="FF0000"/>
          <w:sz w:val="28"/>
          <w:szCs w:val="28"/>
          <w:lang w:val="it-IT"/>
        </w:rPr>
      </w:pPr>
      <w:r w:rsidRPr="006D2B6B">
        <w:rPr>
          <w:rFonts w:ascii="Times New Roman" w:hAnsi="Times New Roman"/>
          <w:sz w:val="28"/>
          <w:szCs w:val="28"/>
          <w:lang w:val="ro-RO"/>
        </w:rPr>
        <w:t xml:space="preserve">    </w:t>
      </w:r>
      <w:r w:rsidRPr="006D2B6B">
        <w:rPr>
          <w:rFonts w:ascii="Times New Roman" w:hAnsi="Times New Roman"/>
          <w:sz w:val="28"/>
          <w:szCs w:val="28"/>
          <w:lang w:val="it-IT"/>
        </w:rPr>
        <w:t>- alte autorizaţii cerute pentru proiect: sunt mentionate in certificatul de urbanism</w:t>
      </w:r>
      <w:r>
        <w:rPr>
          <w:rFonts w:ascii="Times New Roman" w:hAnsi="Times New Roman"/>
          <w:sz w:val="28"/>
          <w:szCs w:val="28"/>
          <w:lang w:val="it-IT"/>
        </w:rPr>
        <w:t xml:space="preserve"> nr. </w:t>
      </w:r>
      <w:r w:rsidRPr="00EB6EDD">
        <w:rPr>
          <w:rFonts w:ascii="Times New Roman" w:hAnsi="Times New Roman"/>
          <w:b/>
          <w:sz w:val="24"/>
          <w:szCs w:val="24"/>
          <w:lang w:val="it-IT"/>
        </w:rPr>
        <w:t>17/31.01.2019.</w:t>
      </w:r>
      <w:r w:rsidRPr="006672FC">
        <w:rPr>
          <w:rFonts w:ascii="Times New Roman" w:hAnsi="Times New Roman"/>
          <w:color w:val="FF0000"/>
          <w:sz w:val="28"/>
          <w:szCs w:val="28"/>
          <w:lang w:val="it-IT"/>
        </w:rPr>
        <w:t xml:space="preserve">   </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it-IT"/>
        </w:rPr>
        <w:t xml:space="preserve"> </w:t>
      </w:r>
      <w:r w:rsidRPr="006D2B6B">
        <w:rPr>
          <w:rFonts w:ascii="Times New Roman" w:hAnsi="Times New Roman"/>
          <w:sz w:val="28"/>
          <w:szCs w:val="28"/>
          <w:lang w:val="pt-BR"/>
        </w:rPr>
        <w:t>IV. Descrierea lucrărilor de demolare necesare:</w:t>
      </w:r>
    </w:p>
    <w:p w:rsidR="00B635B3" w:rsidRPr="006D2B6B" w:rsidRDefault="00B635B3" w:rsidP="00EC6675">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planul de execuţie a lucrărilor de demolare, de refacere şi folosire ulterioară a terenului: nu este cazul;   </w:t>
      </w:r>
    </w:p>
    <w:p w:rsidR="00B635B3" w:rsidRPr="006D2B6B" w:rsidRDefault="00B635B3" w:rsidP="00980CFC">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descrierea lucrărilor de refacere a amplasamentului: nu este cazul;</w:t>
      </w:r>
    </w:p>
    <w:p w:rsidR="00B635B3" w:rsidRPr="006D2B6B" w:rsidRDefault="00B635B3" w:rsidP="00980CFC">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căi noi de acces sau schimbări ale celor existente, după caz: nu este cazul;</w:t>
      </w:r>
    </w:p>
    <w:p w:rsidR="00B635B3" w:rsidRPr="006D2B6B" w:rsidRDefault="00B635B3" w:rsidP="00980CFC">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metode folosite în demolare: se va executa cu societati specializate;</w:t>
      </w:r>
    </w:p>
    <w:p w:rsidR="00B635B3" w:rsidRPr="006D2B6B" w:rsidRDefault="00B635B3" w:rsidP="00980CFC">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detalii privind alternativele care au fost luate în considerare: nu este cazul;</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alte activităţi care pot apărea ca urmare a demolării (de exemplu, eliminarea deşeurilor) : nu este cazul;</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V. Descrierea amplasării proiectului:</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B635B3" w:rsidRPr="006D2B6B" w:rsidRDefault="00B635B3" w:rsidP="007F40F0">
      <w:pPr>
        <w:autoSpaceDE w:val="0"/>
        <w:autoSpaceDN w:val="0"/>
        <w:adjustRightInd w:val="0"/>
        <w:spacing w:after="0" w:line="240" w:lineRule="auto"/>
        <w:jc w:val="both"/>
        <w:rPr>
          <w:rFonts w:ascii="Times New Roman" w:hAnsi="Times New Roman"/>
          <w:sz w:val="24"/>
          <w:szCs w:val="24"/>
          <w:lang w:val="pt-BR"/>
        </w:rPr>
      </w:pPr>
      <w:r w:rsidRPr="006D2B6B">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r w:rsidRPr="006D2B6B">
        <w:rPr>
          <w:rFonts w:ascii="Times New Roman" w:hAnsi="Times New Roman"/>
          <w:sz w:val="24"/>
          <w:szCs w:val="24"/>
          <w:lang w:val="pt-BR"/>
        </w:rPr>
        <w:t>nu este cazul, amplasamentul proiectului este situat in afara unor situri arheologice.</w:t>
      </w:r>
    </w:p>
    <w:p w:rsidR="00B635B3" w:rsidRPr="00B24AD7" w:rsidRDefault="00B635B3" w:rsidP="007F40F0">
      <w:pPr>
        <w:autoSpaceDE w:val="0"/>
        <w:autoSpaceDN w:val="0"/>
        <w:adjustRightInd w:val="0"/>
        <w:spacing w:after="0" w:line="240" w:lineRule="auto"/>
        <w:jc w:val="both"/>
        <w:rPr>
          <w:rFonts w:ascii="Times New Roman" w:hAnsi="Times New Roman"/>
          <w:sz w:val="24"/>
          <w:szCs w:val="24"/>
          <w:lang w:val="it-IT"/>
        </w:rPr>
      </w:pPr>
      <w:r w:rsidRPr="006D2B6B">
        <w:rPr>
          <w:rFonts w:ascii="Times New Roman" w:hAnsi="Times New Roman"/>
          <w:sz w:val="28"/>
          <w:szCs w:val="28"/>
          <w:lang w:val="pt-BR"/>
        </w:rPr>
        <w:t xml:space="preserve">    </w:t>
      </w:r>
      <w:r w:rsidRPr="006D2B6B">
        <w:rPr>
          <w:rFonts w:ascii="Times New Roman" w:hAnsi="Times New Roman"/>
          <w:sz w:val="28"/>
          <w:szCs w:val="28"/>
          <w:lang w:val="it-IT"/>
        </w:rPr>
        <w:t xml:space="preserve">- hărţi, fotografii ale amplasamentului care pot oferi informaţii privind caracteristicile fizice </w:t>
      </w:r>
      <w:r w:rsidRPr="00B24AD7">
        <w:rPr>
          <w:rFonts w:ascii="Times New Roman" w:hAnsi="Times New Roman"/>
          <w:sz w:val="24"/>
          <w:szCs w:val="24"/>
          <w:lang w:val="it-IT"/>
        </w:rPr>
        <w:t>ale mediului, atât naturale, cât şi artificiale, şi alte informaţii privind:</w:t>
      </w:r>
    </w:p>
    <w:p w:rsidR="00B635B3" w:rsidRPr="00B24AD7" w:rsidRDefault="00B635B3" w:rsidP="00B24AD7">
      <w:pPr>
        <w:pStyle w:val="ListParagraph"/>
        <w:widowControl/>
        <w:spacing w:before="0" w:after="160"/>
        <w:ind w:left="0"/>
        <w:contextualSpacing/>
        <w:rPr>
          <w:rFonts w:ascii="Times New Roman" w:hAnsi="Times New Roman"/>
          <w:b/>
          <w:sz w:val="24"/>
          <w:szCs w:val="24"/>
          <w:lang w:val="ro-RO"/>
        </w:rPr>
      </w:pPr>
      <w:r w:rsidRPr="00B24AD7">
        <w:rPr>
          <w:rFonts w:ascii="Times New Roman" w:hAnsi="Times New Roman"/>
          <w:sz w:val="24"/>
          <w:szCs w:val="24"/>
          <w:lang w:val="it-IT"/>
        </w:rPr>
        <w:t xml:space="preserve"> </w:t>
      </w:r>
      <w:r w:rsidRPr="00B24AD7">
        <w:rPr>
          <w:rFonts w:ascii="Times New Roman" w:hAnsi="Times New Roman"/>
          <w:sz w:val="28"/>
          <w:szCs w:val="28"/>
          <w:lang w:val="it-IT"/>
        </w:rPr>
        <w:t>• folosinţele actuale şi planificate ale terenului atât pe amplasament, cât şi pe zone adiacente acestuia:</w:t>
      </w:r>
      <w:r w:rsidRPr="00B24AD7">
        <w:rPr>
          <w:rFonts w:ascii="Times New Roman" w:hAnsi="Times New Roman"/>
          <w:b/>
          <w:sz w:val="24"/>
          <w:szCs w:val="24"/>
          <w:lang w:val="ro-RO"/>
        </w:rPr>
        <w:t xml:space="preserve"> </w:t>
      </w:r>
      <w:r w:rsidRPr="00B24AD7">
        <w:rPr>
          <w:rFonts w:ascii="Times New Roman" w:hAnsi="Times New Roman"/>
          <w:sz w:val="24"/>
          <w:szCs w:val="24"/>
          <w:lang w:val="it-IT"/>
        </w:rPr>
        <w:t xml:space="preserve">Folosința actuală a terenului este curti-constructii, conform Certificatului de Urbanism nr. </w:t>
      </w:r>
      <w:r w:rsidRPr="00B24AD7">
        <w:rPr>
          <w:rFonts w:ascii="Times New Roman" w:hAnsi="Times New Roman"/>
          <w:b/>
          <w:sz w:val="24"/>
          <w:szCs w:val="24"/>
          <w:lang w:val="it-IT"/>
        </w:rPr>
        <w:t>17/31.01.2019.</w:t>
      </w:r>
    </w:p>
    <w:p w:rsidR="00B635B3" w:rsidRPr="00B24AD7" w:rsidRDefault="00B635B3" w:rsidP="00B24AD7">
      <w:pPr>
        <w:rPr>
          <w:rFonts w:ascii="Times New Roman" w:hAnsi="Times New Roman"/>
          <w:sz w:val="24"/>
          <w:szCs w:val="24"/>
          <w:lang w:val="pt-BR"/>
        </w:rPr>
      </w:pPr>
      <w:r w:rsidRPr="00EB6EDD">
        <w:rPr>
          <w:rFonts w:ascii="Times New Roman" w:hAnsi="Times New Roman"/>
          <w:sz w:val="24"/>
          <w:szCs w:val="24"/>
          <w:lang w:val="pt-BR"/>
        </w:rPr>
        <w:t>Terenul se afla in Judetul Constanta, Comuna Mihail Kogalniceanu, Str.Tudor Vladimirescu nr.75.</w:t>
      </w:r>
      <w:r w:rsidRPr="00320115">
        <w:rPr>
          <w:rFonts w:ascii="Times New Roman" w:hAnsi="Times New Roman"/>
          <w:sz w:val="24"/>
          <w:szCs w:val="24"/>
          <w:lang w:val="ro-RO"/>
        </w:rPr>
        <w:t xml:space="preserve">Suprafata terenului este de 1062.00 m². </w:t>
      </w:r>
      <w:r w:rsidRPr="009D7310">
        <w:rPr>
          <w:rFonts w:ascii="Times New Roman" w:eastAsia="Batang" w:hAnsi="Times New Roman"/>
          <w:sz w:val="24"/>
          <w:szCs w:val="24"/>
          <w:lang w:val="ro-RO"/>
        </w:rPr>
        <w:t>Vecinătățile terenului sunt următoarele:</w:t>
      </w:r>
    </w:p>
    <w:p w:rsidR="00B635B3" w:rsidRPr="00EB6EDD" w:rsidRDefault="00B635B3" w:rsidP="006D2B6B">
      <w:pPr>
        <w:numPr>
          <w:ilvl w:val="0"/>
          <w:numId w:val="32"/>
        </w:numPr>
        <w:spacing w:after="0"/>
        <w:rPr>
          <w:rFonts w:ascii="Times New Roman" w:hAnsi="Times New Roman"/>
          <w:sz w:val="24"/>
          <w:szCs w:val="24"/>
          <w:lang w:val="it-IT"/>
        </w:rPr>
      </w:pPr>
      <w:r w:rsidRPr="00EB6EDD">
        <w:rPr>
          <w:rFonts w:ascii="Times New Roman" w:hAnsi="Times New Roman"/>
          <w:sz w:val="24"/>
          <w:szCs w:val="24"/>
          <w:lang w:val="it-IT"/>
        </w:rPr>
        <w:t>La NORD – IE 105552 si IE 105551;</w:t>
      </w:r>
    </w:p>
    <w:p w:rsidR="00B635B3" w:rsidRPr="00EB6EDD" w:rsidRDefault="00B635B3" w:rsidP="006D2B6B">
      <w:pPr>
        <w:numPr>
          <w:ilvl w:val="0"/>
          <w:numId w:val="32"/>
        </w:numPr>
        <w:spacing w:after="0"/>
        <w:rPr>
          <w:rFonts w:ascii="Times New Roman" w:hAnsi="Times New Roman"/>
          <w:sz w:val="24"/>
          <w:szCs w:val="24"/>
          <w:lang w:val="it-IT"/>
        </w:rPr>
      </w:pPr>
      <w:r w:rsidRPr="00EB6EDD">
        <w:rPr>
          <w:rFonts w:ascii="Times New Roman" w:hAnsi="Times New Roman"/>
          <w:sz w:val="24"/>
          <w:szCs w:val="24"/>
          <w:lang w:val="it-IT"/>
        </w:rPr>
        <w:t xml:space="preserve">La SUD – CAPUSAN IRINA si CARAMAN I. </w:t>
      </w:r>
    </w:p>
    <w:p w:rsidR="00B635B3" w:rsidRPr="009D7310" w:rsidRDefault="00B635B3" w:rsidP="006D2B6B">
      <w:pPr>
        <w:numPr>
          <w:ilvl w:val="0"/>
          <w:numId w:val="32"/>
        </w:numPr>
        <w:spacing w:after="0"/>
        <w:rPr>
          <w:rFonts w:ascii="Times New Roman" w:hAnsi="Times New Roman"/>
          <w:sz w:val="24"/>
          <w:szCs w:val="24"/>
        </w:rPr>
      </w:pPr>
      <w:r w:rsidRPr="009D7310">
        <w:rPr>
          <w:rFonts w:ascii="Times New Roman" w:hAnsi="Times New Roman"/>
          <w:sz w:val="24"/>
          <w:szCs w:val="24"/>
        </w:rPr>
        <w:t>La VEST –   STR. GRIVITEI;</w:t>
      </w:r>
    </w:p>
    <w:p w:rsidR="00B635B3" w:rsidRPr="00EB6EDD" w:rsidRDefault="00B635B3" w:rsidP="006D2B6B">
      <w:pPr>
        <w:numPr>
          <w:ilvl w:val="0"/>
          <w:numId w:val="32"/>
        </w:numPr>
        <w:spacing w:after="0"/>
        <w:rPr>
          <w:rFonts w:ascii="Times New Roman" w:hAnsi="Times New Roman"/>
          <w:sz w:val="24"/>
          <w:szCs w:val="24"/>
          <w:lang w:val="fr-FR"/>
        </w:rPr>
      </w:pPr>
      <w:r w:rsidRPr="00EB6EDD">
        <w:rPr>
          <w:rFonts w:ascii="Times New Roman" w:hAnsi="Times New Roman"/>
          <w:sz w:val="24"/>
          <w:szCs w:val="24"/>
          <w:lang w:val="fr-FR"/>
        </w:rPr>
        <w:t>La EST – STR. TUDOR VLADIMIRESCU.</w:t>
      </w:r>
    </w:p>
    <w:p w:rsidR="00B635B3" w:rsidRPr="007C446B" w:rsidRDefault="00B635B3" w:rsidP="00581956">
      <w:pPr>
        <w:pStyle w:val="Blickfangpunkt1"/>
        <w:numPr>
          <w:ilvl w:val="0"/>
          <w:numId w:val="0"/>
        </w:numPr>
        <w:tabs>
          <w:tab w:val="left" w:pos="567"/>
          <w:tab w:val="left" w:pos="709"/>
        </w:tabs>
        <w:spacing w:after="0" w:line="240" w:lineRule="auto"/>
        <w:ind w:left="349"/>
        <w:rPr>
          <w:rFonts w:ascii="Times New Roman" w:hAnsi="Times New Roman"/>
          <w:b w:val="0"/>
          <w:sz w:val="24"/>
          <w:szCs w:val="24"/>
          <w:lang w:val="ro-RO"/>
        </w:rPr>
      </w:pPr>
      <w:r w:rsidRPr="007C446B">
        <w:rPr>
          <w:rFonts w:ascii="Times New Roman" w:hAnsi="Times New Roman"/>
          <w:sz w:val="24"/>
          <w:szCs w:val="24"/>
          <w:lang w:val="ro-RO"/>
        </w:rPr>
        <w:t>Distanţele minime faţă de construcţiile învecinate;</w:t>
      </w:r>
      <w:r w:rsidRPr="007C446B">
        <w:rPr>
          <w:rFonts w:ascii="Times New Roman" w:hAnsi="Times New Roman"/>
          <w:b w:val="0"/>
          <w:sz w:val="24"/>
          <w:szCs w:val="24"/>
          <w:lang w:val="ro-RO"/>
        </w:rPr>
        <w:t xml:space="preserve"> </w:t>
      </w:r>
    </w:p>
    <w:p w:rsidR="00B635B3" w:rsidRPr="007C446B" w:rsidRDefault="00B635B3" w:rsidP="00B24AD7">
      <w:pPr>
        <w:spacing w:after="0"/>
        <w:rPr>
          <w:rFonts w:ascii="Times New Roman" w:hAnsi="Times New Roman"/>
          <w:sz w:val="24"/>
          <w:szCs w:val="24"/>
          <w:lang w:val="ro-RO"/>
        </w:rPr>
      </w:pPr>
      <w:r>
        <w:rPr>
          <w:rFonts w:ascii="Times New Roman" w:hAnsi="Times New Roman"/>
          <w:sz w:val="24"/>
          <w:szCs w:val="24"/>
          <w:lang w:val="ro-RO"/>
        </w:rPr>
        <w:t xml:space="preserve">- </w:t>
      </w:r>
      <w:r w:rsidRPr="007C446B">
        <w:rPr>
          <w:rFonts w:ascii="Times New Roman" w:hAnsi="Times New Roman"/>
          <w:sz w:val="24"/>
          <w:szCs w:val="24"/>
          <w:lang w:val="ro-RO"/>
        </w:rPr>
        <w:t xml:space="preserve">Distantele Corpului C1 SPATIU COMERCIAL fata de obiectivele cele mai apropiate sunt: Nord: </w:t>
      </w:r>
      <w:r>
        <w:rPr>
          <w:rFonts w:ascii="Times New Roman" w:hAnsi="Times New Roman"/>
          <w:sz w:val="24"/>
          <w:szCs w:val="24"/>
          <w:lang w:val="ro-RO"/>
        </w:rPr>
        <w:t>8.16</w:t>
      </w:r>
      <w:r w:rsidRPr="007C446B">
        <w:rPr>
          <w:rFonts w:ascii="Times New Roman" w:hAnsi="Times New Roman"/>
          <w:sz w:val="24"/>
          <w:szCs w:val="24"/>
          <w:lang w:val="ro-RO"/>
        </w:rPr>
        <w:t xml:space="preserve"> m fata de imobil C3 IE 105551; Sud: </w:t>
      </w:r>
      <w:r>
        <w:rPr>
          <w:rFonts w:ascii="Times New Roman" w:hAnsi="Times New Roman"/>
          <w:sz w:val="24"/>
          <w:szCs w:val="24"/>
          <w:lang w:val="ro-RO"/>
        </w:rPr>
        <w:t>4.36</w:t>
      </w:r>
      <w:r w:rsidRPr="007C446B">
        <w:rPr>
          <w:rFonts w:ascii="Times New Roman" w:hAnsi="Times New Roman"/>
          <w:sz w:val="24"/>
          <w:szCs w:val="24"/>
          <w:lang w:val="ro-RO"/>
        </w:rPr>
        <w:t xml:space="preserve"> m fata de imobil CARAMAN I. La VEST –   STR. GRIVITEI; La EST – STR. TUDOR VLADIMIRESCU.</w:t>
      </w:r>
    </w:p>
    <w:p w:rsidR="00B635B3" w:rsidRPr="006672FC" w:rsidRDefault="00B635B3" w:rsidP="00B24AD7">
      <w:pPr>
        <w:spacing w:after="0"/>
        <w:rPr>
          <w:rFonts w:ascii="Times New Roman" w:hAnsi="Times New Roman"/>
          <w:color w:val="FF0000"/>
          <w:sz w:val="24"/>
          <w:szCs w:val="24"/>
          <w:lang w:val="ro-RO"/>
        </w:rPr>
      </w:pPr>
      <w:r>
        <w:rPr>
          <w:rFonts w:ascii="Times New Roman" w:hAnsi="Times New Roman"/>
          <w:sz w:val="24"/>
          <w:szCs w:val="24"/>
          <w:lang w:val="ro-RO"/>
        </w:rPr>
        <w:t xml:space="preserve">- </w:t>
      </w:r>
      <w:r w:rsidRPr="007C446B">
        <w:rPr>
          <w:rFonts w:ascii="Times New Roman" w:hAnsi="Times New Roman"/>
          <w:sz w:val="24"/>
          <w:szCs w:val="24"/>
          <w:lang w:val="ro-RO"/>
        </w:rPr>
        <w:t xml:space="preserve">Distantele Corpului C2 spalatorie auto fata de obiectivele cele mai apropiate sunt: Nord: 9.47 m fata de imobil C3 IE 105551; Sud: 11.63 m fata de imobil </w:t>
      </w:r>
      <w:r w:rsidRPr="007C446B">
        <w:rPr>
          <w:rFonts w:ascii="Times New Roman" w:hAnsi="Times New Roman"/>
          <w:sz w:val="24"/>
          <w:szCs w:val="24"/>
          <w:lang w:val="it-IT"/>
        </w:rPr>
        <w:t>CARAMAN I.</w:t>
      </w:r>
      <w:r w:rsidRPr="007C446B">
        <w:rPr>
          <w:rFonts w:ascii="Times New Roman" w:hAnsi="Times New Roman"/>
          <w:sz w:val="24"/>
          <w:szCs w:val="24"/>
          <w:lang w:val="ro-RO"/>
        </w:rPr>
        <w:t xml:space="preserve"> </w:t>
      </w:r>
      <w:r w:rsidRPr="007C446B">
        <w:rPr>
          <w:rFonts w:ascii="Times New Roman" w:hAnsi="Times New Roman"/>
          <w:sz w:val="24"/>
          <w:szCs w:val="24"/>
          <w:lang w:val="it-IT"/>
        </w:rPr>
        <w:t>La VEST –   STR. GRIVITEI; La EST – STR. TUDOR VLADIMIRESCU.</w:t>
      </w:r>
    </w:p>
    <w:p w:rsidR="00B635B3" w:rsidRPr="006D2B6B" w:rsidRDefault="00B635B3" w:rsidP="00ED72A5">
      <w:pPr>
        <w:widowControl w:val="0"/>
        <w:autoSpaceDE w:val="0"/>
        <w:spacing w:after="0"/>
        <w:jc w:val="both"/>
        <w:rPr>
          <w:rFonts w:ascii="Times New Roman" w:hAnsi="Times New Roman"/>
          <w:sz w:val="24"/>
          <w:szCs w:val="24"/>
          <w:lang w:val="it-IT"/>
        </w:rPr>
      </w:pPr>
      <w:r w:rsidRPr="006D2B6B">
        <w:rPr>
          <w:rFonts w:ascii="Times New Roman" w:hAnsi="Times New Roman"/>
          <w:sz w:val="24"/>
          <w:szCs w:val="24"/>
          <w:lang w:val="it-IT"/>
        </w:rPr>
        <w:t>• politici de zonare şi de folosire a</w:t>
      </w:r>
      <w:r w:rsidRPr="006D2B6B">
        <w:rPr>
          <w:rFonts w:ascii="Times New Roman" w:hAnsi="Times New Roman"/>
          <w:sz w:val="28"/>
          <w:szCs w:val="28"/>
          <w:lang w:val="it-IT"/>
        </w:rPr>
        <w:t xml:space="preserve"> terenului:</w:t>
      </w:r>
      <w:r w:rsidRPr="006D2B6B">
        <w:rPr>
          <w:rFonts w:ascii="Times New Roman" w:hAnsi="Times New Roman"/>
          <w:lang w:val="ro-RO"/>
        </w:rPr>
        <w:t xml:space="preserve"> </w:t>
      </w:r>
      <w:r w:rsidRPr="006D2B6B">
        <w:rPr>
          <w:rFonts w:ascii="Times New Roman" w:hAnsi="Times New Roman"/>
          <w:sz w:val="24"/>
          <w:szCs w:val="24"/>
          <w:lang w:val="it-IT"/>
        </w:rPr>
        <w:t>Zonarea şi folosirea terenului sunt in conformitate cu destinaţia stabilita prin planurile de urbanism şi de amenajare a teritoriului aprobate.</w:t>
      </w:r>
    </w:p>
    <w:p w:rsidR="00B635B3" w:rsidRPr="006D2B6B" w:rsidRDefault="00B635B3" w:rsidP="0078021E">
      <w:pPr>
        <w:pStyle w:val="ListParagraph"/>
        <w:widowControl/>
        <w:spacing w:before="0" w:after="160"/>
        <w:ind w:left="0"/>
        <w:contextualSpacing/>
        <w:rPr>
          <w:rFonts w:ascii="Times New Roman" w:hAnsi="Times New Roman"/>
          <w:sz w:val="24"/>
          <w:szCs w:val="24"/>
          <w:lang w:val="ro-RO"/>
        </w:rPr>
      </w:pPr>
      <w:r w:rsidRPr="006D2B6B">
        <w:rPr>
          <w:rFonts w:ascii="Times New Roman" w:hAnsi="Times New Roman"/>
          <w:sz w:val="28"/>
          <w:szCs w:val="28"/>
          <w:lang w:val="ro-RO"/>
        </w:rPr>
        <w:t xml:space="preserve"> • arealele sensibile: </w:t>
      </w:r>
      <w:r w:rsidRPr="006D2B6B">
        <w:rPr>
          <w:rFonts w:ascii="Times New Roman" w:hAnsi="Times New Roman"/>
          <w:sz w:val="24"/>
          <w:szCs w:val="24"/>
          <w:lang w:val="ro-RO"/>
        </w:rPr>
        <w:t>amplasamentul este situat in afara ariilor naturale protejate, in vecinatate exista zone rezidentiale.</w:t>
      </w:r>
    </w:p>
    <w:p w:rsidR="00B635B3" w:rsidRPr="00A20E07" w:rsidRDefault="00B635B3" w:rsidP="003B252F">
      <w:pPr>
        <w:numPr>
          <w:ilvl w:val="0"/>
          <w:numId w:val="31"/>
        </w:numPr>
        <w:autoSpaceDE w:val="0"/>
        <w:autoSpaceDN w:val="0"/>
        <w:adjustRightInd w:val="0"/>
        <w:spacing w:after="0" w:line="240" w:lineRule="auto"/>
        <w:jc w:val="both"/>
        <w:rPr>
          <w:rFonts w:ascii="Times New Roman" w:hAnsi="Times New Roman"/>
          <w:sz w:val="28"/>
          <w:szCs w:val="28"/>
          <w:lang w:val="ro-RO"/>
        </w:rPr>
      </w:pPr>
      <w:r w:rsidRPr="00A20E07">
        <w:rPr>
          <w:rFonts w:ascii="Times New Roman" w:hAnsi="Times New Roman"/>
          <w:sz w:val="28"/>
          <w:szCs w:val="28"/>
          <w:lang w:val="ro-RO"/>
        </w:rPr>
        <w:t>coordonatele geografice ale amplasamentului proiectului, care vor fi prezentate sub formă de vector în forat digital cu referinţă geografică, în sistem de proiecţie naţională Stereo 1970:</w:t>
      </w:r>
    </w:p>
    <w:p w:rsidR="00B635B3" w:rsidRPr="00A20E07" w:rsidRDefault="00B635B3" w:rsidP="003B252F">
      <w:pPr>
        <w:autoSpaceDE w:val="0"/>
        <w:autoSpaceDN w:val="0"/>
        <w:adjustRightInd w:val="0"/>
        <w:spacing w:after="0" w:line="240" w:lineRule="auto"/>
        <w:jc w:val="both"/>
        <w:rPr>
          <w:rFonts w:ascii="Times New Roman" w:hAnsi="Times New Roman"/>
          <w:sz w:val="28"/>
          <w:szCs w:val="28"/>
          <w:lang w:val="ro-RO"/>
        </w:rPr>
      </w:pPr>
    </w:p>
    <w:p w:rsidR="00B635B3" w:rsidRPr="006672FC" w:rsidRDefault="00B635B3" w:rsidP="003B252F">
      <w:pPr>
        <w:autoSpaceDE w:val="0"/>
        <w:autoSpaceDN w:val="0"/>
        <w:adjustRightInd w:val="0"/>
        <w:spacing w:after="0" w:line="240" w:lineRule="auto"/>
        <w:jc w:val="both"/>
        <w:rPr>
          <w:rFonts w:ascii="Times New Roman" w:hAnsi="Times New Roman"/>
          <w:color w:val="FF0000"/>
          <w:sz w:val="28"/>
          <w:szCs w:val="28"/>
          <w:lang w:val="ro-RO"/>
        </w:rPr>
      </w:pPr>
      <w:r>
        <w:rPr>
          <w:noProof/>
        </w:rPr>
        <w:pict>
          <v:shape id="Picture 1" o:spid="_x0000_i1026" type="#_x0000_t75" alt="coordonate poliac.PNG" style="width:309.75pt;height:255.75pt;visibility:visible">
            <v:imagedata r:id="rId6" o:title=""/>
          </v:shape>
        </w:pict>
      </w:r>
    </w:p>
    <w:p w:rsidR="00B635B3" w:rsidRPr="006672FC" w:rsidRDefault="00B635B3" w:rsidP="003B252F">
      <w:pPr>
        <w:autoSpaceDE w:val="0"/>
        <w:autoSpaceDN w:val="0"/>
        <w:adjustRightInd w:val="0"/>
        <w:spacing w:after="0" w:line="240" w:lineRule="auto"/>
        <w:jc w:val="both"/>
        <w:rPr>
          <w:rFonts w:ascii="Times New Roman" w:hAnsi="Times New Roman"/>
          <w:color w:val="FF0000"/>
          <w:sz w:val="28"/>
          <w:szCs w:val="28"/>
          <w:lang w:val="ro-RO"/>
        </w:rPr>
      </w:pPr>
    </w:p>
    <w:p w:rsidR="00B635B3" w:rsidRPr="006672FC" w:rsidRDefault="00B635B3" w:rsidP="003B252F">
      <w:pPr>
        <w:autoSpaceDE w:val="0"/>
        <w:autoSpaceDN w:val="0"/>
        <w:adjustRightInd w:val="0"/>
        <w:spacing w:after="0" w:line="240" w:lineRule="auto"/>
        <w:jc w:val="both"/>
        <w:rPr>
          <w:rFonts w:ascii="Times New Roman" w:hAnsi="Times New Roman"/>
          <w:color w:val="FF0000"/>
          <w:sz w:val="28"/>
          <w:szCs w:val="28"/>
          <w:lang w:val="ro-RO"/>
        </w:rPr>
      </w:pPr>
    </w:p>
    <w:p w:rsidR="00B635B3" w:rsidRPr="006672FC" w:rsidRDefault="00B635B3" w:rsidP="003B252F">
      <w:pPr>
        <w:autoSpaceDE w:val="0"/>
        <w:autoSpaceDN w:val="0"/>
        <w:adjustRightInd w:val="0"/>
        <w:spacing w:after="0" w:line="240" w:lineRule="auto"/>
        <w:jc w:val="both"/>
        <w:rPr>
          <w:rFonts w:ascii="Times New Roman" w:hAnsi="Times New Roman"/>
          <w:color w:val="FF0000"/>
          <w:sz w:val="28"/>
          <w:szCs w:val="28"/>
          <w:lang w:val="ro-RO"/>
        </w:rPr>
      </w:pPr>
    </w:p>
    <w:p w:rsidR="00B635B3" w:rsidRPr="006D2B6B" w:rsidRDefault="00B635B3" w:rsidP="00C80B0E">
      <w:pPr>
        <w:autoSpaceDE w:val="0"/>
        <w:autoSpaceDN w:val="0"/>
        <w:adjustRightInd w:val="0"/>
        <w:spacing w:after="0" w:line="240" w:lineRule="auto"/>
        <w:jc w:val="both"/>
        <w:rPr>
          <w:rFonts w:ascii="Times New Roman" w:hAnsi="Times New Roman"/>
          <w:sz w:val="28"/>
          <w:szCs w:val="28"/>
          <w:lang w:val="ro-RO"/>
        </w:rPr>
      </w:pPr>
      <w:r w:rsidRPr="006D2B6B">
        <w:rPr>
          <w:rFonts w:ascii="Times New Roman" w:hAnsi="Times New Roman"/>
          <w:sz w:val="28"/>
          <w:szCs w:val="28"/>
          <w:lang w:val="ro-RO"/>
        </w:rPr>
        <w:t xml:space="preserve">- detalii privind orice variantă de amplasament care a fost luată în considerare : </w:t>
      </w:r>
    </w:p>
    <w:p w:rsidR="00B635B3" w:rsidRPr="00EB6EDD" w:rsidRDefault="00B635B3" w:rsidP="00B8344E">
      <w:pPr>
        <w:widowControl w:val="0"/>
        <w:autoSpaceDE w:val="0"/>
        <w:spacing w:after="0"/>
        <w:ind w:firstLine="720"/>
        <w:jc w:val="both"/>
        <w:rPr>
          <w:rFonts w:ascii="Times New Roman" w:hAnsi="Times New Roman"/>
          <w:sz w:val="24"/>
          <w:szCs w:val="24"/>
          <w:lang w:val="ro-RO"/>
        </w:rPr>
      </w:pPr>
      <w:r w:rsidRPr="006D2B6B">
        <w:rPr>
          <w:rFonts w:ascii="Times New Roman" w:hAnsi="Times New Roman"/>
          <w:sz w:val="24"/>
          <w:szCs w:val="24"/>
          <w:lang w:val="ro-RO"/>
        </w:rPr>
        <w:t xml:space="preserve">Nu a fost luata in considerare nici o alta varianta de amplasament intrucat amplasamentul studiat pentru realizarea investitiei  </w:t>
      </w:r>
      <w:r w:rsidRPr="00EB6EDD">
        <w:rPr>
          <w:rFonts w:ascii="Times New Roman" w:hAnsi="Times New Roman"/>
          <w:sz w:val="24"/>
          <w:szCs w:val="24"/>
          <w:lang w:val="ro-RO"/>
        </w:rPr>
        <w:t>este proprietatea beneficiarului,  fiind in conformitate cu destinaţia stabilita prin planurile de urbanism şi de amenajare a teritoriului aprobate.</w:t>
      </w:r>
    </w:p>
    <w:p w:rsidR="00B635B3" w:rsidRPr="00EB6EDD" w:rsidRDefault="00B635B3" w:rsidP="00B8344E">
      <w:pPr>
        <w:widowControl w:val="0"/>
        <w:autoSpaceDE w:val="0"/>
        <w:spacing w:after="0"/>
        <w:ind w:firstLine="720"/>
        <w:jc w:val="both"/>
        <w:rPr>
          <w:rFonts w:ascii="Times New Roman" w:hAnsi="Times New Roman"/>
          <w:sz w:val="24"/>
          <w:szCs w:val="24"/>
          <w:lang w:val="ro-RO"/>
        </w:rPr>
      </w:pPr>
      <w:r w:rsidRPr="00EB6EDD">
        <w:rPr>
          <w:rFonts w:ascii="Times New Roman" w:hAnsi="Times New Roman"/>
          <w:sz w:val="24"/>
          <w:szCs w:val="24"/>
          <w:lang w:val="ro-RO"/>
        </w:rPr>
        <w:t xml:space="preserve">Prin urmare nu a fost necesara studierea altor alternative de amplasament. </w:t>
      </w:r>
    </w:p>
    <w:p w:rsidR="00B635B3" w:rsidRPr="00EB6EDD" w:rsidRDefault="00B635B3" w:rsidP="007F40F0">
      <w:pPr>
        <w:autoSpaceDE w:val="0"/>
        <w:autoSpaceDN w:val="0"/>
        <w:adjustRightInd w:val="0"/>
        <w:spacing w:after="0" w:line="240" w:lineRule="auto"/>
        <w:jc w:val="both"/>
        <w:rPr>
          <w:rFonts w:ascii="Times New Roman" w:hAnsi="Times New Roman"/>
          <w:sz w:val="28"/>
          <w:szCs w:val="28"/>
          <w:lang w:val="ro-RO"/>
        </w:rPr>
      </w:pPr>
      <w:r w:rsidRPr="00EB6EDD">
        <w:rPr>
          <w:rFonts w:ascii="Times New Roman" w:hAnsi="Times New Roman"/>
          <w:sz w:val="28"/>
          <w:szCs w:val="28"/>
          <w:lang w:val="ro-RO"/>
        </w:rPr>
        <w:t xml:space="preserve">    VI. Descrierea tuturor efectelor semnificative posibile asupra mediului ale proiectului, în limita informaţiilor disponibile:</w:t>
      </w:r>
      <w:bookmarkStart w:id="0" w:name="_GoBack"/>
      <w:bookmarkEnd w:id="0"/>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EB6EDD">
        <w:rPr>
          <w:rFonts w:ascii="Times New Roman" w:hAnsi="Times New Roman"/>
          <w:sz w:val="28"/>
          <w:szCs w:val="28"/>
          <w:lang w:val="ro-RO"/>
        </w:rPr>
        <w:t xml:space="preserve">    </w:t>
      </w:r>
      <w:r w:rsidRPr="006D2B6B">
        <w:rPr>
          <w:rFonts w:ascii="Times New Roman" w:hAnsi="Times New Roman"/>
          <w:sz w:val="28"/>
          <w:szCs w:val="28"/>
          <w:lang w:val="pt-BR"/>
        </w:rPr>
        <w:t>A. Surse de poluanţi şi instalaţii pentru reţinerea, evacuarea şi dispersia poluanţilor în mediu:</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a) protecţia calităţii apelor:</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sursele de poluanţi pentru ape, locul de evacuare sau emisarul: </w:t>
      </w:r>
      <w:r w:rsidRPr="006D2B6B">
        <w:rPr>
          <w:rFonts w:ascii="Times New Roman" w:hAnsi="Times New Roman"/>
          <w:sz w:val="24"/>
          <w:szCs w:val="24"/>
          <w:lang w:val="pt-BR"/>
        </w:rPr>
        <w:t>nu este cazul</w:t>
      </w:r>
      <w:r w:rsidRPr="006D2B6B">
        <w:rPr>
          <w:rFonts w:ascii="Times New Roman" w:hAnsi="Times New Roman"/>
          <w:sz w:val="28"/>
          <w:szCs w:val="28"/>
          <w:lang w:val="pt-BR"/>
        </w:rPr>
        <w:t>;</w:t>
      </w:r>
    </w:p>
    <w:p w:rsidR="00B635B3" w:rsidRPr="006D2B6B" w:rsidRDefault="00B635B3" w:rsidP="007F40F0">
      <w:pPr>
        <w:autoSpaceDE w:val="0"/>
        <w:autoSpaceDN w:val="0"/>
        <w:adjustRightInd w:val="0"/>
        <w:spacing w:after="0" w:line="240" w:lineRule="auto"/>
        <w:jc w:val="both"/>
        <w:rPr>
          <w:rFonts w:ascii="Times New Roman" w:hAnsi="Times New Roman"/>
          <w:sz w:val="24"/>
          <w:szCs w:val="24"/>
          <w:lang w:val="pt-BR"/>
        </w:rPr>
      </w:pPr>
      <w:r w:rsidRPr="006D2B6B">
        <w:rPr>
          <w:rFonts w:ascii="Times New Roman" w:hAnsi="Times New Roman"/>
          <w:sz w:val="28"/>
          <w:szCs w:val="28"/>
          <w:lang w:val="pt-BR"/>
        </w:rPr>
        <w:t xml:space="preserve">    - staţiile şi instalaţiile de epurare sau de preepurare a apelor uzate prevăzute: </w:t>
      </w:r>
      <w:r w:rsidRPr="006D2B6B">
        <w:rPr>
          <w:rFonts w:ascii="Times New Roman" w:hAnsi="Times New Roman"/>
          <w:sz w:val="24"/>
          <w:szCs w:val="24"/>
          <w:lang w:val="pt-BR"/>
        </w:rPr>
        <w:t>nu este cazul;</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b) protecţia aerului:</w:t>
      </w:r>
    </w:p>
    <w:p w:rsidR="00B635B3" w:rsidRPr="006D2B6B" w:rsidRDefault="00B635B3" w:rsidP="00E87FEF">
      <w:pPr>
        <w:spacing w:after="0" w:line="240" w:lineRule="auto"/>
        <w:jc w:val="both"/>
        <w:rPr>
          <w:rFonts w:ascii="Times New Roman" w:hAnsi="Times New Roman"/>
          <w:sz w:val="28"/>
          <w:szCs w:val="28"/>
          <w:lang w:val="ro-RO"/>
        </w:rPr>
      </w:pPr>
      <w:r w:rsidRPr="006D2B6B">
        <w:rPr>
          <w:rFonts w:ascii="Times New Roman" w:hAnsi="Times New Roman"/>
          <w:sz w:val="28"/>
          <w:szCs w:val="28"/>
          <w:lang w:val="pt-BR"/>
        </w:rPr>
        <w:t xml:space="preserve"> - sursele de poluanţi pentru aer, poluanţi, inclusiv surse de mirosuri: </w:t>
      </w:r>
      <w:r w:rsidRPr="006D2B6B">
        <w:rPr>
          <w:rFonts w:ascii="Times New Roman" w:hAnsi="Times New Roman"/>
          <w:sz w:val="24"/>
          <w:szCs w:val="24"/>
          <w:lang w:val="pt-BR"/>
        </w:rPr>
        <w:t>În perioada realizării obiectivului, sursele de poluanţi pentru aer sunt reprezentate</w:t>
      </w:r>
      <w:r w:rsidRPr="006D2B6B">
        <w:rPr>
          <w:rFonts w:ascii="Times New Roman" w:hAnsi="Times New Roman"/>
          <w:sz w:val="24"/>
          <w:szCs w:val="24"/>
          <w:lang w:val="ro-RO"/>
        </w:rPr>
        <w:t xml:space="preserve"> de utilajele de lucru si </w:t>
      </w:r>
      <w:r w:rsidRPr="006D2B6B">
        <w:rPr>
          <w:rFonts w:ascii="Times New Roman" w:hAnsi="Times New Roman"/>
          <w:bCs/>
          <w:sz w:val="24"/>
          <w:szCs w:val="24"/>
          <w:lang w:val="ro-RO"/>
        </w:rPr>
        <w:t>mijloace de transport</w:t>
      </w:r>
      <w:r w:rsidRPr="006D2B6B">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6D2B6B">
        <w:rPr>
          <w:rFonts w:ascii="Times New Roman" w:hAnsi="Times New Roman"/>
          <w:bCs/>
          <w:sz w:val="24"/>
          <w:szCs w:val="24"/>
          <w:lang w:val="ro-RO"/>
        </w:rPr>
        <w:t>mijloace de transport ce vor fi  in stare foarte buna de functionare, facandu-se</w:t>
      </w:r>
      <w:r w:rsidRPr="006D2B6B">
        <w:rPr>
          <w:rFonts w:ascii="Times New Roman" w:hAnsi="Times New Roman"/>
          <w:sz w:val="24"/>
          <w:szCs w:val="24"/>
          <w:lang w:val="ro-RO"/>
        </w:rPr>
        <w:t xml:space="preserve"> verificarea zilnică a stării tehnice a utilajelor şi echipamentelor;</w:t>
      </w:r>
      <w:r w:rsidRPr="006D2B6B">
        <w:rPr>
          <w:rFonts w:ascii="Times New Roman" w:hAnsi="Times New Roman"/>
          <w:sz w:val="28"/>
          <w:szCs w:val="28"/>
          <w:lang w:val="ro-RO"/>
        </w:rPr>
        <w:t xml:space="preserve"> </w:t>
      </w:r>
    </w:p>
    <w:p w:rsidR="00B635B3" w:rsidRPr="006D2B6B" w:rsidRDefault="00B635B3" w:rsidP="00E87FEF">
      <w:pPr>
        <w:spacing w:after="0" w:line="240" w:lineRule="auto"/>
        <w:jc w:val="both"/>
        <w:rPr>
          <w:rFonts w:ascii="Times New Roman" w:hAnsi="Times New Roman"/>
          <w:sz w:val="28"/>
          <w:szCs w:val="28"/>
          <w:lang w:val="ro-RO"/>
        </w:rPr>
      </w:pPr>
      <w:r w:rsidRPr="006D2B6B">
        <w:rPr>
          <w:rFonts w:ascii="Times New Roman" w:hAnsi="Times New Roman"/>
          <w:sz w:val="28"/>
          <w:szCs w:val="28"/>
          <w:lang w:val="ro-RO"/>
        </w:rPr>
        <w:t xml:space="preserve">- instalaţiile pentru reţinerea şi dispersia poluanţilor în atmosferă: </w:t>
      </w:r>
      <w:r w:rsidRPr="006D2B6B">
        <w:rPr>
          <w:rFonts w:ascii="Times New Roman" w:hAnsi="Times New Roman"/>
          <w:sz w:val="24"/>
          <w:szCs w:val="24"/>
          <w:lang w:val="es-ES" w:eastAsia="ar-SA"/>
        </w:rPr>
        <w:t>stropirea agregatelor si a drumurilor tehnologice pentru a impiedica degajarea pulberilor</w:t>
      </w:r>
      <w:r w:rsidRPr="006D2B6B">
        <w:rPr>
          <w:rStyle w:val="tpa1"/>
          <w:rFonts w:ascii="Times New Roman" w:hAnsi="Times New Roman"/>
          <w:sz w:val="24"/>
          <w:szCs w:val="24"/>
          <w:lang w:val="ro-RO"/>
        </w:rPr>
        <w:t>.</w:t>
      </w:r>
    </w:p>
    <w:p w:rsidR="00B635B3" w:rsidRPr="006D2B6B" w:rsidRDefault="00B635B3" w:rsidP="0078021E">
      <w:pPr>
        <w:autoSpaceDE w:val="0"/>
        <w:autoSpaceDN w:val="0"/>
        <w:adjustRightInd w:val="0"/>
        <w:spacing w:after="0" w:line="240" w:lineRule="auto"/>
        <w:jc w:val="both"/>
        <w:rPr>
          <w:rFonts w:ascii="Times New Roman" w:hAnsi="Times New Roman"/>
          <w:sz w:val="28"/>
          <w:szCs w:val="28"/>
          <w:lang w:val="ro-RO"/>
        </w:rPr>
      </w:pPr>
      <w:r w:rsidRPr="006D2B6B">
        <w:rPr>
          <w:rFonts w:ascii="Times New Roman" w:hAnsi="Times New Roman"/>
          <w:sz w:val="28"/>
          <w:szCs w:val="28"/>
          <w:lang w:val="ro-RO"/>
        </w:rPr>
        <w:t xml:space="preserve">   c) protecţia împotriva zgomotului şi vibraţiilor:</w:t>
      </w:r>
    </w:p>
    <w:p w:rsidR="00B635B3" w:rsidRPr="006D2B6B" w:rsidRDefault="00B635B3" w:rsidP="00E87FEF">
      <w:pPr>
        <w:autoSpaceDE w:val="0"/>
        <w:autoSpaceDN w:val="0"/>
        <w:adjustRightInd w:val="0"/>
        <w:spacing w:after="0" w:line="240" w:lineRule="auto"/>
        <w:jc w:val="both"/>
        <w:rPr>
          <w:rFonts w:ascii="Times New Roman" w:hAnsi="Times New Roman"/>
          <w:sz w:val="28"/>
          <w:szCs w:val="28"/>
          <w:lang w:val="ro-RO"/>
        </w:rPr>
      </w:pPr>
      <w:r w:rsidRPr="006D2B6B">
        <w:rPr>
          <w:rFonts w:ascii="Times New Roman" w:hAnsi="Times New Roman"/>
          <w:sz w:val="28"/>
          <w:szCs w:val="28"/>
          <w:lang w:val="ro-RO"/>
        </w:rPr>
        <w:t xml:space="preserve">    - sursele de zgomot şi de vibraţii : </w:t>
      </w:r>
      <w:r w:rsidRPr="006D2B6B">
        <w:rPr>
          <w:rFonts w:ascii="Times New Roman" w:hAnsi="Times New Roman"/>
          <w:sz w:val="24"/>
          <w:szCs w:val="24"/>
          <w:lang w:val="ro-RO"/>
        </w:rPr>
        <w:t xml:space="preserve">În perioada realizării obiectivului, sursele de zgomot sunt reprezentate de utilajele de lucru si </w:t>
      </w:r>
      <w:r w:rsidRPr="006D2B6B">
        <w:rPr>
          <w:rFonts w:ascii="Times New Roman" w:hAnsi="Times New Roman"/>
          <w:bCs/>
          <w:sz w:val="24"/>
          <w:szCs w:val="24"/>
          <w:lang w:val="ro-RO"/>
        </w:rPr>
        <w:t>mijloace de transport;</w:t>
      </w:r>
    </w:p>
    <w:p w:rsidR="00B635B3" w:rsidRPr="006D2B6B" w:rsidRDefault="00B635B3" w:rsidP="00E87FEF">
      <w:pPr>
        <w:autoSpaceDE w:val="0"/>
        <w:autoSpaceDN w:val="0"/>
        <w:adjustRightInd w:val="0"/>
        <w:spacing w:after="0" w:line="240" w:lineRule="auto"/>
        <w:jc w:val="both"/>
        <w:rPr>
          <w:rFonts w:ascii="Times New Roman" w:hAnsi="Times New Roman"/>
          <w:sz w:val="24"/>
          <w:szCs w:val="24"/>
          <w:lang w:val="ro-RO"/>
        </w:rPr>
      </w:pPr>
      <w:r w:rsidRPr="006D2B6B">
        <w:rPr>
          <w:rFonts w:ascii="Times New Roman" w:hAnsi="Times New Roman"/>
          <w:sz w:val="28"/>
          <w:szCs w:val="28"/>
          <w:lang w:val="ro-RO"/>
        </w:rPr>
        <w:t xml:space="preserve">    - amenajările şi dotările pentru protecţia împotriva zgomotului şi vibraţiilor : </w:t>
      </w:r>
      <w:r w:rsidRPr="006D2B6B">
        <w:rPr>
          <w:rFonts w:ascii="Times New Roman" w:hAnsi="Times New Roman"/>
          <w:sz w:val="24"/>
          <w:szCs w:val="24"/>
          <w:lang w:val="ro-RO"/>
        </w:rPr>
        <w:t xml:space="preserve">Nivelul zgomotului utilajelor folosite se incadreaza in limitele normale, fiind folosite numai utilaje si </w:t>
      </w:r>
      <w:r w:rsidRPr="006D2B6B">
        <w:rPr>
          <w:rFonts w:ascii="Times New Roman" w:hAnsi="Times New Roman"/>
          <w:bCs/>
          <w:sz w:val="24"/>
          <w:szCs w:val="24"/>
          <w:lang w:val="ro-RO"/>
        </w:rPr>
        <w:t>mijloace de transport ce vor fi  in stare foarte buna de functionare, facandu-se</w:t>
      </w:r>
      <w:r w:rsidRPr="006D2B6B">
        <w:rPr>
          <w:rFonts w:ascii="Times New Roman" w:hAnsi="Times New Roman"/>
          <w:sz w:val="24"/>
          <w:szCs w:val="24"/>
          <w:lang w:val="ro-RO"/>
        </w:rPr>
        <w:t xml:space="preserve"> verificarea zilnică a stării tehnice a utilajelor şi echipamentelor;</w:t>
      </w:r>
    </w:p>
    <w:p w:rsidR="00B635B3" w:rsidRPr="006D2B6B" w:rsidRDefault="00B635B3" w:rsidP="00E87FEF">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ro-RO"/>
        </w:rPr>
        <w:t xml:space="preserve">    </w:t>
      </w:r>
      <w:r w:rsidRPr="006D2B6B">
        <w:rPr>
          <w:rFonts w:ascii="Times New Roman" w:hAnsi="Times New Roman"/>
          <w:sz w:val="28"/>
          <w:szCs w:val="28"/>
          <w:lang w:val="pt-BR"/>
        </w:rPr>
        <w:t>d) protecţia împotriva radiaţiilor:</w:t>
      </w:r>
    </w:p>
    <w:p w:rsidR="00B635B3" w:rsidRPr="006D2B6B" w:rsidRDefault="00B635B3" w:rsidP="00E87FEF">
      <w:pPr>
        <w:autoSpaceDE w:val="0"/>
        <w:autoSpaceDN w:val="0"/>
        <w:adjustRightInd w:val="0"/>
        <w:spacing w:after="0" w:line="240" w:lineRule="auto"/>
        <w:jc w:val="both"/>
        <w:rPr>
          <w:rFonts w:ascii="Times New Roman" w:hAnsi="Times New Roman"/>
          <w:sz w:val="24"/>
          <w:szCs w:val="24"/>
          <w:lang w:val="pt-BR"/>
        </w:rPr>
      </w:pPr>
      <w:r w:rsidRPr="006D2B6B">
        <w:rPr>
          <w:rFonts w:ascii="Times New Roman" w:hAnsi="Times New Roman"/>
          <w:sz w:val="28"/>
          <w:szCs w:val="28"/>
          <w:lang w:val="pt-BR"/>
        </w:rPr>
        <w:t xml:space="preserve">    - sursele de radiaţii: </w:t>
      </w:r>
      <w:r w:rsidRPr="006D2B6B">
        <w:rPr>
          <w:rFonts w:ascii="Times New Roman" w:hAnsi="Times New Roman"/>
          <w:sz w:val="24"/>
          <w:szCs w:val="24"/>
          <w:lang w:val="pt-BR"/>
        </w:rPr>
        <w:t>nu este cazul;</w:t>
      </w:r>
    </w:p>
    <w:p w:rsidR="00B635B3" w:rsidRPr="006D2B6B" w:rsidRDefault="00B635B3" w:rsidP="00E87FEF">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amenajările şi dotările pentru protecţia împotriva radiaţiilor: </w:t>
      </w:r>
      <w:r w:rsidRPr="006D2B6B">
        <w:rPr>
          <w:rFonts w:ascii="Times New Roman" w:hAnsi="Times New Roman"/>
          <w:sz w:val="24"/>
          <w:szCs w:val="24"/>
          <w:lang w:val="pt-BR"/>
        </w:rPr>
        <w:t>nu este cazul;</w:t>
      </w:r>
    </w:p>
    <w:p w:rsidR="00B635B3" w:rsidRPr="006D2B6B" w:rsidRDefault="00B635B3" w:rsidP="00E87FEF">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e) protecţia solului şi a subsolului:</w:t>
      </w:r>
    </w:p>
    <w:p w:rsidR="00B635B3" w:rsidRPr="006D2B6B" w:rsidRDefault="00B635B3" w:rsidP="006814C0">
      <w:pPr>
        <w:tabs>
          <w:tab w:val="num" w:pos="900"/>
        </w:tabs>
        <w:spacing w:line="240" w:lineRule="auto"/>
        <w:jc w:val="both"/>
        <w:rPr>
          <w:rFonts w:ascii="Times New Roman" w:hAnsi="Times New Roman"/>
          <w:bCs/>
          <w:iCs/>
          <w:sz w:val="24"/>
          <w:szCs w:val="24"/>
          <w:lang w:val="ro-RO"/>
        </w:rPr>
      </w:pPr>
      <w:r w:rsidRPr="006D2B6B">
        <w:rPr>
          <w:rFonts w:ascii="Times New Roman" w:hAnsi="Times New Roman"/>
          <w:sz w:val="28"/>
          <w:szCs w:val="28"/>
          <w:lang w:val="pt-BR"/>
        </w:rPr>
        <w:t xml:space="preserve">    - sursele de poluanţi pentru sol, subsol, ape freatice şi de adâncime:</w:t>
      </w:r>
      <w:r w:rsidRPr="006D2B6B">
        <w:rPr>
          <w:rFonts w:ascii="Times New Roman" w:hAnsi="Times New Roman"/>
          <w:sz w:val="28"/>
          <w:szCs w:val="28"/>
          <w:lang w:val="ro-RO"/>
        </w:rPr>
        <w:t xml:space="preserve"> </w:t>
      </w:r>
      <w:r w:rsidRPr="006D2B6B">
        <w:rPr>
          <w:rStyle w:val="tpa1"/>
          <w:rFonts w:ascii="Times New Roman" w:hAnsi="Times New Roman"/>
          <w:sz w:val="24"/>
          <w:szCs w:val="24"/>
          <w:lang w:val="ro-RO"/>
        </w:rPr>
        <w:t>E</w:t>
      </w:r>
      <w:r w:rsidRPr="006D2B6B">
        <w:rPr>
          <w:rFonts w:ascii="Times New Roman" w:hAnsi="Times New Roman"/>
          <w:bCs/>
          <w:iCs/>
          <w:sz w:val="24"/>
          <w:szCs w:val="24"/>
          <w:lang w:val="ro-RO"/>
        </w:rPr>
        <w:t xml:space="preserve">ventualele scurgeri accidentale de produs petrolier de la utilaje </w:t>
      </w:r>
      <w:r w:rsidRPr="006D2B6B">
        <w:rPr>
          <w:rFonts w:ascii="Times New Roman" w:hAnsi="Times New Roman"/>
          <w:sz w:val="24"/>
          <w:szCs w:val="24"/>
          <w:lang w:val="ro-RO"/>
        </w:rPr>
        <w:t xml:space="preserve">si </w:t>
      </w:r>
      <w:r w:rsidRPr="006D2B6B">
        <w:rPr>
          <w:rFonts w:ascii="Times New Roman" w:hAnsi="Times New Roman"/>
          <w:bCs/>
          <w:sz w:val="24"/>
          <w:szCs w:val="24"/>
          <w:lang w:val="ro-RO"/>
        </w:rPr>
        <w:t>mijloace de transport</w:t>
      </w:r>
      <w:r w:rsidRPr="006D2B6B">
        <w:rPr>
          <w:rFonts w:ascii="Times New Roman" w:hAnsi="Times New Roman"/>
          <w:bCs/>
          <w:iCs/>
          <w:sz w:val="24"/>
          <w:szCs w:val="24"/>
          <w:lang w:val="ro-RO"/>
        </w:rPr>
        <w:t>;</w:t>
      </w:r>
      <w:r w:rsidRPr="006D2B6B">
        <w:rPr>
          <w:rFonts w:ascii="Times New Roman" w:hAnsi="Times New Roman"/>
          <w:bCs/>
          <w:iCs/>
          <w:sz w:val="24"/>
          <w:szCs w:val="24"/>
          <w:lang w:val="ro-RO"/>
        </w:rPr>
        <w:tab/>
      </w:r>
      <w:r w:rsidRPr="006D2B6B">
        <w:rPr>
          <w:rFonts w:ascii="Times New Roman" w:hAnsi="Times New Roman"/>
          <w:bCs/>
          <w:iCs/>
          <w:sz w:val="24"/>
          <w:szCs w:val="24"/>
          <w:lang w:val="ro-RO"/>
        </w:rPr>
        <w:tab/>
      </w:r>
      <w:r w:rsidRPr="006D2B6B">
        <w:rPr>
          <w:rFonts w:ascii="Times New Roman" w:hAnsi="Times New Roman"/>
          <w:bCs/>
          <w:iCs/>
          <w:sz w:val="24"/>
          <w:szCs w:val="24"/>
          <w:lang w:val="ro-RO"/>
        </w:rPr>
        <w:tab/>
      </w:r>
      <w:r w:rsidRPr="006D2B6B">
        <w:rPr>
          <w:rFonts w:ascii="Times New Roman" w:hAnsi="Times New Roman"/>
          <w:bCs/>
          <w:iCs/>
          <w:sz w:val="24"/>
          <w:szCs w:val="24"/>
          <w:lang w:val="ro-RO"/>
        </w:rPr>
        <w:tab/>
      </w:r>
      <w:r w:rsidRPr="006D2B6B">
        <w:rPr>
          <w:rFonts w:ascii="Times New Roman" w:hAnsi="Times New Roman"/>
          <w:bCs/>
          <w:iCs/>
          <w:sz w:val="24"/>
          <w:szCs w:val="24"/>
          <w:lang w:val="ro-RO"/>
        </w:rPr>
        <w:tab/>
        <w:t xml:space="preserve">       </w:t>
      </w:r>
      <w:r w:rsidRPr="006D2B6B">
        <w:rPr>
          <w:rFonts w:ascii="Times New Roman" w:hAnsi="Times New Roman"/>
          <w:sz w:val="28"/>
          <w:szCs w:val="28"/>
          <w:lang w:val="pt-BR"/>
        </w:rPr>
        <w:t xml:space="preserve"> - lucrările şi dotările pentru protecţia solului şi a subsolului:</w:t>
      </w:r>
      <w:r w:rsidRPr="006D2B6B">
        <w:rPr>
          <w:rStyle w:val="tpa1"/>
          <w:rFonts w:ascii="Times New Roman" w:hAnsi="Times New Roman"/>
          <w:sz w:val="28"/>
          <w:szCs w:val="28"/>
          <w:lang w:val="ro-RO"/>
        </w:rPr>
        <w:t xml:space="preserve"> </w:t>
      </w:r>
      <w:r w:rsidRPr="006D2B6B">
        <w:rPr>
          <w:rStyle w:val="tpa1"/>
          <w:rFonts w:ascii="Times New Roman" w:hAnsi="Times New Roman"/>
          <w:sz w:val="24"/>
          <w:szCs w:val="24"/>
          <w:lang w:val="ro-RO"/>
        </w:rPr>
        <w:t>E</w:t>
      </w:r>
      <w:r w:rsidRPr="006D2B6B">
        <w:rPr>
          <w:rFonts w:ascii="Times New Roman" w:hAnsi="Times New Roman"/>
          <w:bCs/>
          <w:iCs/>
          <w:sz w:val="24"/>
          <w:szCs w:val="24"/>
          <w:lang w:val="ro-RO"/>
        </w:rPr>
        <w:t xml:space="preserve">ventualele scurgeri accidentale de produs petrolier de la utilaje </w:t>
      </w:r>
      <w:r w:rsidRPr="006D2B6B">
        <w:rPr>
          <w:rFonts w:ascii="Times New Roman" w:hAnsi="Times New Roman"/>
          <w:sz w:val="24"/>
          <w:szCs w:val="24"/>
          <w:lang w:val="ro-RO"/>
        </w:rPr>
        <w:t xml:space="preserve">si </w:t>
      </w:r>
      <w:r w:rsidRPr="006D2B6B">
        <w:rPr>
          <w:rFonts w:ascii="Times New Roman" w:hAnsi="Times New Roman"/>
          <w:bCs/>
          <w:sz w:val="24"/>
          <w:szCs w:val="24"/>
          <w:lang w:val="ro-RO"/>
        </w:rPr>
        <w:t>mijloace de transport</w:t>
      </w:r>
      <w:r w:rsidRPr="006D2B6B">
        <w:rPr>
          <w:rFonts w:ascii="Times New Roman" w:hAnsi="Times New Roman"/>
          <w:bCs/>
          <w:iCs/>
          <w:sz w:val="24"/>
          <w:szCs w:val="24"/>
          <w:lang w:val="ro-RO"/>
        </w:rPr>
        <w:t>, vor fi indepartate cu material absorbant din dotare;</w:t>
      </w:r>
    </w:p>
    <w:p w:rsidR="00B635B3" w:rsidRPr="006D2B6B" w:rsidRDefault="00B635B3" w:rsidP="006814C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f) protecţia ecosistemelor terestre şi acvatice:</w:t>
      </w:r>
    </w:p>
    <w:p w:rsidR="00B635B3" w:rsidRPr="006D2B6B" w:rsidRDefault="00B635B3" w:rsidP="00581956">
      <w:pPr>
        <w:autoSpaceDE w:val="0"/>
        <w:autoSpaceDN w:val="0"/>
        <w:adjustRightInd w:val="0"/>
        <w:spacing w:line="240" w:lineRule="auto"/>
        <w:jc w:val="both"/>
        <w:rPr>
          <w:rFonts w:ascii="Times New Roman" w:hAnsi="Times New Roman"/>
          <w:b/>
          <w:bCs/>
          <w:sz w:val="24"/>
          <w:szCs w:val="24"/>
          <w:lang w:val="ro-RO"/>
        </w:rPr>
      </w:pPr>
      <w:r w:rsidRPr="006D2B6B">
        <w:rPr>
          <w:rFonts w:ascii="Times New Roman" w:hAnsi="Times New Roman"/>
          <w:sz w:val="28"/>
          <w:szCs w:val="28"/>
          <w:lang w:val="pt-BR"/>
        </w:rPr>
        <w:t xml:space="preserve">   - identificarea arealelor sensibile ce pot fi afectate de proiect: </w:t>
      </w:r>
      <w:r w:rsidRPr="006D2B6B">
        <w:rPr>
          <w:rFonts w:ascii="Times New Roman" w:hAnsi="Times New Roman"/>
          <w:sz w:val="24"/>
          <w:szCs w:val="24"/>
          <w:lang w:val="pt-BR"/>
        </w:rPr>
        <w:t>Lucrarile prevazute in proiect nu vor afecta ecosistemele terestre si acvatice, intrucat obiectivul nu va fi amplasat in interiorul ariilor naturale protejate.</w:t>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r>
      <w:r w:rsidRPr="006D2B6B">
        <w:rPr>
          <w:rStyle w:val="pt1"/>
          <w:rFonts w:ascii="Times New Roman" w:hAnsi="Times New Roman"/>
          <w:bCs/>
          <w:color w:val="auto"/>
          <w:sz w:val="24"/>
          <w:szCs w:val="24"/>
          <w:lang w:val="pt-BR"/>
        </w:rPr>
        <w:tab/>
        <w:t xml:space="preserve">        </w:t>
      </w:r>
      <w:r w:rsidRPr="006D2B6B">
        <w:rPr>
          <w:rFonts w:ascii="Times New Roman" w:hAnsi="Times New Roman"/>
          <w:sz w:val="28"/>
          <w:szCs w:val="28"/>
          <w:lang w:val="ro-RO"/>
        </w:rPr>
        <w:t xml:space="preserve">- lucrările, dotările şi măsurile pentru protecţia biodiversităţii, monumentelor naturii şi ariilor protejate: </w:t>
      </w:r>
      <w:r w:rsidRPr="006D2B6B">
        <w:rPr>
          <w:rFonts w:ascii="Times New Roman" w:hAnsi="Times New Roman"/>
          <w:sz w:val="24"/>
          <w:szCs w:val="24"/>
          <w:lang w:val="ro-RO"/>
        </w:rPr>
        <w:t>nu sunt necesare astfel de lucrari, dotari si masuri pentru protectia biodiversitatii;</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ro-RO"/>
        </w:rPr>
        <w:t xml:space="preserve">    </w:t>
      </w:r>
      <w:r w:rsidRPr="006D2B6B">
        <w:rPr>
          <w:rFonts w:ascii="Times New Roman" w:hAnsi="Times New Roman"/>
          <w:sz w:val="28"/>
          <w:szCs w:val="28"/>
          <w:lang w:val="pt-BR"/>
        </w:rPr>
        <w:t>g) protecţia aşezărilor umane şi a altor obiective de interes public:</w:t>
      </w:r>
    </w:p>
    <w:p w:rsidR="00B635B3" w:rsidRPr="006D2B6B" w:rsidRDefault="00B635B3" w:rsidP="007F40F0">
      <w:pPr>
        <w:autoSpaceDE w:val="0"/>
        <w:autoSpaceDN w:val="0"/>
        <w:adjustRightInd w:val="0"/>
        <w:spacing w:after="0" w:line="240" w:lineRule="auto"/>
        <w:jc w:val="both"/>
        <w:rPr>
          <w:rFonts w:ascii="Times New Roman" w:hAnsi="Times New Roman"/>
          <w:sz w:val="24"/>
          <w:szCs w:val="24"/>
          <w:lang w:val="pt-BR"/>
        </w:rPr>
      </w:pPr>
      <w:r w:rsidRPr="006D2B6B">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6D2B6B">
        <w:rPr>
          <w:rFonts w:ascii="Times New Roman" w:hAnsi="Times New Roman"/>
          <w:sz w:val="24"/>
          <w:szCs w:val="24"/>
          <w:lang w:val="pt-BR"/>
        </w:rPr>
        <w:t>proiectul va fi implementat in afara unor zone asupra cărora există instituit un regim de restricţie;</w:t>
      </w:r>
    </w:p>
    <w:p w:rsidR="00B635B3" w:rsidRPr="006D2B6B" w:rsidRDefault="00B635B3" w:rsidP="008F1413">
      <w:pPr>
        <w:autoSpaceDE w:val="0"/>
        <w:autoSpaceDN w:val="0"/>
        <w:adjustRightInd w:val="0"/>
        <w:spacing w:after="0" w:line="240" w:lineRule="auto"/>
        <w:jc w:val="both"/>
        <w:rPr>
          <w:rFonts w:ascii="Times New Roman" w:hAnsi="Times New Roman"/>
          <w:sz w:val="24"/>
          <w:szCs w:val="24"/>
          <w:lang w:val="ro-RO"/>
        </w:rPr>
      </w:pPr>
      <w:r w:rsidRPr="006D2B6B">
        <w:rPr>
          <w:rFonts w:ascii="Times New Roman" w:hAnsi="Times New Roman"/>
          <w:sz w:val="28"/>
          <w:szCs w:val="28"/>
          <w:lang w:val="pt-BR"/>
        </w:rPr>
        <w:t xml:space="preserve">    - lucrările, dotările şi măsurile pentru protecţia aşezărilor umane şi a obiectivelor protejate şi/sau de interes public</w:t>
      </w:r>
      <w:r w:rsidRPr="006D2B6B">
        <w:rPr>
          <w:rFonts w:ascii="Times New Roman" w:hAnsi="Times New Roman"/>
          <w:sz w:val="28"/>
          <w:szCs w:val="28"/>
          <w:lang w:val="ro-RO"/>
        </w:rPr>
        <w:t xml:space="preserve">: </w:t>
      </w:r>
      <w:r w:rsidRPr="006D2B6B">
        <w:rPr>
          <w:rFonts w:ascii="Times New Roman" w:hAnsi="Times New Roman"/>
          <w:sz w:val="24"/>
          <w:szCs w:val="24"/>
          <w:lang w:val="ro-RO"/>
        </w:rPr>
        <w:t xml:space="preserve">nu sunt necesare astfel de lucrari, dotari si masuri pentru protectia </w:t>
      </w:r>
      <w:r w:rsidRPr="006D2B6B">
        <w:rPr>
          <w:rFonts w:ascii="Times New Roman" w:hAnsi="Times New Roman"/>
          <w:sz w:val="24"/>
          <w:szCs w:val="24"/>
          <w:lang w:val="pt-BR"/>
        </w:rPr>
        <w:t>aşezărilor umane şi a obiectivelor protejate şi/sau de interes public</w:t>
      </w:r>
      <w:r w:rsidRPr="006D2B6B">
        <w:rPr>
          <w:rFonts w:ascii="Times New Roman" w:hAnsi="Times New Roman"/>
          <w:sz w:val="24"/>
          <w:szCs w:val="24"/>
          <w:lang w:val="ro-RO"/>
        </w:rPr>
        <w:t>;</w:t>
      </w:r>
    </w:p>
    <w:p w:rsidR="00B635B3" w:rsidRPr="006D2B6B" w:rsidRDefault="00B635B3" w:rsidP="0078021E">
      <w:pPr>
        <w:autoSpaceDE w:val="0"/>
        <w:autoSpaceDN w:val="0"/>
        <w:adjustRightInd w:val="0"/>
        <w:spacing w:after="0" w:line="240" w:lineRule="auto"/>
        <w:jc w:val="both"/>
        <w:rPr>
          <w:rFonts w:ascii="Times New Roman" w:hAnsi="Times New Roman"/>
          <w:sz w:val="28"/>
          <w:szCs w:val="28"/>
          <w:lang w:val="ro-RO"/>
        </w:rPr>
      </w:pPr>
      <w:r w:rsidRPr="006D2B6B">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it-IT"/>
        </w:rPr>
      </w:pPr>
      <w:r w:rsidRPr="006D2B6B">
        <w:rPr>
          <w:rFonts w:ascii="Times New Roman" w:hAnsi="Times New Roman"/>
          <w:sz w:val="28"/>
          <w:szCs w:val="28"/>
          <w:lang w:val="ro-RO"/>
        </w:rPr>
        <w:t xml:space="preserve">    </w:t>
      </w:r>
      <w:r w:rsidRPr="006D2B6B">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B635B3" w:rsidRPr="006D2B6B" w:rsidRDefault="00B635B3" w:rsidP="00160B39">
      <w:pPr>
        <w:numPr>
          <w:ilvl w:val="0"/>
          <w:numId w:val="16"/>
        </w:numPr>
        <w:spacing w:after="0" w:line="240" w:lineRule="auto"/>
        <w:jc w:val="both"/>
        <w:rPr>
          <w:rFonts w:ascii="Times New Roman" w:hAnsi="Times New Roman"/>
          <w:sz w:val="24"/>
          <w:szCs w:val="24"/>
          <w:lang w:val="ro-RO"/>
        </w:rPr>
      </w:pPr>
      <w:r w:rsidRPr="006D2B6B">
        <w:rPr>
          <w:rFonts w:ascii="Times New Roman" w:hAnsi="Times New Roman"/>
          <w:b/>
          <w:sz w:val="24"/>
          <w:szCs w:val="24"/>
          <w:lang w:val="ro-RO"/>
        </w:rPr>
        <w:t>deseuri municipale amestecate</w:t>
      </w:r>
      <w:r w:rsidRPr="006D2B6B">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B635B3" w:rsidRPr="006D2B6B" w:rsidRDefault="00B635B3" w:rsidP="00160B39">
      <w:pPr>
        <w:numPr>
          <w:ilvl w:val="0"/>
          <w:numId w:val="16"/>
        </w:numPr>
        <w:spacing w:after="0" w:line="240" w:lineRule="auto"/>
        <w:jc w:val="both"/>
        <w:rPr>
          <w:rFonts w:ascii="Times New Roman" w:hAnsi="Times New Roman"/>
          <w:sz w:val="24"/>
          <w:szCs w:val="24"/>
          <w:lang w:val="ro-RO"/>
        </w:rPr>
      </w:pPr>
      <w:r w:rsidRPr="006D2B6B">
        <w:rPr>
          <w:rFonts w:ascii="Times New Roman" w:hAnsi="Times New Roman"/>
          <w:sz w:val="24"/>
          <w:szCs w:val="24"/>
          <w:lang w:val="ro-RO"/>
        </w:rPr>
        <w:t xml:space="preserve"> </w:t>
      </w:r>
      <w:r w:rsidRPr="006D2B6B">
        <w:rPr>
          <w:rFonts w:ascii="Times New Roman" w:hAnsi="Times New Roman"/>
          <w:b/>
          <w:sz w:val="24"/>
          <w:szCs w:val="24"/>
          <w:lang w:val="ro-RO"/>
        </w:rPr>
        <w:t>deseuri reciclabile</w:t>
      </w:r>
      <w:r w:rsidRPr="006D2B6B">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B635B3" w:rsidRPr="006D2B6B" w:rsidRDefault="00B635B3" w:rsidP="00160B39">
      <w:pPr>
        <w:numPr>
          <w:ilvl w:val="0"/>
          <w:numId w:val="16"/>
        </w:numPr>
        <w:spacing w:after="0" w:line="240" w:lineRule="auto"/>
        <w:jc w:val="both"/>
        <w:rPr>
          <w:rFonts w:ascii="Times New Roman" w:hAnsi="Times New Roman"/>
          <w:sz w:val="24"/>
          <w:szCs w:val="24"/>
          <w:lang w:val="ro-RO"/>
        </w:rPr>
      </w:pPr>
      <w:r w:rsidRPr="006D2B6B">
        <w:rPr>
          <w:rFonts w:ascii="Times New Roman" w:hAnsi="Times New Roman"/>
          <w:b/>
          <w:sz w:val="24"/>
          <w:szCs w:val="24"/>
        </w:rPr>
        <w:t>deseuri de constructii</w:t>
      </w:r>
      <w:r w:rsidRPr="006D2B6B">
        <w:rPr>
          <w:rFonts w:ascii="Times New Roman" w:hAnsi="Times New Roman"/>
          <w:sz w:val="24"/>
          <w:szCs w:val="24"/>
        </w:rPr>
        <w:t xml:space="preserve">: </w:t>
      </w:r>
    </w:p>
    <w:p w:rsidR="00B635B3" w:rsidRPr="006D2B6B" w:rsidRDefault="00B635B3" w:rsidP="007F40F0">
      <w:pPr>
        <w:numPr>
          <w:ilvl w:val="0"/>
          <w:numId w:val="16"/>
        </w:numPr>
        <w:autoSpaceDE w:val="0"/>
        <w:autoSpaceDN w:val="0"/>
        <w:adjustRightInd w:val="0"/>
        <w:spacing w:after="0" w:line="240" w:lineRule="auto"/>
        <w:jc w:val="both"/>
        <w:rPr>
          <w:rFonts w:ascii="Times New Roman" w:hAnsi="Times New Roman"/>
          <w:sz w:val="28"/>
          <w:szCs w:val="28"/>
          <w:lang w:val="ro-RO"/>
        </w:rPr>
      </w:pPr>
      <w:r w:rsidRPr="006D2B6B">
        <w:rPr>
          <w:rFonts w:ascii="Times New Roman" w:hAnsi="Times New Roman"/>
          <w:sz w:val="24"/>
          <w:szCs w:val="24"/>
          <w:lang w:val="ro-RO"/>
        </w:rPr>
        <w:t>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sidRPr="006D2B6B">
        <w:rPr>
          <w:rFonts w:ascii="Times New Roman" w:hAnsi="Times New Roman"/>
          <w:sz w:val="28"/>
          <w:szCs w:val="28"/>
          <w:lang w:val="ro-RO"/>
        </w:rPr>
        <w:t xml:space="preserve"> </w:t>
      </w:r>
      <w:r w:rsidRPr="006D2B6B">
        <w:rPr>
          <w:rFonts w:ascii="Times New Roman" w:hAnsi="Times New Roman"/>
          <w:sz w:val="24"/>
          <w:szCs w:val="24"/>
          <w:lang w:val="ro-RO"/>
        </w:rPr>
        <w:t>cantitatile vor varia zilnic, in functie de fazele de realizare ale proiectului.</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ro-RO"/>
        </w:rPr>
        <w:t xml:space="preserve">    </w:t>
      </w:r>
      <w:r w:rsidRPr="006D2B6B">
        <w:rPr>
          <w:rFonts w:ascii="Times New Roman" w:hAnsi="Times New Roman"/>
          <w:sz w:val="28"/>
          <w:szCs w:val="28"/>
          <w:lang w:val="pt-BR"/>
        </w:rPr>
        <w:t>- programul de prevenire şi reducere a cantităţilor de deşeuri generate:</w:t>
      </w:r>
    </w:p>
    <w:p w:rsidR="00B635B3" w:rsidRPr="006D2B6B" w:rsidRDefault="00B635B3" w:rsidP="00022A1B">
      <w:pPr>
        <w:pStyle w:val="TableContents"/>
        <w:ind w:firstLine="720"/>
        <w:rPr>
          <w:lang w:val="pt-BR"/>
        </w:rPr>
      </w:pPr>
      <w:r w:rsidRPr="006D2B6B">
        <w:rPr>
          <w:lang w:val="pt-BR"/>
        </w:rPr>
        <w:t>- colectarea selectiva;</w:t>
      </w:r>
    </w:p>
    <w:p w:rsidR="00B635B3" w:rsidRPr="006D2B6B" w:rsidRDefault="00B635B3" w:rsidP="00022A1B">
      <w:pPr>
        <w:pStyle w:val="TableContents"/>
        <w:ind w:firstLine="720"/>
        <w:rPr>
          <w:lang w:val="pt-BR"/>
        </w:rPr>
      </w:pPr>
      <w:r w:rsidRPr="006D2B6B">
        <w:rPr>
          <w:lang w:val="pt-BR"/>
        </w:rPr>
        <w:t>- utilizarea rationala a resurselor de igiena a spatiilor;</w:t>
      </w:r>
    </w:p>
    <w:p w:rsidR="00B635B3" w:rsidRPr="006D2B6B" w:rsidRDefault="00B635B3" w:rsidP="00022A1B">
      <w:pPr>
        <w:autoSpaceDE w:val="0"/>
        <w:autoSpaceDN w:val="0"/>
        <w:adjustRightInd w:val="0"/>
        <w:spacing w:after="0" w:line="240" w:lineRule="auto"/>
        <w:ind w:left="720"/>
        <w:jc w:val="both"/>
        <w:rPr>
          <w:rFonts w:ascii="Times New Roman" w:hAnsi="Times New Roman"/>
          <w:sz w:val="24"/>
          <w:szCs w:val="24"/>
          <w:lang w:val="it-IT"/>
        </w:rPr>
      </w:pPr>
      <w:r w:rsidRPr="006D2B6B">
        <w:rPr>
          <w:rFonts w:ascii="Times New Roman" w:hAnsi="Times New Roman"/>
          <w:sz w:val="24"/>
          <w:szCs w:val="24"/>
          <w:lang w:val="it-IT"/>
        </w:rPr>
        <w:t>- instruirea personalului in sensul protectiei mediului prin reducerea generarii de deseuri;</w:t>
      </w:r>
    </w:p>
    <w:p w:rsidR="00B635B3" w:rsidRPr="006D2B6B" w:rsidRDefault="00B635B3" w:rsidP="00022A1B">
      <w:pPr>
        <w:autoSpaceDE w:val="0"/>
        <w:autoSpaceDN w:val="0"/>
        <w:adjustRightInd w:val="0"/>
        <w:spacing w:after="0" w:line="240" w:lineRule="auto"/>
        <w:ind w:left="720"/>
        <w:jc w:val="both"/>
        <w:rPr>
          <w:rFonts w:ascii="Times New Roman" w:hAnsi="Times New Roman"/>
          <w:sz w:val="24"/>
          <w:szCs w:val="24"/>
          <w:lang w:val="it-IT"/>
        </w:rPr>
      </w:pPr>
      <w:r w:rsidRPr="006D2B6B">
        <w:rPr>
          <w:rFonts w:ascii="Times New Roman" w:hAnsi="Times New Roman"/>
          <w:sz w:val="24"/>
          <w:szCs w:val="24"/>
          <w:lang w:val="it-IT"/>
        </w:rPr>
        <w:t>- evacuarea deseurilor se va realiza astfel incat sa se evite formara de stocuri.</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it-IT"/>
        </w:rPr>
      </w:pPr>
      <w:r w:rsidRPr="006D2B6B">
        <w:rPr>
          <w:rFonts w:ascii="Times New Roman" w:hAnsi="Times New Roman"/>
          <w:sz w:val="28"/>
          <w:szCs w:val="28"/>
          <w:lang w:val="it-IT"/>
        </w:rPr>
        <w:t xml:space="preserve">    - planul de gestionare a deşeurilor:</w:t>
      </w:r>
    </w:p>
    <w:p w:rsidR="00B635B3" w:rsidRPr="006D2B6B" w:rsidRDefault="00B635B3" w:rsidP="00022A1B">
      <w:pPr>
        <w:autoSpaceDE w:val="0"/>
        <w:autoSpaceDN w:val="0"/>
        <w:adjustRightInd w:val="0"/>
        <w:spacing w:after="0" w:line="240" w:lineRule="auto"/>
        <w:ind w:firstLine="720"/>
        <w:jc w:val="both"/>
        <w:rPr>
          <w:rFonts w:ascii="Times New Roman" w:hAnsi="Times New Roman"/>
          <w:sz w:val="24"/>
          <w:szCs w:val="24"/>
          <w:lang w:val="ro-RO"/>
        </w:rPr>
      </w:pPr>
      <w:r w:rsidRPr="006D2B6B">
        <w:rPr>
          <w:rFonts w:ascii="Times New Roman" w:hAnsi="Times New Roman"/>
          <w:sz w:val="24"/>
          <w:szCs w:val="24"/>
          <w:lang w:val="it-IT"/>
        </w:rPr>
        <w:t xml:space="preserve">- </w:t>
      </w:r>
      <w:r w:rsidRPr="006D2B6B">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ro-RO"/>
        </w:rPr>
      </w:pPr>
      <w:r w:rsidRPr="006D2B6B">
        <w:rPr>
          <w:rFonts w:ascii="Times New Roman" w:hAnsi="Times New Roman"/>
          <w:sz w:val="28"/>
          <w:szCs w:val="28"/>
          <w:lang w:val="ro-RO"/>
        </w:rPr>
        <w:t xml:space="preserve">    </w:t>
      </w:r>
      <w:r w:rsidRPr="006D2B6B">
        <w:rPr>
          <w:rFonts w:ascii="Times New Roman" w:hAnsi="Times New Roman"/>
          <w:sz w:val="28"/>
          <w:szCs w:val="28"/>
          <w:lang w:val="pt-BR"/>
        </w:rPr>
        <w:t>i) gospodărirea substanţelor şi preparatelor chimice periculoase:</w:t>
      </w:r>
    </w:p>
    <w:p w:rsidR="00B635B3" w:rsidRPr="006D2B6B" w:rsidRDefault="00B635B3" w:rsidP="007F40F0">
      <w:pPr>
        <w:autoSpaceDE w:val="0"/>
        <w:autoSpaceDN w:val="0"/>
        <w:adjustRightInd w:val="0"/>
        <w:spacing w:after="0" w:line="240" w:lineRule="auto"/>
        <w:jc w:val="both"/>
        <w:rPr>
          <w:rFonts w:ascii="Times New Roman" w:hAnsi="Times New Roman"/>
          <w:sz w:val="24"/>
          <w:szCs w:val="24"/>
          <w:lang w:val="pt-BR"/>
        </w:rPr>
      </w:pPr>
      <w:r w:rsidRPr="006D2B6B">
        <w:rPr>
          <w:rFonts w:ascii="Times New Roman" w:hAnsi="Times New Roman"/>
          <w:sz w:val="28"/>
          <w:szCs w:val="28"/>
          <w:lang w:val="pt-BR"/>
        </w:rPr>
        <w:t xml:space="preserve">    - substanţele şi preparatele chimice periculoase utilizate şi/sau produse: </w:t>
      </w:r>
      <w:r w:rsidRPr="006D2B6B">
        <w:rPr>
          <w:rFonts w:ascii="Times New Roman" w:hAnsi="Times New Roman"/>
          <w:sz w:val="24"/>
          <w:szCs w:val="24"/>
          <w:lang w:val="pt-BR"/>
        </w:rPr>
        <w:t>nu se vor utiliza substante periculoase;</w:t>
      </w:r>
    </w:p>
    <w:p w:rsidR="00B635B3" w:rsidRPr="006D2B6B" w:rsidRDefault="00B635B3" w:rsidP="007F40F0">
      <w:pPr>
        <w:autoSpaceDE w:val="0"/>
        <w:autoSpaceDN w:val="0"/>
        <w:adjustRightInd w:val="0"/>
        <w:spacing w:after="0" w:line="240" w:lineRule="auto"/>
        <w:jc w:val="both"/>
        <w:rPr>
          <w:rFonts w:ascii="Times New Roman" w:hAnsi="Times New Roman"/>
          <w:sz w:val="24"/>
          <w:szCs w:val="24"/>
          <w:lang w:val="pt-BR"/>
        </w:rPr>
      </w:pPr>
      <w:r w:rsidRPr="006D2B6B">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6D2B6B">
        <w:rPr>
          <w:rFonts w:ascii="Times New Roman" w:hAnsi="Times New Roman"/>
          <w:sz w:val="24"/>
          <w:szCs w:val="24"/>
          <w:lang w:val="pt-BR"/>
        </w:rPr>
        <w:t>nu este cazul.</w:t>
      </w:r>
    </w:p>
    <w:p w:rsidR="00B635B3" w:rsidRPr="006D2B6B" w:rsidRDefault="00B635B3" w:rsidP="007F40F0">
      <w:pPr>
        <w:autoSpaceDE w:val="0"/>
        <w:autoSpaceDN w:val="0"/>
        <w:adjustRightInd w:val="0"/>
        <w:spacing w:after="0" w:line="240" w:lineRule="auto"/>
        <w:jc w:val="both"/>
        <w:rPr>
          <w:rFonts w:ascii="Times New Roman" w:hAnsi="Times New Roman"/>
          <w:sz w:val="24"/>
          <w:szCs w:val="24"/>
          <w:lang w:val="pt-BR"/>
        </w:rPr>
      </w:pPr>
      <w:r w:rsidRPr="006D2B6B">
        <w:rPr>
          <w:rFonts w:ascii="Times New Roman" w:hAnsi="Times New Roman"/>
          <w:sz w:val="28"/>
          <w:szCs w:val="28"/>
          <w:lang w:val="pt-BR"/>
        </w:rPr>
        <w:t xml:space="preserve">    B. Utilizarea resurselor naturale, în special a solului, a terenurilor, a apei şi a biodiversităţii:</w:t>
      </w:r>
      <w:r w:rsidRPr="006D2B6B">
        <w:rPr>
          <w:lang w:val="ro-RO"/>
        </w:rPr>
        <w:t xml:space="preserve"> </w:t>
      </w:r>
      <w:r w:rsidRPr="006D2B6B">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VII. Descrierea aspectelor de mediu susceptibile a fi afectate în mod semnificativ de proiect:</w:t>
      </w:r>
    </w:p>
    <w:p w:rsidR="00B635B3" w:rsidRPr="006D2B6B" w:rsidRDefault="00B635B3" w:rsidP="007F40F0">
      <w:pPr>
        <w:autoSpaceDE w:val="0"/>
        <w:autoSpaceDN w:val="0"/>
        <w:adjustRightInd w:val="0"/>
        <w:spacing w:after="0" w:line="240" w:lineRule="auto"/>
        <w:jc w:val="both"/>
        <w:rPr>
          <w:rFonts w:ascii="Times New Roman" w:hAnsi="Times New Roman"/>
          <w:sz w:val="28"/>
          <w:szCs w:val="28"/>
          <w:lang w:val="pt-BR"/>
        </w:rPr>
      </w:pPr>
      <w:r w:rsidRPr="006D2B6B">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B635B3" w:rsidRPr="006D2B6B" w:rsidRDefault="00B635B3" w:rsidP="00F858D1">
      <w:pPr>
        <w:spacing w:line="240" w:lineRule="auto"/>
        <w:ind w:firstLine="540"/>
        <w:jc w:val="both"/>
        <w:rPr>
          <w:rFonts w:ascii="Times New Roman" w:hAnsi="Times New Roman"/>
          <w:sz w:val="24"/>
          <w:szCs w:val="24"/>
          <w:lang w:val="it-IT"/>
        </w:rPr>
      </w:pPr>
      <w:r w:rsidRPr="006D2B6B">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B635B3" w:rsidRPr="006D2B6B" w:rsidRDefault="00B635B3" w:rsidP="00F858D1">
      <w:pPr>
        <w:pStyle w:val="BodyText"/>
        <w:tabs>
          <w:tab w:val="num" w:pos="900"/>
        </w:tabs>
        <w:jc w:val="both"/>
        <w:rPr>
          <w:b w:val="0"/>
          <w:bCs/>
          <w:szCs w:val="24"/>
          <w:lang w:val="ro-RO"/>
        </w:rPr>
      </w:pPr>
      <w:r w:rsidRPr="006D2B6B">
        <w:rPr>
          <w:b w:val="0"/>
          <w:bCs/>
          <w:szCs w:val="24"/>
          <w:lang w:val="ro-RO"/>
        </w:rPr>
        <w:t>- mijloacele de transport şi utilajele folosite vor fi  in stare foarte buna de functionare;</w:t>
      </w:r>
    </w:p>
    <w:p w:rsidR="00B635B3" w:rsidRPr="006D2B6B" w:rsidRDefault="00B635B3" w:rsidP="00F858D1">
      <w:pPr>
        <w:pStyle w:val="Default"/>
        <w:jc w:val="both"/>
        <w:rPr>
          <w:color w:val="auto"/>
          <w:lang w:val="pt-BR"/>
        </w:rPr>
      </w:pPr>
      <w:r w:rsidRPr="006D2B6B">
        <w:rPr>
          <w:color w:val="auto"/>
          <w:lang w:val="pt-BR"/>
        </w:rPr>
        <w:t xml:space="preserve">- verificarea zilnică a stării tehnice a utilajelor şi echipamentelor; </w:t>
      </w:r>
    </w:p>
    <w:p w:rsidR="00B635B3" w:rsidRPr="006D2B6B" w:rsidRDefault="00B635B3" w:rsidP="00F858D1">
      <w:pPr>
        <w:pStyle w:val="BodyText"/>
        <w:tabs>
          <w:tab w:val="num" w:pos="900"/>
        </w:tabs>
        <w:jc w:val="both"/>
        <w:rPr>
          <w:b w:val="0"/>
          <w:bCs/>
          <w:szCs w:val="24"/>
          <w:lang w:val="ro-RO"/>
        </w:rPr>
      </w:pPr>
      <w:r w:rsidRPr="006D2B6B">
        <w:rPr>
          <w:b w:val="0"/>
          <w:szCs w:val="24"/>
          <w:lang w:val="pt-BR"/>
        </w:rPr>
        <w:t>- asigurarea igienizării autovehiculelor şi a utilajelor la ieşirea din şantier pe drumurile publice;</w:t>
      </w:r>
    </w:p>
    <w:p w:rsidR="00B635B3" w:rsidRPr="006D2B6B" w:rsidRDefault="00B635B3" w:rsidP="00F858D1">
      <w:pPr>
        <w:tabs>
          <w:tab w:val="num" w:pos="900"/>
        </w:tabs>
        <w:spacing w:line="240" w:lineRule="auto"/>
        <w:jc w:val="both"/>
        <w:rPr>
          <w:rFonts w:ascii="Times New Roman" w:hAnsi="Times New Roman"/>
          <w:bCs/>
          <w:iCs/>
          <w:sz w:val="24"/>
          <w:szCs w:val="24"/>
          <w:lang w:val="ro-RO"/>
        </w:rPr>
      </w:pPr>
      <w:r w:rsidRPr="006D2B6B">
        <w:rPr>
          <w:rFonts w:ascii="Times New Roman" w:hAnsi="Times New Roman"/>
          <w:bCs/>
          <w:iCs/>
          <w:sz w:val="24"/>
          <w:szCs w:val="24"/>
          <w:lang w:val="ro-RO"/>
        </w:rPr>
        <w:t>- eventualele scurgeri accidentale de produs petrolier de la utilajele de constructii, vor fi indepartate cu material absorbant din dotare;</w:t>
      </w:r>
    </w:p>
    <w:p w:rsidR="00B635B3" w:rsidRPr="006D2B6B" w:rsidRDefault="00B635B3" w:rsidP="00F858D1">
      <w:pPr>
        <w:pStyle w:val="Default"/>
        <w:jc w:val="both"/>
        <w:rPr>
          <w:color w:val="auto"/>
          <w:lang w:val="ro-RO"/>
        </w:rPr>
      </w:pPr>
      <w:r w:rsidRPr="006D2B6B">
        <w:rPr>
          <w:color w:val="auto"/>
          <w:lang w:val="ro-RO"/>
        </w:rPr>
        <w:t xml:space="preserve">- depozitarea temporară a deşeurilor de construcţie pe platforme protejate, special amenajate; </w:t>
      </w:r>
    </w:p>
    <w:p w:rsidR="00B635B3" w:rsidRPr="006D2B6B" w:rsidRDefault="00B635B3" w:rsidP="00F858D1">
      <w:pPr>
        <w:pStyle w:val="Default"/>
        <w:jc w:val="both"/>
        <w:rPr>
          <w:color w:val="auto"/>
          <w:lang w:val="pt-BR"/>
        </w:rPr>
      </w:pPr>
      <w:r w:rsidRPr="006D2B6B">
        <w:rPr>
          <w:color w:val="auto"/>
          <w:lang w:val="pt-BR"/>
        </w:rPr>
        <w:t xml:space="preserve">- depozitarea deşeurilor de tip menajer în zonele special destinate, în europubele; </w:t>
      </w:r>
    </w:p>
    <w:p w:rsidR="00B635B3" w:rsidRPr="006D2B6B" w:rsidRDefault="00B635B3" w:rsidP="00F858D1">
      <w:pPr>
        <w:spacing w:line="240" w:lineRule="auto"/>
        <w:jc w:val="both"/>
        <w:rPr>
          <w:rFonts w:ascii="Times New Roman" w:hAnsi="Times New Roman"/>
          <w:b/>
          <w:lang w:val="it-IT"/>
        </w:rPr>
      </w:pPr>
      <w:r w:rsidRPr="006D2B6B">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B635B3" w:rsidRPr="006D2B6B" w:rsidRDefault="00B635B3" w:rsidP="00F858D1">
      <w:pPr>
        <w:autoSpaceDE w:val="0"/>
        <w:autoSpaceDN w:val="0"/>
        <w:adjustRightInd w:val="0"/>
        <w:spacing w:after="0" w:line="240" w:lineRule="auto"/>
        <w:jc w:val="both"/>
        <w:rPr>
          <w:rFonts w:ascii="Times New Roman" w:hAnsi="Times New Roman"/>
          <w:sz w:val="24"/>
          <w:szCs w:val="24"/>
          <w:lang w:val="it-IT"/>
        </w:rPr>
      </w:pPr>
      <w:r w:rsidRPr="006D2B6B">
        <w:rPr>
          <w:rFonts w:ascii="Times New Roman" w:hAnsi="Times New Roman"/>
          <w:sz w:val="28"/>
          <w:szCs w:val="28"/>
          <w:lang w:val="it-IT"/>
        </w:rPr>
        <w:t xml:space="preserve">    - extinderea impactului (zona geografică, numărul populaţiei/habitatelor/speciilor afectate):</w:t>
      </w:r>
      <w:r w:rsidRPr="006D2B6B">
        <w:rPr>
          <w:rFonts w:ascii="Times New Roman" w:hAnsi="Times New Roman"/>
          <w:lang w:val="it-IT"/>
        </w:rPr>
        <w:t xml:space="preserve"> </w:t>
      </w:r>
      <w:r w:rsidRPr="006D2B6B">
        <w:rPr>
          <w:rFonts w:ascii="Times New Roman" w:hAnsi="Times New Roman"/>
          <w:sz w:val="24"/>
          <w:szCs w:val="24"/>
          <w:lang w:val="it-IT"/>
        </w:rPr>
        <w:t>Va exista impact redus doar pe amplasamentul obiectivului, numai in perioada executiei si functionarii;</w:t>
      </w:r>
    </w:p>
    <w:p w:rsidR="00B635B3" w:rsidRPr="006D2B6B" w:rsidRDefault="00B635B3" w:rsidP="002328F4">
      <w:pPr>
        <w:autoSpaceDE w:val="0"/>
        <w:autoSpaceDN w:val="0"/>
        <w:adjustRightInd w:val="0"/>
        <w:spacing w:line="240" w:lineRule="auto"/>
        <w:ind w:left="300"/>
        <w:jc w:val="both"/>
        <w:rPr>
          <w:rFonts w:ascii="Times New Roman" w:hAnsi="Times New Roman"/>
          <w:sz w:val="24"/>
          <w:szCs w:val="24"/>
          <w:lang w:val="it-IT"/>
        </w:rPr>
      </w:pPr>
      <w:r w:rsidRPr="006D2B6B">
        <w:rPr>
          <w:rFonts w:ascii="Times New Roman" w:hAnsi="Times New Roman"/>
          <w:sz w:val="28"/>
          <w:szCs w:val="28"/>
          <w:lang w:val="it-IT"/>
        </w:rPr>
        <w:t>- magnitudinea şi complexitatea impactului:</w:t>
      </w:r>
      <w:r w:rsidRPr="006D2B6B">
        <w:rPr>
          <w:rFonts w:ascii="Times New Roman" w:hAnsi="Times New Roman"/>
          <w:lang w:val="it-IT"/>
        </w:rPr>
        <w:t xml:space="preserve"> redusa, numai in perioada executiei si functionarii;</w:t>
      </w:r>
      <w:r w:rsidRPr="006D2B6B">
        <w:rPr>
          <w:rFonts w:ascii="Times New Roman" w:hAnsi="Times New Roman"/>
          <w:sz w:val="28"/>
          <w:szCs w:val="28"/>
          <w:lang w:val="it-IT"/>
        </w:rPr>
        <w:t xml:space="preserve">   </w:t>
      </w:r>
      <w:r w:rsidRPr="006D2B6B">
        <w:rPr>
          <w:rFonts w:ascii="Times New Roman" w:hAnsi="Times New Roman"/>
          <w:sz w:val="28"/>
          <w:szCs w:val="28"/>
          <w:lang w:val="it-IT"/>
        </w:rPr>
        <w:tab/>
        <w:t xml:space="preserve">       - probabilitatea impactului</w:t>
      </w:r>
      <w:r w:rsidRPr="006D2B6B">
        <w:rPr>
          <w:rFonts w:ascii="Times New Roman" w:hAnsi="Times New Roman"/>
          <w:sz w:val="24"/>
          <w:szCs w:val="24"/>
          <w:lang w:val="it-IT"/>
        </w:rPr>
        <w:t>: redusa, numai in perioada executiei si functionarii;</w:t>
      </w:r>
      <w:r w:rsidRPr="006D2B6B">
        <w:rPr>
          <w:rFonts w:ascii="Times New Roman" w:hAnsi="Times New Roman"/>
          <w:lang w:val="it-IT"/>
        </w:rPr>
        <w:tab/>
      </w:r>
      <w:r w:rsidRPr="006D2B6B">
        <w:rPr>
          <w:rFonts w:ascii="Times New Roman" w:hAnsi="Times New Roman"/>
          <w:lang w:val="it-IT"/>
        </w:rPr>
        <w:tab/>
        <w:t xml:space="preserve">                      </w:t>
      </w:r>
      <w:r w:rsidRPr="006D2B6B">
        <w:rPr>
          <w:rFonts w:ascii="Times New Roman" w:hAnsi="Times New Roman"/>
          <w:sz w:val="28"/>
          <w:szCs w:val="28"/>
          <w:lang w:val="it-IT"/>
        </w:rPr>
        <w:t>- durata, frecvenţa şi reversibilitatea impactului</w:t>
      </w:r>
      <w:r w:rsidRPr="006D2B6B">
        <w:rPr>
          <w:rFonts w:ascii="Times New Roman" w:hAnsi="Times New Roman"/>
          <w:sz w:val="24"/>
          <w:szCs w:val="24"/>
          <w:lang w:val="it-IT"/>
        </w:rPr>
        <w:t xml:space="preserve">: redusa, numai in perioada executiei si functionarii; </w:t>
      </w:r>
      <w:r w:rsidRPr="006D2B6B">
        <w:rPr>
          <w:rFonts w:ascii="Times New Roman" w:hAnsi="Times New Roman"/>
          <w:sz w:val="28"/>
          <w:szCs w:val="28"/>
          <w:lang w:val="it-IT"/>
        </w:rPr>
        <w:t>- măsurile de evitare, reducere sau ameliorare a impactului semnificativ asupra mediului:</w:t>
      </w:r>
      <w:r w:rsidRPr="006D2B6B">
        <w:rPr>
          <w:lang w:val="it-IT"/>
        </w:rPr>
        <w:t xml:space="preserve"> </w:t>
      </w:r>
      <w:r w:rsidRPr="006D2B6B">
        <w:rPr>
          <w:rFonts w:ascii="Times New Roman" w:hAnsi="Times New Roman"/>
          <w:sz w:val="24"/>
          <w:szCs w:val="24"/>
          <w:lang w:val="it-IT"/>
        </w:rPr>
        <w:t>nu este cazul;</w:t>
      </w:r>
      <w:r w:rsidRPr="006D2B6B">
        <w:rPr>
          <w:rFonts w:ascii="Times New Roman" w:hAnsi="Times New Roman"/>
          <w:sz w:val="24"/>
          <w:szCs w:val="24"/>
          <w:lang w:val="it-IT"/>
        </w:rPr>
        <w:tab/>
      </w:r>
      <w:r w:rsidRPr="006D2B6B">
        <w:rPr>
          <w:rFonts w:ascii="Times New Roman" w:hAnsi="Times New Roman"/>
          <w:sz w:val="24"/>
          <w:szCs w:val="24"/>
          <w:lang w:val="it-IT"/>
        </w:rPr>
        <w:tab/>
      </w:r>
      <w:r w:rsidRPr="006D2B6B">
        <w:rPr>
          <w:rFonts w:ascii="Times New Roman" w:hAnsi="Times New Roman"/>
          <w:sz w:val="24"/>
          <w:szCs w:val="24"/>
          <w:lang w:val="it-IT"/>
        </w:rPr>
        <w:tab/>
      </w:r>
      <w:r w:rsidRPr="006D2B6B">
        <w:rPr>
          <w:rFonts w:ascii="Times New Roman" w:hAnsi="Times New Roman"/>
          <w:sz w:val="24"/>
          <w:szCs w:val="24"/>
          <w:lang w:val="it-IT"/>
        </w:rPr>
        <w:tab/>
      </w:r>
      <w:r w:rsidRPr="006D2B6B">
        <w:rPr>
          <w:rFonts w:ascii="Times New Roman" w:hAnsi="Times New Roman"/>
          <w:sz w:val="24"/>
          <w:szCs w:val="24"/>
          <w:lang w:val="it-IT"/>
        </w:rPr>
        <w:tab/>
      </w:r>
      <w:r w:rsidRPr="006D2B6B">
        <w:rPr>
          <w:rFonts w:ascii="Times New Roman" w:hAnsi="Times New Roman"/>
          <w:sz w:val="24"/>
          <w:szCs w:val="24"/>
          <w:lang w:val="it-IT"/>
        </w:rPr>
        <w:tab/>
      </w:r>
      <w:r w:rsidRPr="006D2B6B">
        <w:rPr>
          <w:rFonts w:ascii="Times New Roman" w:hAnsi="Times New Roman"/>
          <w:sz w:val="24"/>
          <w:szCs w:val="24"/>
          <w:lang w:val="it-IT"/>
        </w:rPr>
        <w:tab/>
      </w:r>
      <w:r w:rsidRPr="006D2B6B">
        <w:rPr>
          <w:rFonts w:ascii="Times New Roman" w:hAnsi="Times New Roman"/>
          <w:sz w:val="24"/>
          <w:szCs w:val="24"/>
          <w:lang w:val="it-IT"/>
        </w:rPr>
        <w:tab/>
      </w:r>
      <w:r w:rsidRPr="006D2B6B">
        <w:rPr>
          <w:rFonts w:ascii="Times New Roman" w:hAnsi="Times New Roman"/>
          <w:sz w:val="24"/>
          <w:szCs w:val="24"/>
          <w:lang w:val="it-IT"/>
        </w:rPr>
        <w:tab/>
      </w:r>
      <w:r w:rsidRPr="006D2B6B">
        <w:rPr>
          <w:rFonts w:ascii="Times New Roman" w:hAnsi="Times New Roman"/>
          <w:sz w:val="24"/>
          <w:szCs w:val="24"/>
          <w:lang w:val="it-IT"/>
        </w:rPr>
        <w:tab/>
        <w:t xml:space="preserve">                                             </w:t>
      </w:r>
      <w:r w:rsidRPr="006D2B6B">
        <w:rPr>
          <w:rFonts w:ascii="Times New Roman" w:hAnsi="Times New Roman"/>
          <w:sz w:val="28"/>
          <w:szCs w:val="28"/>
          <w:lang w:val="it-IT"/>
        </w:rPr>
        <w:t>- natura transfrontalieră a impactului:</w:t>
      </w:r>
      <w:r w:rsidRPr="006D2B6B">
        <w:rPr>
          <w:lang w:val="it-IT"/>
        </w:rPr>
        <w:t xml:space="preserve"> </w:t>
      </w:r>
      <w:r w:rsidRPr="006D2B6B">
        <w:rPr>
          <w:rFonts w:ascii="Times New Roman" w:hAnsi="Times New Roman"/>
          <w:sz w:val="24"/>
          <w:szCs w:val="24"/>
          <w:lang w:val="it-IT"/>
        </w:rPr>
        <w:t>nu este cazul.</w:t>
      </w:r>
    </w:p>
    <w:p w:rsidR="00B635B3" w:rsidRPr="006672FC" w:rsidRDefault="00B635B3" w:rsidP="00B73E13">
      <w:pPr>
        <w:spacing w:after="0" w:line="240" w:lineRule="auto"/>
        <w:ind w:firstLine="300"/>
        <w:jc w:val="both"/>
        <w:rPr>
          <w:rFonts w:ascii="Times New Roman" w:hAnsi="Times New Roman"/>
          <w:sz w:val="24"/>
          <w:szCs w:val="24"/>
          <w:lang w:val="ro-RO"/>
        </w:rPr>
      </w:pPr>
      <w:r w:rsidRPr="006672FC">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6672FC">
        <w:rPr>
          <w:lang w:val="es-ES" w:eastAsia="ar-SA"/>
        </w:rPr>
        <w:t xml:space="preserve"> </w:t>
      </w:r>
      <w:r w:rsidRPr="006672FC">
        <w:rPr>
          <w:rFonts w:ascii="Times New Roman" w:hAnsi="Times New Roman"/>
          <w:sz w:val="24"/>
          <w:szCs w:val="24"/>
          <w:lang w:val="es-ES" w:eastAsia="ar-SA"/>
        </w:rPr>
        <w:t>stropirea agregatelor si a drumurilor tehnologice pentru a impiedica degajarea pulberilor</w:t>
      </w:r>
      <w:r w:rsidRPr="006672FC">
        <w:rPr>
          <w:rStyle w:val="tpa1"/>
          <w:rFonts w:ascii="Times New Roman" w:hAnsi="Times New Roman"/>
          <w:sz w:val="24"/>
          <w:szCs w:val="24"/>
          <w:lang w:val="ro-RO"/>
        </w:rPr>
        <w:t>.</w:t>
      </w:r>
    </w:p>
    <w:p w:rsidR="00B635B3" w:rsidRPr="006672FC" w:rsidRDefault="00B635B3" w:rsidP="00B73E13">
      <w:pPr>
        <w:jc w:val="both"/>
        <w:rPr>
          <w:rFonts w:ascii="Times New Roman" w:hAnsi="Times New Roman"/>
          <w:sz w:val="24"/>
          <w:szCs w:val="24"/>
          <w:lang w:val="pt-BR" w:eastAsia="ar-SA"/>
        </w:rPr>
      </w:pPr>
      <w:r w:rsidRPr="006672FC">
        <w:rPr>
          <w:rFonts w:ascii="Times New Roman" w:hAnsi="Times New Roman"/>
          <w:sz w:val="24"/>
          <w:szCs w:val="24"/>
          <w:lang w:val="pt-BR" w:eastAsia="ar-SA"/>
        </w:rPr>
        <w:t>Pentru protecţia solului, apelor subterane şi a apelor de suprafaţă se propun urmatoarele măsuri:</w:t>
      </w:r>
    </w:p>
    <w:p w:rsidR="00B635B3" w:rsidRPr="006672FC" w:rsidRDefault="00B635B3"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6672FC">
        <w:rPr>
          <w:rFonts w:ascii="Times New Roman" w:hAnsi="Times New Roman"/>
          <w:sz w:val="24"/>
          <w:szCs w:val="24"/>
          <w:lang w:val="es-ES" w:eastAsia="ar-SA"/>
        </w:rPr>
        <w:t>colectarea şi evacuarea periodică sau ori de căte ori este necesar a deşeurilor rezultate din activitatea de construcţii;</w:t>
      </w:r>
    </w:p>
    <w:p w:rsidR="00B635B3" w:rsidRPr="006672FC" w:rsidRDefault="00B635B3"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6672FC">
        <w:rPr>
          <w:rFonts w:ascii="Times New Roman" w:hAnsi="Times New Roman"/>
          <w:sz w:val="24"/>
          <w:szCs w:val="24"/>
          <w:lang w:val="es-ES" w:eastAsia="ar-SA"/>
        </w:rPr>
        <w:t>dotarea punctelor de lucru cu instalaţii sanitare ecologice;</w:t>
      </w:r>
    </w:p>
    <w:p w:rsidR="00B635B3" w:rsidRPr="006672FC" w:rsidRDefault="00B635B3" w:rsidP="00B73E13">
      <w:pPr>
        <w:numPr>
          <w:ilvl w:val="0"/>
          <w:numId w:val="1"/>
        </w:numPr>
        <w:spacing w:after="0" w:line="240" w:lineRule="auto"/>
        <w:jc w:val="both"/>
        <w:rPr>
          <w:rFonts w:ascii="Times New Roman" w:hAnsi="Times New Roman"/>
          <w:sz w:val="24"/>
          <w:szCs w:val="24"/>
          <w:lang w:val="ro-RO"/>
        </w:rPr>
      </w:pPr>
      <w:r w:rsidRPr="006672FC">
        <w:rPr>
          <w:rFonts w:ascii="Times New Roman" w:hAnsi="Times New Roman"/>
          <w:sz w:val="24"/>
          <w:szCs w:val="24"/>
          <w:lang w:val="ro-RO"/>
        </w:rPr>
        <w:t xml:space="preserve">eventualele scurgeri accidentale de produs petrolier de la utilaje si </w:t>
      </w:r>
      <w:r w:rsidRPr="006672FC">
        <w:rPr>
          <w:rFonts w:ascii="Times New Roman" w:hAnsi="Times New Roman"/>
          <w:bCs/>
          <w:sz w:val="24"/>
          <w:szCs w:val="24"/>
          <w:lang w:val="ro-RO"/>
        </w:rPr>
        <w:t>mijloace de transport</w:t>
      </w:r>
      <w:r w:rsidRPr="006672FC">
        <w:rPr>
          <w:rFonts w:ascii="Times New Roman" w:hAnsi="Times New Roman"/>
          <w:sz w:val="24"/>
          <w:szCs w:val="24"/>
          <w:lang w:val="ro-RO"/>
        </w:rPr>
        <w:t>, vor fi indepartate cu material absorbant din dotare;</w:t>
      </w:r>
    </w:p>
    <w:p w:rsidR="00B635B3" w:rsidRPr="006672FC" w:rsidRDefault="00B635B3"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6672FC">
        <w:rPr>
          <w:rFonts w:ascii="Times New Roman" w:hAnsi="Times New Roman"/>
          <w:sz w:val="24"/>
          <w:szCs w:val="24"/>
          <w:lang w:val="es-ES" w:eastAsia="ar-SA"/>
        </w:rPr>
        <w:t>colectarea, reciclarea şi eliminarea deşeurilor de către firmele abilitate.</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IX. Legătura cu alte acte normative şi/sau planuri/programe/strategii/documente de planificare : 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B635B3" w:rsidRPr="006672FC" w:rsidRDefault="00B635B3" w:rsidP="00194D9D">
      <w:pPr>
        <w:autoSpaceDE w:val="0"/>
        <w:autoSpaceDN w:val="0"/>
        <w:adjustRightInd w:val="0"/>
        <w:spacing w:after="0" w:line="240" w:lineRule="auto"/>
        <w:jc w:val="both"/>
        <w:rPr>
          <w:rFonts w:ascii="Times New Roman" w:hAnsi="Times New Roman"/>
          <w:sz w:val="28"/>
          <w:szCs w:val="28"/>
          <w:lang w:val="it-IT"/>
        </w:rPr>
      </w:pPr>
      <w:r w:rsidRPr="006672FC">
        <w:rPr>
          <w:rFonts w:ascii="Times New Roman" w:hAnsi="Times New Roman"/>
          <w:sz w:val="28"/>
          <w:szCs w:val="28"/>
          <w:lang w:val="pt-BR"/>
        </w:rPr>
        <w:t xml:space="preserve">    </w:t>
      </w:r>
      <w:r w:rsidRPr="006672FC">
        <w:rPr>
          <w:rFonts w:ascii="Times New Roman" w:hAnsi="Times New Roman"/>
          <w:sz w:val="28"/>
          <w:szCs w:val="28"/>
          <w:lang w:val="it-IT"/>
        </w:rPr>
        <w:t>X. Lucrări necesare organizării de şantier:</w:t>
      </w:r>
    </w:p>
    <w:p w:rsidR="00B635B3" w:rsidRPr="006672FC" w:rsidRDefault="00B635B3" w:rsidP="00194D9D">
      <w:pPr>
        <w:autoSpaceDE w:val="0"/>
        <w:autoSpaceDN w:val="0"/>
        <w:adjustRightInd w:val="0"/>
        <w:spacing w:after="0" w:line="240" w:lineRule="auto"/>
        <w:jc w:val="both"/>
        <w:rPr>
          <w:rFonts w:ascii="Times New Roman" w:hAnsi="Times New Roman"/>
          <w:sz w:val="28"/>
          <w:szCs w:val="28"/>
          <w:lang w:val="it-IT"/>
        </w:rPr>
      </w:pPr>
      <w:r w:rsidRPr="006672FC">
        <w:rPr>
          <w:rFonts w:ascii="Times New Roman" w:hAnsi="Times New Roman"/>
          <w:sz w:val="28"/>
          <w:szCs w:val="28"/>
          <w:lang w:val="it-IT"/>
        </w:rPr>
        <w:t xml:space="preserve">    - descrierea lucrărilor necesare organizării de şantier:</w:t>
      </w:r>
    </w:p>
    <w:p w:rsidR="00B635B3" w:rsidRPr="006672FC" w:rsidRDefault="00B635B3" w:rsidP="00194D9D">
      <w:pPr>
        <w:autoSpaceDE w:val="0"/>
        <w:autoSpaceDN w:val="0"/>
        <w:adjustRightInd w:val="0"/>
        <w:spacing w:line="240" w:lineRule="auto"/>
        <w:ind w:firstLine="360"/>
        <w:jc w:val="both"/>
        <w:rPr>
          <w:rFonts w:ascii="Times New Roman" w:hAnsi="Times New Roman"/>
          <w:sz w:val="24"/>
          <w:szCs w:val="24"/>
          <w:lang w:val="ro-RO"/>
        </w:rPr>
      </w:pPr>
      <w:r w:rsidRPr="006672FC">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B635B3" w:rsidRPr="006672FC" w:rsidRDefault="00B635B3" w:rsidP="00194D9D">
      <w:pPr>
        <w:pStyle w:val="Default"/>
        <w:ind w:firstLine="720"/>
        <w:jc w:val="both"/>
        <w:rPr>
          <w:rStyle w:val="sp1"/>
          <w:b w:val="0"/>
          <w:color w:val="auto"/>
          <w:lang w:val="pt-BR"/>
        </w:rPr>
      </w:pPr>
      <w:r w:rsidRPr="006672FC">
        <w:rPr>
          <w:color w:val="auto"/>
          <w:lang w:val="it-IT"/>
        </w:rPr>
        <w:t xml:space="preserve">Organizarea de santier pentru lucrarile solicitate se va asigura in incinta, fara a afecta proprietatile vecine si retele edilitare existente.Organizarea de santier si managementul lucrarilor au in vedere afectarea suprafetei de teren numai in limitele arealului construit. </w:t>
      </w:r>
      <w:r w:rsidRPr="006672FC">
        <w:rPr>
          <w:color w:val="auto"/>
          <w:lang w:val="pt-BR"/>
        </w:rPr>
        <w:t>Respectarea normelor de intretinere si reglare a parametrilor tehnici de functionare a echipamentelor utilizate limiteaza impactul acestora asupra mediului.</w:t>
      </w:r>
      <w:r w:rsidRPr="006672FC">
        <w:rPr>
          <w:color w:val="auto"/>
          <w:lang w:val="es-ES" w:eastAsia="ar-SA"/>
        </w:rPr>
        <w:t xml:space="preserve">  </w:t>
      </w:r>
    </w:p>
    <w:p w:rsidR="00B635B3" w:rsidRPr="006672FC" w:rsidRDefault="00B635B3" w:rsidP="00194D9D">
      <w:pPr>
        <w:pStyle w:val="Default"/>
        <w:ind w:firstLine="720"/>
        <w:jc w:val="both"/>
        <w:rPr>
          <w:color w:val="auto"/>
          <w:lang w:val="it-IT"/>
        </w:rPr>
      </w:pPr>
      <w:r w:rsidRPr="006672FC">
        <w:rPr>
          <w:color w:val="auto"/>
          <w:lang w:val="it-IT"/>
        </w:rPr>
        <w:t>Organizarea de santier revine in sarcina executantului lucrarii si a beneficiarului.</w:t>
      </w:r>
    </w:p>
    <w:p w:rsidR="00B635B3" w:rsidRPr="006672FC" w:rsidRDefault="00B635B3" w:rsidP="00194D9D">
      <w:pPr>
        <w:pStyle w:val="Default"/>
        <w:ind w:firstLine="720"/>
        <w:jc w:val="both"/>
        <w:rPr>
          <w:color w:val="auto"/>
          <w:lang w:val="it-IT"/>
        </w:rPr>
      </w:pPr>
      <w:r w:rsidRPr="006672FC">
        <w:rPr>
          <w:color w:val="auto"/>
          <w:lang w:val="it-IT"/>
        </w:rPr>
        <w:t>Se va asigura depozitarea materialelor, utilajelor si a echipamentelor în conditiile impuse de furnizori, luându-se masuri de paza si protectie a acestora.</w:t>
      </w:r>
    </w:p>
    <w:p w:rsidR="00B635B3" w:rsidRPr="006672FC" w:rsidRDefault="00B635B3" w:rsidP="00194D9D">
      <w:pPr>
        <w:pStyle w:val="Default"/>
        <w:ind w:firstLine="720"/>
        <w:jc w:val="both"/>
        <w:rPr>
          <w:color w:val="auto"/>
          <w:lang w:val="it-IT"/>
        </w:rPr>
      </w:pPr>
      <w:r w:rsidRPr="006672FC">
        <w:rPr>
          <w:color w:val="auto"/>
          <w:lang w:val="it-IT"/>
        </w:rPr>
        <w:t>Se va realiza un proiect de executie al lucrarilor si se vor lua toate masurile pentru diminuarea factorilor de poluare a mediului.</w:t>
      </w:r>
    </w:p>
    <w:p w:rsidR="00B635B3" w:rsidRPr="006672FC" w:rsidRDefault="00B635B3" w:rsidP="00194D9D">
      <w:pPr>
        <w:pStyle w:val="Default"/>
        <w:ind w:firstLine="720"/>
        <w:jc w:val="both"/>
        <w:rPr>
          <w:color w:val="auto"/>
          <w:lang w:val="it-IT"/>
        </w:rPr>
      </w:pPr>
      <w:r w:rsidRPr="006672FC">
        <w:rPr>
          <w:color w:val="auto"/>
          <w:lang w:val="it-IT"/>
        </w:rPr>
        <w:t>Majoritatea activitatilor de prelucrare si ansamblare se vor realiza in incinta propusa prin proiectul de organizare de santier.</w:t>
      </w:r>
    </w:p>
    <w:p w:rsidR="00B635B3" w:rsidRPr="006672FC" w:rsidRDefault="00B635B3" w:rsidP="00194D9D">
      <w:pPr>
        <w:pStyle w:val="Default"/>
        <w:ind w:firstLine="720"/>
        <w:jc w:val="both"/>
        <w:rPr>
          <w:color w:val="auto"/>
          <w:lang w:val="it-IT"/>
        </w:rPr>
      </w:pPr>
      <w:r w:rsidRPr="006672FC">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B635B3" w:rsidRPr="006672FC" w:rsidRDefault="00B635B3" w:rsidP="00194D9D">
      <w:pPr>
        <w:pStyle w:val="Default"/>
        <w:ind w:firstLine="720"/>
        <w:jc w:val="both"/>
        <w:rPr>
          <w:color w:val="auto"/>
          <w:lang w:val="it-IT"/>
        </w:rPr>
      </w:pPr>
      <w:r w:rsidRPr="006672FC">
        <w:rPr>
          <w:color w:val="auto"/>
          <w:lang w:val="it-IT"/>
        </w:rPr>
        <w:t>Înainte de începerea oricaror lucrari se vor lua toate masurile P.S.I ce se impun pentru executarea lucrarilor în conditii de siguranta.</w:t>
      </w:r>
    </w:p>
    <w:p w:rsidR="00B635B3" w:rsidRPr="006672FC" w:rsidRDefault="00B635B3" w:rsidP="00194D9D">
      <w:pPr>
        <w:pStyle w:val="Default"/>
        <w:ind w:firstLine="720"/>
        <w:jc w:val="both"/>
        <w:rPr>
          <w:color w:val="auto"/>
          <w:lang w:val="it-IT"/>
        </w:rPr>
      </w:pPr>
      <w:r w:rsidRPr="006672FC">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B635B3" w:rsidRPr="006672FC" w:rsidRDefault="00B635B3" w:rsidP="0078021E">
      <w:pPr>
        <w:pStyle w:val="Default"/>
        <w:ind w:firstLine="720"/>
        <w:jc w:val="both"/>
        <w:rPr>
          <w:color w:val="auto"/>
          <w:sz w:val="28"/>
          <w:szCs w:val="28"/>
          <w:lang w:val="it-IT"/>
        </w:rPr>
      </w:pPr>
      <w:r w:rsidRPr="006672FC">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B635B3" w:rsidRPr="006672FC" w:rsidRDefault="00B635B3" w:rsidP="00194D9D">
      <w:pPr>
        <w:pStyle w:val="Style20"/>
        <w:widowControl/>
        <w:spacing w:before="120"/>
        <w:ind w:left="-180" w:firstLine="0"/>
        <w:rPr>
          <w:rFonts w:ascii="Times New Roman" w:hAnsi="Times New Roman" w:cs="Times New Roman"/>
          <w:b/>
          <w:sz w:val="28"/>
          <w:szCs w:val="28"/>
          <w:lang w:val="pt-BR"/>
        </w:rPr>
      </w:pPr>
      <w:r w:rsidRPr="00EB6EDD">
        <w:rPr>
          <w:rFonts w:ascii="Times New Roman" w:hAnsi="Times New Roman"/>
          <w:b/>
          <w:sz w:val="28"/>
          <w:szCs w:val="28"/>
          <w:lang w:val="it-IT"/>
        </w:rPr>
        <w:t xml:space="preserve">    </w:t>
      </w:r>
      <w:r w:rsidRPr="006672FC">
        <w:rPr>
          <w:rFonts w:ascii="Times New Roman" w:hAnsi="Times New Roman"/>
          <w:b/>
          <w:sz w:val="28"/>
          <w:szCs w:val="28"/>
          <w:lang w:val="pt-BR"/>
        </w:rPr>
        <w:t>- localizarea organizării de şantier:</w:t>
      </w:r>
      <w:r w:rsidRPr="006672FC">
        <w:rPr>
          <w:rFonts w:ascii="Times New Roman" w:hAnsi="Times New Roman" w:cs="Times New Roman"/>
          <w:b/>
          <w:sz w:val="28"/>
          <w:szCs w:val="28"/>
          <w:lang w:val="pt-BR"/>
        </w:rPr>
        <w:t xml:space="preserve"> comuna Mihail Kogalniceanu, strada Tudor Vladimirescu, nr. 75</w:t>
      </w:r>
      <w:r w:rsidRPr="006672FC">
        <w:rPr>
          <w:rFonts w:ascii="Times New Roman" w:hAnsi="Times New Roman"/>
          <w:b/>
          <w:sz w:val="28"/>
          <w:szCs w:val="28"/>
          <w:lang w:val="pt-BR"/>
        </w:rPr>
        <w:t>, judetul Constanta</w:t>
      </w:r>
      <w:r w:rsidRPr="006672FC">
        <w:rPr>
          <w:rFonts w:ascii="Times New Roman" w:hAnsi="Times New Roman" w:cs="Times New Roman"/>
          <w:b/>
          <w:sz w:val="28"/>
          <w:szCs w:val="28"/>
          <w:lang w:val="pt-BR"/>
        </w:rPr>
        <w:t xml:space="preserve">. </w:t>
      </w:r>
    </w:p>
    <w:p w:rsidR="00B635B3" w:rsidRPr="006672FC" w:rsidRDefault="00B635B3" w:rsidP="00275614">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 descrierea impactului asupra mediului a lucrărilor organizării de şantier: </w:t>
      </w:r>
    </w:p>
    <w:p w:rsidR="00B635B3" w:rsidRPr="006672FC" w:rsidRDefault="00B635B3" w:rsidP="00275614">
      <w:pPr>
        <w:tabs>
          <w:tab w:val="left" w:pos="0"/>
        </w:tabs>
        <w:spacing w:after="0" w:line="240" w:lineRule="auto"/>
        <w:jc w:val="both"/>
        <w:rPr>
          <w:rFonts w:ascii="Times New Roman" w:hAnsi="Times New Roman"/>
          <w:sz w:val="24"/>
          <w:szCs w:val="24"/>
          <w:lang w:val="ro-RO"/>
        </w:rPr>
      </w:pPr>
      <w:r w:rsidRPr="006672FC">
        <w:rPr>
          <w:rFonts w:ascii="Times New Roman" w:hAnsi="Times New Roman"/>
          <w:sz w:val="24"/>
          <w:szCs w:val="24"/>
          <w:lang w:val="ro-RO"/>
        </w:rPr>
        <w:tab/>
        <w:t>Organizarea de santier pentru lucrarile solicitate se va asigura in incinta, fara a afecta proprietatile vecine si retele edilitare existente.</w:t>
      </w:r>
    </w:p>
    <w:p w:rsidR="00B635B3" w:rsidRPr="006672FC" w:rsidRDefault="00B635B3" w:rsidP="00581956">
      <w:pPr>
        <w:autoSpaceDE w:val="0"/>
        <w:autoSpaceDN w:val="0"/>
        <w:adjustRightInd w:val="0"/>
        <w:spacing w:line="240" w:lineRule="auto"/>
        <w:ind w:firstLine="720"/>
        <w:jc w:val="both"/>
        <w:rPr>
          <w:rStyle w:val="sp1"/>
          <w:rFonts w:ascii="Times New Roman" w:hAnsi="Times New Roman"/>
          <w:b w:val="0"/>
          <w:color w:val="auto"/>
          <w:sz w:val="24"/>
          <w:szCs w:val="24"/>
          <w:lang w:val="ro-RO"/>
        </w:rPr>
      </w:pPr>
      <w:r w:rsidRPr="006672FC">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rsidR="00B635B3" w:rsidRPr="006672FC" w:rsidRDefault="00B635B3" w:rsidP="00581956">
      <w:pPr>
        <w:autoSpaceDE w:val="0"/>
        <w:autoSpaceDN w:val="0"/>
        <w:adjustRightInd w:val="0"/>
        <w:spacing w:line="240" w:lineRule="auto"/>
        <w:ind w:firstLine="720"/>
        <w:jc w:val="both"/>
        <w:rPr>
          <w:rStyle w:val="tsp1"/>
          <w:rFonts w:ascii="Times New Roman" w:hAnsi="Times New Roman"/>
          <w:sz w:val="24"/>
          <w:szCs w:val="24"/>
          <w:lang w:val="es-ES"/>
        </w:rPr>
      </w:pPr>
      <w:r w:rsidRPr="006672FC">
        <w:rPr>
          <w:rFonts w:ascii="Times New Roman" w:hAnsi="Times New Roman"/>
          <w:sz w:val="28"/>
          <w:szCs w:val="28"/>
          <w:lang w:val="ro-RO"/>
        </w:rPr>
        <w:t xml:space="preserve">- surse de poluanţi şi instalaţii pentru reţinerea, evacuarea şi dispersia poluanţilor în mediu în timpul organizării de şantier: </w:t>
      </w:r>
      <w:r w:rsidRPr="006672FC">
        <w:rPr>
          <w:rFonts w:ascii="Times New Roman" w:hAnsi="Times New Roman"/>
          <w:sz w:val="24"/>
          <w:szCs w:val="24"/>
          <w:lang w:val="es-ES" w:eastAsia="ar-SA"/>
        </w:rPr>
        <w:t>Posibilele surse de poluare a factorilor de mediu sunt reprezentate de execuţia propriu-zisă a lucrărilor, de traficul de şantier.</w:t>
      </w:r>
    </w:p>
    <w:p w:rsidR="00B635B3" w:rsidRPr="006672FC" w:rsidRDefault="00B635B3" w:rsidP="00581956">
      <w:pPr>
        <w:autoSpaceDE w:val="0"/>
        <w:autoSpaceDN w:val="0"/>
        <w:adjustRightInd w:val="0"/>
        <w:spacing w:line="240" w:lineRule="auto"/>
        <w:ind w:firstLine="720"/>
        <w:jc w:val="both"/>
        <w:rPr>
          <w:rFonts w:ascii="Times New Roman" w:hAnsi="Times New Roman"/>
          <w:sz w:val="24"/>
          <w:szCs w:val="24"/>
          <w:lang w:val="ro-RO"/>
        </w:rPr>
      </w:pPr>
      <w:r w:rsidRPr="006672FC">
        <w:rPr>
          <w:rFonts w:ascii="Times New Roman" w:hAnsi="Times New Roman"/>
          <w:sz w:val="28"/>
          <w:szCs w:val="28"/>
          <w:lang w:val="ro-RO"/>
        </w:rPr>
        <w:t xml:space="preserve">  - dotări şi măsuri prevăzute pentru controlul emisiilor de poluanţi în mediu:</w:t>
      </w:r>
      <w:r w:rsidRPr="006672FC">
        <w:rPr>
          <w:rFonts w:ascii="Times New Roman" w:hAnsi="Times New Roman"/>
          <w:sz w:val="28"/>
          <w:szCs w:val="28"/>
          <w:lang w:val="es-ES" w:eastAsia="ar-SA"/>
        </w:rPr>
        <w:t xml:space="preserve"> </w:t>
      </w:r>
      <w:r w:rsidRPr="006672FC">
        <w:rPr>
          <w:rFonts w:ascii="Times New Roman" w:hAnsi="Times New Roman"/>
          <w:sz w:val="24"/>
          <w:szCs w:val="24"/>
          <w:lang w:val="es-ES" w:eastAsia="ar-SA"/>
        </w:rPr>
        <w:t>stropirea agregatelor si a drumurilor tehnologice pentru a impiedica degajarea pulberilor</w:t>
      </w:r>
      <w:r w:rsidRPr="006672FC">
        <w:rPr>
          <w:rFonts w:ascii="Times New Roman" w:hAnsi="Times New Roman"/>
          <w:sz w:val="24"/>
          <w:szCs w:val="24"/>
          <w:lang w:val="ro-RO"/>
        </w:rPr>
        <w:t>.</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r w:rsidRPr="006672FC">
        <w:rPr>
          <w:rFonts w:ascii="Times New Roman" w:hAnsi="Times New Roman"/>
          <w:sz w:val="28"/>
          <w:szCs w:val="28"/>
          <w:lang w:val="ro-RO"/>
        </w:rPr>
        <w:t xml:space="preserve">  XI. Lucrări de refacere a amplasamentului la finalizarea investiţiei, în caz de accidente şi/sau la încetarea activităţii, în măsura în care aceste informaţii sunt disponibile:</w:t>
      </w:r>
    </w:p>
    <w:p w:rsidR="00B635B3" w:rsidRPr="006672FC" w:rsidRDefault="00B635B3" w:rsidP="0078021E">
      <w:pPr>
        <w:autoSpaceDE w:val="0"/>
        <w:autoSpaceDN w:val="0"/>
        <w:adjustRightInd w:val="0"/>
        <w:jc w:val="both"/>
        <w:rPr>
          <w:rFonts w:ascii="Times New Roman" w:hAnsi="Times New Roman"/>
          <w:sz w:val="28"/>
          <w:szCs w:val="28"/>
          <w:lang w:val="ro-RO"/>
        </w:rPr>
      </w:pPr>
      <w:r w:rsidRPr="006672FC">
        <w:rPr>
          <w:rFonts w:ascii="Times New Roman" w:hAnsi="Times New Roman"/>
          <w:sz w:val="28"/>
          <w:szCs w:val="28"/>
          <w:lang w:val="ro-RO"/>
        </w:rPr>
        <w:t xml:space="preserve">- lucrările propuse pentru refacerea amplasamentului la finalizarea investiţiei, în caz de accidente şi/sau la încetarea activităţii: </w:t>
      </w:r>
      <w:r w:rsidRPr="006672FC">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6672FC">
        <w:rPr>
          <w:rFonts w:ascii="Times New Roman" w:hAnsi="Times New Roman"/>
          <w:sz w:val="24"/>
          <w:szCs w:val="24"/>
          <w:lang w:val="ro-RO"/>
        </w:rPr>
        <w:tab/>
      </w:r>
      <w:r w:rsidRPr="006672FC">
        <w:rPr>
          <w:rFonts w:ascii="Times New Roman" w:hAnsi="Times New Roman"/>
          <w:sz w:val="24"/>
          <w:szCs w:val="24"/>
          <w:lang w:val="ro-RO"/>
        </w:rPr>
        <w:tab/>
      </w:r>
      <w:r w:rsidRPr="006672FC">
        <w:rPr>
          <w:rFonts w:ascii="Times New Roman" w:hAnsi="Times New Roman"/>
          <w:sz w:val="24"/>
          <w:szCs w:val="24"/>
          <w:lang w:val="ro-RO"/>
        </w:rPr>
        <w:tab/>
        <w:t xml:space="preserve">   </w:t>
      </w:r>
      <w:r w:rsidRPr="006672FC">
        <w:rPr>
          <w:rFonts w:ascii="Times New Roman" w:hAnsi="Times New Roman"/>
          <w:sz w:val="28"/>
          <w:szCs w:val="28"/>
          <w:lang w:val="ro-RO"/>
        </w:rPr>
        <w:t xml:space="preserve">    </w:t>
      </w:r>
      <w:r w:rsidRPr="006672FC">
        <w:rPr>
          <w:rFonts w:ascii="Times New Roman" w:hAnsi="Times New Roman"/>
          <w:sz w:val="28"/>
          <w:szCs w:val="28"/>
          <w:lang w:val="ro-RO"/>
        </w:rPr>
        <w:tab/>
      </w:r>
      <w:r w:rsidRPr="006672FC">
        <w:rPr>
          <w:rFonts w:ascii="Times New Roman" w:hAnsi="Times New Roman"/>
          <w:sz w:val="28"/>
          <w:szCs w:val="28"/>
          <w:lang w:val="ro-RO"/>
        </w:rPr>
        <w:tab/>
      </w:r>
      <w:r w:rsidRPr="006672FC">
        <w:rPr>
          <w:rFonts w:ascii="Times New Roman" w:hAnsi="Times New Roman"/>
          <w:sz w:val="28"/>
          <w:szCs w:val="28"/>
          <w:lang w:val="ro-RO"/>
        </w:rPr>
        <w:tab/>
        <w:t xml:space="preserve">- aspecte referitoare la prevenirea şi modul de răspuns pentru cazuri de poluări accidentale: </w:t>
      </w:r>
      <w:r w:rsidRPr="006672FC">
        <w:rPr>
          <w:rStyle w:val="tpa1"/>
          <w:rFonts w:ascii="Times New Roman" w:hAnsi="Times New Roman"/>
          <w:sz w:val="24"/>
          <w:szCs w:val="24"/>
          <w:lang w:val="ro-RO"/>
        </w:rPr>
        <w:t>E</w:t>
      </w:r>
      <w:r w:rsidRPr="006672FC">
        <w:rPr>
          <w:rFonts w:ascii="Times New Roman" w:hAnsi="Times New Roman"/>
          <w:bCs/>
          <w:iCs/>
          <w:sz w:val="24"/>
          <w:szCs w:val="24"/>
          <w:lang w:val="ro-RO"/>
        </w:rPr>
        <w:t>ventualele scurgeri accidentale de produs petrolier de la utilajele de constructii, vor fi indepartate cu material absorbant din dotare</w:t>
      </w:r>
      <w:r w:rsidRPr="006672FC">
        <w:rPr>
          <w:rFonts w:ascii="Times New Roman" w:hAnsi="Times New Roman"/>
          <w:sz w:val="24"/>
          <w:szCs w:val="24"/>
          <w:lang w:val="ro-RO"/>
        </w:rPr>
        <w:t>;</w:t>
      </w:r>
      <w:r w:rsidRPr="006672FC">
        <w:rPr>
          <w:rFonts w:ascii="Times New Roman" w:hAnsi="Times New Roman"/>
          <w:sz w:val="24"/>
          <w:szCs w:val="24"/>
          <w:lang w:val="ro-RO"/>
        </w:rPr>
        <w:tab/>
      </w:r>
      <w:r w:rsidRPr="006672FC">
        <w:rPr>
          <w:rFonts w:ascii="Times New Roman" w:hAnsi="Times New Roman"/>
          <w:sz w:val="24"/>
          <w:szCs w:val="24"/>
          <w:lang w:val="ro-RO"/>
        </w:rPr>
        <w:tab/>
      </w:r>
      <w:r w:rsidRPr="006672FC">
        <w:rPr>
          <w:rFonts w:ascii="Times New Roman" w:hAnsi="Times New Roman"/>
          <w:sz w:val="24"/>
          <w:szCs w:val="24"/>
          <w:lang w:val="ro-RO"/>
        </w:rPr>
        <w:tab/>
      </w:r>
      <w:r w:rsidRPr="006672FC">
        <w:rPr>
          <w:rFonts w:ascii="Times New Roman" w:hAnsi="Times New Roman"/>
          <w:sz w:val="24"/>
          <w:szCs w:val="24"/>
          <w:lang w:val="ro-RO"/>
        </w:rPr>
        <w:tab/>
      </w:r>
      <w:r w:rsidRPr="006672FC">
        <w:rPr>
          <w:rFonts w:ascii="Times New Roman" w:hAnsi="Times New Roman"/>
          <w:sz w:val="24"/>
          <w:szCs w:val="24"/>
          <w:lang w:val="ro-RO"/>
        </w:rPr>
        <w:tab/>
      </w:r>
      <w:r w:rsidRPr="006672FC">
        <w:rPr>
          <w:rFonts w:ascii="Times New Roman" w:hAnsi="Times New Roman"/>
          <w:sz w:val="24"/>
          <w:szCs w:val="24"/>
          <w:lang w:val="ro-RO"/>
        </w:rPr>
        <w:tab/>
      </w:r>
      <w:r w:rsidRPr="006672FC">
        <w:rPr>
          <w:rFonts w:ascii="Times New Roman" w:hAnsi="Times New Roman"/>
          <w:sz w:val="24"/>
          <w:szCs w:val="24"/>
          <w:lang w:val="ro-RO"/>
        </w:rPr>
        <w:tab/>
      </w:r>
      <w:r w:rsidRPr="006672FC">
        <w:rPr>
          <w:rFonts w:ascii="Times New Roman" w:hAnsi="Times New Roman"/>
          <w:sz w:val="24"/>
          <w:szCs w:val="24"/>
          <w:lang w:val="ro-RO"/>
        </w:rPr>
        <w:tab/>
      </w:r>
      <w:r w:rsidRPr="006672FC">
        <w:rPr>
          <w:rFonts w:ascii="Times New Roman" w:hAnsi="Times New Roman"/>
          <w:sz w:val="24"/>
          <w:szCs w:val="24"/>
          <w:lang w:val="ro-RO"/>
        </w:rPr>
        <w:tab/>
        <w:t xml:space="preserve">                   </w:t>
      </w:r>
      <w:r w:rsidRPr="006672FC">
        <w:rPr>
          <w:rFonts w:ascii="Times New Roman" w:hAnsi="Times New Roman"/>
          <w:sz w:val="28"/>
          <w:szCs w:val="28"/>
          <w:lang w:val="ro-RO"/>
        </w:rPr>
        <w:t xml:space="preserve">- aspecte referitoare la închiderea/dezafectarea/demolarea instalaţiei: </w:t>
      </w:r>
      <w:r w:rsidRPr="006672FC">
        <w:rPr>
          <w:rStyle w:val="tpa1"/>
          <w:rFonts w:ascii="Times New Roman" w:hAnsi="Times New Roman"/>
          <w:sz w:val="24"/>
          <w:szCs w:val="24"/>
          <w:lang w:val="ro-RO"/>
        </w:rPr>
        <w:t>nu este cazul</w:t>
      </w:r>
      <w:r w:rsidRPr="006672FC">
        <w:rPr>
          <w:rFonts w:ascii="Times New Roman" w:hAnsi="Times New Roman"/>
          <w:sz w:val="24"/>
          <w:szCs w:val="24"/>
          <w:lang w:val="ro-RO"/>
        </w:rPr>
        <w:t>;</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r w:rsidRPr="006672FC">
        <w:rPr>
          <w:rFonts w:ascii="Times New Roman" w:hAnsi="Times New Roman"/>
          <w:sz w:val="28"/>
          <w:szCs w:val="28"/>
          <w:lang w:val="ro-RO"/>
        </w:rPr>
        <w:t xml:space="preserve">    - modalităţi de refacere a stării iniţiale/reabilitare în vederea utilizării ulterioare a terenului: </w:t>
      </w:r>
      <w:r w:rsidRPr="006672FC">
        <w:rPr>
          <w:rStyle w:val="tpa1"/>
          <w:rFonts w:ascii="Times New Roman" w:hAnsi="Times New Roman"/>
          <w:sz w:val="24"/>
          <w:szCs w:val="24"/>
          <w:lang w:val="ro-RO"/>
        </w:rPr>
        <w:t>nu este cazul</w:t>
      </w:r>
      <w:r w:rsidRPr="006672FC">
        <w:rPr>
          <w:rFonts w:ascii="Times New Roman" w:hAnsi="Times New Roman"/>
          <w:sz w:val="24"/>
          <w:szCs w:val="24"/>
          <w:lang w:val="ro-RO"/>
        </w:rPr>
        <w:t>.</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r w:rsidRPr="006672FC">
        <w:rPr>
          <w:rFonts w:ascii="Times New Roman" w:hAnsi="Times New Roman"/>
          <w:sz w:val="28"/>
          <w:szCs w:val="28"/>
          <w:lang w:val="ro-RO"/>
        </w:rPr>
        <w:t xml:space="preserve"> XII. Anexe - piese desenate:</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r w:rsidRPr="006672FC">
        <w:rPr>
          <w:rFonts w:ascii="Times New Roman" w:hAnsi="Times New Roman"/>
          <w:sz w:val="28"/>
          <w:szCs w:val="28"/>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6672FC">
        <w:rPr>
          <w:rFonts w:ascii="Times New Roman" w:hAnsi="Times New Roman"/>
          <w:sz w:val="24"/>
          <w:szCs w:val="24"/>
          <w:lang w:val="ro-RO"/>
        </w:rPr>
        <w:t>planul de încadrare în zonă a obiectivului şi planul de situaţie au fost depuse odata cu documentatia initiala de solicitare a acordului de mediu.</w:t>
      </w:r>
    </w:p>
    <w:p w:rsidR="00B635B3" w:rsidRPr="006672FC" w:rsidRDefault="00B635B3" w:rsidP="00B4192C">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2. schemele-flux pentru procesul tehnologic şi fazele activităţii, cu instalaţiile de depoluare: </w:t>
      </w:r>
      <w:r w:rsidRPr="006672FC">
        <w:rPr>
          <w:rFonts w:ascii="Times New Roman" w:hAnsi="Times New Roman"/>
          <w:sz w:val="24"/>
          <w:szCs w:val="24"/>
          <w:lang w:val="pt-BR"/>
        </w:rPr>
        <w:t>nu este cazul;</w:t>
      </w:r>
    </w:p>
    <w:p w:rsidR="00B635B3" w:rsidRPr="006672FC" w:rsidRDefault="00B635B3" w:rsidP="00B4192C">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3. schema-flux a gestionării deşeurilor: </w:t>
      </w:r>
    </w:p>
    <w:p w:rsidR="00B635B3" w:rsidRPr="006672FC" w:rsidRDefault="00B635B3" w:rsidP="00B4192C">
      <w:pPr>
        <w:autoSpaceDE w:val="0"/>
        <w:autoSpaceDN w:val="0"/>
        <w:adjustRightInd w:val="0"/>
        <w:spacing w:after="0" w:line="240" w:lineRule="auto"/>
        <w:jc w:val="both"/>
        <w:rPr>
          <w:rFonts w:ascii="Times New Roman" w:hAnsi="Times New Roman"/>
          <w:sz w:val="24"/>
          <w:szCs w:val="24"/>
          <w:lang w:val="ro-RO"/>
        </w:rPr>
      </w:pPr>
      <w:r w:rsidRPr="006672FC">
        <w:rPr>
          <w:rFonts w:ascii="Times New Roman" w:hAnsi="Times New Roman"/>
          <w:sz w:val="24"/>
          <w:szCs w:val="24"/>
          <w:lang w:val="pt-BR"/>
        </w:rPr>
        <w:t xml:space="preserve">- </w:t>
      </w:r>
      <w:r w:rsidRPr="006672FC">
        <w:rPr>
          <w:rFonts w:ascii="Times New Roman" w:hAnsi="Times New Roman"/>
          <w:sz w:val="24"/>
          <w:szCs w:val="24"/>
          <w:lang w:val="ro-RO"/>
        </w:rPr>
        <w:t xml:space="preserve">depozitarea temporară a deşeurilor de construcţie pe platforme protejate, special amenajate;               </w:t>
      </w:r>
    </w:p>
    <w:p w:rsidR="00B635B3" w:rsidRPr="006672FC" w:rsidRDefault="00B635B3" w:rsidP="00B4192C">
      <w:pPr>
        <w:autoSpaceDE w:val="0"/>
        <w:autoSpaceDN w:val="0"/>
        <w:adjustRightInd w:val="0"/>
        <w:spacing w:after="0" w:line="240" w:lineRule="auto"/>
        <w:jc w:val="both"/>
        <w:rPr>
          <w:rFonts w:ascii="Times New Roman" w:hAnsi="Times New Roman"/>
          <w:sz w:val="24"/>
          <w:szCs w:val="24"/>
          <w:lang w:val="ro-RO"/>
        </w:rPr>
      </w:pPr>
      <w:r w:rsidRPr="006672FC">
        <w:rPr>
          <w:rFonts w:ascii="Times New Roman" w:hAnsi="Times New Roman"/>
          <w:sz w:val="24"/>
          <w:szCs w:val="24"/>
          <w:lang w:val="ro-RO"/>
        </w:rPr>
        <w:t xml:space="preserve"> - depozitarea deşeurilor de tip menajer în zonele special destinate, în europubele; </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r w:rsidRPr="006672FC">
        <w:rPr>
          <w:rFonts w:ascii="Times New Roman" w:hAnsi="Times New Roman"/>
          <w:sz w:val="24"/>
          <w:szCs w:val="24"/>
          <w:lang w:val="ro-RO"/>
        </w:rPr>
        <w:t>- preluarea deseurilor de catre societati autorizate.</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r w:rsidRPr="006672FC">
        <w:rPr>
          <w:rFonts w:ascii="Times New Roman" w:hAnsi="Times New Roman"/>
          <w:sz w:val="28"/>
          <w:szCs w:val="28"/>
          <w:lang w:val="ro-RO"/>
        </w:rPr>
        <w:t>4. alte piese desenate, stabilite de autoritatea publică pentru protecţia mediului:</w:t>
      </w:r>
      <w:r w:rsidRPr="006672FC">
        <w:rPr>
          <w:rFonts w:ascii="Times New Roman" w:hAnsi="Times New Roman"/>
          <w:sz w:val="24"/>
          <w:szCs w:val="24"/>
          <w:lang w:val="ro-RO"/>
        </w:rPr>
        <w:t xml:space="preserve"> nu este cazul</w:t>
      </w:r>
      <w:r w:rsidRPr="006672FC">
        <w:rPr>
          <w:rFonts w:ascii="Times New Roman" w:hAnsi="Times New Roman"/>
          <w:sz w:val="28"/>
          <w:szCs w:val="28"/>
          <w:lang w:val="ro-RO"/>
        </w:rPr>
        <w:t>.</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r w:rsidRPr="006672FC">
        <w:rPr>
          <w:rFonts w:ascii="Times New Roman" w:hAnsi="Times New Roman"/>
          <w:sz w:val="28"/>
          <w:szCs w:val="28"/>
          <w:lang w:val="ro-RO"/>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ro-RO"/>
        </w:rPr>
      </w:pPr>
      <w:r w:rsidRPr="006672FC">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6672FC">
        <w:rPr>
          <w:rFonts w:ascii="Times New Roman" w:hAnsi="Times New Roman"/>
          <w:sz w:val="24"/>
          <w:szCs w:val="24"/>
          <w:lang w:val="ro-RO"/>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ro-RO"/>
        </w:rPr>
        <w:t xml:space="preserve">    </w:t>
      </w:r>
      <w:r w:rsidRPr="006672FC">
        <w:rPr>
          <w:rFonts w:ascii="Times New Roman" w:hAnsi="Times New Roman"/>
          <w:sz w:val="28"/>
          <w:szCs w:val="28"/>
          <w:lang w:val="pt-BR"/>
        </w:rPr>
        <w:t xml:space="preserve">b) numele şi codul ariei naturale protejate de interes comunitar;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c) prezenţa şi efectivele/suprafeţele acoperite de specii şi habitate de interes comunitar în zona proiectului;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4"/>
          <w:szCs w:val="24"/>
          <w:lang w:val="pt-BR"/>
        </w:rPr>
      </w:pPr>
      <w:r w:rsidRPr="006672FC">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e) se va estima impactul potenţial al proiectului asupra speciilor şi habitatelor din aria naturală protejată de interes comunitar;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f) alte informaţii prevăzute în legislaţia în vigoare.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XIV. Pentru proiectele care se realizează pe ape sau au legătură cu apele, memoriul va fi completat cu următoarele informaţii, preluate din Planurile de management bazinale, actualizate:</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1. Localizarea proiectului:</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 bazinul hidrografic;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 cursul de apă: denumirea şi codul cadastral;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 corpul de apă (de suprafaţă şi/sau subteran): denumire şi cod.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2. Indicarea stării ecologice/potenţialului ecologic şi starea chimică a corpului de apă de suprafaţă; pentru corpul de apă subteran se vor indica starea cantitativă şi starea chimică a corpului de apă.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4"/>
          <w:szCs w:val="24"/>
          <w:lang w:val="pt-BR"/>
        </w:rPr>
      </w:pPr>
      <w:r w:rsidRPr="006672FC">
        <w:rPr>
          <w:rFonts w:ascii="Times New Roman" w:hAnsi="Times New Roman"/>
          <w:sz w:val="28"/>
          <w:szCs w:val="28"/>
          <w:lang w:val="pt-BR"/>
        </w:rPr>
        <w:t xml:space="preserve">    3. Indicarea obiectivului/obiectivelor de mediu pentru fiecare corp de apă identificat, cu precizarea excepţiilor aplicate şi a termenelor aferente, după caz.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6672FC">
        <w:rPr>
          <w:rFonts w:ascii="Times New Roman" w:hAnsi="Times New Roman"/>
          <w:sz w:val="24"/>
          <w:szCs w:val="24"/>
          <w:lang w:val="pt-BR"/>
        </w:rPr>
        <w:t>NU ESTE CAZUL</w:t>
      </w: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r w:rsidRPr="006672FC">
        <w:rPr>
          <w:rFonts w:ascii="Times New Roman" w:hAnsi="Times New Roman"/>
          <w:sz w:val="28"/>
          <w:szCs w:val="28"/>
          <w:lang w:val="pt-BR"/>
        </w:rPr>
        <w:t xml:space="preserve">    </w:t>
      </w: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Pr="006672FC" w:rsidRDefault="00B635B3" w:rsidP="007F40F0">
      <w:pPr>
        <w:autoSpaceDE w:val="0"/>
        <w:autoSpaceDN w:val="0"/>
        <w:adjustRightInd w:val="0"/>
        <w:spacing w:after="0" w:line="240" w:lineRule="auto"/>
        <w:jc w:val="both"/>
        <w:rPr>
          <w:rFonts w:ascii="Times New Roman" w:hAnsi="Times New Roman"/>
          <w:sz w:val="28"/>
          <w:szCs w:val="28"/>
          <w:lang w:val="pt-BR"/>
        </w:rPr>
      </w:pPr>
    </w:p>
    <w:p w:rsidR="00B635B3" w:rsidRPr="006672FC" w:rsidRDefault="00B635B3" w:rsidP="003D621D">
      <w:pPr>
        <w:autoSpaceDE w:val="0"/>
        <w:autoSpaceDN w:val="0"/>
        <w:adjustRightInd w:val="0"/>
        <w:spacing w:after="0" w:line="240" w:lineRule="auto"/>
        <w:jc w:val="right"/>
        <w:rPr>
          <w:rFonts w:ascii="Times New Roman" w:hAnsi="Times New Roman"/>
          <w:b/>
          <w:sz w:val="28"/>
          <w:szCs w:val="28"/>
          <w:lang w:val="pt-BR"/>
        </w:rPr>
      </w:pPr>
      <w:r w:rsidRPr="006672FC">
        <w:rPr>
          <w:rFonts w:ascii="Times New Roman" w:hAnsi="Times New Roman"/>
          <w:b/>
          <w:sz w:val="28"/>
          <w:szCs w:val="28"/>
          <w:lang w:val="pt-BR"/>
        </w:rPr>
        <w:t>Semnătura şi ştampila titularului</w:t>
      </w:r>
    </w:p>
    <w:p w:rsidR="00B635B3" w:rsidRPr="006672FC" w:rsidRDefault="00B635B3" w:rsidP="003D621D">
      <w:pPr>
        <w:jc w:val="right"/>
        <w:rPr>
          <w:lang w:val="ro-RO"/>
        </w:rPr>
      </w:pPr>
      <w:r w:rsidRPr="006672FC">
        <w:rPr>
          <w:rFonts w:ascii="Times New Roman" w:hAnsi="Times New Roman"/>
          <w:b/>
          <w:sz w:val="28"/>
          <w:szCs w:val="28"/>
          <w:lang w:val="pt-BR"/>
        </w:rPr>
        <w:t>POLIAC PETRICA</w:t>
      </w:r>
    </w:p>
    <w:sectPr w:rsidR="00B635B3" w:rsidRPr="006672FC" w:rsidSect="001E5A0A">
      <w:pgSz w:w="12240" w:h="15840"/>
      <w:pgMar w:top="540" w:right="540" w:bottom="36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öUAA"/>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070BC"/>
    <w:multiLevelType w:val="hybridMultilevel"/>
    <w:tmpl w:val="A19E935A"/>
    <w:lvl w:ilvl="0" w:tplc="04090005">
      <w:start w:val="1"/>
      <w:numFmt w:val="bullet"/>
      <w:lvlText w:val=""/>
      <w:lvlJc w:val="left"/>
      <w:pPr>
        <w:ind w:left="921" w:hanging="360"/>
      </w:pPr>
      <w:rPr>
        <w:rFonts w:ascii="Wingdings" w:hAnsi="Wingdings" w:hint="default"/>
      </w:rPr>
    </w:lvl>
    <w:lvl w:ilvl="1" w:tplc="04090003" w:tentative="1">
      <w:start w:val="1"/>
      <w:numFmt w:val="bullet"/>
      <w:lvlText w:val="o"/>
      <w:lvlJc w:val="left"/>
      <w:pPr>
        <w:ind w:left="1641" w:hanging="360"/>
      </w:pPr>
      <w:rPr>
        <w:rFonts w:ascii="Courier New" w:hAnsi="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1">
    <w:nsid w:val="12AF0978"/>
    <w:multiLevelType w:val="multilevel"/>
    <w:tmpl w:val="028650EA"/>
    <w:lvl w:ilvl="0">
      <w:start w:val="1"/>
      <w:numFmt w:val="decimal"/>
      <w:pStyle w:val="Heading1"/>
      <w:lvlText w:val="CAPITOLUL %1."/>
      <w:lvlJc w:val="left"/>
      <w:pPr>
        <w:tabs>
          <w:tab w:val="num" w:pos="397"/>
        </w:tabs>
        <w:ind w:left="397" w:hanging="397"/>
      </w:pPr>
      <w:rPr>
        <w:rFonts w:ascii="Arial" w:hAnsi="Arial" w:cs="Times New Roman" w:hint="default"/>
        <w:b/>
        <w:i w:val="0"/>
        <w:caps w:val="0"/>
        <w:strike w:val="0"/>
        <w:dstrike w:val="0"/>
        <w:outline w:val="0"/>
        <w:shadow w:val="0"/>
        <w:emboss w:val="0"/>
        <w:imprint w:val="0"/>
        <w:vanish w:val="0"/>
        <w:sz w:val="20"/>
        <w:szCs w:val="20"/>
        <w:u w:val="none"/>
        <w:effect w:val="none"/>
        <w:vertAlign w:val="baseline"/>
      </w:rPr>
    </w:lvl>
    <w:lvl w:ilvl="1">
      <w:start w:val="1"/>
      <w:numFmt w:val="decimal"/>
      <w:pStyle w:val="BauConceptSubcapitol"/>
      <w:lvlText w:val="%1.%2"/>
      <w:lvlJc w:val="left"/>
      <w:pPr>
        <w:tabs>
          <w:tab w:val="num" w:pos="720"/>
        </w:tabs>
        <w:ind w:left="397" w:hanging="397"/>
      </w:pPr>
      <w:rPr>
        <w:rFonts w:cs="Times New Roman"/>
      </w:r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14E951C5"/>
    <w:multiLevelType w:val="hybridMultilevel"/>
    <w:tmpl w:val="759C6A0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5730876"/>
    <w:multiLevelType w:val="hybridMultilevel"/>
    <w:tmpl w:val="2C1471D0"/>
    <w:lvl w:ilvl="0" w:tplc="240EB8C4">
      <w:start w:val="1"/>
      <w:numFmt w:val="bullet"/>
      <w:lvlText w:val="-"/>
      <w:lvlJc w:val="left"/>
      <w:pPr>
        <w:ind w:left="720" w:hanging="360"/>
      </w:pPr>
      <w:rPr>
        <w:rFonts w:hint="default"/>
      </w:rPr>
    </w:lvl>
    <w:lvl w:ilvl="1" w:tplc="5B181906">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758CB"/>
    <w:multiLevelType w:val="hybridMultilevel"/>
    <w:tmpl w:val="6BC03E64"/>
    <w:lvl w:ilvl="0" w:tplc="15F00634">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A1B4359"/>
    <w:multiLevelType w:val="hybridMultilevel"/>
    <w:tmpl w:val="02E2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9382B"/>
    <w:multiLevelType w:val="hybridMultilevel"/>
    <w:tmpl w:val="1AF0D48A"/>
    <w:lvl w:ilvl="0" w:tplc="47BC46C0">
      <w:numFmt w:val="bullet"/>
      <w:lvlText w:val="-"/>
      <w:lvlJc w:val="left"/>
      <w:pPr>
        <w:ind w:left="1226" w:hanging="334"/>
      </w:pPr>
      <w:rPr>
        <w:rFonts w:hint="default"/>
        <w:w w:val="98"/>
      </w:rPr>
    </w:lvl>
    <w:lvl w:ilvl="1" w:tplc="84C29502">
      <w:numFmt w:val="bullet"/>
      <w:lvlText w:val="•"/>
      <w:lvlJc w:val="left"/>
      <w:pPr>
        <w:ind w:left="2164" w:hanging="334"/>
      </w:pPr>
      <w:rPr>
        <w:rFonts w:hint="default"/>
      </w:rPr>
    </w:lvl>
    <w:lvl w:ilvl="2" w:tplc="EA74F8D4">
      <w:numFmt w:val="bullet"/>
      <w:lvlText w:val="•"/>
      <w:lvlJc w:val="left"/>
      <w:pPr>
        <w:ind w:left="3108" w:hanging="334"/>
      </w:pPr>
      <w:rPr>
        <w:rFonts w:hint="default"/>
      </w:rPr>
    </w:lvl>
    <w:lvl w:ilvl="3" w:tplc="A1FCD860">
      <w:numFmt w:val="bullet"/>
      <w:lvlText w:val="•"/>
      <w:lvlJc w:val="left"/>
      <w:pPr>
        <w:ind w:left="4052" w:hanging="334"/>
      </w:pPr>
      <w:rPr>
        <w:rFonts w:hint="default"/>
      </w:rPr>
    </w:lvl>
    <w:lvl w:ilvl="4" w:tplc="684EE20E">
      <w:numFmt w:val="bullet"/>
      <w:lvlText w:val="•"/>
      <w:lvlJc w:val="left"/>
      <w:pPr>
        <w:ind w:left="4996" w:hanging="334"/>
      </w:pPr>
      <w:rPr>
        <w:rFonts w:hint="default"/>
      </w:rPr>
    </w:lvl>
    <w:lvl w:ilvl="5" w:tplc="D4B4A9DE">
      <w:numFmt w:val="bullet"/>
      <w:lvlText w:val="•"/>
      <w:lvlJc w:val="left"/>
      <w:pPr>
        <w:ind w:left="5940" w:hanging="334"/>
      </w:pPr>
      <w:rPr>
        <w:rFonts w:hint="default"/>
      </w:rPr>
    </w:lvl>
    <w:lvl w:ilvl="6" w:tplc="4D4CAEE6">
      <w:numFmt w:val="bullet"/>
      <w:lvlText w:val="•"/>
      <w:lvlJc w:val="left"/>
      <w:pPr>
        <w:ind w:left="6884" w:hanging="334"/>
      </w:pPr>
      <w:rPr>
        <w:rFonts w:hint="default"/>
      </w:rPr>
    </w:lvl>
    <w:lvl w:ilvl="7" w:tplc="3F840026">
      <w:numFmt w:val="bullet"/>
      <w:lvlText w:val="•"/>
      <w:lvlJc w:val="left"/>
      <w:pPr>
        <w:ind w:left="7828" w:hanging="334"/>
      </w:pPr>
      <w:rPr>
        <w:rFonts w:hint="default"/>
      </w:rPr>
    </w:lvl>
    <w:lvl w:ilvl="8" w:tplc="10FCDB16">
      <w:numFmt w:val="bullet"/>
      <w:lvlText w:val="•"/>
      <w:lvlJc w:val="left"/>
      <w:pPr>
        <w:ind w:left="8772" w:hanging="334"/>
      </w:pPr>
      <w:rPr>
        <w:rFonts w:hint="default"/>
      </w:rPr>
    </w:lvl>
  </w:abstractNum>
  <w:abstractNum w:abstractNumId="7">
    <w:nsid w:val="1F43167B"/>
    <w:multiLevelType w:val="hybridMultilevel"/>
    <w:tmpl w:val="440CCC3C"/>
    <w:lvl w:ilvl="0" w:tplc="2A509A6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9">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32A4410"/>
    <w:multiLevelType w:val="hybridMultilevel"/>
    <w:tmpl w:val="95F4191A"/>
    <w:lvl w:ilvl="0" w:tplc="53041F40">
      <w:start w:val="1"/>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24323E01"/>
    <w:multiLevelType w:val="hybridMultilevel"/>
    <w:tmpl w:val="DB4462E0"/>
    <w:lvl w:ilvl="0" w:tplc="04180017">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7BF12B2"/>
    <w:multiLevelType w:val="hybridMultilevel"/>
    <w:tmpl w:val="4E14A560"/>
    <w:lvl w:ilvl="0" w:tplc="0B02A01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C552D"/>
    <w:multiLevelType w:val="hybridMultilevel"/>
    <w:tmpl w:val="262CB3A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54C54A4"/>
    <w:multiLevelType w:val="hybridMultilevel"/>
    <w:tmpl w:val="CEAAF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nsid w:val="3A2B3451"/>
    <w:multiLevelType w:val="hybridMultilevel"/>
    <w:tmpl w:val="7E480FC4"/>
    <w:lvl w:ilvl="0" w:tplc="9B84AAB6">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87634B"/>
    <w:multiLevelType w:val="hybridMultilevel"/>
    <w:tmpl w:val="E5E8742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5187A09"/>
    <w:multiLevelType w:val="hybridMultilevel"/>
    <w:tmpl w:val="0BEE0BDA"/>
    <w:lvl w:ilvl="0" w:tplc="5F2CA8EC">
      <w:start w:val="1"/>
      <w:numFmt w:val="bullet"/>
      <w:pStyle w:val="Blickfangpunkt1"/>
      <w:lvlText w:val=""/>
      <w:lvlJc w:val="left"/>
      <w:pPr>
        <w:tabs>
          <w:tab w:val="num" w:pos="357"/>
        </w:tabs>
        <w:ind w:left="284" w:hanging="284"/>
      </w:pPr>
      <w:rPr>
        <w:rFonts w:ascii="Symbol" w:hAnsi="Symbol" w:hint="default"/>
      </w:rPr>
    </w:lvl>
    <w:lvl w:ilvl="1" w:tplc="04090003">
      <w:start w:val="1"/>
      <w:numFmt w:val="bullet"/>
      <w:lvlText w:val="o"/>
      <w:lvlJc w:val="left"/>
      <w:pPr>
        <w:tabs>
          <w:tab w:val="num" w:pos="732"/>
        </w:tabs>
        <w:ind w:left="732" w:hanging="360"/>
      </w:pPr>
      <w:rPr>
        <w:rFonts w:ascii="Courier New" w:hAnsi="Courier New" w:hint="default"/>
      </w:rPr>
    </w:lvl>
    <w:lvl w:ilvl="2" w:tplc="04090005">
      <w:start w:val="1"/>
      <w:numFmt w:val="bullet"/>
      <w:lvlText w:val=""/>
      <w:lvlJc w:val="left"/>
      <w:pPr>
        <w:tabs>
          <w:tab w:val="num" w:pos="1452"/>
        </w:tabs>
        <w:ind w:left="1452" w:hanging="360"/>
      </w:pPr>
      <w:rPr>
        <w:rFonts w:ascii="Wingdings" w:hAnsi="Wingdings" w:hint="default"/>
      </w:rPr>
    </w:lvl>
    <w:lvl w:ilvl="3" w:tplc="04090001">
      <w:start w:val="1"/>
      <w:numFmt w:val="bullet"/>
      <w:lvlText w:val=""/>
      <w:lvlJc w:val="left"/>
      <w:pPr>
        <w:tabs>
          <w:tab w:val="num" w:pos="2172"/>
        </w:tabs>
        <w:ind w:left="2172" w:hanging="360"/>
      </w:pPr>
      <w:rPr>
        <w:rFonts w:ascii="Symbol" w:hAnsi="Symbol" w:hint="default"/>
      </w:rPr>
    </w:lvl>
    <w:lvl w:ilvl="4" w:tplc="04090003">
      <w:start w:val="1"/>
      <w:numFmt w:val="bullet"/>
      <w:lvlText w:val="o"/>
      <w:lvlJc w:val="left"/>
      <w:pPr>
        <w:tabs>
          <w:tab w:val="num" w:pos="2892"/>
        </w:tabs>
        <w:ind w:left="2892" w:hanging="360"/>
      </w:pPr>
      <w:rPr>
        <w:rFonts w:ascii="Courier New" w:hAnsi="Courier New" w:hint="default"/>
      </w:rPr>
    </w:lvl>
    <w:lvl w:ilvl="5" w:tplc="04090005">
      <w:start w:val="1"/>
      <w:numFmt w:val="bullet"/>
      <w:lvlText w:val=""/>
      <w:lvlJc w:val="left"/>
      <w:pPr>
        <w:tabs>
          <w:tab w:val="num" w:pos="3612"/>
        </w:tabs>
        <w:ind w:left="3612" w:hanging="360"/>
      </w:pPr>
      <w:rPr>
        <w:rFonts w:ascii="Wingdings" w:hAnsi="Wingdings" w:hint="default"/>
      </w:rPr>
    </w:lvl>
    <w:lvl w:ilvl="6" w:tplc="04090001">
      <w:start w:val="1"/>
      <w:numFmt w:val="bullet"/>
      <w:lvlText w:val=""/>
      <w:lvlJc w:val="left"/>
      <w:pPr>
        <w:tabs>
          <w:tab w:val="num" w:pos="4332"/>
        </w:tabs>
        <w:ind w:left="4332" w:hanging="360"/>
      </w:pPr>
      <w:rPr>
        <w:rFonts w:ascii="Symbol" w:hAnsi="Symbol" w:hint="default"/>
      </w:rPr>
    </w:lvl>
    <w:lvl w:ilvl="7" w:tplc="04090003">
      <w:start w:val="1"/>
      <w:numFmt w:val="bullet"/>
      <w:lvlText w:val="o"/>
      <w:lvlJc w:val="left"/>
      <w:pPr>
        <w:tabs>
          <w:tab w:val="num" w:pos="5052"/>
        </w:tabs>
        <w:ind w:left="5052" w:hanging="360"/>
      </w:pPr>
      <w:rPr>
        <w:rFonts w:ascii="Courier New" w:hAnsi="Courier New" w:hint="default"/>
      </w:rPr>
    </w:lvl>
    <w:lvl w:ilvl="8" w:tplc="04090005">
      <w:start w:val="1"/>
      <w:numFmt w:val="bullet"/>
      <w:lvlText w:val=""/>
      <w:lvlJc w:val="left"/>
      <w:pPr>
        <w:tabs>
          <w:tab w:val="num" w:pos="5772"/>
        </w:tabs>
        <w:ind w:left="5772" w:hanging="360"/>
      </w:pPr>
      <w:rPr>
        <w:rFonts w:ascii="Wingdings" w:hAnsi="Wingdings" w:hint="default"/>
      </w:rPr>
    </w:lvl>
  </w:abstractNum>
  <w:abstractNum w:abstractNumId="20">
    <w:nsid w:val="47431D34"/>
    <w:multiLevelType w:val="hybridMultilevel"/>
    <w:tmpl w:val="B0F08190"/>
    <w:lvl w:ilvl="0" w:tplc="CFCED25A">
      <w:start w:val="1"/>
      <w:numFmt w:val="bullet"/>
      <w:pStyle w:val="BauConceptBu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CB635B2"/>
    <w:multiLevelType w:val="hybridMultilevel"/>
    <w:tmpl w:val="65A49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1E92F5F"/>
    <w:multiLevelType w:val="hybridMultilevel"/>
    <w:tmpl w:val="1D1AC068"/>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318042C"/>
    <w:multiLevelType w:val="multilevel"/>
    <w:tmpl w:val="D4D0C0F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537A25FA"/>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25">
    <w:nsid w:val="5B5F0E08"/>
    <w:multiLevelType w:val="hybridMultilevel"/>
    <w:tmpl w:val="1BA63000"/>
    <w:lvl w:ilvl="0" w:tplc="240EB8C4">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1A33768"/>
    <w:multiLevelType w:val="hybridMultilevel"/>
    <w:tmpl w:val="F6CEFAB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7053F67"/>
    <w:multiLevelType w:val="hybridMultilevel"/>
    <w:tmpl w:val="2F788882"/>
    <w:lvl w:ilvl="0" w:tplc="116A5C58">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F6C2041"/>
    <w:multiLevelType w:val="hybridMultilevel"/>
    <w:tmpl w:val="C0120C5C"/>
    <w:lvl w:ilvl="0" w:tplc="4894E8DC">
      <w:start w:val="1"/>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F7626CC"/>
    <w:multiLevelType w:val="hybridMultilevel"/>
    <w:tmpl w:val="68E6C992"/>
    <w:lvl w:ilvl="0" w:tplc="0CA45AC4">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2"/>
  </w:num>
  <w:num w:numId="4">
    <w:abstractNumId w:val="6"/>
  </w:num>
  <w:num w:numId="5">
    <w:abstractNumId w:val="5"/>
  </w:num>
  <w:num w:numId="6">
    <w:abstractNumId w:val="2"/>
  </w:num>
  <w:num w:numId="7">
    <w:abstractNumId w:val="8"/>
  </w:num>
  <w:num w:numId="8">
    <w:abstractNumId w:val="12"/>
  </w:num>
  <w:num w:numId="9">
    <w:abstractNumId w:val="11"/>
  </w:num>
  <w:num w:numId="10">
    <w:abstractNumId w:val="4"/>
  </w:num>
  <w:num w:numId="11">
    <w:abstractNumId w:val="10"/>
  </w:num>
  <w:num w:numId="12">
    <w:abstractNumId w:val="13"/>
  </w:num>
  <w:num w:numId="13">
    <w:abstractNumId w:val="17"/>
  </w:num>
  <w:num w:numId="14">
    <w:abstractNumId w:val="18"/>
  </w:num>
  <w:num w:numId="15">
    <w:abstractNumId w:val="26"/>
  </w:num>
  <w:num w:numId="16">
    <w:abstractNumId w:val="9"/>
  </w:num>
  <w:num w:numId="17">
    <w:abstractNumId w:val="23"/>
  </w:num>
  <w:num w:numId="18">
    <w:abstractNumId w:val="29"/>
  </w:num>
  <w:num w:numId="19">
    <w:abstractNumId w:val="20"/>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0"/>
  </w:num>
  <w:num w:numId="24">
    <w:abstractNumId w:val="19"/>
  </w:num>
  <w:num w:numId="25">
    <w:abstractNumId w:val="15"/>
  </w:num>
  <w:num w:numId="26">
    <w:abstractNumId w:val="24"/>
    <w:lvlOverride w:ilvl="0">
      <w:startOverride w:val="1"/>
    </w:lvlOverride>
  </w:num>
  <w:num w:numId="27">
    <w:abstractNumId w:val="0"/>
  </w:num>
  <w:num w:numId="28">
    <w:abstractNumId w:val="25"/>
  </w:num>
  <w:num w:numId="29">
    <w:abstractNumId w:val="21"/>
  </w:num>
  <w:num w:numId="30">
    <w:abstractNumId w:val="3"/>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546"/>
    <w:rsid w:val="000021BB"/>
    <w:rsid w:val="0001657F"/>
    <w:rsid w:val="00022A1B"/>
    <w:rsid w:val="000426D0"/>
    <w:rsid w:val="0006515C"/>
    <w:rsid w:val="00072947"/>
    <w:rsid w:val="0007578C"/>
    <w:rsid w:val="000B2FA9"/>
    <w:rsid w:val="000C2EAF"/>
    <w:rsid w:val="000C497C"/>
    <w:rsid w:val="000C7EFE"/>
    <w:rsid w:val="000E01E5"/>
    <w:rsid w:val="000E21BE"/>
    <w:rsid w:val="000E6045"/>
    <w:rsid w:val="000E663A"/>
    <w:rsid w:val="0010055B"/>
    <w:rsid w:val="00105C8D"/>
    <w:rsid w:val="00112521"/>
    <w:rsid w:val="0011736E"/>
    <w:rsid w:val="0015436D"/>
    <w:rsid w:val="0015772F"/>
    <w:rsid w:val="00160B39"/>
    <w:rsid w:val="0016122B"/>
    <w:rsid w:val="00163FD7"/>
    <w:rsid w:val="00164D7C"/>
    <w:rsid w:val="00173B86"/>
    <w:rsid w:val="00173B9E"/>
    <w:rsid w:val="001851B0"/>
    <w:rsid w:val="001863F2"/>
    <w:rsid w:val="0018649D"/>
    <w:rsid w:val="00187DB6"/>
    <w:rsid w:val="00193A4B"/>
    <w:rsid w:val="00194D9D"/>
    <w:rsid w:val="001C407E"/>
    <w:rsid w:val="001E400B"/>
    <w:rsid w:val="001E5A0A"/>
    <w:rsid w:val="001F30C5"/>
    <w:rsid w:val="00201265"/>
    <w:rsid w:val="00201DD8"/>
    <w:rsid w:val="0020213D"/>
    <w:rsid w:val="002026C3"/>
    <w:rsid w:val="00202A57"/>
    <w:rsid w:val="002047EF"/>
    <w:rsid w:val="00207AB1"/>
    <w:rsid w:val="00207EA3"/>
    <w:rsid w:val="002117A7"/>
    <w:rsid w:val="00222F41"/>
    <w:rsid w:val="00227D2E"/>
    <w:rsid w:val="00232251"/>
    <w:rsid w:val="002328F4"/>
    <w:rsid w:val="00233844"/>
    <w:rsid w:val="00234DF9"/>
    <w:rsid w:val="00255D0C"/>
    <w:rsid w:val="0026429F"/>
    <w:rsid w:val="00275614"/>
    <w:rsid w:val="0027728C"/>
    <w:rsid w:val="00285F93"/>
    <w:rsid w:val="002B06B9"/>
    <w:rsid w:val="002B0971"/>
    <w:rsid w:val="002B55DA"/>
    <w:rsid w:val="002C2518"/>
    <w:rsid w:val="002C7EDE"/>
    <w:rsid w:val="002D27B5"/>
    <w:rsid w:val="002D27EE"/>
    <w:rsid w:val="002D57B2"/>
    <w:rsid w:val="00302009"/>
    <w:rsid w:val="0030269D"/>
    <w:rsid w:val="00305676"/>
    <w:rsid w:val="00311D0E"/>
    <w:rsid w:val="00311F39"/>
    <w:rsid w:val="00313229"/>
    <w:rsid w:val="00315E5F"/>
    <w:rsid w:val="00320115"/>
    <w:rsid w:val="00325C59"/>
    <w:rsid w:val="003315BB"/>
    <w:rsid w:val="00345EEC"/>
    <w:rsid w:val="00353B43"/>
    <w:rsid w:val="00362F73"/>
    <w:rsid w:val="00363226"/>
    <w:rsid w:val="00363555"/>
    <w:rsid w:val="00366B9C"/>
    <w:rsid w:val="0037763B"/>
    <w:rsid w:val="003A3B93"/>
    <w:rsid w:val="003A5E0D"/>
    <w:rsid w:val="003B252F"/>
    <w:rsid w:val="003B78E7"/>
    <w:rsid w:val="003D4AD2"/>
    <w:rsid w:val="003D621D"/>
    <w:rsid w:val="003D67A2"/>
    <w:rsid w:val="003E6463"/>
    <w:rsid w:val="003F74C6"/>
    <w:rsid w:val="004069D0"/>
    <w:rsid w:val="0041150A"/>
    <w:rsid w:val="0042096F"/>
    <w:rsid w:val="004245C5"/>
    <w:rsid w:val="0043399B"/>
    <w:rsid w:val="0043517E"/>
    <w:rsid w:val="004453B4"/>
    <w:rsid w:val="00446C96"/>
    <w:rsid w:val="00447439"/>
    <w:rsid w:val="00451103"/>
    <w:rsid w:val="0046150F"/>
    <w:rsid w:val="004639C0"/>
    <w:rsid w:val="00475C22"/>
    <w:rsid w:val="00484067"/>
    <w:rsid w:val="004A407E"/>
    <w:rsid w:val="004A46DB"/>
    <w:rsid w:val="004B4B04"/>
    <w:rsid w:val="004C1802"/>
    <w:rsid w:val="004D6366"/>
    <w:rsid w:val="004E6445"/>
    <w:rsid w:val="004F4397"/>
    <w:rsid w:val="0050476E"/>
    <w:rsid w:val="00507856"/>
    <w:rsid w:val="00510F71"/>
    <w:rsid w:val="00514FC5"/>
    <w:rsid w:val="00533A62"/>
    <w:rsid w:val="00542E05"/>
    <w:rsid w:val="005469A5"/>
    <w:rsid w:val="005530C6"/>
    <w:rsid w:val="00565B62"/>
    <w:rsid w:val="0056790C"/>
    <w:rsid w:val="00581956"/>
    <w:rsid w:val="005B2853"/>
    <w:rsid w:val="005E1907"/>
    <w:rsid w:val="005F4B39"/>
    <w:rsid w:val="005F4ED6"/>
    <w:rsid w:val="005F7CA7"/>
    <w:rsid w:val="00613177"/>
    <w:rsid w:val="00613A05"/>
    <w:rsid w:val="0062542C"/>
    <w:rsid w:val="006543E5"/>
    <w:rsid w:val="00656055"/>
    <w:rsid w:val="00656D1A"/>
    <w:rsid w:val="006672FC"/>
    <w:rsid w:val="0067298D"/>
    <w:rsid w:val="00677E92"/>
    <w:rsid w:val="006814C0"/>
    <w:rsid w:val="00681651"/>
    <w:rsid w:val="00693E00"/>
    <w:rsid w:val="006946A6"/>
    <w:rsid w:val="00695B2B"/>
    <w:rsid w:val="006C2845"/>
    <w:rsid w:val="006C6964"/>
    <w:rsid w:val="006D2B6B"/>
    <w:rsid w:val="006E0382"/>
    <w:rsid w:val="006E474B"/>
    <w:rsid w:val="006F0206"/>
    <w:rsid w:val="006F25B5"/>
    <w:rsid w:val="006F385B"/>
    <w:rsid w:val="00706A41"/>
    <w:rsid w:val="0071523E"/>
    <w:rsid w:val="007315B9"/>
    <w:rsid w:val="00732734"/>
    <w:rsid w:val="00764320"/>
    <w:rsid w:val="0078021E"/>
    <w:rsid w:val="007870AD"/>
    <w:rsid w:val="007B652C"/>
    <w:rsid w:val="007C446B"/>
    <w:rsid w:val="007C6A55"/>
    <w:rsid w:val="007C6DE4"/>
    <w:rsid w:val="007D56F7"/>
    <w:rsid w:val="007E0200"/>
    <w:rsid w:val="007F1D17"/>
    <w:rsid w:val="007F40F0"/>
    <w:rsid w:val="007F6141"/>
    <w:rsid w:val="00811CE2"/>
    <w:rsid w:val="0081415F"/>
    <w:rsid w:val="00826A62"/>
    <w:rsid w:val="00827CE8"/>
    <w:rsid w:val="0083385D"/>
    <w:rsid w:val="00846EFD"/>
    <w:rsid w:val="008567F5"/>
    <w:rsid w:val="00857D5A"/>
    <w:rsid w:val="00885DA1"/>
    <w:rsid w:val="0089154D"/>
    <w:rsid w:val="00891655"/>
    <w:rsid w:val="0089233E"/>
    <w:rsid w:val="008938EF"/>
    <w:rsid w:val="00894CF1"/>
    <w:rsid w:val="008A16ED"/>
    <w:rsid w:val="008B552F"/>
    <w:rsid w:val="008D509D"/>
    <w:rsid w:val="008D6E07"/>
    <w:rsid w:val="008D7F9F"/>
    <w:rsid w:val="008F1413"/>
    <w:rsid w:val="008F26C5"/>
    <w:rsid w:val="008F4A4A"/>
    <w:rsid w:val="008F50BD"/>
    <w:rsid w:val="0091229F"/>
    <w:rsid w:val="00915A2B"/>
    <w:rsid w:val="00917F46"/>
    <w:rsid w:val="00922F63"/>
    <w:rsid w:val="0094351D"/>
    <w:rsid w:val="00947DD9"/>
    <w:rsid w:val="00953490"/>
    <w:rsid w:val="00954051"/>
    <w:rsid w:val="00964B25"/>
    <w:rsid w:val="0097389D"/>
    <w:rsid w:val="00973A87"/>
    <w:rsid w:val="00973D4D"/>
    <w:rsid w:val="00980CFC"/>
    <w:rsid w:val="00982D67"/>
    <w:rsid w:val="00983389"/>
    <w:rsid w:val="0099327C"/>
    <w:rsid w:val="00996241"/>
    <w:rsid w:val="009977E7"/>
    <w:rsid w:val="009A5DEF"/>
    <w:rsid w:val="009B267B"/>
    <w:rsid w:val="009C4E9A"/>
    <w:rsid w:val="009D6E10"/>
    <w:rsid w:val="009D7310"/>
    <w:rsid w:val="009E1837"/>
    <w:rsid w:val="009E792F"/>
    <w:rsid w:val="00A03434"/>
    <w:rsid w:val="00A13D1D"/>
    <w:rsid w:val="00A153BA"/>
    <w:rsid w:val="00A20CFA"/>
    <w:rsid w:val="00A20E07"/>
    <w:rsid w:val="00A23F07"/>
    <w:rsid w:val="00A333AC"/>
    <w:rsid w:val="00A334F8"/>
    <w:rsid w:val="00A43055"/>
    <w:rsid w:val="00A4478D"/>
    <w:rsid w:val="00A60519"/>
    <w:rsid w:val="00A7382E"/>
    <w:rsid w:val="00A76A28"/>
    <w:rsid w:val="00A83ACB"/>
    <w:rsid w:val="00A85EE9"/>
    <w:rsid w:val="00A94770"/>
    <w:rsid w:val="00AA6B36"/>
    <w:rsid w:val="00AA7055"/>
    <w:rsid w:val="00AB3280"/>
    <w:rsid w:val="00AB6FB0"/>
    <w:rsid w:val="00AC6CF4"/>
    <w:rsid w:val="00AD1A6D"/>
    <w:rsid w:val="00AD1C5C"/>
    <w:rsid w:val="00B13A01"/>
    <w:rsid w:val="00B16221"/>
    <w:rsid w:val="00B24AD7"/>
    <w:rsid w:val="00B4192C"/>
    <w:rsid w:val="00B53739"/>
    <w:rsid w:val="00B54A50"/>
    <w:rsid w:val="00B635B3"/>
    <w:rsid w:val="00B63CE8"/>
    <w:rsid w:val="00B71EE0"/>
    <w:rsid w:val="00B73E13"/>
    <w:rsid w:val="00B8312E"/>
    <w:rsid w:val="00B8344E"/>
    <w:rsid w:val="00B94C51"/>
    <w:rsid w:val="00BA2A9A"/>
    <w:rsid w:val="00BA38A4"/>
    <w:rsid w:val="00BA46FC"/>
    <w:rsid w:val="00BD2F3E"/>
    <w:rsid w:val="00BD545F"/>
    <w:rsid w:val="00BE4559"/>
    <w:rsid w:val="00BF2F4E"/>
    <w:rsid w:val="00BF4DF3"/>
    <w:rsid w:val="00C003FB"/>
    <w:rsid w:val="00C06D6F"/>
    <w:rsid w:val="00C12A24"/>
    <w:rsid w:val="00C30915"/>
    <w:rsid w:val="00C33187"/>
    <w:rsid w:val="00C35A5D"/>
    <w:rsid w:val="00C3754B"/>
    <w:rsid w:val="00C37FA6"/>
    <w:rsid w:val="00C53682"/>
    <w:rsid w:val="00C543FB"/>
    <w:rsid w:val="00C54546"/>
    <w:rsid w:val="00C6192B"/>
    <w:rsid w:val="00C80B0E"/>
    <w:rsid w:val="00C8475C"/>
    <w:rsid w:val="00C91833"/>
    <w:rsid w:val="00CA7DF6"/>
    <w:rsid w:val="00CB79EA"/>
    <w:rsid w:val="00CD7818"/>
    <w:rsid w:val="00CE459D"/>
    <w:rsid w:val="00CE6BEB"/>
    <w:rsid w:val="00D10A2F"/>
    <w:rsid w:val="00D27128"/>
    <w:rsid w:val="00D31CE8"/>
    <w:rsid w:val="00D475E0"/>
    <w:rsid w:val="00D807A8"/>
    <w:rsid w:val="00D87DB3"/>
    <w:rsid w:val="00D92688"/>
    <w:rsid w:val="00DA532C"/>
    <w:rsid w:val="00DA7E1D"/>
    <w:rsid w:val="00DC0F5F"/>
    <w:rsid w:val="00DC32B5"/>
    <w:rsid w:val="00DD2C13"/>
    <w:rsid w:val="00DD72ED"/>
    <w:rsid w:val="00DE66D5"/>
    <w:rsid w:val="00DE7229"/>
    <w:rsid w:val="00DF30F5"/>
    <w:rsid w:val="00DF43FC"/>
    <w:rsid w:val="00E106D6"/>
    <w:rsid w:val="00E238DA"/>
    <w:rsid w:val="00E46FDA"/>
    <w:rsid w:val="00E64FE2"/>
    <w:rsid w:val="00E830B0"/>
    <w:rsid w:val="00E87FEF"/>
    <w:rsid w:val="00EA0034"/>
    <w:rsid w:val="00EA1812"/>
    <w:rsid w:val="00EA1B04"/>
    <w:rsid w:val="00EB6EDD"/>
    <w:rsid w:val="00EC1E1F"/>
    <w:rsid w:val="00EC6675"/>
    <w:rsid w:val="00ED227D"/>
    <w:rsid w:val="00ED72A5"/>
    <w:rsid w:val="00EE06BC"/>
    <w:rsid w:val="00EE5BAF"/>
    <w:rsid w:val="00EF3ABA"/>
    <w:rsid w:val="00EF3DAA"/>
    <w:rsid w:val="00F15D4A"/>
    <w:rsid w:val="00F21BBD"/>
    <w:rsid w:val="00F37BFF"/>
    <w:rsid w:val="00F43546"/>
    <w:rsid w:val="00F645AD"/>
    <w:rsid w:val="00F72D26"/>
    <w:rsid w:val="00F75273"/>
    <w:rsid w:val="00F83149"/>
    <w:rsid w:val="00F858D1"/>
    <w:rsid w:val="00F862D6"/>
    <w:rsid w:val="00F87E45"/>
    <w:rsid w:val="00F92F31"/>
    <w:rsid w:val="00FC2C1F"/>
    <w:rsid w:val="00FC327E"/>
    <w:rsid w:val="00FC77FC"/>
    <w:rsid w:val="00FD235A"/>
    <w:rsid w:val="00FD3AA4"/>
    <w:rsid w:val="00FD762A"/>
    <w:rsid w:val="00FE6507"/>
    <w:rsid w:val="00FF29B9"/>
    <w:rsid w:val="00FF56EF"/>
    <w:rsid w:val="00FF6BD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1">
    <w:name w:val="heading 1"/>
    <w:basedOn w:val="Normal"/>
    <w:next w:val="Normal"/>
    <w:link w:val="Heading1Char"/>
    <w:uiPriority w:val="99"/>
    <w:qFormat/>
    <w:locked/>
    <w:rsid w:val="00542E05"/>
    <w:pPr>
      <w:keepNext/>
      <w:keepLines/>
      <w:numPr>
        <w:numId w:val="20"/>
      </w:numPr>
      <w:tabs>
        <w:tab w:val="left" w:pos="567"/>
      </w:tabs>
      <w:suppressAutoHyphens/>
      <w:spacing w:before="567" w:after="240" w:line="300" w:lineRule="exact"/>
      <w:outlineLvl w:val="0"/>
    </w:pPr>
    <w:rPr>
      <w:rFonts w:ascii="Arial" w:hAnsi="Arial" w:cs="Arial"/>
      <w:kern w:val="18"/>
      <w:sz w:val="28"/>
      <w:szCs w:val="20"/>
      <w:lang w:val="ro-RO"/>
    </w:r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20"/>
      </w:numPr>
      <w:tabs>
        <w:tab w:val="left" w:pos="567"/>
      </w:tabs>
      <w:suppressAutoHyphens/>
      <w:autoSpaceDE/>
      <w:autoSpaceDN/>
      <w:adjustRightInd/>
      <w:spacing w:after="200" w:line="220" w:lineRule="exact"/>
      <w:ind w:left="567" w:hanging="567"/>
      <w:jc w:val="center"/>
      <w:outlineLvl w:val="2"/>
    </w:pPr>
    <w:rPr>
      <w:rFonts w:ascii="Arial" w:hAnsi="Arial" w:cs="Arial"/>
      <w:b w:val="0"/>
      <w:bCs w:val="0"/>
      <w:caps/>
      <w:kern w:val="18"/>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6DE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C6DE4"/>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C6DE4"/>
    <w:rPr>
      <w:rFonts w:ascii="Calibri" w:hAnsi="Calibri" w:cs="Times New Roman"/>
      <w:b/>
      <w:bCs/>
      <w:sz w:val="28"/>
      <w:szCs w:val="28"/>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8"/>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paragraph" w:customStyle="1" w:styleId="Bauconcept">
    <w:name w:val="Bauconcept"/>
    <w:basedOn w:val="Normal"/>
    <w:uiPriority w:val="99"/>
    <w:rsid w:val="005469A5"/>
    <w:pPr>
      <w:tabs>
        <w:tab w:val="left" w:pos="567"/>
      </w:tabs>
      <w:spacing w:after="0" w:line="240" w:lineRule="auto"/>
      <w:jc w:val="both"/>
    </w:pPr>
    <w:rPr>
      <w:rFonts w:ascii="Arial" w:hAnsi="Arial" w:cs="Arial"/>
      <w:bCs/>
      <w:kern w:val="18"/>
      <w:sz w:val="20"/>
      <w:szCs w:val="20"/>
      <w:lang w:val="ro-RO"/>
    </w:rPr>
  </w:style>
  <w:style w:type="character" w:styleId="BookTitle">
    <w:name w:val="Book Title"/>
    <w:basedOn w:val="DefaultParagraphFont"/>
    <w:uiPriority w:val="99"/>
    <w:qFormat/>
    <w:rsid w:val="005469A5"/>
    <w:rPr>
      <w:rFonts w:cs="Times New Roman"/>
      <w:b/>
      <w:smallCaps/>
      <w:spacing w:val="5"/>
    </w:rPr>
  </w:style>
  <w:style w:type="paragraph" w:styleId="NoSpacing">
    <w:name w:val="No Spacing"/>
    <w:uiPriority w:val="99"/>
    <w:qFormat/>
    <w:rsid w:val="00542E05"/>
    <w:rPr>
      <w:rFonts w:ascii="Arial" w:eastAsia="Times New Roman" w:hAnsi="Arial" w:cs="Arial"/>
      <w:sz w:val="20"/>
      <w:szCs w:val="20"/>
      <w:lang w:val="ro-RO"/>
    </w:rPr>
  </w:style>
  <w:style w:type="paragraph" w:styleId="NormalWeb">
    <w:name w:val="Normal (Web)"/>
    <w:basedOn w:val="Normal"/>
    <w:uiPriority w:val="99"/>
    <w:rsid w:val="00542E05"/>
    <w:pPr>
      <w:spacing w:before="100" w:after="115"/>
    </w:pPr>
    <w:rPr>
      <w:rFonts w:ascii="Times New Roman" w:eastAsia="Times New Roman" w:hAnsi="Times New Roman"/>
      <w:sz w:val="24"/>
      <w:szCs w:val="24"/>
      <w:lang w:eastAsia="ar-SA"/>
    </w:rPr>
  </w:style>
  <w:style w:type="character" w:customStyle="1" w:styleId="BauConceptBuletsChar">
    <w:name w:val="BauConcept Bulets Char"/>
    <w:link w:val="BauConceptBulets"/>
    <w:uiPriority w:val="99"/>
    <w:locked/>
    <w:rsid w:val="00542E05"/>
    <w:rPr>
      <w:kern w:val="18"/>
      <w:sz w:val="22"/>
      <w:lang w:eastAsia="en-US"/>
    </w:rPr>
  </w:style>
  <w:style w:type="paragraph" w:customStyle="1" w:styleId="BauConceptBulets">
    <w:name w:val="BauConcept Bulets"/>
    <w:basedOn w:val="Normal"/>
    <w:link w:val="BauConceptBuletsChar"/>
    <w:uiPriority w:val="99"/>
    <w:rsid w:val="00542E05"/>
    <w:pPr>
      <w:numPr>
        <w:numId w:val="19"/>
      </w:numPr>
      <w:tabs>
        <w:tab w:val="left" w:pos="284"/>
        <w:tab w:val="left" w:pos="709"/>
      </w:tabs>
      <w:spacing w:after="0" w:line="240" w:lineRule="auto"/>
      <w:jc w:val="both"/>
    </w:pPr>
    <w:rPr>
      <w:kern w:val="18"/>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noProof/>
      <w:kern w:val="18"/>
      <w:sz w:val="20"/>
      <w:szCs w:val="20"/>
      <w:lang w:val="ro-RO"/>
    </w:rPr>
  </w:style>
  <w:style w:type="character" w:customStyle="1" w:styleId="BauConceptCapitolChar">
    <w:name w:val="BauConcept Capitol Char"/>
    <w:link w:val="BauConceptCapitol"/>
    <w:uiPriority w:val="99"/>
    <w:locked/>
    <w:rsid w:val="00542E05"/>
    <w:rPr>
      <w:rFonts w:ascii="Cambria" w:hAnsi="Cambria"/>
      <w:b/>
      <w:color w:val="FF0000"/>
      <w:kern w:val="18"/>
      <w:sz w:val="32"/>
      <w:lang w:val="en-US" w:eastAsia="en-US"/>
    </w:rPr>
  </w:style>
  <w:style w:type="paragraph" w:customStyle="1" w:styleId="BauConceptCapitol">
    <w:name w:val="BauConcept Capitol"/>
    <w:basedOn w:val="Heading1"/>
    <w:link w:val="BauConceptCapitolChar"/>
    <w:uiPriority w:val="99"/>
    <w:rsid w:val="00542E05"/>
    <w:pPr>
      <w:spacing w:before="0" w:after="0" w:line="240" w:lineRule="auto"/>
      <w:ind w:left="0" w:firstLine="0"/>
    </w:pPr>
    <w:rPr>
      <w:rFonts w:ascii="Cambria" w:hAnsi="Cambria" w:cs="Times New Roman"/>
      <w:b/>
      <w:color w:val="FF0000"/>
      <w:sz w:val="32"/>
      <w:lang w:val="en-US"/>
    </w:rPr>
  </w:style>
  <w:style w:type="character" w:customStyle="1" w:styleId="BauConceptSubcapitolChar">
    <w:name w:val="BauConcept Subcapitol Char"/>
    <w:link w:val="BauConceptSubcapitol"/>
    <w:uiPriority w:val="99"/>
    <w:locked/>
    <w:rsid w:val="00542E05"/>
    <w:rPr>
      <w:rFonts w:ascii="Cambria" w:hAnsi="Cambria"/>
      <w:b/>
      <w:color w:val="00642D"/>
      <w:kern w:val="18"/>
      <w:sz w:val="32"/>
      <w:lang w:val="en-US" w:eastAsia="en-US"/>
    </w:rPr>
  </w:style>
  <w:style w:type="paragraph" w:customStyle="1" w:styleId="BauConceptSubcapitol">
    <w:name w:val="BauConcept Subcapitol"/>
    <w:basedOn w:val="BauConceptCapitol"/>
    <w:link w:val="BauConceptSubcapitolChar"/>
    <w:uiPriority w:val="99"/>
    <w:rsid w:val="00542E05"/>
    <w:pPr>
      <w:numPr>
        <w:ilvl w:val="1"/>
      </w:numPr>
      <w:tabs>
        <w:tab w:val="num" w:pos="1800"/>
      </w:tabs>
      <w:ind w:left="1800" w:hanging="360"/>
      <w:jc w:val="both"/>
    </w:pPr>
    <w:rPr>
      <w:color w:val="00642D"/>
    </w:rPr>
  </w:style>
  <w:style w:type="character" w:customStyle="1" w:styleId="Blickfangpunkt1Char">
    <w:name w:val="Blickfangpunkt1 Char"/>
    <w:link w:val="Blickfangpunkt1"/>
    <w:uiPriority w:val="99"/>
    <w:locked/>
    <w:rsid w:val="0081415F"/>
    <w:rPr>
      <w:b/>
      <w:kern w:val="18"/>
      <w:sz w:val="22"/>
      <w:lang w:eastAsia="en-US"/>
    </w:rPr>
  </w:style>
  <w:style w:type="paragraph" w:customStyle="1" w:styleId="Blickfangpunkt1">
    <w:name w:val="Blickfangpunkt1"/>
    <w:basedOn w:val="Normal"/>
    <w:link w:val="Blickfangpunkt1Char"/>
    <w:uiPriority w:val="99"/>
    <w:rsid w:val="0081415F"/>
    <w:pPr>
      <w:numPr>
        <w:numId w:val="24"/>
      </w:numPr>
      <w:tabs>
        <w:tab w:val="left" w:pos="284"/>
      </w:tabs>
      <w:spacing w:after="240" w:line="240" w:lineRule="exact"/>
      <w:jc w:val="both"/>
    </w:pPr>
    <w:rPr>
      <w:b/>
      <w:kern w:val="18"/>
      <w:szCs w:val="20"/>
    </w:rPr>
  </w:style>
  <w:style w:type="paragraph" w:customStyle="1" w:styleId="AufzaehlungBuchstabenT">
    <w:name w:val="AufzaehlungBuchstabenT"/>
    <w:basedOn w:val="Normal"/>
    <w:uiPriority w:val="99"/>
    <w:rsid w:val="00FD235A"/>
    <w:pPr>
      <w:tabs>
        <w:tab w:val="left" w:pos="284"/>
      </w:tabs>
      <w:spacing w:before="60" w:after="60" w:line="220" w:lineRule="exact"/>
      <w:jc w:val="both"/>
    </w:pPr>
    <w:rPr>
      <w:rFonts w:ascii="Arial" w:hAnsi="Arial" w:cs="Arial"/>
      <w:b/>
      <w:kern w:val="18"/>
      <w:sz w:val="19"/>
      <w:szCs w:val="20"/>
      <w:lang w:val="ro-RO"/>
    </w:rPr>
  </w:style>
  <w:style w:type="character" w:styleId="Strong">
    <w:name w:val="Strong"/>
    <w:basedOn w:val="DefaultParagraphFont"/>
    <w:uiPriority w:val="99"/>
    <w:qFormat/>
    <w:locked/>
    <w:rsid w:val="0083385D"/>
    <w:rPr>
      <w:rFonts w:cs="Times New Roman"/>
      <w:b/>
    </w:rPr>
  </w:style>
  <w:style w:type="table" w:styleId="TableGrid">
    <w:name w:val="Table Grid"/>
    <w:basedOn w:val="TableNormal"/>
    <w:uiPriority w:val="99"/>
    <w:locked/>
    <w:rsid w:val="00FF6BD3"/>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0922525">
      <w:marLeft w:val="0"/>
      <w:marRight w:val="0"/>
      <w:marTop w:val="0"/>
      <w:marBottom w:val="0"/>
      <w:divBdr>
        <w:top w:val="none" w:sz="0" w:space="0" w:color="auto"/>
        <w:left w:val="none" w:sz="0" w:space="0" w:color="auto"/>
        <w:bottom w:val="none" w:sz="0" w:space="0" w:color="auto"/>
        <w:right w:val="none" w:sz="0" w:space="0" w:color="auto"/>
      </w:divBdr>
      <w:divsChild>
        <w:div w:id="800922521">
          <w:marLeft w:val="0"/>
          <w:marRight w:val="0"/>
          <w:marTop w:val="0"/>
          <w:marBottom w:val="0"/>
          <w:divBdr>
            <w:top w:val="none" w:sz="0" w:space="0" w:color="auto"/>
            <w:left w:val="none" w:sz="0" w:space="0" w:color="auto"/>
            <w:bottom w:val="none" w:sz="0" w:space="0" w:color="auto"/>
            <w:right w:val="none" w:sz="0" w:space="0" w:color="auto"/>
          </w:divBdr>
        </w:div>
        <w:div w:id="800922522">
          <w:marLeft w:val="0"/>
          <w:marRight w:val="0"/>
          <w:marTop w:val="0"/>
          <w:marBottom w:val="0"/>
          <w:divBdr>
            <w:top w:val="none" w:sz="0" w:space="0" w:color="auto"/>
            <w:left w:val="none" w:sz="0" w:space="0" w:color="auto"/>
            <w:bottom w:val="none" w:sz="0" w:space="0" w:color="auto"/>
            <w:right w:val="none" w:sz="0" w:space="0" w:color="auto"/>
          </w:divBdr>
        </w:div>
        <w:div w:id="800922523">
          <w:marLeft w:val="0"/>
          <w:marRight w:val="0"/>
          <w:marTop w:val="0"/>
          <w:marBottom w:val="0"/>
          <w:divBdr>
            <w:top w:val="none" w:sz="0" w:space="0" w:color="auto"/>
            <w:left w:val="none" w:sz="0" w:space="0" w:color="auto"/>
            <w:bottom w:val="none" w:sz="0" w:space="0" w:color="auto"/>
            <w:right w:val="none" w:sz="0" w:space="0" w:color="auto"/>
          </w:divBdr>
        </w:div>
        <w:div w:id="800922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1097</TotalTime>
  <Pages>12</Pages>
  <Words>5025</Words>
  <Characters>28648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319</cp:revision>
  <cp:lastPrinted>2019-07-30T12:05:00Z</cp:lastPrinted>
  <dcterms:created xsi:type="dcterms:W3CDTF">2019-01-29T14:13:00Z</dcterms:created>
  <dcterms:modified xsi:type="dcterms:W3CDTF">2019-07-30T12:08:00Z</dcterms:modified>
</cp:coreProperties>
</file>