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9" w:rsidRPr="00C342D2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C342D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C342D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342D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42D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F2DD9" w:rsidRPr="00C342D2" w:rsidRDefault="00EF2DD9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93DA1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 w:rsidRPr="001D263D"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compe</w:t>
      </w:r>
      <w:r>
        <w:rPr>
          <w:rFonts w:ascii="Times New Roman" w:hAnsi="Times New Roman"/>
          <w:b/>
          <w:bCs/>
          <w:i/>
          <w:sz w:val="24"/>
          <w:szCs w:val="24"/>
        </w:rPr>
        <w:t>tentă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APM </w:t>
      </w:r>
      <w:smartTag w:uri="urn:schemas-microsoft-com:office:smarttags" w:element="place">
        <w:smartTag w:uri="urn:schemas-microsoft-com:office:smarttags" w:element="City">
          <w:r w:rsidRPr="001D263D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2DD9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yellow"/>
          <w:lang w:val="ro-RO"/>
        </w:rPr>
        <w:t xml:space="preserve">              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2DD9" w:rsidRPr="00390330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9033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90330">
        <w:rPr>
          <w:rFonts w:ascii="Times New Roman" w:hAnsi="Times New Roman"/>
          <w:b/>
          <w:sz w:val="24"/>
          <w:szCs w:val="24"/>
        </w:rPr>
        <w:t xml:space="preserve">, 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anunţă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publicul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interesat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asupra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luării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etapei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încadrare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revizuite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proiectul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CB389B" w:rsidRPr="0044008D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CB389B" w:rsidRPr="005D69CE"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r w:rsidR="00CB389B">
        <w:rPr>
          <w:rFonts w:ascii="Times New Roman" w:hAnsi="Times New Roman"/>
          <w:b/>
          <w:sz w:val="24"/>
          <w:szCs w:val="24"/>
          <w:lang w:val="ro-RO"/>
        </w:rPr>
        <w:t>CLADIRE LOCUINTE COLECTIVE 2S + P + 8E SI IMPREJMUIRE TEREN</w:t>
      </w:r>
      <w:r w:rsidR="00CB389B" w:rsidRPr="0044008D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CB389B" w:rsidRPr="004400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389B" w:rsidRPr="0044008D"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Județul Constanța, Municipiul Constanta, Sos. Mangaliei, nr. 80-80A</w:t>
      </w:r>
      <w:r w:rsidRPr="00390330">
        <w:rPr>
          <w:rFonts w:ascii="Times New Roman" w:hAnsi="Times New Roman"/>
          <w:sz w:val="24"/>
          <w:szCs w:val="24"/>
        </w:rPr>
        <w:t xml:space="preserve">, </w:t>
      </w:r>
      <w:r w:rsidRPr="0039033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CB389B" w:rsidRPr="0044008D">
        <w:rPr>
          <w:rFonts w:ascii="Times New Roman" w:hAnsi="Times New Roman"/>
          <w:b/>
          <w:bCs/>
          <w:sz w:val="24"/>
          <w:szCs w:val="24"/>
          <w:lang w:val="ro-RO"/>
        </w:rPr>
        <w:t>SC PRIMAVERA EAST HOLDING SRL</w:t>
      </w:r>
      <w:r w:rsidRPr="00390330">
        <w:rPr>
          <w:rFonts w:ascii="Times New Roman" w:hAnsi="Times New Roman"/>
          <w:sz w:val="24"/>
          <w:szCs w:val="24"/>
        </w:rPr>
        <w:t>.</w:t>
      </w:r>
    </w:p>
    <w:p w:rsidR="00EF2DD9" w:rsidRPr="00390330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mediu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relevante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luarea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0330">
        <w:rPr>
          <w:rFonts w:ascii="Times New Roman" w:hAnsi="Times New Roman"/>
          <w:sz w:val="24"/>
          <w:szCs w:val="24"/>
        </w:rPr>
        <w:t>consultate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competente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protecţia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Constanta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titularului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r w:rsidR="00CB389B" w:rsidRPr="006D6EEB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</w:t>
      </w:r>
      <w:proofErr w:type="spellStart"/>
      <w:r w:rsidR="00CB389B" w:rsidRPr="006D6EEB">
        <w:rPr>
          <w:rFonts w:ascii="Times New Roman" w:hAnsi="Times New Roman"/>
          <w:b/>
          <w:bCs/>
          <w:sz w:val="24"/>
          <w:szCs w:val="24"/>
          <w:lang w:val="ro-RO"/>
        </w:rPr>
        <w:t>Bucuresti</w:t>
      </w:r>
      <w:proofErr w:type="spellEnd"/>
      <w:r w:rsidR="00CB389B" w:rsidRPr="006D6EEB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Ion </w:t>
      </w:r>
      <w:proofErr w:type="spellStart"/>
      <w:r w:rsidR="00CB389B" w:rsidRPr="006D6EEB">
        <w:rPr>
          <w:rFonts w:ascii="Times New Roman" w:hAnsi="Times New Roman"/>
          <w:b/>
          <w:bCs/>
          <w:sz w:val="24"/>
          <w:szCs w:val="24"/>
          <w:lang w:val="ro-RO"/>
        </w:rPr>
        <w:t>Campineanu</w:t>
      </w:r>
      <w:proofErr w:type="spellEnd"/>
      <w:r w:rsidR="00CB389B" w:rsidRPr="006D6EEB">
        <w:rPr>
          <w:rFonts w:ascii="Times New Roman" w:hAnsi="Times New Roman"/>
          <w:b/>
          <w:bCs/>
          <w:sz w:val="24"/>
          <w:szCs w:val="24"/>
          <w:lang w:val="ro-RO"/>
        </w:rPr>
        <w:t>, nr.16</w:t>
      </w:r>
      <w:r w:rsidR="00CB389B" w:rsidRPr="0044008D">
        <w:rPr>
          <w:rFonts w:ascii="Times New Roman" w:hAnsi="Times New Roman"/>
          <w:b/>
          <w:sz w:val="24"/>
          <w:szCs w:val="24"/>
        </w:rPr>
        <w:t>,</w:t>
      </w:r>
      <w:r w:rsidR="00CB389B" w:rsidRPr="00440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89B" w:rsidRPr="0044008D">
        <w:rPr>
          <w:rFonts w:ascii="Times New Roman" w:hAnsi="Times New Roman"/>
          <w:sz w:val="24"/>
          <w:szCs w:val="24"/>
        </w:rPr>
        <w:t>în</w:t>
      </w:r>
      <w:proofErr w:type="spellEnd"/>
      <w:r w:rsidR="00CB389B" w:rsidRPr="00440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89B" w:rsidRPr="0044008D">
        <w:rPr>
          <w:rFonts w:ascii="Times New Roman" w:hAnsi="Times New Roman"/>
          <w:sz w:val="24"/>
          <w:szCs w:val="24"/>
        </w:rPr>
        <w:t>zilele</w:t>
      </w:r>
      <w:proofErr w:type="spellEnd"/>
      <w:r w:rsidR="00CB389B" w:rsidRPr="0044008D">
        <w:rPr>
          <w:rFonts w:ascii="Times New Roman" w:hAnsi="Times New Roman"/>
          <w:sz w:val="24"/>
          <w:szCs w:val="24"/>
        </w:rPr>
        <w:t xml:space="preserve"> de </w:t>
      </w:r>
      <w:r w:rsidR="00CB389B" w:rsidRPr="0044008D">
        <w:rPr>
          <w:rStyle w:val="tpa1"/>
          <w:rFonts w:ascii="Times New Roman" w:hAnsi="Times New Roman"/>
          <w:sz w:val="24"/>
          <w:szCs w:val="24"/>
          <w:lang w:val="ro-RO"/>
        </w:rPr>
        <w:t>luni până vineri, între orele 09,00-13,00</w:t>
      </w:r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următoarea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adresă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Pr="00390330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90330">
        <w:rPr>
          <w:rFonts w:ascii="Times New Roman" w:hAnsi="Times New Roman"/>
          <w:sz w:val="24"/>
          <w:szCs w:val="24"/>
        </w:rPr>
        <w:t>.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D263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D263D">
        <w:rPr>
          <w:rFonts w:ascii="Times New Roman" w:hAnsi="Times New Roman"/>
          <w:sz w:val="24"/>
          <w:szCs w:val="24"/>
        </w:rPr>
        <w:t>/</w:t>
      </w:r>
      <w:proofErr w:type="spellStart"/>
      <w:r w:rsidRPr="001D263D">
        <w:rPr>
          <w:rFonts w:ascii="Times New Roman" w:hAnsi="Times New Roman"/>
          <w:sz w:val="24"/>
          <w:szCs w:val="24"/>
        </w:rPr>
        <w:t>contestaţiile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publicului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D263D">
        <w:rPr>
          <w:rFonts w:ascii="Times New Roman" w:hAnsi="Times New Roman"/>
          <w:sz w:val="24"/>
          <w:szCs w:val="24"/>
        </w:rPr>
        <w:t>primesc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63D"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Constanta</w:t>
      </w:r>
      <w:r w:rsidRPr="001D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263D">
        <w:rPr>
          <w:rFonts w:ascii="Times New Roman" w:hAnsi="Times New Roman"/>
          <w:sz w:val="24"/>
          <w:szCs w:val="24"/>
        </w:rPr>
        <w:t>până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data de </w:t>
      </w:r>
      <w:r w:rsidR="00C342D2">
        <w:rPr>
          <w:rFonts w:ascii="Times New Roman" w:hAnsi="Times New Roman"/>
          <w:sz w:val="24"/>
          <w:szCs w:val="24"/>
        </w:rPr>
        <w:t>22.09.2019</w:t>
      </w:r>
      <w:bookmarkStart w:id="0" w:name="_GoBack"/>
      <w:bookmarkEnd w:id="0"/>
      <w:r w:rsidRPr="001D263D">
        <w:rPr>
          <w:rFonts w:ascii="Times New Roman" w:hAnsi="Times New Roman"/>
          <w:sz w:val="24"/>
          <w:szCs w:val="24"/>
        </w:rPr>
        <w:t>. (</w:t>
      </w:r>
      <w:proofErr w:type="spellStart"/>
      <w:r w:rsidRPr="001D263D">
        <w:rPr>
          <w:rFonts w:ascii="Times New Roman" w:hAnsi="Times New Roman"/>
          <w:sz w:val="24"/>
          <w:szCs w:val="24"/>
        </w:rPr>
        <w:t>în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termen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1D263D">
        <w:rPr>
          <w:rFonts w:ascii="Times New Roman" w:hAnsi="Times New Roman"/>
          <w:sz w:val="24"/>
          <w:szCs w:val="24"/>
        </w:rPr>
        <w:t>zile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D263D">
        <w:rPr>
          <w:rFonts w:ascii="Times New Roman" w:hAnsi="Times New Roman"/>
          <w:sz w:val="24"/>
          <w:szCs w:val="24"/>
        </w:rPr>
        <w:t>afişare</w:t>
      </w:r>
      <w:proofErr w:type="spellEnd"/>
      <w:r w:rsidRPr="001D263D">
        <w:rPr>
          <w:rFonts w:ascii="Times New Roman" w:hAnsi="Times New Roman"/>
          <w:sz w:val="24"/>
          <w:szCs w:val="24"/>
        </w:rPr>
        <w:t>).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Da</w:t>
      </w:r>
      <w:r w:rsidR="00C342D2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="00C342D2">
        <w:rPr>
          <w:rFonts w:ascii="Times New Roman" w:hAnsi="Times New Roman"/>
          <w:sz w:val="24"/>
          <w:szCs w:val="24"/>
        </w:rPr>
        <w:t>afişării</w:t>
      </w:r>
      <w:proofErr w:type="spellEnd"/>
      <w:r w:rsidR="00C3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2D2">
        <w:rPr>
          <w:rFonts w:ascii="Times New Roman" w:hAnsi="Times New Roman"/>
          <w:sz w:val="24"/>
          <w:szCs w:val="24"/>
        </w:rPr>
        <w:t>anunţului</w:t>
      </w:r>
      <w:proofErr w:type="spellEnd"/>
      <w:r w:rsidR="00C3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2D2">
        <w:rPr>
          <w:rFonts w:ascii="Times New Roman" w:hAnsi="Times New Roman"/>
          <w:sz w:val="24"/>
          <w:szCs w:val="24"/>
        </w:rPr>
        <w:t>pe</w:t>
      </w:r>
      <w:proofErr w:type="spellEnd"/>
      <w:r w:rsidR="00C342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2D2">
        <w:rPr>
          <w:rFonts w:ascii="Times New Roman" w:hAnsi="Times New Roman"/>
          <w:sz w:val="24"/>
          <w:szCs w:val="24"/>
        </w:rPr>
        <w:t>site :</w:t>
      </w:r>
      <w:proofErr w:type="gramEnd"/>
      <w:r w:rsidR="00C342D2">
        <w:rPr>
          <w:rFonts w:ascii="Times New Roman" w:hAnsi="Times New Roman"/>
          <w:sz w:val="24"/>
          <w:szCs w:val="24"/>
        </w:rPr>
        <w:t xml:space="preserve"> 13.09.2019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4125B"/>
    <w:rsid w:val="00575B83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342D2"/>
    <w:rsid w:val="00C7414F"/>
    <w:rsid w:val="00C76D31"/>
    <w:rsid w:val="00C93DA1"/>
    <w:rsid w:val="00C97BC8"/>
    <w:rsid w:val="00CB389B"/>
    <w:rsid w:val="00CB6E4A"/>
    <w:rsid w:val="00CF4BA5"/>
    <w:rsid w:val="00D001D6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Camelia Costache</cp:lastModifiedBy>
  <cp:revision>10</cp:revision>
  <dcterms:created xsi:type="dcterms:W3CDTF">2019-06-03T17:25:00Z</dcterms:created>
  <dcterms:modified xsi:type="dcterms:W3CDTF">2019-09-13T09:25:00Z</dcterms:modified>
</cp:coreProperties>
</file>