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6D" w:rsidRPr="006E3B95" w:rsidRDefault="00E719CF" w:rsidP="006E3B95">
      <w:pPr>
        <w:pStyle w:val="Heading1"/>
        <w:spacing w:line="240" w:lineRule="auto"/>
        <w:jc w:val="both"/>
        <w:rPr>
          <w:rFonts w:ascii="Century Gothic" w:hAnsi="Century Gothic"/>
          <w:color w:val="auto"/>
          <w:sz w:val="22"/>
          <w:szCs w:val="22"/>
        </w:rPr>
      </w:pPr>
      <w:r w:rsidRPr="006E3B95">
        <w:rPr>
          <w:rFonts w:ascii="Century Gothic" w:hAnsi="Century Gothic"/>
          <w:color w:val="auto"/>
          <w:sz w:val="22"/>
          <w:szCs w:val="22"/>
        </w:rPr>
        <w:t>CAPITOLUL 1 – DATE GENERALE</w:t>
      </w:r>
    </w:p>
    <w:p w:rsidR="007A2836" w:rsidRPr="006E3B95" w:rsidRDefault="007A2836" w:rsidP="006E3B95">
      <w:pPr>
        <w:pStyle w:val="Heading2"/>
        <w:numPr>
          <w:ilvl w:val="1"/>
          <w:numId w:val="1"/>
        </w:numPr>
        <w:spacing w:line="240" w:lineRule="auto"/>
        <w:jc w:val="both"/>
        <w:rPr>
          <w:rFonts w:ascii="Century Gothic" w:hAnsi="Century Gothic"/>
          <w:color w:val="auto"/>
          <w:sz w:val="22"/>
          <w:szCs w:val="22"/>
          <w:u w:val="single"/>
        </w:rPr>
      </w:pPr>
      <w:r w:rsidRPr="006E3B95">
        <w:rPr>
          <w:rFonts w:ascii="Century Gothic" w:hAnsi="Century Gothic"/>
          <w:color w:val="auto"/>
          <w:sz w:val="22"/>
          <w:szCs w:val="22"/>
          <w:u w:val="single"/>
        </w:rPr>
        <w:t>DATE DE RECUNOASTERE A DOCUMENTATIEI</w:t>
      </w:r>
    </w:p>
    <w:p w:rsidR="00A10C42" w:rsidRPr="006E3B95" w:rsidRDefault="00A10C42" w:rsidP="006E3B95">
      <w:pPr>
        <w:spacing w:line="240" w:lineRule="auto"/>
        <w:jc w:val="both"/>
        <w:rPr>
          <w:rFonts w:ascii="Century Gothic" w:hAnsi="Century Gothic"/>
        </w:rPr>
      </w:pPr>
    </w:p>
    <w:p w:rsidR="00A10C42" w:rsidRPr="006E3B95" w:rsidRDefault="00A10C42" w:rsidP="006E3B95">
      <w:pPr>
        <w:spacing w:line="240" w:lineRule="auto"/>
        <w:jc w:val="both"/>
        <w:rPr>
          <w:rFonts w:ascii="Century Gothic" w:hAnsi="Century Gothic"/>
        </w:rPr>
        <w:sectPr w:rsidR="00A10C42" w:rsidRPr="006E3B95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10C42" w:rsidRPr="006E3B95" w:rsidRDefault="00A10C42" w:rsidP="006E3B95">
      <w:pPr>
        <w:spacing w:line="240" w:lineRule="auto"/>
        <w:ind w:left="2880" w:hanging="2808"/>
        <w:jc w:val="both"/>
        <w:rPr>
          <w:rFonts w:ascii="Century Gothic" w:hAnsi="Century Gothic"/>
        </w:rPr>
      </w:pPr>
      <w:r w:rsidRPr="006E3B95">
        <w:rPr>
          <w:rFonts w:ascii="Century Gothic" w:hAnsi="Century Gothic"/>
          <w:b/>
          <w:u w:val="single"/>
        </w:rPr>
        <w:lastRenderedPageBreak/>
        <w:t>DENUMIRE</w:t>
      </w:r>
      <w:r w:rsidRPr="006E3B95">
        <w:rPr>
          <w:rFonts w:ascii="Century Gothic" w:hAnsi="Century Gothic"/>
        </w:rPr>
        <w:tab/>
        <w:t>PUZ – CONSTRUIRE IMOBIL CU F</w:t>
      </w:r>
      <w:r w:rsidR="00CC1933">
        <w:rPr>
          <w:rFonts w:ascii="Century Gothic" w:hAnsi="Century Gothic"/>
        </w:rPr>
        <w:t>UNCTIUNE DE LOCUIRE COLECTIVA, COMERT, SERVICII SI BIROURI</w:t>
      </w:r>
      <w:r w:rsidR="003267C5">
        <w:rPr>
          <w:rFonts w:ascii="Century Gothic" w:hAnsi="Century Gothic"/>
        </w:rPr>
        <w:t xml:space="preserve"> </w:t>
      </w:r>
      <w:r w:rsidRPr="006E3B95">
        <w:rPr>
          <w:rFonts w:ascii="Century Gothic" w:hAnsi="Century Gothic"/>
        </w:rPr>
        <w:t>CU REGIM DE INALTIME D+P+</w:t>
      </w:r>
      <w:r w:rsidR="003267C5">
        <w:rPr>
          <w:rFonts w:ascii="Century Gothic" w:hAnsi="Century Gothic"/>
        </w:rPr>
        <w:t>8</w:t>
      </w:r>
      <w:r w:rsidRPr="006E3B95">
        <w:rPr>
          <w:rFonts w:ascii="Century Gothic" w:hAnsi="Century Gothic"/>
        </w:rPr>
        <w:t>E</w:t>
      </w:r>
      <w:r w:rsidR="00CC1933">
        <w:rPr>
          <w:rFonts w:ascii="Century Gothic" w:hAnsi="Century Gothic"/>
        </w:rPr>
        <w:t>+Eth retras</w:t>
      </w:r>
    </w:p>
    <w:p w:rsidR="00A10C42" w:rsidRPr="006E3B95" w:rsidRDefault="00A10C42" w:rsidP="006E3B95">
      <w:pPr>
        <w:spacing w:line="240" w:lineRule="auto"/>
        <w:ind w:left="2880" w:hanging="2880"/>
        <w:jc w:val="both"/>
        <w:rPr>
          <w:rFonts w:ascii="Century Gothic" w:hAnsi="Century Gothic"/>
        </w:rPr>
      </w:pPr>
      <w:r w:rsidRPr="006E3B95">
        <w:rPr>
          <w:rFonts w:ascii="Century Gothic" w:hAnsi="Century Gothic"/>
          <w:b/>
          <w:u w:val="single"/>
        </w:rPr>
        <w:t>AMPLASAMENT</w:t>
      </w:r>
      <w:r w:rsidRPr="006E3B95">
        <w:rPr>
          <w:rFonts w:ascii="Century Gothic" w:hAnsi="Century Gothic"/>
        </w:rPr>
        <w:tab/>
        <w:t xml:space="preserve">MUNICIPIUL CONSTANTA, </w:t>
      </w:r>
      <w:r w:rsidR="003267C5">
        <w:rPr>
          <w:rFonts w:ascii="Century Gothic" w:hAnsi="Century Gothic"/>
        </w:rPr>
        <w:t>STR. OBORULLUI, NR. 41</w:t>
      </w:r>
    </w:p>
    <w:p w:rsidR="00A10C42" w:rsidRDefault="00A10C42" w:rsidP="006E3B95">
      <w:pPr>
        <w:spacing w:line="240" w:lineRule="auto"/>
        <w:jc w:val="both"/>
        <w:rPr>
          <w:rFonts w:ascii="Century Gothic" w:hAnsi="Century Gothic"/>
        </w:rPr>
      </w:pPr>
      <w:proofErr w:type="gramStart"/>
      <w:r w:rsidRPr="006E3B95">
        <w:rPr>
          <w:rFonts w:ascii="Century Gothic" w:hAnsi="Century Gothic"/>
          <w:b/>
          <w:u w:val="single"/>
        </w:rPr>
        <w:t>TITULAR</w:t>
      </w:r>
      <w:r w:rsidRPr="006E3B95">
        <w:rPr>
          <w:rFonts w:ascii="Century Gothic" w:hAnsi="Century Gothic"/>
        </w:rPr>
        <w:tab/>
      </w:r>
      <w:r w:rsidRPr="006E3B95">
        <w:rPr>
          <w:rFonts w:ascii="Century Gothic" w:hAnsi="Century Gothic"/>
        </w:rPr>
        <w:tab/>
      </w:r>
      <w:r w:rsidRPr="006E3B95">
        <w:rPr>
          <w:rFonts w:ascii="Century Gothic" w:hAnsi="Century Gothic"/>
        </w:rPr>
        <w:tab/>
      </w:r>
      <w:r w:rsidR="003267C5">
        <w:rPr>
          <w:rFonts w:ascii="Century Gothic" w:hAnsi="Century Gothic"/>
        </w:rPr>
        <w:t>S.C. SIMPIONE S.R.L.</w:t>
      </w:r>
      <w:proofErr w:type="gramEnd"/>
    </w:p>
    <w:p w:rsidR="00CC1933" w:rsidRPr="006E3B95" w:rsidRDefault="00CC1933" w:rsidP="006E3B95">
      <w:pPr>
        <w:spacing w:line="240" w:lineRule="auto"/>
        <w:jc w:val="both"/>
        <w:rPr>
          <w:rFonts w:ascii="Century Gothic" w:hAnsi="Century Gothic"/>
        </w:rPr>
      </w:pPr>
      <w:r w:rsidRPr="00CC1933">
        <w:rPr>
          <w:rFonts w:ascii="Century Gothic" w:hAnsi="Century Gothic"/>
          <w:b/>
          <w:u w:val="single"/>
        </w:rPr>
        <w:t>PROIECTANT GENERAL</w:t>
      </w:r>
      <w:r>
        <w:rPr>
          <w:rFonts w:ascii="Century Gothic" w:hAnsi="Century Gothic"/>
        </w:rPr>
        <w:tab/>
        <w:t>S.C. PRIMARY DESIGN S.R.L.</w:t>
      </w:r>
    </w:p>
    <w:p w:rsidR="00CC1933" w:rsidRPr="00CC1933" w:rsidRDefault="00CC1933" w:rsidP="00CC1933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 xml:space="preserve">PROIECANT DE </w:t>
      </w:r>
      <w:r w:rsidRPr="00CC1933">
        <w:rPr>
          <w:rFonts w:ascii="Century Gothic" w:hAnsi="Century Gothic"/>
          <w:b/>
        </w:rPr>
        <w:t xml:space="preserve">  </w:t>
      </w:r>
      <w:r w:rsidRPr="00CC1933">
        <w:rPr>
          <w:rFonts w:ascii="Century Gothic" w:hAnsi="Century Gothic"/>
          <w:b/>
        </w:rPr>
        <w:tab/>
      </w:r>
      <w:r w:rsidRPr="00CC1933">
        <w:rPr>
          <w:rFonts w:ascii="Century Gothic" w:hAnsi="Century Gothic"/>
          <w:b/>
        </w:rPr>
        <w:tab/>
      </w:r>
      <w:r w:rsidRPr="006E3B95">
        <w:rPr>
          <w:rFonts w:ascii="Century Gothic" w:hAnsi="Century Gothic"/>
        </w:rPr>
        <w:t>S.C. AMA PROJECT CREATIVE S.R.L.</w:t>
      </w:r>
    </w:p>
    <w:p w:rsidR="00CC1933" w:rsidRDefault="00CC1933" w:rsidP="00CC1933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SPECIALITATE</w:t>
      </w:r>
      <w:r w:rsidR="00A10C42" w:rsidRPr="006E3B95">
        <w:rPr>
          <w:rFonts w:ascii="Century Gothic" w:hAnsi="Century Gothic"/>
        </w:rPr>
        <w:tab/>
      </w:r>
      <w:r w:rsidR="003267C5">
        <w:rPr>
          <w:rFonts w:ascii="Century Gothic" w:hAnsi="Century Gothic"/>
        </w:rPr>
        <w:tab/>
      </w:r>
    </w:p>
    <w:p w:rsidR="00CC1933" w:rsidRPr="006E3B95" w:rsidRDefault="00CC1933" w:rsidP="00CC1933">
      <w:pPr>
        <w:spacing w:after="0" w:line="240" w:lineRule="auto"/>
        <w:jc w:val="both"/>
        <w:rPr>
          <w:rFonts w:ascii="Century Gothic" w:hAnsi="Century Gothic"/>
        </w:rPr>
      </w:pPr>
    </w:p>
    <w:p w:rsidR="00A10C42" w:rsidRPr="006E3B95" w:rsidRDefault="00A10C42" w:rsidP="006E3B95">
      <w:pPr>
        <w:spacing w:line="240" w:lineRule="auto"/>
        <w:jc w:val="both"/>
        <w:rPr>
          <w:rFonts w:ascii="Century Gothic" w:hAnsi="Century Gothic"/>
        </w:rPr>
      </w:pPr>
      <w:r w:rsidRPr="006E3B95">
        <w:rPr>
          <w:rFonts w:ascii="Century Gothic" w:hAnsi="Century Gothic"/>
          <w:b/>
          <w:u w:val="single"/>
        </w:rPr>
        <w:t>FAZA PROIECT</w:t>
      </w:r>
      <w:r w:rsidRPr="006E3B95">
        <w:rPr>
          <w:rFonts w:ascii="Century Gothic" w:hAnsi="Century Gothic"/>
        </w:rPr>
        <w:t xml:space="preserve">                   </w:t>
      </w:r>
      <w:r w:rsidR="008504CF">
        <w:rPr>
          <w:rFonts w:ascii="Century Gothic" w:hAnsi="Century Gothic"/>
        </w:rPr>
        <w:t>AVIZ PRELIMINAR</w:t>
      </w:r>
    </w:p>
    <w:p w:rsidR="00A10C42" w:rsidRPr="006E3B95" w:rsidRDefault="00A10C42" w:rsidP="006E3B95">
      <w:pPr>
        <w:spacing w:line="240" w:lineRule="auto"/>
        <w:jc w:val="both"/>
        <w:rPr>
          <w:rFonts w:ascii="Century Gothic" w:hAnsi="Century Gothic"/>
          <w:u w:val="single"/>
        </w:rPr>
      </w:pPr>
    </w:p>
    <w:p w:rsidR="00A10C42" w:rsidRPr="006E3B95" w:rsidRDefault="00A10C42" w:rsidP="006E3B95">
      <w:pPr>
        <w:spacing w:line="240" w:lineRule="auto"/>
        <w:jc w:val="both"/>
        <w:rPr>
          <w:rFonts w:ascii="Century Gothic" w:hAnsi="Century Gothic"/>
          <w:u w:val="single"/>
        </w:rPr>
        <w:sectPr w:rsidR="00A10C42" w:rsidRPr="006E3B95" w:rsidSect="00A10C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719CF" w:rsidRPr="006E3B95" w:rsidRDefault="00E719CF" w:rsidP="006E3B95">
      <w:pPr>
        <w:pStyle w:val="Heading2"/>
        <w:numPr>
          <w:ilvl w:val="1"/>
          <w:numId w:val="1"/>
        </w:numPr>
        <w:spacing w:line="240" w:lineRule="auto"/>
        <w:jc w:val="both"/>
        <w:rPr>
          <w:rFonts w:ascii="Century Gothic" w:hAnsi="Century Gothic"/>
          <w:color w:val="auto"/>
          <w:sz w:val="22"/>
          <w:szCs w:val="22"/>
          <w:u w:val="single"/>
        </w:rPr>
      </w:pPr>
      <w:r w:rsidRPr="006E3B95">
        <w:rPr>
          <w:rFonts w:ascii="Century Gothic" w:hAnsi="Century Gothic"/>
          <w:color w:val="auto"/>
          <w:sz w:val="22"/>
          <w:szCs w:val="22"/>
          <w:u w:val="single"/>
        </w:rPr>
        <w:lastRenderedPageBreak/>
        <w:t>OBIECTUL PLANULUI URBANISTIC ZONAL</w:t>
      </w:r>
    </w:p>
    <w:p w:rsidR="00A10C42" w:rsidRPr="006E3B95" w:rsidRDefault="00A10C42" w:rsidP="006E3B95">
      <w:pPr>
        <w:spacing w:line="240" w:lineRule="auto"/>
        <w:jc w:val="both"/>
        <w:rPr>
          <w:rFonts w:ascii="Century Gothic" w:hAnsi="Century Gothic"/>
        </w:rPr>
      </w:pPr>
    </w:p>
    <w:p w:rsidR="00B719BC" w:rsidRDefault="0069530A" w:rsidP="006E3B95">
      <w:pPr>
        <w:spacing w:line="240" w:lineRule="auto"/>
        <w:ind w:firstLine="720"/>
        <w:jc w:val="both"/>
        <w:rPr>
          <w:rFonts w:ascii="Century Gothic" w:hAnsi="Century Gothic"/>
        </w:rPr>
      </w:pPr>
      <w:proofErr w:type="gramStart"/>
      <w:r w:rsidRPr="006E3B95">
        <w:rPr>
          <w:rFonts w:ascii="Century Gothic" w:hAnsi="Century Gothic"/>
        </w:rPr>
        <w:t>Scopul prezentei documenta</w:t>
      </w:r>
      <w:r w:rsidRPr="006E3B95">
        <w:rPr>
          <w:rFonts w:ascii="Arial" w:hAnsi="Arial" w:cs="Arial"/>
        </w:rPr>
        <w:t>ț</w:t>
      </w:r>
      <w:r w:rsidRPr="006E3B95">
        <w:rPr>
          <w:rFonts w:ascii="Century Gothic" w:hAnsi="Century Gothic"/>
        </w:rPr>
        <w:t>ii const</w:t>
      </w:r>
      <w:r w:rsidRPr="006E3B95">
        <w:rPr>
          <w:rFonts w:ascii="Century Gothic" w:hAnsi="Century Gothic" w:cs="Garamond"/>
        </w:rPr>
        <w:t>ă</w:t>
      </w:r>
      <w:r w:rsidRPr="006E3B95">
        <w:rPr>
          <w:rFonts w:ascii="Century Gothic" w:hAnsi="Century Gothic"/>
        </w:rPr>
        <w:t xml:space="preserve"> </w:t>
      </w:r>
      <w:r w:rsidRPr="006E3B95">
        <w:rPr>
          <w:rFonts w:ascii="Century Gothic" w:hAnsi="Century Gothic" w:cs="Garamond"/>
        </w:rPr>
        <w:t>î</w:t>
      </w:r>
      <w:r w:rsidRPr="006E3B95">
        <w:rPr>
          <w:rFonts w:ascii="Century Gothic" w:hAnsi="Century Gothic"/>
        </w:rPr>
        <w:t>n modificarea reglement</w:t>
      </w:r>
      <w:r w:rsidRPr="006E3B95">
        <w:rPr>
          <w:rFonts w:ascii="Century Gothic" w:hAnsi="Century Gothic" w:cs="Garamond"/>
        </w:rPr>
        <w:t>ă</w:t>
      </w:r>
      <w:r w:rsidRPr="006E3B95">
        <w:rPr>
          <w:rFonts w:ascii="Century Gothic" w:hAnsi="Century Gothic"/>
        </w:rPr>
        <w:t xml:space="preserve">rilor urbanistice aprobate pentru amplasamenul </w:t>
      </w:r>
      <w:r w:rsidR="00B719BC" w:rsidRPr="006E3B95">
        <w:rPr>
          <w:rFonts w:ascii="Century Gothic" w:hAnsi="Century Gothic"/>
        </w:rPr>
        <w:t xml:space="preserve">aflat in Municipiul Constanta, </w:t>
      </w:r>
      <w:r w:rsidR="00364B99">
        <w:rPr>
          <w:rFonts w:ascii="Century Gothic" w:hAnsi="Century Gothic"/>
        </w:rPr>
        <w:t>Str. Oborului, nr.</w:t>
      </w:r>
      <w:proofErr w:type="gramEnd"/>
      <w:r w:rsidR="00364B99">
        <w:rPr>
          <w:rFonts w:ascii="Century Gothic" w:hAnsi="Century Gothic"/>
        </w:rPr>
        <w:t xml:space="preserve"> </w:t>
      </w:r>
      <w:proofErr w:type="gramStart"/>
      <w:r w:rsidR="00364B99">
        <w:rPr>
          <w:rFonts w:ascii="Century Gothic" w:hAnsi="Century Gothic"/>
        </w:rPr>
        <w:t>41, avand</w:t>
      </w:r>
      <w:r w:rsidR="00B719BC" w:rsidRPr="006E3B95">
        <w:rPr>
          <w:rFonts w:ascii="Century Gothic" w:hAnsi="Century Gothic"/>
        </w:rPr>
        <w:t xml:space="preserve"> nr.</w:t>
      </w:r>
      <w:proofErr w:type="gramEnd"/>
      <w:r w:rsidR="00B719BC" w:rsidRPr="006E3B95">
        <w:rPr>
          <w:rFonts w:ascii="Century Gothic" w:hAnsi="Century Gothic"/>
        </w:rPr>
        <w:t xml:space="preserve"> </w:t>
      </w:r>
      <w:proofErr w:type="gramStart"/>
      <w:r w:rsidR="00B719BC" w:rsidRPr="006E3B95">
        <w:rPr>
          <w:rFonts w:ascii="Century Gothic" w:hAnsi="Century Gothic"/>
        </w:rPr>
        <w:t>cad</w:t>
      </w:r>
      <w:proofErr w:type="gramEnd"/>
      <w:r w:rsidR="00B719BC" w:rsidRPr="006E3B95">
        <w:rPr>
          <w:rFonts w:ascii="Century Gothic" w:hAnsi="Century Gothic"/>
        </w:rPr>
        <w:t>. 2</w:t>
      </w:r>
      <w:r w:rsidR="00364B99">
        <w:rPr>
          <w:rFonts w:ascii="Century Gothic" w:hAnsi="Century Gothic"/>
        </w:rPr>
        <w:t>19093</w:t>
      </w:r>
      <w:r w:rsidR="00B719BC" w:rsidRPr="006E3B95">
        <w:rPr>
          <w:rFonts w:ascii="Century Gothic" w:hAnsi="Century Gothic"/>
        </w:rPr>
        <w:t xml:space="preserve">. Imobilul teren in suprafata de </w:t>
      </w:r>
      <w:r w:rsidR="00364B99">
        <w:rPr>
          <w:rFonts w:ascii="Century Gothic" w:hAnsi="Century Gothic"/>
        </w:rPr>
        <w:t>3000</w:t>
      </w:r>
      <w:r w:rsidR="00B719BC" w:rsidRPr="006E3B95">
        <w:rPr>
          <w:rFonts w:ascii="Century Gothic" w:hAnsi="Century Gothic"/>
        </w:rPr>
        <w:t xml:space="preserve"> mp</w:t>
      </w:r>
      <w:r w:rsidR="00364B99">
        <w:rPr>
          <w:rFonts w:ascii="Century Gothic" w:hAnsi="Century Gothic"/>
        </w:rPr>
        <w:t xml:space="preserve"> (din acte) si 2188 mp (din masuratori)</w:t>
      </w:r>
      <w:r w:rsidR="00B719BC" w:rsidRPr="006E3B95">
        <w:rPr>
          <w:rFonts w:ascii="Century Gothic" w:hAnsi="Century Gothic"/>
        </w:rPr>
        <w:t xml:space="preserve"> </w:t>
      </w:r>
      <w:proofErr w:type="gramStart"/>
      <w:r w:rsidR="00B719BC" w:rsidRPr="006E3B95">
        <w:rPr>
          <w:rFonts w:ascii="Century Gothic" w:hAnsi="Century Gothic"/>
        </w:rPr>
        <w:t>este</w:t>
      </w:r>
      <w:proofErr w:type="gramEnd"/>
      <w:r w:rsidR="00B719BC" w:rsidRPr="006E3B95">
        <w:rPr>
          <w:rFonts w:ascii="Century Gothic" w:hAnsi="Century Gothic"/>
        </w:rPr>
        <w:t xml:space="preserve"> in proprietatea </w:t>
      </w:r>
      <w:r w:rsidR="00364B99">
        <w:rPr>
          <w:rFonts w:ascii="Century Gothic" w:hAnsi="Century Gothic"/>
        </w:rPr>
        <w:t>S.C. SIMPIONE S.R.L.</w:t>
      </w:r>
    </w:p>
    <w:p w:rsidR="001609AD" w:rsidRDefault="001609AD" w:rsidP="006E3B95">
      <w:pPr>
        <w:spacing w:line="240" w:lineRule="auto"/>
        <w:ind w:firstLine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Terenul </w:t>
      </w:r>
      <w:proofErr w:type="gramStart"/>
      <w:r>
        <w:rPr>
          <w:rFonts w:ascii="Century Gothic" w:hAnsi="Century Gothic"/>
        </w:rPr>
        <w:t>ce</w:t>
      </w:r>
      <w:proofErr w:type="gramEnd"/>
      <w:r>
        <w:rPr>
          <w:rFonts w:ascii="Century Gothic" w:hAnsi="Century Gothic"/>
        </w:rPr>
        <w:t xml:space="preserve"> a generat documentatia de fata are urmatoarele vecinatati:</w:t>
      </w:r>
    </w:p>
    <w:p w:rsidR="001609AD" w:rsidRDefault="001609AD" w:rsidP="001609A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La Nord –</w:t>
      </w:r>
      <w:r w:rsidR="00B15C8A">
        <w:rPr>
          <w:rFonts w:ascii="Century Gothic" w:hAnsi="Century Gothic"/>
        </w:rPr>
        <w:t xml:space="preserve"> </w:t>
      </w:r>
      <w:r w:rsidR="00364B99">
        <w:rPr>
          <w:rFonts w:ascii="Century Gothic" w:hAnsi="Century Gothic"/>
        </w:rPr>
        <w:t xml:space="preserve">proprietati private – nr. </w:t>
      </w:r>
      <w:proofErr w:type="gramStart"/>
      <w:r w:rsidR="00364B99">
        <w:rPr>
          <w:rFonts w:ascii="Century Gothic" w:hAnsi="Century Gothic"/>
        </w:rPr>
        <w:t>cad</w:t>
      </w:r>
      <w:proofErr w:type="gramEnd"/>
      <w:r w:rsidR="00364B99">
        <w:rPr>
          <w:rFonts w:ascii="Century Gothic" w:hAnsi="Century Gothic"/>
        </w:rPr>
        <w:t>. 219172, 225032</w:t>
      </w:r>
    </w:p>
    <w:p w:rsidR="001609AD" w:rsidRDefault="001609AD" w:rsidP="001609A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La Est – </w:t>
      </w:r>
      <w:r w:rsidR="00364B99">
        <w:rPr>
          <w:rFonts w:ascii="Century Gothic" w:hAnsi="Century Gothic"/>
        </w:rPr>
        <w:t>str. Oborului</w:t>
      </w:r>
    </w:p>
    <w:p w:rsidR="001609AD" w:rsidRDefault="001609AD" w:rsidP="001609A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La Sud – </w:t>
      </w:r>
      <w:r w:rsidR="00364B99">
        <w:rPr>
          <w:rFonts w:ascii="Century Gothic" w:hAnsi="Century Gothic"/>
        </w:rPr>
        <w:t xml:space="preserve">proprietate private – nr. </w:t>
      </w:r>
      <w:proofErr w:type="gramStart"/>
      <w:r w:rsidR="00364B99">
        <w:rPr>
          <w:rFonts w:ascii="Century Gothic" w:hAnsi="Century Gothic"/>
        </w:rPr>
        <w:t>cad</w:t>
      </w:r>
      <w:proofErr w:type="gramEnd"/>
      <w:r w:rsidR="00364B99">
        <w:rPr>
          <w:rFonts w:ascii="Century Gothic" w:hAnsi="Century Gothic"/>
        </w:rPr>
        <w:t>. 241598</w:t>
      </w:r>
    </w:p>
    <w:p w:rsidR="001609AD" w:rsidRPr="001609AD" w:rsidRDefault="001609AD" w:rsidP="001609A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La Vest – </w:t>
      </w:r>
      <w:r w:rsidR="00364B99">
        <w:rPr>
          <w:rFonts w:ascii="Century Gothic" w:hAnsi="Century Gothic"/>
        </w:rPr>
        <w:t xml:space="preserve">proprietate private – nr. </w:t>
      </w:r>
      <w:proofErr w:type="gramStart"/>
      <w:r w:rsidR="00364B99">
        <w:rPr>
          <w:rFonts w:ascii="Century Gothic" w:hAnsi="Century Gothic"/>
        </w:rPr>
        <w:t>cad</w:t>
      </w:r>
      <w:proofErr w:type="gramEnd"/>
      <w:r w:rsidR="00364B99">
        <w:rPr>
          <w:rFonts w:ascii="Century Gothic" w:hAnsi="Century Gothic"/>
        </w:rPr>
        <w:t>. 241587 si teren neintabulat</w:t>
      </w:r>
    </w:p>
    <w:p w:rsidR="0069530A" w:rsidRPr="006E3B95" w:rsidRDefault="008504CF" w:rsidP="008504CF">
      <w:pPr>
        <w:spacing w:line="240" w:lineRule="auto"/>
        <w:ind w:left="720"/>
        <w:jc w:val="both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Conform</w:t>
      </w:r>
      <w:proofErr w:type="gramEnd"/>
      <w:r>
        <w:rPr>
          <w:rFonts w:ascii="Century Gothic" w:hAnsi="Century Gothic"/>
        </w:rPr>
        <w:t xml:space="preserve"> avizului de oportunitate nr. </w:t>
      </w:r>
      <w:r w:rsidRPr="008504CF">
        <w:rPr>
          <w:rFonts w:ascii="Century Gothic" w:hAnsi="Century Gothic"/>
        </w:rPr>
        <w:t>9848 din 22.01.2019</w:t>
      </w:r>
      <w:r w:rsidR="0069530A" w:rsidRPr="006E3B95">
        <w:rPr>
          <w:rFonts w:ascii="Century Gothic" w:hAnsi="Century Gothic"/>
        </w:rPr>
        <w:t xml:space="preserve"> zon</w:t>
      </w:r>
      <w:r w:rsidR="00B719BC" w:rsidRPr="006E3B95">
        <w:rPr>
          <w:rFonts w:ascii="Century Gothic" w:hAnsi="Century Gothic" w:cs="Garamond"/>
        </w:rPr>
        <w:t xml:space="preserve">a </w:t>
      </w:r>
      <w:proofErr w:type="gramStart"/>
      <w:r w:rsidR="0049074A" w:rsidRPr="006E3B95">
        <w:rPr>
          <w:rFonts w:ascii="Century Gothic" w:hAnsi="Century Gothic"/>
        </w:rPr>
        <w:t>ce</w:t>
      </w:r>
      <w:proofErr w:type="gramEnd"/>
      <w:r w:rsidR="0049074A" w:rsidRPr="006E3B95">
        <w:rPr>
          <w:rFonts w:ascii="Century Gothic" w:hAnsi="Century Gothic"/>
        </w:rPr>
        <w:t xml:space="preserve"> va face studiul </w:t>
      </w:r>
      <w:r w:rsidR="0069530A" w:rsidRPr="006E3B95">
        <w:rPr>
          <w:rFonts w:ascii="Century Gothic" w:hAnsi="Century Gothic"/>
        </w:rPr>
        <w:t>documenta</w:t>
      </w:r>
      <w:r w:rsidR="0069530A" w:rsidRPr="006E3B95">
        <w:rPr>
          <w:rFonts w:ascii="Arial" w:hAnsi="Arial" w:cs="Arial"/>
        </w:rPr>
        <w:t>ț</w:t>
      </w:r>
      <w:r w:rsidR="0069530A" w:rsidRPr="006E3B95">
        <w:rPr>
          <w:rFonts w:ascii="Century Gothic" w:hAnsi="Century Gothic"/>
        </w:rPr>
        <w:t xml:space="preserve">iei de urbanism </w:t>
      </w:r>
      <w:r w:rsidR="0069530A" w:rsidRPr="006E3B95">
        <w:rPr>
          <w:rFonts w:ascii="Arial" w:hAnsi="Arial" w:cs="Arial"/>
        </w:rPr>
        <w:t>ș</w:t>
      </w:r>
      <w:r w:rsidR="0069530A" w:rsidRPr="006E3B95">
        <w:rPr>
          <w:rFonts w:ascii="Century Gothic" w:hAnsi="Century Gothic"/>
        </w:rPr>
        <w:t>i va fi delimitat</w:t>
      </w:r>
      <w:r w:rsidR="0069530A" w:rsidRPr="006E3B95">
        <w:rPr>
          <w:rFonts w:ascii="Century Gothic" w:hAnsi="Century Gothic" w:cs="Garamond"/>
        </w:rPr>
        <w:t>ă</w:t>
      </w:r>
      <w:r w:rsidR="0069530A" w:rsidRPr="006E3B95">
        <w:rPr>
          <w:rFonts w:ascii="Century Gothic" w:hAnsi="Century Gothic"/>
        </w:rPr>
        <w:t xml:space="preserve"> astfel:</w:t>
      </w:r>
    </w:p>
    <w:p w:rsidR="0069530A" w:rsidRPr="00B15C8A" w:rsidRDefault="0069530A" w:rsidP="00B15C8A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Century Gothic" w:hAnsi="Century Gothic"/>
        </w:rPr>
      </w:pPr>
      <w:r w:rsidRPr="00B15C8A">
        <w:rPr>
          <w:rFonts w:ascii="Century Gothic" w:hAnsi="Century Gothic"/>
        </w:rPr>
        <w:t xml:space="preserve">La Nord – </w:t>
      </w:r>
      <w:r w:rsidR="00364B99">
        <w:rPr>
          <w:rFonts w:ascii="Century Gothic" w:hAnsi="Century Gothic"/>
        </w:rPr>
        <w:t>Str. Industriei</w:t>
      </w:r>
      <w:r w:rsidRPr="00B15C8A">
        <w:rPr>
          <w:rFonts w:ascii="Century Gothic" w:hAnsi="Century Gothic"/>
        </w:rPr>
        <w:t>;</w:t>
      </w:r>
    </w:p>
    <w:p w:rsidR="0069530A" w:rsidRPr="00B15C8A" w:rsidRDefault="0069530A" w:rsidP="00B15C8A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Century Gothic" w:hAnsi="Century Gothic"/>
        </w:rPr>
      </w:pPr>
      <w:r w:rsidRPr="00B15C8A">
        <w:rPr>
          <w:rFonts w:ascii="Century Gothic" w:hAnsi="Century Gothic"/>
        </w:rPr>
        <w:t xml:space="preserve">La Est – </w:t>
      </w:r>
      <w:r w:rsidR="00364B99">
        <w:rPr>
          <w:rFonts w:ascii="Century Gothic" w:hAnsi="Century Gothic"/>
        </w:rPr>
        <w:t>Str. Oborului</w:t>
      </w:r>
      <w:r w:rsidRPr="00B15C8A">
        <w:rPr>
          <w:rFonts w:ascii="Century Gothic" w:hAnsi="Century Gothic"/>
        </w:rPr>
        <w:t>;</w:t>
      </w:r>
    </w:p>
    <w:p w:rsidR="0069530A" w:rsidRPr="00B15C8A" w:rsidRDefault="00B719BC" w:rsidP="00B15C8A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Century Gothic" w:hAnsi="Century Gothic"/>
        </w:rPr>
      </w:pPr>
      <w:r w:rsidRPr="00B15C8A">
        <w:rPr>
          <w:rFonts w:ascii="Century Gothic" w:hAnsi="Century Gothic"/>
        </w:rPr>
        <w:t xml:space="preserve">La Sud  – </w:t>
      </w:r>
      <w:r w:rsidR="008504CF">
        <w:rPr>
          <w:rFonts w:ascii="Century Gothic" w:hAnsi="Century Gothic"/>
        </w:rPr>
        <w:t>Str. Cibinului</w:t>
      </w:r>
    </w:p>
    <w:p w:rsidR="0069530A" w:rsidRPr="00B15C8A" w:rsidRDefault="00B719BC" w:rsidP="00B15C8A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Century Gothic" w:hAnsi="Century Gothic"/>
        </w:rPr>
      </w:pPr>
      <w:r w:rsidRPr="00B15C8A">
        <w:rPr>
          <w:rFonts w:ascii="Century Gothic" w:hAnsi="Century Gothic"/>
        </w:rPr>
        <w:t xml:space="preserve">La Vest – </w:t>
      </w:r>
      <w:r w:rsidR="008504CF">
        <w:rPr>
          <w:rFonts w:ascii="Century Gothic" w:hAnsi="Century Gothic"/>
        </w:rPr>
        <w:t>Str. Theodor Burada</w:t>
      </w:r>
    </w:p>
    <w:p w:rsidR="0069530A" w:rsidRPr="006E3B95" w:rsidRDefault="0069530A" w:rsidP="006E3B95">
      <w:pPr>
        <w:spacing w:line="240" w:lineRule="auto"/>
        <w:ind w:firstLine="720"/>
        <w:jc w:val="both"/>
        <w:rPr>
          <w:rFonts w:ascii="Century Gothic" w:hAnsi="Century Gothic"/>
        </w:rPr>
      </w:pPr>
      <w:r w:rsidRPr="006E3B95">
        <w:rPr>
          <w:rFonts w:ascii="Century Gothic" w:hAnsi="Century Gothic"/>
        </w:rPr>
        <w:t>Prin Planul Urbanistic Zonal se vor stabili reglementări noi cu privire la: regimul de</w:t>
      </w:r>
      <w:r w:rsidR="006E3B95" w:rsidRPr="006E3B95">
        <w:rPr>
          <w:rFonts w:ascii="Century Gothic" w:hAnsi="Century Gothic"/>
        </w:rPr>
        <w:t xml:space="preserve"> </w:t>
      </w:r>
      <w:r w:rsidRPr="006E3B95">
        <w:rPr>
          <w:rFonts w:ascii="Century Gothic" w:hAnsi="Century Gothic"/>
        </w:rPr>
        <w:t>construire, funcţiunea amplasamentului, înălţimea maximă admi</w:t>
      </w:r>
      <w:r w:rsidR="00B719BC" w:rsidRPr="006E3B95">
        <w:rPr>
          <w:rFonts w:ascii="Century Gothic" w:hAnsi="Century Gothic"/>
        </w:rPr>
        <w:t xml:space="preserve">să, coeficientul de utilizare a </w:t>
      </w:r>
      <w:r w:rsidRPr="006E3B95">
        <w:rPr>
          <w:rFonts w:ascii="Century Gothic" w:hAnsi="Century Gothic"/>
        </w:rPr>
        <w:t>terenului (C.U.T.), procentul de ocupare a terenului (P.O.T.)</w:t>
      </w:r>
      <w:r w:rsidR="00B719BC" w:rsidRPr="006E3B95">
        <w:rPr>
          <w:rFonts w:ascii="Century Gothic" w:hAnsi="Century Gothic"/>
        </w:rPr>
        <w:t xml:space="preserve">, retragerea </w:t>
      </w:r>
      <w:r w:rsidR="00B719BC" w:rsidRPr="006E3B95">
        <w:rPr>
          <w:rFonts w:ascii="Century Gothic" w:hAnsi="Century Gothic"/>
        </w:rPr>
        <w:lastRenderedPageBreak/>
        <w:t xml:space="preserve">clădirilor faţă de </w:t>
      </w:r>
      <w:r w:rsidRPr="006E3B95">
        <w:rPr>
          <w:rFonts w:ascii="Century Gothic" w:hAnsi="Century Gothic"/>
        </w:rPr>
        <w:t xml:space="preserve">aliniament şi distanţele faţă de limitele laterale şi posterioare ale </w:t>
      </w:r>
      <w:proofErr w:type="gramStart"/>
      <w:r w:rsidRPr="006E3B95">
        <w:rPr>
          <w:rFonts w:ascii="Century Gothic" w:hAnsi="Century Gothic"/>
        </w:rPr>
        <w:t>parcelei</w:t>
      </w:r>
      <w:proofErr w:type="gramEnd"/>
      <w:r w:rsidRPr="006E3B95">
        <w:rPr>
          <w:rFonts w:ascii="Century Gothic" w:hAnsi="Century Gothic"/>
        </w:rPr>
        <w:t>.</w:t>
      </w:r>
    </w:p>
    <w:p w:rsidR="00364B99" w:rsidRDefault="0069530A" w:rsidP="006E3B95">
      <w:pPr>
        <w:spacing w:line="240" w:lineRule="auto"/>
        <w:ind w:firstLine="720"/>
        <w:jc w:val="both"/>
        <w:rPr>
          <w:rFonts w:ascii="Century Gothic" w:hAnsi="Century Gothic"/>
        </w:rPr>
      </w:pPr>
      <w:r w:rsidRPr="006E3B95">
        <w:rPr>
          <w:rFonts w:ascii="Century Gothic" w:hAnsi="Century Gothic"/>
        </w:rPr>
        <w:t>Amplasamentul ce a generat documenta</w:t>
      </w:r>
      <w:r w:rsidRPr="006E3B95">
        <w:rPr>
          <w:rFonts w:ascii="Arial" w:hAnsi="Arial" w:cs="Arial"/>
        </w:rPr>
        <w:t>ț</w:t>
      </w:r>
      <w:r w:rsidRPr="006E3B95">
        <w:rPr>
          <w:rFonts w:ascii="Century Gothic" w:hAnsi="Century Gothic"/>
        </w:rPr>
        <w:t>ia actual</w:t>
      </w:r>
      <w:r w:rsidRPr="006E3B95">
        <w:rPr>
          <w:rFonts w:ascii="Century Gothic" w:hAnsi="Century Gothic" w:cs="Garamond"/>
        </w:rPr>
        <w:t>ă</w:t>
      </w:r>
      <w:r w:rsidRPr="006E3B95">
        <w:rPr>
          <w:rFonts w:ascii="Century Gothic" w:hAnsi="Century Gothic"/>
        </w:rPr>
        <w:t xml:space="preserve">, </w:t>
      </w:r>
      <w:r w:rsidRPr="006E3B95">
        <w:rPr>
          <w:rFonts w:ascii="Century Gothic" w:hAnsi="Century Gothic" w:cs="Garamond"/>
        </w:rPr>
        <w:t>î</w:t>
      </w:r>
      <w:r w:rsidRPr="006E3B95">
        <w:rPr>
          <w:rFonts w:ascii="Century Gothic" w:hAnsi="Century Gothic"/>
        </w:rPr>
        <w:t>nregistrat cu num</w:t>
      </w:r>
      <w:r w:rsidRPr="006E3B95">
        <w:rPr>
          <w:rFonts w:ascii="Century Gothic" w:hAnsi="Century Gothic" w:cs="Garamond"/>
        </w:rPr>
        <w:t>ă</w:t>
      </w:r>
      <w:r w:rsidR="00B719BC" w:rsidRPr="006E3B95">
        <w:rPr>
          <w:rFonts w:ascii="Century Gothic" w:hAnsi="Century Gothic"/>
        </w:rPr>
        <w:t xml:space="preserve">rul cadastral </w:t>
      </w:r>
      <w:r w:rsidRPr="006E3B95">
        <w:rPr>
          <w:rFonts w:ascii="Century Gothic" w:hAnsi="Century Gothic"/>
        </w:rPr>
        <w:t>2</w:t>
      </w:r>
      <w:r w:rsidR="00364B99">
        <w:rPr>
          <w:rFonts w:ascii="Century Gothic" w:hAnsi="Century Gothic"/>
        </w:rPr>
        <w:t>19093</w:t>
      </w:r>
      <w:r w:rsidRPr="006E3B95">
        <w:rPr>
          <w:rFonts w:ascii="Century Gothic" w:hAnsi="Century Gothic"/>
        </w:rPr>
        <w:t>, are o suprafa</w:t>
      </w:r>
      <w:r w:rsidRPr="006E3B95">
        <w:rPr>
          <w:rFonts w:ascii="Arial" w:hAnsi="Arial" w:cs="Arial"/>
        </w:rPr>
        <w:t>ț</w:t>
      </w:r>
      <w:r w:rsidRPr="006E3B95">
        <w:rPr>
          <w:rFonts w:ascii="Century Gothic" w:hAnsi="Century Gothic" w:cs="Garamond"/>
        </w:rPr>
        <w:t>ă</w:t>
      </w:r>
      <w:r w:rsidRPr="006E3B95">
        <w:rPr>
          <w:rFonts w:ascii="Century Gothic" w:hAnsi="Century Gothic"/>
        </w:rPr>
        <w:t xml:space="preserve"> total</w:t>
      </w:r>
      <w:r w:rsidRPr="006E3B95">
        <w:rPr>
          <w:rFonts w:ascii="Century Gothic" w:hAnsi="Century Gothic" w:cs="Garamond"/>
        </w:rPr>
        <w:t>ă</w:t>
      </w:r>
      <w:r w:rsidRPr="006E3B95">
        <w:rPr>
          <w:rFonts w:ascii="Century Gothic" w:hAnsi="Century Gothic"/>
        </w:rPr>
        <w:t xml:space="preserve"> </w:t>
      </w:r>
      <w:r w:rsidR="00364B99" w:rsidRPr="006E3B95">
        <w:rPr>
          <w:rFonts w:ascii="Century Gothic" w:hAnsi="Century Gothic"/>
        </w:rPr>
        <w:t xml:space="preserve">de </w:t>
      </w:r>
      <w:r w:rsidR="00364B99">
        <w:rPr>
          <w:rFonts w:ascii="Century Gothic" w:hAnsi="Century Gothic"/>
        </w:rPr>
        <w:t>3000</w:t>
      </w:r>
      <w:r w:rsidR="00364B99" w:rsidRPr="006E3B95">
        <w:rPr>
          <w:rFonts w:ascii="Century Gothic" w:hAnsi="Century Gothic"/>
        </w:rPr>
        <w:t xml:space="preserve"> mp</w:t>
      </w:r>
      <w:r w:rsidR="00364B99">
        <w:rPr>
          <w:rFonts w:ascii="Century Gothic" w:hAnsi="Century Gothic"/>
        </w:rPr>
        <w:t xml:space="preserve"> (din acte) si 2188 mp (din masuratori). </w:t>
      </w:r>
    </w:p>
    <w:p w:rsidR="0069530A" w:rsidRPr="006E3B95" w:rsidRDefault="0069530A" w:rsidP="006E3B95">
      <w:pPr>
        <w:spacing w:line="240" w:lineRule="auto"/>
        <w:ind w:firstLine="720"/>
        <w:jc w:val="both"/>
        <w:rPr>
          <w:rFonts w:ascii="Century Gothic" w:hAnsi="Century Gothic" w:cs="Arial"/>
        </w:rPr>
      </w:pPr>
      <w:r w:rsidRPr="006E3B95">
        <w:rPr>
          <w:rFonts w:ascii="Century Gothic" w:hAnsi="Century Gothic"/>
        </w:rPr>
        <w:t>Suprafa</w:t>
      </w:r>
      <w:r w:rsidRPr="006E3B95">
        <w:rPr>
          <w:rFonts w:ascii="Arial" w:hAnsi="Arial" w:cs="Arial"/>
        </w:rPr>
        <w:t>ț</w:t>
      </w:r>
      <w:r w:rsidRPr="006E3B95">
        <w:rPr>
          <w:rFonts w:ascii="Century Gothic" w:hAnsi="Century Gothic"/>
        </w:rPr>
        <w:t xml:space="preserve">a zonei studiate </w:t>
      </w:r>
      <w:r w:rsidR="0049074A" w:rsidRPr="006E3B95">
        <w:rPr>
          <w:rFonts w:ascii="Century Gothic" w:hAnsi="Century Gothic"/>
        </w:rPr>
        <w:t xml:space="preserve">propuse </w:t>
      </w:r>
      <w:r w:rsidRPr="006E3B95">
        <w:rPr>
          <w:rFonts w:ascii="Century Gothic" w:hAnsi="Century Gothic"/>
        </w:rPr>
        <w:t xml:space="preserve">prin P.U.Z. </w:t>
      </w:r>
      <w:proofErr w:type="gramStart"/>
      <w:r w:rsidRPr="006E3B95">
        <w:rPr>
          <w:rFonts w:ascii="Century Gothic" w:hAnsi="Century Gothic"/>
        </w:rPr>
        <w:t>este</w:t>
      </w:r>
      <w:proofErr w:type="gramEnd"/>
      <w:r w:rsidRPr="006E3B95">
        <w:rPr>
          <w:rFonts w:ascii="Century Gothic" w:hAnsi="Century Gothic"/>
        </w:rPr>
        <w:t xml:space="preserve"> de </w:t>
      </w:r>
      <w:r w:rsidR="008504CF">
        <w:rPr>
          <w:rFonts w:ascii="Century Gothic" w:hAnsi="Century Gothic"/>
        </w:rPr>
        <w:t>16906</w:t>
      </w:r>
      <w:r w:rsidR="00364B99">
        <w:rPr>
          <w:rFonts w:ascii="Century Gothic" w:hAnsi="Century Gothic"/>
        </w:rPr>
        <w:t xml:space="preserve"> mp</w:t>
      </w:r>
      <w:r w:rsidR="0049074A" w:rsidRPr="006E3B95">
        <w:rPr>
          <w:rFonts w:ascii="Century Gothic" w:hAnsi="Century Gothic" w:cs="Arial"/>
        </w:rPr>
        <w:t xml:space="preserve"> </w:t>
      </w:r>
      <w:r w:rsidRPr="006E3B95">
        <w:rPr>
          <w:rFonts w:ascii="Arial" w:hAnsi="Arial" w:cs="Arial"/>
        </w:rPr>
        <w:t>ș</w:t>
      </w:r>
      <w:r w:rsidRPr="006E3B95">
        <w:rPr>
          <w:rFonts w:ascii="Century Gothic" w:hAnsi="Century Gothic"/>
        </w:rPr>
        <w:t>i cuprinde at</w:t>
      </w:r>
      <w:r w:rsidRPr="006E3B95">
        <w:rPr>
          <w:rFonts w:ascii="Century Gothic" w:hAnsi="Century Gothic" w:cs="Garamond"/>
        </w:rPr>
        <w:t>â</w:t>
      </w:r>
      <w:r w:rsidRPr="006E3B95">
        <w:rPr>
          <w:rFonts w:ascii="Century Gothic" w:hAnsi="Century Gothic"/>
        </w:rPr>
        <w:t>t terenul ce a generat documenta</w:t>
      </w:r>
      <w:r w:rsidRPr="006E3B95">
        <w:rPr>
          <w:rFonts w:ascii="Arial" w:hAnsi="Arial" w:cs="Arial"/>
        </w:rPr>
        <w:t>ț</w:t>
      </w:r>
      <w:r w:rsidRPr="006E3B95">
        <w:rPr>
          <w:rFonts w:ascii="Century Gothic" w:hAnsi="Century Gothic"/>
        </w:rPr>
        <w:t>ia,</w:t>
      </w:r>
      <w:r w:rsidR="0049074A" w:rsidRPr="006E3B95">
        <w:rPr>
          <w:rFonts w:ascii="Century Gothic" w:hAnsi="Century Gothic" w:cs="Arial"/>
        </w:rPr>
        <w:t xml:space="preserve"> </w:t>
      </w:r>
      <w:r w:rsidRPr="006E3B95">
        <w:rPr>
          <w:rFonts w:ascii="Century Gothic" w:hAnsi="Century Gothic"/>
        </w:rPr>
        <w:t xml:space="preserve">cât </w:t>
      </w:r>
      <w:r w:rsidRPr="006E3B95">
        <w:rPr>
          <w:rFonts w:ascii="Arial" w:hAnsi="Arial" w:cs="Arial"/>
        </w:rPr>
        <w:t>ș</w:t>
      </w:r>
      <w:r w:rsidRPr="006E3B95">
        <w:rPr>
          <w:rFonts w:ascii="Century Gothic" w:hAnsi="Century Gothic"/>
        </w:rPr>
        <w:t>i vecin</w:t>
      </w:r>
      <w:r w:rsidRPr="006E3B95">
        <w:rPr>
          <w:rFonts w:ascii="Century Gothic" w:hAnsi="Century Gothic" w:cs="Garamond"/>
        </w:rPr>
        <w:t>ă</w:t>
      </w:r>
      <w:r w:rsidRPr="006E3B95">
        <w:rPr>
          <w:rFonts w:ascii="Century Gothic" w:hAnsi="Century Gothic"/>
        </w:rPr>
        <w:t>t</w:t>
      </w:r>
      <w:r w:rsidRPr="006E3B95">
        <w:rPr>
          <w:rFonts w:ascii="Century Gothic" w:hAnsi="Century Gothic" w:cs="Garamond"/>
        </w:rPr>
        <w:t>ă</w:t>
      </w:r>
      <w:r w:rsidRPr="006E3B95">
        <w:rPr>
          <w:rFonts w:ascii="Arial" w:hAnsi="Arial" w:cs="Arial"/>
        </w:rPr>
        <w:t>ț</w:t>
      </w:r>
      <w:r w:rsidRPr="006E3B95">
        <w:rPr>
          <w:rFonts w:ascii="Century Gothic" w:hAnsi="Century Gothic"/>
        </w:rPr>
        <w:t xml:space="preserve">ile, </w:t>
      </w:r>
      <w:r w:rsidRPr="006E3B95">
        <w:rPr>
          <w:rFonts w:ascii="Century Gothic" w:hAnsi="Century Gothic" w:cs="Garamond"/>
        </w:rPr>
        <w:t>î</w:t>
      </w:r>
      <w:r w:rsidRPr="006E3B95">
        <w:rPr>
          <w:rFonts w:ascii="Century Gothic" w:hAnsi="Century Gothic"/>
        </w:rPr>
        <w:t>n vederea unei dezvolt</w:t>
      </w:r>
      <w:r w:rsidRPr="006E3B95">
        <w:rPr>
          <w:rFonts w:ascii="Century Gothic" w:hAnsi="Century Gothic" w:cs="Garamond"/>
        </w:rPr>
        <w:t>ă</w:t>
      </w:r>
      <w:r w:rsidRPr="006E3B95">
        <w:rPr>
          <w:rFonts w:ascii="Century Gothic" w:hAnsi="Century Gothic"/>
        </w:rPr>
        <w:t>ri coerente a zonei.</w:t>
      </w:r>
    </w:p>
    <w:p w:rsidR="00A10C42" w:rsidRPr="006E3B95" w:rsidRDefault="00A10C42" w:rsidP="006E3B95">
      <w:pPr>
        <w:spacing w:line="240" w:lineRule="auto"/>
        <w:ind w:firstLine="720"/>
        <w:jc w:val="both"/>
        <w:rPr>
          <w:rFonts w:ascii="Century Gothic" w:hAnsi="Century Gothic"/>
        </w:rPr>
      </w:pPr>
      <w:r w:rsidRPr="006E3B95">
        <w:rPr>
          <w:rFonts w:ascii="Century Gothic" w:hAnsi="Century Gothic"/>
        </w:rPr>
        <w:t>Documentaţia de urbanism avizată şi aprobată de către Consiliul local al municipiului Constanţa conform</w:t>
      </w:r>
      <w:r w:rsidR="0069530A" w:rsidRPr="006E3B95">
        <w:rPr>
          <w:rFonts w:ascii="Century Gothic" w:hAnsi="Century Gothic"/>
        </w:rPr>
        <w:t xml:space="preserve"> </w:t>
      </w:r>
      <w:r w:rsidRPr="006E3B95">
        <w:rPr>
          <w:rFonts w:ascii="Century Gothic" w:hAnsi="Century Gothic"/>
        </w:rPr>
        <w:t xml:space="preserve">prevederilor legale în vigoare, </w:t>
      </w:r>
      <w:proofErr w:type="gramStart"/>
      <w:r w:rsidRPr="006E3B95">
        <w:rPr>
          <w:rFonts w:ascii="Century Gothic" w:hAnsi="Century Gothic"/>
        </w:rPr>
        <w:t>va</w:t>
      </w:r>
      <w:proofErr w:type="gramEnd"/>
      <w:r w:rsidRPr="006E3B95">
        <w:rPr>
          <w:rFonts w:ascii="Century Gothic" w:hAnsi="Century Gothic"/>
        </w:rPr>
        <w:t xml:space="preserve"> deveni instrumentul de reglementare urbanistică al Primariei Municipiului</w:t>
      </w:r>
      <w:r w:rsidR="0069530A" w:rsidRPr="006E3B95">
        <w:rPr>
          <w:rFonts w:ascii="Century Gothic" w:hAnsi="Century Gothic"/>
        </w:rPr>
        <w:t xml:space="preserve"> </w:t>
      </w:r>
      <w:r w:rsidRPr="006E3B95">
        <w:rPr>
          <w:rFonts w:ascii="Century Gothic" w:hAnsi="Century Gothic"/>
        </w:rPr>
        <w:t>Constanţa în activitatea de gestionare a spaţiului construit din zona studiată.</w:t>
      </w:r>
      <w:r w:rsidRPr="006E3B95">
        <w:rPr>
          <w:rFonts w:ascii="Century Gothic" w:hAnsi="Century Gothic"/>
        </w:rPr>
        <w:cr/>
      </w:r>
    </w:p>
    <w:p w:rsidR="00E719CF" w:rsidRPr="006E3B95" w:rsidRDefault="00E719CF" w:rsidP="006E3B95">
      <w:pPr>
        <w:pStyle w:val="Heading2"/>
        <w:numPr>
          <w:ilvl w:val="1"/>
          <w:numId w:val="1"/>
        </w:numPr>
        <w:spacing w:line="240" w:lineRule="auto"/>
        <w:jc w:val="both"/>
        <w:rPr>
          <w:rFonts w:ascii="Century Gothic" w:hAnsi="Century Gothic"/>
          <w:color w:val="auto"/>
          <w:sz w:val="22"/>
          <w:szCs w:val="22"/>
          <w:u w:val="single"/>
        </w:rPr>
      </w:pPr>
      <w:r w:rsidRPr="006E3B95">
        <w:rPr>
          <w:rFonts w:ascii="Century Gothic" w:hAnsi="Century Gothic"/>
          <w:color w:val="auto"/>
          <w:sz w:val="22"/>
          <w:szCs w:val="22"/>
          <w:u w:val="single"/>
        </w:rPr>
        <w:t>SURSE DOCUMENTARE</w:t>
      </w:r>
    </w:p>
    <w:p w:rsidR="0049074A" w:rsidRPr="006E3B95" w:rsidRDefault="0049074A" w:rsidP="006E3B95">
      <w:pPr>
        <w:spacing w:line="240" w:lineRule="auto"/>
        <w:jc w:val="both"/>
        <w:rPr>
          <w:rFonts w:ascii="Century Gothic" w:hAnsi="Century Gothic"/>
        </w:rPr>
      </w:pPr>
    </w:p>
    <w:p w:rsidR="0049074A" w:rsidRPr="006E3B95" w:rsidRDefault="0049074A" w:rsidP="006E3B95">
      <w:pPr>
        <w:spacing w:line="240" w:lineRule="auto"/>
        <w:ind w:firstLine="720"/>
        <w:jc w:val="both"/>
        <w:rPr>
          <w:rFonts w:ascii="Century Gothic" w:hAnsi="Century Gothic"/>
        </w:rPr>
      </w:pPr>
      <w:r w:rsidRPr="006E3B95">
        <w:rPr>
          <w:rFonts w:ascii="Century Gothic" w:hAnsi="Century Gothic"/>
        </w:rPr>
        <w:t xml:space="preserve">Analiza situaţiei existente şi formularea propunerilor şi a reglementărilor </w:t>
      </w:r>
      <w:proofErr w:type="gramStart"/>
      <w:r w:rsidRPr="006E3B95">
        <w:rPr>
          <w:rFonts w:ascii="Century Gothic" w:hAnsi="Century Gothic"/>
        </w:rPr>
        <w:t>va</w:t>
      </w:r>
      <w:proofErr w:type="gramEnd"/>
      <w:r w:rsidRPr="006E3B95">
        <w:rPr>
          <w:rFonts w:ascii="Century Gothic" w:hAnsi="Century Gothic"/>
        </w:rPr>
        <w:t xml:space="preserve"> avea la bază următoarele acte normative şi documentaţii de urbanism:</w:t>
      </w:r>
    </w:p>
    <w:p w:rsidR="0049074A" w:rsidRPr="006E3B95" w:rsidRDefault="0049074A" w:rsidP="006E3B95">
      <w:pPr>
        <w:spacing w:line="240" w:lineRule="auto"/>
        <w:jc w:val="both"/>
        <w:rPr>
          <w:rFonts w:ascii="Century Gothic" w:hAnsi="Century Gothic"/>
        </w:rPr>
      </w:pPr>
      <w:r w:rsidRPr="006E3B95">
        <w:rPr>
          <w:rFonts w:ascii="Century Gothic" w:hAnsi="Century Gothic"/>
        </w:rPr>
        <w:t>-</w:t>
      </w:r>
      <w:r w:rsidR="006E3B95" w:rsidRPr="006E3B95">
        <w:rPr>
          <w:rFonts w:ascii="Century Gothic" w:hAnsi="Century Gothic"/>
        </w:rPr>
        <w:t xml:space="preserve"> </w:t>
      </w:r>
      <w:r w:rsidRPr="006E3B95">
        <w:rPr>
          <w:rFonts w:ascii="Century Gothic" w:hAnsi="Century Gothic"/>
        </w:rPr>
        <w:t>Legea nr. 350/2001, privind amenajarea teritoriului şi urbanismul, cu modificările ulterioare</w:t>
      </w:r>
    </w:p>
    <w:p w:rsidR="0049074A" w:rsidRPr="006E3B95" w:rsidRDefault="0049074A" w:rsidP="006E3B95">
      <w:pPr>
        <w:spacing w:line="240" w:lineRule="auto"/>
        <w:jc w:val="both"/>
        <w:rPr>
          <w:rFonts w:ascii="Century Gothic" w:hAnsi="Century Gothic"/>
        </w:rPr>
      </w:pPr>
      <w:r w:rsidRPr="006E3B95">
        <w:rPr>
          <w:rFonts w:ascii="Century Gothic" w:hAnsi="Century Gothic"/>
        </w:rPr>
        <w:t>- Regulamentul general de urbanism aprobat prin HGR nr. 525/1996, cu modificările ulterioare, precum şi</w:t>
      </w:r>
    </w:p>
    <w:p w:rsidR="0049074A" w:rsidRPr="006E3B95" w:rsidRDefault="0049074A" w:rsidP="006E3B95">
      <w:pPr>
        <w:spacing w:line="240" w:lineRule="auto"/>
        <w:jc w:val="both"/>
        <w:rPr>
          <w:rFonts w:ascii="Century Gothic" w:hAnsi="Century Gothic"/>
        </w:rPr>
      </w:pPr>
      <w:proofErr w:type="gramStart"/>
      <w:r w:rsidRPr="006E3B95">
        <w:rPr>
          <w:rFonts w:ascii="Century Gothic" w:hAnsi="Century Gothic"/>
        </w:rPr>
        <w:t>- Ordinul MLPAT nr.</w:t>
      </w:r>
      <w:proofErr w:type="gramEnd"/>
      <w:r w:rsidRPr="006E3B95">
        <w:rPr>
          <w:rFonts w:ascii="Century Gothic" w:hAnsi="Century Gothic"/>
        </w:rPr>
        <w:t xml:space="preserve"> 21/N/2000 – Ghid privind elaborarea şi aprobarea regulamentelor locale de urbanism</w:t>
      </w:r>
    </w:p>
    <w:p w:rsidR="0049074A" w:rsidRPr="006E3B95" w:rsidRDefault="0049074A" w:rsidP="006E3B95">
      <w:pPr>
        <w:spacing w:line="240" w:lineRule="auto"/>
        <w:jc w:val="both"/>
        <w:rPr>
          <w:rFonts w:ascii="Century Gothic" w:hAnsi="Century Gothic"/>
        </w:rPr>
      </w:pPr>
      <w:r w:rsidRPr="006E3B95">
        <w:rPr>
          <w:rFonts w:ascii="Century Gothic" w:hAnsi="Century Gothic"/>
        </w:rPr>
        <w:t>- Legea nr. 50/1991, privind autorizarea executării lucrărilor de construcţii</w:t>
      </w:r>
      <w:proofErr w:type="gramStart"/>
      <w:r w:rsidRPr="006E3B95">
        <w:rPr>
          <w:rFonts w:ascii="Century Gothic" w:hAnsi="Century Gothic"/>
        </w:rPr>
        <w:t>,cu</w:t>
      </w:r>
      <w:proofErr w:type="gramEnd"/>
      <w:r w:rsidRPr="006E3B95">
        <w:rPr>
          <w:rFonts w:ascii="Century Gothic" w:hAnsi="Century Gothic"/>
        </w:rPr>
        <w:t xml:space="preserve"> modificările ulterioare</w:t>
      </w:r>
    </w:p>
    <w:p w:rsidR="0049074A" w:rsidRPr="006E3B95" w:rsidRDefault="0049074A" w:rsidP="006E3B95">
      <w:pPr>
        <w:spacing w:line="240" w:lineRule="auto"/>
        <w:jc w:val="both"/>
        <w:rPr>
          <w:rFonts w:ascii="Century Gothic" w:hAnsi="Century Gothic"/>
        </w:rPr>
      </w:pPr>
      <w:r w:rsidRPr="006E3B95">
        <w:rPr>
          <w:rFonts w:ascii="Century Gothic" w:hAnsi="Century Gothic"/>
        </w:rPr>
        <w:t>- Legea nr. 10/1991 privind calitatea in constructii, cu modificarile ulterioare</w:t>
      </w:r>
    </w:p>
    <w:p w:rsidR="0049074A" w:rsidRPr="006E3B95" w:rsidRDefault="0049074A" w:rsidP="006E3B95">
      <w:pPr>
        <w:spacing w:line="240" w:lineRule="auto"/>
        <w:jc w:val="both"/>
        <w:rPr>
          <w:rFonts w:ascii="Century Gothic" w:hAnsi="Century Gothic"/>
        </w:rPr>
      </w:pPr>
      <w:r w:rsidRPr="006E3B95">
        <w:rPr>
          <w:rFonts w:ascii="Century Gothic" w:hAnsi="Century Gothic"/>
        </w:rPr>
        <w:t>- Legea nr. 287/2009 privind Codul Civil</w:t>
      </w:r>
    </w:p>
    <w:p w:rsidR="0049074A" w:rsidRPr="006E3B95" w:rsidRDefault="0049074A" w:rsidP="006E3B95">
      <w:pPr>
        <w:spacing w:line="240" w:lineRule="auto"/>
        <w:jc w:val="both"/>
        <w:rPr>
          <w:rFonts w:ascii="Century Gothic" w:hAnsi="Century Gothic"/>
        </w:rPr>
      </w:pPr>
      <w:r w:rsidRPr="006E3B95">
        <w:rPr>
          <w:rFonts w:ascii="Century Gothic" w:hAnsi="Century Gothic"/>
        </w:rPr>
        <w:t>- Legea nr. 7/1996, privind cadastrul şi publicitatea imobiliară, actualizată</w:t>
      </w:r>
    </w:p>
    <w:p w:rsidR="0049074A" w:rsidRPr="006E3B95" w:rsidRDefault="0049074A" w:rsidP="006E3B95">
      <w:pPr>
        <w:spacing w:line="240" w:lineRule="auto"/>
        <w:jc w:val="both"/>
        <w:rPr>
          <w:rFonts w:ascii="Century Gothic" w:hAnsi="Century Gothic"/>
        </w:rPr>
      </w:pPr>
      <w:r w:rsidRPr="006E3B95">
        <w:rPr>
          <w:rFonts w:ascii="Century Gothic" w:hAnsi="Century Gothic"/>
        </w:rPr>
        <w:t>- Legea fondului funciar nr. 18/1991, republicata, cu modificarile ulterioare</w:t>
      </w:r>
    </w:p>
    <w:p w:rsidR="0049074A" w:rsidRPr="006E3B95" w:rsidRDefault="0049074A" w:rsidP="006E3B95">
      <w:pPr>
        <w:spacing w:line="240" w:lineRule="auto"/>
        <w:jc w:val="both"/>
        <w:rPr>
          <w:rFonts w:ascii="Century Gothic" w:hAnsi="Century Gothic"/>
        </w:rPr>
      </w:pPr>
      <w:r w:rsidRPr="006E3B95">
        <w:rPr>
          <w:rFonts w:ascii="Century Gothic" w:hAnsi="Century Gothic"/>
        </w:rPr>
        <w:t>- Legea nr. 42/2010, privind darea în administrarea autorităţilor administraţiei publice locale a unor bunuri aflate în domeniul public al statului (cuveta lac Siutghiol)</w:t>
      </w:r>
    </w:p>
    <w:p w:rsidR="0049074A" w:rsidRPr="006E3B95" w:rsidRDefault="0049074A" w:rsidP="006E3B95">
      <w:pPr>
        <w:spacing w:line="240" w:lineRule="auto"/>
        <w:jc w:val="both"/>
        <w:rPr>
          <w:rFonts w:ascii="Century Gothic" w:hAnsi="Century Gothic"/>
        </w:rPr>
      </w:pPr>
      <w:r w:rsidRPr="006E3B95">
        <w:rPr>
          <w:rFonts w:ascii="Century Gothic" w:hAnsi="Century Gothic"/>
        </w:rPr>
        <w:t>- Legea nr. 226/2013 privind aprobarea OUG 164/2008 pentru modificarea si completarea OUG 195/2005 privind protectia mediului</w:t>
      </w:r>
    </w:p>
    <w:p w:rsidR="0049074A" w:rsidRPr="006E3B95" w:rsidRDefault="0049074A" w:rsidP="006E3B95">
      <w:pPr>
        <w:spacing w:line="240" w:lineRule="auto"/>
        <w:jc w:val="both"/>
        <w:rPr>
          <w:rFonts w:ascii="Century Gothic" w:hAnsi="Century Gothic"/>
        </w:rPr>
      </w:pPr>
      <w:r w:rsidRPr="006E3B95">
        <w:rPr>
          <w:rFonts w:ascii="Century Gothic" w:hAnsi="Century Gothic"/>
        </w:rPr>
        <w:t>- HG nr. 445/2009, privind evaluarea impactului anumitor proiecte publice şi private asupra mediului</w:t>
      </w:r>
    </w:p>
    <w:p w:rsidR="0049074A" w:rsidRPr="006E3B95" w:rsidRDefault="0049074A" w:rsidP="006E3B95">
      <w:pPr>
        <w:spacing w:line="240" w:lineRule="auto"/>
        <w:jc w:val="both"/>
        <w:rPr>
          <w:rFonts w:ascii="Century Gothic" w:hAnsi="Century Gothic"/>
        </w:rPr>
      </w:pPr>
      <w:proofErr w:type="gramStart"/>
      <w:r w:rsidRPr="006E3B95">
        <w:rPr>
          <w:rFonts w:ascii="Century Gothic" w:hAnsi="Century Gothic"/>
        </w:rPr>
        <w:lastRenderedPageBreak/>
        <w:t>- Ordinul Ministerului Sănătăţii nr.</w:t>
      </w:r>
      <w:proofErr w:type="gramEnd"/>
      <w:r w:rsidRPr="006E3B95">
        <w:rPr>
          <w:rFonts w:ascii="Century Gothic" w:hAnsi="Century Gothic"/>
        </w:rPr>
        <w:t xml:space="preserve"> 119/2014 pentru aprobarea Normelor de igienă şi sănătate publică privind mediul de viaţă al populaţiei</w:t>
      </w:r>
    </w:p>
    <w:p w:rsidR="0049074A" w:rsidRPr="006E3B95" w:rsidRDefault="0049074A" w:rsidP="006E3B95">
      <w:pPr>
        <w:spacing w:line="240" w:lineRule="auto"/>
        <w:jc w:val="both"/>
        <w:rPr>
          <w:rFonts w:ascii="Century Gothic" w:hAnsi="Century Gothic"/>
        </w:rPr>
      </w:pPr>
      <w:r w:rsidRPr="006E3B95">
        <w:rPr>
          <w:rFonts w:ascii="Century Gothic" w:hAnsi="Century Gothic"/>
        </w:rPr>
        <w:t>- ORDIN MT 49/1998 - Norme tehnice privind proiectarea si realizarea strazilor in localitatile urbane</w:t>
      </w:r>
    </w:p>
    <w:p w:rsidR="0049074A" w:rsidRPr="006E3B95" w:rsidRDefault="0049074A" w:rsidP="006E3B95">
      <w:pPr>
        <w:spacing w:line="240" w:lineRule="auto"/>
        <w:jc w:val="both"/>
        <w:rPr>
          <w:rFonts w:ascii="Century Gothic" w:hAnsi="Century Gothic"/>
        </w:rPr>
      </w:pPr>
      <w:r w:rsidRPr="006E3B95">
        <w:rPr>
          <w:rFonts w:ascii="Century Gothic" w:hAnsi="Century Gothic"/>
        </w:rPr>
        <w:t>- ORDIN MLPAT 176/N/2000 – Reglementare tehnică “Ghid privind metodologia de elaborare şi conţinutul cadru al planului urbanistic zonal”</w:t>
      </w:r>
    </w:p>
    <w:p w:rsidR="0049074A" w:rsidRPr="006E3B95" w:rsidRDefault="0049074A" w:rsidP="006E3B95">
      <w:pPr>
        <w:spacing w:line="240" w:lineRule="auto"/>
        <w:jc w:val="both"/>
        <w:rPr>
          <w:rFonts w:ascii="Century Gothic" w:hAnsi="Century Gothic"/>
        </w:rPr>
      </w:pPr>
      <w:r w:rsidRPr="006E3B95">
        <w:rPr>
          <w:rFonts w:ascii="Century Gothic" w:hAnsi="Century Gothic"/>
        </w:rPr>
        <w:t>- ORDIN MLPAT 10/N/1993 - Normativ pentru proiectarea parcajelor de auturisme in localitati urbane</w:t>
      </w:r>
    </w:p>
    <w:p w:rsidR="0049074A" w:rsidRPr="006E3B95" w:rsidRDefault="0049074A" w:rsidP="006E3B95">
      <w:pPr>
        <w:spacing w:line="240" w:lineRule="auto"/>
        <w:jc w:val="both"/>
        <w:rPr>
          <w:rFonts w:ascii="Century Gothic" w:hAnsi="Century Gothic"/>
        </w:rPr>
      </w:pPr>
      <w:r w:rsidRPr="006E3B95">
        <w:rPr>
          <w:rFonts w:ascii="Century Gothic" w:hAnsi="Century Gothic"/>
        </w:rPr>
        <w:t>- PLANUL URBANISTIC GENERAL al municipiului Constanţa şi Regulamentul local de urbanism aferent, aprobat prin HCLM nr. 653/25.11.1999, a cărui valabilitate a fost prelungită prin HCLM nr. 81/26.03.2013</w:t>
      </w:r>
    </w:p>
    <w:p w:rsidR="0049074A" w:rsidRPr="006E3B95" w:rsidRDefault="0049074A" w:rsidP="006E3B95">
      <w:pPr>
        <w:spacing w:line="240" w:lineRule="auto"/>
        <w:jc w:val="both"/>
        <w:rPr>
          <w:rFonts w:ascii="Century Gothic" w:hAnsi="Century Gothic"/>
        </w:rPr>
      </w:pPr>
      <w:r w:rsidRPr="006E3B95">
        <w:rPr>
          <w:rFonts w:ascii="Century Gothic" w:hAnsi="Century Gothic"/>
        </w:rPr>
        <w:t xml:space="preserve">- P.U.Z. </w:t>
      </w:r>
      <w:r w:rsidR="00364B99">
        <w:rPr>
          <w:rFonts w:ascii="Century Gothic" w:hAnsi="Century Gothic"/>
        </w:rPr>
        <w:t>aprobat prin H.C.L.</w:t>
      </w:r>
      <w:r w:rsidRPr="006E3B95">
        <w:rPr>
          <w:rFonts w:ascii="Century Gothic" w:hAnsi="Century Gothic"/>
        </w:rPr>
        <w:t xml:space="preserve"> nr. </w:t>
      </w:r>
      <w:r w:rsidR="00364B99">
        <w:rPr>
          <w:rFonts w:ascii="Century Gothic" w:hAnsi="Century Gothic"/>
        </w:rPr>
        <w:t>48</w:t>
      </w:r>
      <w:r w:rsidRPr="006E3B95">
        <w:rPr>
          <w:rFonts w:ascii="Century Gothic" w:hAnsi="Century Gothic"/>
        </w:rPr>
        <w:t>/</w:t>
      </w:r>
      <w:r w:rsidR="00364B99">
        <w:rPr>
          <w:rFonts w:ascii="Century Gothic" w:hAnsi="Century Gothic"/>
        </w:rPr>
        <w:t>30</w:t>
      </w:r>
      <w:r w:rsidRPr="006E3B95">
        <w:rPr>
          <w:rFonts w:ascii="Century Gothic" w:hAnsi="Century Gothic"/>
        </w:rPr>
        <w:t>.0</w:t>
      </w:r>
      <w:r w:rsidR="00364B99">
        <w:rPr>
          <w:rFonts w:ascii="Century Gothic" w:hAnsi="Century Gothic"/>
        </w:rPr>
        <w:t>1.2012</w:t>
      </w:r>
    </w:p>
    <w:p w:rsidR="0049074A" w:rsidRPr="006E3B95" w:rsidRDefault="0049074A" w:rsidP="006E3B95">
      <w:pPr>
        <w:spacing w:line="240" w:lineRule="auto"/>
        <w:jc w:val="both"/>
        <w:rPr>
          <w:rFonts w:ascii="Century Gothic" w:hAnsi="Century Gothic"/>
        </w:rPr>
      </w:pPr>
      <w:r w:rsidRPr="006E3B95">
        <w:rPr>
          <w:rFonts w:ascii="Century Gothic" w:hAnsi="Century Gothic"/>
        </w:rPr>
        <w:t>- HCLM nr. 260/11.11.2010 privind aprobarea Regulamentului de signalistică şi publicitate la nivelul minicipiului Constanţa</w:t>
      </w:r>
    </w:p>
    <w:p w:rsidR="0049074A" w:rsidRPr="006E3B95" w:rsidRDefault="0049074A" w:rsidP="006E3B95">
      <w:pPr>
        <w:spacing w:line="240" w:lineRule="auto"/>
        <w:jc w:val="both"/>
        <w:rPr>
          <w:rFonts w:ascii="Century Gothic" w:hAnsi="Century Gothic"/>
        </w:rPr>
      </w:pPr>
      <w:r w:rsidRPr="006E3B95">
        <w:rPr>
          <w:rFonts w:ascii="Century Gothic" w:hAnsi="Century Gothic"/>
        </w:rPr>
        <w:t>- HCLM nr. 292/2013 – Reglementarea lucrărilor de construire executate la apartamentele situate în blocuri de locuinţe</w:t>
      </w:r>
    </w:p>
    <w:p w:rsidR="0049074A" w:rsidRPr="006E3B95" w:rsidRDefault="0049074A" w:rsidP="006E3B95">
      <w:pPr>
        <w:spacing w:line="240" w:lineRule="auto"/>
        <w:jc w:val="both"/>
        <w:rPr>
          <w:rFonts w:ascii="Century Gothic" w:hAnsi="Century Gothic"/>
        </w:rPr>
      </w:pPr>
      <w:r w:rsidRPr="006E3B95">
        <w:rPr>
          <w:rFonts w:ascii="Century Gothic" w:hAnsi="Century Gothic"/>
        </w:rPr>
        <w:t>-</w:t>
      </w:r>
      <w:r w:rsidR="006E3B95" w:rsidRPr="006E3B95">
        <w:rPr>
          <w:rFonts w:ascii="Century Gothic" w:hAnsi="Century Gothic"/>
        </w:rPr>
        <w:t xml:space="preserve"> </w:t>
      </w:r>
      <w:r w:rsidRPr="006E3B95">
        <w:rPr>
          <w:rFonts w:ascii="Century Gothic" w:hAnsi="Century Gothic"/>
        </w:rPr>
        <w:t>HCLM 113/27.04.2017-Regulamentul pentru parcaje in Municipiul Constanta</w:t>
      </w:r>
    </w:p>
    <w:p w:rsidR="0049074A" w:rsidRPr="006E3B95" w:rsidRDefault="0049074A" w:rsidP="006E3B95">
      <w:pPr>
        <w:spacing w:line="240" w:lineRule="auto"/>
        <w:jc w:val="both"/>
        <w:rPr>
          <w:rFonts w:ascii="Century Gothic" w:hAnsi="Century Gothic"/>
        </w:rPr>
      </w:pPr>
      <w:r w:rsidRPr="006E3B95">
        <w:rPr>
          <w:rFonts w:ascii="Century Gothic" w:hAnsi="Century Gothic"/>
        </w:rPr>
        <w:t>-</w:t>
      </w:r>
      <w:r w:rsidR="006E3B95" w:rsidRPr="006E3B95">
        <w:rPr>
          <w:rFonts w:ascii="Century Gothic" w:hAnsi="Century Gothic"/>
        </w:rPr>
        <w:t xml:space="preserve"> </w:t>
      </w:r>
      <w:r w:rsidRPr="006E3B95">
        <w:rPr>
          <w:rFonts w:ascii="Century Gothic" w:hAnsi="Century Gothic"/>
        </w:rPr>
        <w:t>HCJC 115/22.05.2013-Regulamentul pentru spatii verzi in Municipiul Constanta.</w:t>
      </w:r>
      <w:r w:rsidRPr="006E3B95">
        <w:rPr>
          <w:rFonts w:ascii="Century Gothic" w:hAnsi="Century Gothic"/>
        </w:rPr>
        <w:cr/>
      </w:r>
    </w:p>
    <w:p w:rsidR="0049074A" w:rsidRPr="006E3B95" w:rsidRDefault="00E719CF" w:rsidP="006E3B95">
      <w:pPr>
        <w:pStyle w:val="Heading1"/>
        <w:spacing w:line="240" w:lineRule="auto"/>
        <w:jc w:val="both"/>
        <w:rPr>
          <w:rFonts w:ascii="Century Gothic" w:hAnsi="Century Gothic"/>
          <w:color w:val="auto"/>
          <w:sz w:val="22"/>
          <w:szCs w:val="22"/>
          <w:u w:val="single"/>
        </w:rPr>
      </w:pPr>
      <w:r w:rsidRPr="006E3B95">
        <w:rPr>
          <w:rFonts w:ascii="Century Gothic" w:hAnsi="Century Gothic"/>
          <w:color w:val="auto"/>
          <w:sz w:val="22"/>
          <w:szCs w:val="22"/>
          <w:u w:val="single"/>
        </w:rPr>
        <w:t>CAPITOLUL 2 – STADIUL ACTUAL AL DEZVOLTARII</w:t>
      </w:r>
    </w:p>
    <w:p w:rsidR="00E719CF" w:rsidRDefault="00E719CF" w:rsidP="006E3B95">
      <w:pPr>
        <w:pStyle w:val="Heading2"/>
        <w:spacing w:line="240" w:lineRule="auto"/>
        <w:jc w:val="both"/>
        <w:rPr>
          <w:rFonts w:ascii="Century Gothic" w:hAnsi="Century Gothic"/>
          <w:color w:val="auto"/>
          <w:sz w:val="22"/>
          <w:szCs w:val="22"/>
          <w:u w:val="single"/>
        </w:rPr>
      </w:pPr>
      <w:r w:rsidRPr="006E3B95">
        <w:rPr>
          <w:rFonts w:ascii="Century Gothic" w:hAnsi="Century Gothic"/>
          <w:color w:val="auto"/>
          <w:sz w:val="22"/>
          <w:szCs w:val="22"/>
          <w:u w:val="single"/>
        </w:rPr>
        <w:t>2.1. INCADRARE IN LOCALITATE</w:t>
      </w:r>
    </w:p>
    <w:p w:rsidR="0003062B" w:rsidRPr="0003062B" w:rsidRDefault="0003062B" w:rsidP="0003062B"/>
    <w:p w:rsidR="006E3B95" w:rsidRPr="006E3B95" w:rsidRDefault="0003062B" w:rsidP="0003062B">
      <w:pPr>
        <w:spacing w:line="240" w:lineRule="auto"/>
        <w:ind w:firstLine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Pr="0003062B">
        <w:rPr>
          <w:rFonts w:ascii="Century Gothic" w:hAnsi="Century Gothic"/>
        </w:rPr>
        <w:t xml:space="preserve">n teritoriul din care face parte terenul </w:t>
      </w:r>
      <w:proofErr w:type="gramStart"/>
      <w:r w:rsidRPr="0003062B">
        <w:rPr>
          <w:rFonts w:ascii="Century Gothic" w:hAnsi="Century Gothic"/>
        </w:rPr>
        <w:t>ce</w:t>
      </w:r>
      <w:proofErr w:type="gramEnd"/>
      <w:r w:rsidRPr="0003062B">
        <w:rPr>
          <w:rFonts w:ascii="Century Gothic" w:hAnsi="Century Gothic"/>
        </w:rPr>
        <w:t xml:space="preserve"> genereaza PUZ se află terenuri aparţinând domeniului public</w:t>
      </w:r>
      <w:r>
        <w:rPr>
          <w:rFonts w:ascii="Century Gothic" w:hAnsi="Century Gothic"/>
        </w:rPr>
        <w:t xml:space="preserve"> </w:t>
      </w:r>
      <w:r w:rsidRPr="0003062B">
        <w:rPr>
          <w:rFonts w:ascii="Century Gothic" w:hAnsi="Century Gothic"/>
        </w:rPr>
        <w:t>al</w:t>
      </w:r>
      <w:r>
        <w:rPr>
          <w:rFonts w:ascii="Century Gothic" w:hAnsi="Century Gothic"/>
        </w:rPr>
        <w:t xml:space="preserve"> </w:t>
      </w:r>
      <w:r w:rsidRPr="0003062B">
        <w:rPr>
          <w:rFonts w:ascii="Century Gothic" w:hAnsi="Century Gothic"/>
        </w:rPr>
        <w:t>primăriei municipiului Constanţa, terenuri proprietate privată a persoanelor fizice şi juridice.</w:t>
      </w:r>
      <w:r>
        <w:rPr>
          <w:rFonts w:ascii="Century Gothic" w:hAnsi="Century Gothic"/>
        </w:rPr>
        <w:t xml:space="preserve"> Zona studiată </w:t>
      </w:r>
      <w:proofErr w:type="gramStart"/>
      <w:r>
        <w:rPr>
          <w:rFonts w:ascii="Century Gothic" w:hAnsi="Century Gothic"/>
        </w:rPr>
        <w:t>este</w:t>
      </w:r>
      <w:proofErr w:type="gramEnd"/>
      <w:r>
        <w:rPr>
          <w:rFonts w:ascii="Century Gothic" w:hAnsi="Century Gothic"/>
        </w:rPr>
        <w:t xml:space="preserve"> </w:t>
      </w:r>
      <w:r w:rsidRPr="0003062B">
        <w:rPr>
          <w:rFonts w:ascii="Century Gothic" w:hAnsi="Century Gothic"/>
        </w:rPr>
        <w:t xml:space="preserve">parte dintr-o zona preponderent </w:t>
      </w:r>
      <w:r>
        <w:rPr>
          <w:rFonts w:ascii="Century Gothic" w:hAnsi="Century Gothic"/>
        </w:rPr>
        <w:t>cu functiuni de</w:t>
      </w:r>
      <w:r w:rsidR="00364B99">
        <w:rPr>
          <w:rFonts w:ascii="Century Gothic" w:hAnsi="Century Gothic"/>
        </w:rPr>
        <w:t xml:space="preserve"> locuire,</w:t>
      </w:r>
      <w:r>
        <w:rPr>
          <w:rFonts w:ascii="Century Gothic" w:hAnsi="Century Gothic"/>
        </w:rPr>
        <w:t xml:space="preserve"> servicii, comert si cazare.</w:t>
      </w:r>
    </w:p>
    <w:p w:rsidR="006E3B95" w:rsidRPr="006E3B95" w:rsidRDefault="006E3B95" w:rsidP="006E3B95">
      <w:pPr>
        <w:spacing w:line="240" w:lineRule="auto"/>
        <w:ind w:firstLine="720"/>
        <w:jc w:val="both"/>
        <w:rPr>
          <w:rFonts w:ascii="Century Gothic" w:hAnsi="Century Gothic"/>
        </w:rPr>
      </w:pPr>
      <w:r w:rsidRPr="006E3B95">
        <w:rPr>
          <w:rFonts w:ascii="Century Gothic" w:hAnsi="Century Gothic"/>
        </w:rPr>
        <w:t>Terenul p</w:t>
      </w:r>
      <w:r>
        <w:rPr>
          <w:rFonts w:ascii="Century Gothic" w:hAnsi="Century Gothic"/>
        </w:rPr>
        <w:t xml:space="preserve">ropus pentru studiu </w:t>
      </w:r>
      <w:proofErr w:type="gramStart"/>
      <w:r>
        <w:rPr>
          <w:rFonts w:ascii="Century Gothic" w:hAnsi="Century Gothic"/>
        </w:rPr>
        <w:t>este</w:t>
      </w:r>
      <w:proofErr w:type="gramEnd"/>
      <w:r>
        <w:rPr>
          <w:rFonts w:ascii="Century Gothic" w:hAnsi="Century Gothic"/>
        </w:rPr>
        <w:t xml:space="preserve"> situat</w:t>
      </w:r>
      <w:r w:rsidRPr="006E3B95">
        <w:rPr>
          <w:rFonts w:ascii="Century Gothic" w:hAnsi="Century Gothic"/>
        </w:rPr>
        <w:t xml:space="preserve"> in intravilanul Municipiului Constanta, </w:t>
      </w:r>
      <w:r>
        <w:rPr>
          <w:rFonts w:ascii="Century Gothic" w:hAnsi="Century Gothic"/>
        </w:rPr>
        <w:t>S</w:t>
      </w:r>
      <w:r w:rsidR="00364B99">
        <w:rPr>
          <w:rFonts w:ascii="Century Gothic" w:hAnsi="Century Gothic"/>
        </w:rPr>
        <w:t>tr. Oborului, nr. 4</w:t>
      </w:r>
      <w:r w:rsidR="00DA39F5">
        <w:rPr>
          <w:rFonts w:ascii="Century Gothic" w:hAnsi="Century Gothic"/>
        </w:rPr>
        <w:t>1</w:t>
      </w:r>
      <w:r>
        <w:rPr>
          <w:rFonts w:ascii="Century Gothic" w:hAnsi="Century Gothic"/>
        </w:rPr>
        <w:t>.</w:t>
      </w:r>
    </w:p>
    <w:p w:rsidR="006E3B95" w:rsidRDefault="006E3B95" w:rsidP="00DA39F5">
      <w:pPr>
        <w:spacing w:line="240" w:lineRule="auto"/>
        <w:ind w:firstLine="720"/>
        <w:jc w:val="both"/>
        <w:rPr>
          <w:rFonts w:ascii="Century Gothic" w:hAnsi="Century Gothic"/>
        </w:rPr>
      </w:pPr>
      <w:proofErr w:type="gramStart"/>
      <w:r w:rsidRPr="006E3B95">
        <w:rPr>
          <w:rFonts w:ascii="Century Gothic" w:hAnsi="Century Gothic"/>
        </w:rPr>
        <w:t>Te</w:t>
      </w:r>
      <w:r>
        <w:rPr>
          <w:rFonts w:ascii="Century Gothic" w:hAnsi="Century Gothic"/>
        </w:rPr>
        <w:t>renul identificat cu nr.</w:t>
      </w:r>
      <w:proofErr w:type="gramEnd"/>
      <w:r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cad</w:t>
      </w:r>
      <w:proofErr w:type="gramEnd"/>
      <w:r>
        <w:rPr>
          <w:rFonts w:ascii="Century Gothic" w:hAnsi="Century Gothic"/>
        </w:rPr>
        <w:t>. 2</w:t>
      </w:r>
      <w:r w:rsidR="00DA39F5">
        <w:rPr>
          <w:rFonts w:ascii="Century Gothic" w:hAnsi="Century Gothic"/>
        </w:rPr>
        <w:t>19063</w:t>
      </w:r>
      <w:r w:rsidR="006C5DB1">
        <w:rPr>
          <w:rFonts w:ascii="Century Gothic" w:hAnsi="Century Gothic"/>
        </w:rPr>
        <w:t xml:space="preserve">, </w:t>
      </w:r>
      <w:r w:rsidRPr="006E3B95">
        <w:rPr>
          <w:rFonts w:ascii="Century Gothic" w:hAnsi="Century Gothic"/>
        </w:rPr>
        <w:t xml:space="preserve">in suprafata de </w:t>
      </w:r>
      <w:r w:rsidR="00DA39F5">
        <w:rPr>
          <w:rFonts w:ascii="Century Gothic" w:hAnsi="Century Gothic"/>
        </w:rPr>
        <w:t>3000</w:t>
      </w:r>
      <w:r w:rsidR="00DA39F5" w:rsidRPr="006E3B95">
        <w:rPr>
          <w:rFonts w:ascii="Century Gothic" w:hAnsi="Century Gothic"/>
        </w:rPr>
        <w:t xml:space="preserve"> mp</w:t>
      </w:r>
      <w:r w:rsidR="00DA39F5">
        <w:rPr>
          <w:rFonts w:ascii="Century Gothic" w:hAnsi="Century Gothic"/>
        </w:rPr>
        <w:t xml:space="preserve"> (din acte) si 2188 mp (din masuratori)</w:t>
      </w:r>
      <w:r w:rsidRPr="006E3B95">
        <w:rPr>
          <w:rFonts w:ascii="Century Gothic" w:hAnsi="Century Gothic"/>
        </w:rPr>
        <w:t xml:space="preserve"> </w:t>
      </w:r>
      <w:proofErr w:type="gramStart"/>
      <w:r w:rsidRPr="006E3B95">
        <w:rPr>
          <w:rFonts w:ascii="Century Gothic" w:hAnsi="Century Gothic"/>
        </w:rPr>
        <w:t>este</w:t>
      </w:r>
      <w:proofErr w:type="gramEnd"/>
      <w:r w:rsidRPr="006E3B95">
        <w:rPr>
          <w:rFonts w:ascii="Century Gothic" w:hAnsi="Century Gothic"/>
        </w:rPr>
        <w:t xml:space="preserve"> in proprietatea </w:t>
      </w:r>
      <w:r w:rsidR="00DA39F5">
        <w:rPr>
          <w:rFonts w:ascii="Century Gothic" w:hAnsi="Century Gothic"/>
        </w:rPr>
        <w:t xml:space="preserve">S.C. SIMPIONE S.R.L. </w:t>
      </w:r>
      <w:r w:rsidR="00280699">
        <w:rPr>
          <w:rFonts w:ascii="Century Gothic" w:hAnsi="Century Gothic"/>
        </w:rPr>
        <w:t xml:space="preserve">conf. contractului </w:t>
      </w:r>
      <w:r w:rsidR="00280699" w:rsidRPr="006E3B95">
        <w:rPr>
          <w:rFonts w:ascii="Century Gothic" w:hAnsi="Century Gothic"/>
        </w:rPr>
        <w:t>de vanzare-cumpărare, autentificat prin incheierea de autent</w:t>
      </w:r>
      <w:r w:rsidR="00280699">
        <w:rPr>
          <w:rFonts w:ascii="Century Gothic" w:hAnsi="Century Gothic"/>
        </w:rPr>
        <w:t>ificare nr. 1</w:t>
      </w:r>
      <w:r w:rsidR="00DA39F5">
        <w:rPr>
          <w:rFonts w:ascii="Century Gothic" w:hAnsi="Century Gothic"/>
        </w:rPr>
        <w:t>445</w:t>
      </w:r>
      <w:r w:rsidR="00280699">
        <w:rPr>
          <w:rFonts w:ascii="Century Gothic" w:hAnsi="Century Gothic"/>
        </w:rPr>
        <w:t xml:space="preserve"> din </w:t>
      </w:r>
      <w:r w:rsidR="00DA39F5">
        <w:rPr>
          <w:rFonts w:ascii="Century Gothic" w:hAnsi="Century Gothic"/>
        </w:rPr>
        <w:t>06</w:t>
      </w:r>
      <w:r w:rsidR="00280699">
        <w:rPr>
          <w:rFonts w:ascii="Century Gothic" w:hAnsi="Century Gothic"/>
        </w:rPr>
        <w:t>.1</w:t>
      </w:r>
      <w:r w:rsidR="00DA39F5">
        <w:rPr>
          <w:rFonts w:ascii="Century Gothic" w:hAnsi="Century Gothic"/>
        </w:rPr>
        <w:t>1</w:t>
      </w:r>
      <w:r w:rsidR="00280699">
        <w:rPr>
          <w:rFonts w:ascii="Century Gothic" w:hAnsi="Century Gothic"/>
        </w:rPr>
        <w:t>.201</w:t>
      </w:r>
      <w:r w:rsidR="00DA39F5">
        <w:rPr>
          <w:rFonts w:ascii="Century Gothic" w:hAnsi="Century Gothic"/>
        </w:rPr>
        <w:t>6</w:t>
      </w:r>
      <w:r w:rsidR="00280699">
        <w:rPr>
          <w:rFonts w:ascii="Century Gothic" w:hAnsi="Century Gothic"/>
        </w:rPr>
        <w:t xml:space="preserve">, </w:t>
      </w:r>
      <w:r w:rsidR="00280699" w:rsidRPr="006E3B95">
        <w:rPr>
          <w:rFonts w:ascii="Century Gothic" w:hAnsi="Century Gothic"/>
        </w:rPr>
        <w:t xml:space="preserve">întocmit de notar public </w:t>
      </w:r>
      <w:r w:rsidR="00DA39F5">
        <w:rPr>
          <w:rFonts w:ascii="Century Gothic" w:hAnsi="Century Gothic"/>
        </w:rPr>
        <w:t>Dumitra Cristian-Gabriel</w:t>
      </w:r>
      <w:r w:rsidR="00280699">
        <w:rPr>
          <w:rFonts w:ascii="Century Gothic" w:hAnsi="Century Gothic"/>
        </w:rPr>
        <w:t xml:space="preserve">. Terenul are categoria de folosinta </w:t>
      </w:r>
      <w:r>
        <w:rPr>
          <w:rFonts w:ascii="Century Gothic" w:hAnsi="Century Gothic"/>
        </w:rPr>
        <w:t>de</w:t>
      </w:r>
      <w:r w:rsidR="00280699">
        <w:rPr>
          <w:rFonts w:ascii="Century Gothic" w:hAnsi="Century Gothic"/>
        </w:rPr>
        <w:t xml:space="preserve"> curti constructii, </w:t>
      </w:r>
      <w:r>
        <w:rPr>
          <w:rFonts w:ascii="Century Gothic" w:hAnsi="Century Gothic"/>
        </w:rPr>
        <w:t xml:space="preserve">conform </w:t>
      </w:r>
      <w:r w:rsidRPr="006E3B95">
        <w:rPr>
          <w:rFonts w:ascii="Century Gothic" w:hAnsi="Century Gothic"/>
        </w:rPr>
        <w:t>extrasulul de carte funciară.</w:t>
      </w:r>
      <w:r>
        <w:rPr>
          <w:rFonts w:ascii="Century Gothic" w:hAnsi="Century Gothic"/>
        </w:rPr>
        <w:t xml:space="preserve"> </w:t>
      </w:r>
    </w:p>
    <w:p w:rsidR="00280699" w:rsidRDefault="00DA39F5" w:rsidP="00280699">
      <w:pPr>
        <w:spacing w:line="240" w:lineRule="auto"/>
        <w:ind w:firstLine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Terenul are in prezent edificate</w:t>
      </w:r>
      <w:r w:rsidR="0028069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patru constructii (fara acte) cu destinatia de locuinte in suprafata de 511 mp si 3 constructii anexa cu o suprafata de 63, 89 si </w:t>
      </w:r>
      <w:r>
        <w:rPr>
          <w:rFonts w:ascii="Century Gothic" w:hAnsi="Century Gothic"/>
        </w:rPr>
        <w:lastRenderedPageBreak/>
        <w:t xml:space="preserve">respective 4 mp, toate fiind in stare de ruina. </w:t>
      </w:r>
      <w:proofErr w:type="gramStart"/>
      <w:r>
        <w:rPr>
          <w:rFonts w:ascii="Century Gothic" w:hAnsi="Century Gothic"/>
        </w:rPr>
        <w:t>Constructiile existente se propun spre demolare.</w:t>
      </w:r>
      <w:proofErr w:type="gramEnd"/>
    </w:p>
    <w:p w:rsidR="00CC0119" w:rsidRDefault="00E719CF" w:rsidP="006E3B95">
      <w:pPr>
        <w:pStyle w:val="Heading2"/>
        <w:spacing w:line="240" w:lineRule="auto"/>
        <w:jc w:val="both"/>
        <w:rPr>
          <w:rFonts w:ascii="Century Gothic" w:hAnsi="Century Gothic"/>
          <w:color w:val="auto"/>
          <w:sz w:val="22"/>
          <w:szCs w:val="22"/>
          <w:u w:val="single"/>
        </w:rPr>
      </w:pPr>
      <w:r w:rsidRPr="006E3B95">
        <w:rPr>
          <w:rFonts w:ascii="Century Gothic" w:hAnsi="Century Gothic"/>
          <w:color w:val="auto"/>
          <w:sz w:val="22"/>
          <w:szCs w:val="22"/>
          <w:u w:val="single"/>
        </w:rPr>
        <w:t xml:space="preserve">2.2. PREVEDERI ALE DOCUMENTATIILOR DE URBANISM APROBATE ANTERIOR </w:t>
      </w:r>
    </w:p>
    <w:p w:rsidR="00280699" w:rsidRPr="0003062B" w:rsidRDefault="00280699" w:rsidP="00280699">
      <w:pPr>
        <w:rPr>
          <w:rFonts w:ascii="Century Gothic" w:hAnsi="Century Gothic"/>
        </w:rPr>
      </w:pPr>
    </w:p>
    <w:p w:rsidR="00DA39F5" w:rsidRDefault="00280699" w:rsidP="0003062B">
      <w:pPr>
        <w:rPr>
          <w:rFonts w:ascii="Century Gothic" w:hAnsi="Century Gothic"/>
        </w:rPr>
      </w:pPr>
      <w:r w:rsidRPr="0003062B">
        <w:rPr>
          <w:rFonts w:ascii="Century Gothic" w:hAnsi="Century Gothic"/>
        </w:rPr>
        <w:tab/>
        <w:t xml:space="preserve">Amplasamentul studiat este in prezent reglementat prin P.U.Z. aprobat prin HCL </w:t>
      </w:r>
      <w:r w:rsidR="00DA39F5">
        <w:rPr>
          <w:rFonts w:ascii="Century Gothic" w:hAnsi="Century Gothic"/>
        </w:rPr>
        <w:t>48/30.01.2012</w:t>
      </w:r>
      <w:r w:rsidRPr="0003062B">
        <w:rPr>
          <w:rFonts w:ascii="Century Gothic" w:hAnsi="Century Gothic"/>
        </w:rPr>
        <w:t xml:space="preserve"> si face parte din </w:t>
      </w:r>
      <w:r w:rsidR="00DA39F5">
        <w:rPr>
          <w:rFonts w:ascii="Century Gothic" w:hAnsi="Century Gothic"/>
        </w:rPr>
        <w:t>UTR ZRA3 – ZONA UNITATILOR DE DEPOZITARE</w:t>
      </w:r>
    </w:p>
    <w:p w:rsidR="0003062B" w:rsidRDefault="00DA39F5" w:rsidP="0003062B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Utilizari admise:</w:t>
      </w:r>
    </w:p>
    <w:p w:rsidR="00DA39F5" w:rsidRDefault="00DA39F5" w:rsidP="00DA39F5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Locuinte individuale, insiruit, cuplat sau izolat – locurile de parcare necesare, vir fi asigurate in incinta;</w:t>
      </w:r>
    </w:p>
    <w:p w:rsidR="00DA39F5" w:rsidRDefault="00DA39F5" w:rsidP="00DA39F5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Hoteluri, pensiuni, agentii de turism, sedii companii sau firma, institutii, servicii si exchipamente publice, comert si servicii, alimentatie publica,</w:t>
      </w:r>
    </w:p>
    <w:p w:rsidR="00DA39F5" w:rsidRDefault="00DA39F5" w:rsidP="00DA39F5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locuinte colective cu incadrare in regimul maxim de inatlime propus pe zona </w:t>
      </w:r>
    </w:p>
    <w:p w:rsidR="00DA39F5" w:rsidRDefault="00DA39F5" w:rsidP="00DA39F5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Alimentatie publica (cofetarie, patisserie, etc, restaurant, baruri, birouri, loisir), </w:t>
      </w:r>
    </w:p>
    <w:p w:rsidR="00DA39F5" w:rsidRDefault="00DA39F5" w:rsidP="00DA39F5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locuinte cu partiu obisnuit sau special, pentru profesiuni liberale (avocatura, arhitectura, medicina etc)</w:t>
      </w:r>
    </w:p>
    <w:p w:rsidR="00DA39F5" w:rsidRDefault="00DA39F5" w:rsidP="00DA39F5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amenajari aferente locuintelor: cai de acces carosabile si pietonale private, parcake, garaje, spatii plantate, locuri de joaca pentru copii, imprejmuiri</w:t>
      </w:r>
    </w:p>
    <w:p w:rsidR="00DA39F5" w:rsidRDefault="00DA39F5" w:rsidP="00DA39F5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se admit functiuni comerciale si servicii profesionale in limita a maxim 50% din AC sis a nu afecteze linistea, securitatea si salubritatea zonei</w:t>
      </w:r>
    </w:p>
    <w:p w:rsidR="00DA39F5" w:rsidRDefault="00DA39F5" w:rsidP="00DA39F5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depozitare produse nocive pentru industrie pentru ateliere pe mex 200 mp din suprafata desfasurata</w:t>
      </w:r>
    </w:p>
    <w:p w:rsidR="00DA39F5" w:rsidRDefault="00DA39F5" w:rsidP="00DA39F5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parcare</w:t>
      </w:r>
    </w:p>
    <w:p w:rsidR="00DA39F5" w:rsidRDefault="00DA39F5" w:rsidP="00DA39F5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sunt premise in mod exceptional urmatoarele: spital, cabinet medicale, servicii specializate de interventie in caz de accidentare, invatamant professional precum si echipamente cu character social (cantine, crese, cubluri etc)</w:t>
      </w:r>
    </w:p>
    <w:p w:rsidR="00DA39F5" w:rsidRDefault="00DA39F5" w:rsidP="00DA39F5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extinderea</w:t>
      </w:r>
      <w:proofErr w:type="gramEnd"/>
      <w:r>
        <w:rPr>
          <w:rFonts w:ascii="Century Gothic" w:hAnsi="Century Gothic"/>
        </w:rPr>
        <w:t xml:space="preserve"> sau conversia activitatilor actuale va fi autorizata cu conditia sa nu agraveze constructiile existente.</w:t>
      </w:r>
    </w:p>
    <w:p w:rsidR="00F26118" w:rsidRPr="00F26118" w:rsidRDefault="00F26118" w:rsidP="00F26118">
      <w:pPr>
        <w:ind w:left="720"/>
        <w:rPr>
          <w:rFonts w:ascii="Century Gothic" w:hAnsi="Century Gothic"/>
        </w:rPr>
      </w:pPr>
    </w:p>
    <w:p w:rsidR="0003062B" w:rsidRPr="0003062B" w:rsidRDefault="00F26118" w:rsidP="0003062B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POT maxim = 6</w:t>
      </w:r>
      <w:r w:rsidR="0003062B" w:rsidRPr="0003062B">
        <w:rPr>
          <w:rFonts w:ascii="Century Gothic" w:hAnsi="Century Gothic"/>
        </w:rPr>
        <w:t xml:space="preserve">0-70% </w:t>
      </w:r>
    </w:p>
    <w:p w:rsidR="0003062B" w:rsidRDefault="0003062B" w:rsidP="0003062B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03062B">
        <w:rPr>
          <w:rFonts w:ascii="Century Gothic" w:hAnsi="Century Gothic"/>
        </w:rPr>
        <w:t>CUT maxim</w:t>
      </w:r>
      <w:r w:rsidR="00F26118">
        <w:rPr>
          <w:rFonts w:ascii="Century Gothic" w:hAnsi="Century Gothic"/>
        </w:rPr>
        <w:t xml:space="preserve"> = 3-4</w:t>
      </w:r>
      <w:r w:rsidRPr="0003062B">
        <w:rPr>
          <w:rFonts w:ascii="Century Gothic" w:hAnsi="Century Gothic"/>
        </w:rPr>
        <w:t>.</w:t>
      </w:r>
    </w:p>
    <w:p w:rsidR="00F26118" w:rsidRPr="0003062B" w:rsidRDefault="00F26118" w:rsidP="00F26118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03062B">
        <w:rPr>
          <w:rFonts w:ascii="Century Gothic" w:hAnsi="Century Gothic"/>
        </w:rPr>
        <w:t xml:space="preserve">Regim de inaltime: </w:t>
      </w:r>
      <w:r>
        <w:rPr>
          <w:rFonts w:ascii="Century Gothic" w:hAnsi="Century Gothic"/>
        </w:rPr>
        <w:t>P+3-4E</w:t>
      </w:r>
    </w:p>
    <w:p w:rsidR="00F26118" w:rsidRPr="0003062B" w:rsidRDefault="00F26118" w:rsidP="00F26118">
      <w:pPr>
        <w:pStyle w:val="ListParagraph"/>
        <w:ind w:left="360"/>
        <w:rPr>
          <w:rFonts w:ascii="Century Gothic" w:hAnsi="Century Gothic"/>
        </w:rPr>
      </w:pPr>
    </w:p>
    <w:p w:rsidR="00E719CF" w:rsidRDefault="00E719CF" w:rsidP="006E3B95">
      <w:pPr>
        <w:pStyle w:val="Heading2"/>
        <w:spacing w:line="240" w:lineRule="auto"/>
        <w:jc w:val="both"/>
        <w:rPr>
          <w:rFonts w:ascii="Century Gothic" w:hAnsi="Century Gothic"/>
          <w:color w:val="auto"/>
          <w:sz w:val="22"/>
          <w:szCs w:val="22"/>
          <w:u w:val="single"/>
        </w:rPr>
      </w:pPr>
      <w:r w:rsidRPr="006E3B95">
        <w:rPr>
          <w:rFonts w:ascii="Century Gothic" w:hAnsi="Century Gothic"/>
          <w:color w:val="auto"/>
          <w:sz w:val="22"/>
          <w:szCs w:val="22"/>
          <w:u w:val="single"/>
        </w:rPr>
        <w:t>2.3. REGIM JURIDIC</w:t>
      </w:r>
    </w:p>
    <w:p w:rsidR="0003062B" w:rsidRPr="0003062B" w:rsidRDefault="0003062B" w:rsidP="0003062B"/>
    <w:p w:rsidR="0003062B" w:rsidRPr="0003062B" w:rsidRDefault="0003062B" w:rsidP="00F26118">
      <w:pPr>
        <w:spacing w:line="240" w:lineRule="auto"/>
        <w:ind w:firstLine="720"/>
        <w:jc w:val="both"/>
        <w:rPr>
          <w:rFonts w:ascii="Century Gothic" w:hAnsi="Century Gothic"/>
        </w:rPr>
      </w:pPr>
      <w:proofErr w:type="gramStart"/>
      <w:r w:rsidRPr="006E3B95">
        <w:rPr>
          <w:rFonts w:ascii="Century Gothic" w:hAnsi="Century Gothic"/>
        </w:rPr>
        <w:t>Te</w:t>
      </w:r>
      <w:r>
        <w:rPr>
          <w:rFonts w:ascii="Century Gothic" w:hAnsi="Century Gothic"/>
        </w:rPr>
        <w:t>renul identificat cu nr.</w:t>
      </w:r>
      <w:proofErr w:type="gramEnd"/>
      <w:r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cad</w:t>
      </w:r>
      <w:proofErr w:type="gramEnd"/>
      <w:r>
        <w:rPr>
          <w:rFonts w:ascii="Century Gothic" w:hAnsi="Century Gothic"/>
        </w:rPr>
        <w:t>. 2</w:t>
      </w:r>
      <w:r w:rsidR="00F26118">
        <w:rPr>
          <w:rFonts w:ascii="Century Gothic" w:hAnsi="Century Gothic"/>
        </w:rPr>
        <w:t>19093</w:t>
      </w:r>
      <w:r w:rsidRPr="006E3B95">
        <w:rPr>
          <w:rFonts w:ascii="Century Gothic" w:hAnsi="Century Gothic"/>
        </w:rPr>
        <w:t xml:space="preserve"> in suprafata de </w:t>
      </w:r>
      <w:r w:rsidR="00F26118">
        <w:rPr>
          <w:rFonts w:ascii="Century Gothic" w:hAnsi="Century Gothic"/>
        </w:rPr>
        <w:t>3000</w:t>
      </w:r>
      <w:r w:rsidR="00F26118" w:rsidRPr="006E3B95">
        <w:rPr>
          <w:rFonts w:ascii="Century Gothic" w:hAnsi="Century Gothic"/>
        </w:rPr>
        <w:t xml:space="preserve"> mp</w:t>
      </w:r>
      <w:r w:rsidR="00F26118">
        <w:rPr>
          <w:rFonts w:ascii="Century Gothic" w:hAnsi="Century Gothic"/>
        </w:rPr>
        <w:t xml:space="preserve"> (din acte) si 2188 mp (din masuratori)</w:t>
      </w:r>
      <w:r w:rsidR="00F26118" w:rsidRPr="006E3B95">
        <w:rPr>
          <w:rFonts w:ascii="Century Gothic" w:hAnsi="Century Gothic"/>
        </w:rPr>
        <w:t xml:space="preserve"> </w:t>
      </w:r>
      <w:proofErr w:type="gramStart"/>
      <w:r w:rsidR="00F26118" w:rsidRPr="006E3B95">
        <w:rPr>
          <w:rFonts w:ascii="Century Gothic" w:hAnsi="Century Gothic"/>
        </w:rPr>
        <w:t>este</w:t>
      </w:r>
      <w:proofErr w:type="gramEnd"/>
      <w:r w:rsidR="00F26118" w:rsidRPr="006E3B95">
        <w:rPr>
          <w:rFonts w:ascii="Century Gothic" w:hAnsi="Century Gothic"/>
        </w:rPr>
        <w:t xml:space="preserve"> in proprietatea </w:t>
      </w:r>
      <w:r w:rsidR="00F26118">
        <w:rPr>
          <w:rFonts w:ascii="Century Gothic" w:hAnsi="Century Gothic"/>
        </w:rPr>
        <w:t xml:space="preserve">S.C. SIMPIONE S.R.L. conf. contractului </w:t>
      </w:r>
      <w:r w:rsidR="00F26118" w:rsidRPr="006E3B95">
        <w:rPr>
          <w:rFonts w:ascii="Century Gothic" w:hAnsi="Century Gothic"/>
        </w:rPr>
        <w:t xml:space="preserve">de </w:t>
      </w:r>
      <w:r w:rsidR="00F26118" w:rsidRPr="006E3B95">
        <w:rPr>
          <w:rFonts w:ascii="Century Gothic" w:hAnsi="Century Gothic"/>
        </w:rPr>
        <w:lastRenderedPageBreak/>
        <w:t>vanzare-cumpărare, autentificat prin incheierea de autent</w:t>
      </w:r>
      <w:r w:rsidR="00F26118">
        <w:rPr>
          <w:rFonts w:ascii="Century Gothic" w:hAnsi="Century Gothic"/>
        </w:rPr>
        <w:t xml:space="preserve">ificare nr. 1445 din 06.11.2016, </w:t>
      </w:r>
      <w:r w:rsidR="00F26118" w:rsidRPr="006E3B95">
        <w:rPr>
          <w:rFonts w:ascii="Century Gothic" w:hAnsi="Century Gothic"/>
        </w:rPr>
        <w:t xml:space="preserve">întocmit de notar public </w:t>
      </w:r>
      <w:r w:rsidR="00F26118">
        <w:rPr>
          <w:rFonts w:ascii="Century Gothic" w:hAnsi="Century Gothic"/>
        </w:rPr>
        <w:t xml:space="preserve">Dumitra Cristian-Gabriel. Terenul are categoria de folosinta de curti constructii, conform </w:t>
      </w:r>
      <w:r w:rsidR="00F26118" w:rsidRPr="006E3B95">
        <w:rPr>
          <w:rFonts w:ascii="Century Gothic" w:hAnsi="Century Gothic"/>
        </w:rPr>
        <w:t>extrasulul de carte funciară.</w:t>
      </w:r>
      <w:r w:rsidR="00F26118">
        <w:rPr>
          <w:rFonts w:ascii="Century Gothic" w:hAnsi="Century Gothic"/>
        </w:rPr>
        <w:t xml:space="preserve"> </w:t>
      </w:r>
      <w:r w:rsidRPr="006E3B95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</w:p>
    <w:p w:rsidR="00E719CF" w:rsidRDefault="00E719CF" w:rsidP="006E3B95">
      <w:pPr>
        <w:pStyle w:val="Heading2"/>
        <w:spacing w:line="240" w:lineRule="auto"/>
        <w:jc w:val="both"/>
        <w:rPr>
          <w:rFonts w:ascii="Century Gothic" w:hAnsi="Century Gothic"/>
          <w:color w:val="auto"/>
          <w:sz w:val="22"/>
          <w:szCs w:val="22"/>
          <w:u w:val="single"/>
        </w:rPr>
      </w:pPr>
      <w:r w:rsidRPr="006E3B95">
        <w:rPr>
          <w:rFonts w:ascii="Century Gothic" w:hAnsi="Century Gothic"/>
          <w:color w:val="auto"/>
          <w:sz w:val="22"/>
          <w:szCs w:val="22"/>
          <w:u w:val="single"/>
        </w:rPr>
        <w:t xml:space="preserve">2.4. </w:t>
      </w:r>
      <w:r w:rsidR="0003062B">
        <w:rPr>
          <w:rFonts w:ascii="Century Gothic" w:hAnsi="Century Gothic"/>
          <w:color w:val="auto"/>
          <w:sz w:val="22"/>
          <w:szCs w:val="22"/>
          <w:u w:val="single"/>
        </w:rPr>
        <w:t>ELEMENTELE CADRULUI NATURAL</w:t>
      </w:r>
    </w:p>
    <w:p w:rsidR="0003062B" w:rsidRDefault="0003062B" w:rsidP="0003062B"/>
    <w:p w:rsidR="0003062B" w:rsidRPr="0003062B" w:rsidRDefault="0003062B" w:rsidP="0003062B">
      <w:pPr>
        <w:rPr>
          <w:rFonts w:ascii="Century Gothic" w:hAnsi="Century Gothic"/>
        </w:rPr>
      </w:pPr>
      <w:proofErr w:type="gramStart"/>
      <w:r w:rsidRPr="0003062B">
        <w:rPr>
          <w:rFonts w:ascii="Century Gothic" w:hAnsi="Century Gothic"/>
        </w:rPr>
        <w:t>Clima municipiului Constanţa evoluează pe fondul general al climatului temperat c</w:t>
      </w:r>
      <w:r>
        <w:rPr>
          <w:rFonts w:ascii="Century Gothic" w:hAnsi="Century Gothic"/>
        </w:rPr>
        <w:t xml:space="preserve">ontinental cu influenţe marine, </w:t>
      </w:r>
      <w:r w:rsidRPr="0003062B">
        <w:rPr>
          <w:rFonts w:ascii="Century Gothic" w:hAnsi="Century Gothic"/>
        </w:rPr>
        <w:t>prezentând anumite particularităţi legate de poziţia geograficăşi de componentele fizico-geografice ale teritoriului.</w:t>
      </w:r>
      <w:proofErr w:type="gramEnd"/>
    </w:p>
    <w:p w:rsidR="0003062B" w:rsidRPr="0003062B" w:rsidRDefault="0003062B" w:rsidP="0003062B">
      <w:pPr>
        <w:rPr>
          <w:rFonts w:ascii="Century Gothic" w:hAnsi="Century Gothic"/>
        </w:rPr>
      </w:pPr>
      <w:proofErr w:type="gramStart"/>
      <w:r w:rsidRPr="0003062B">
        <w:rPr>
          <w:rFonts w:ascii="Century Gothic" w:hAnsi="Century Gothic"/>
        </w:rPr>
        <w:t>Vecinătatea Mării Negre şi a lacului Siutghiol asigură umiditatea aerului ş</w:t>
      </w:r>
      <w:r>
        <w:rPr>
          <w:rFonts w:ascii="Century Gothic" w:hAnsi="Century Gothic"/>
        </w:rPr>
        <w:t>i reglează încălzirea acestuia.</w:t>
      </w:r>
      <w:proofErr w:type="gramEnd"/>
      <w:r>
        <w:rPr>
          <w:rFonts w:ascii="Century Gothic" w:hAnsi="Century Gothic"/>
        </w:rPr>
        <w:t xml:space="preserve"> </w:t>
      </w:r>
      <w:proofErr w:type="gramStart"/>
      <w:r w:rsidRPr="0003062B">
        <w:rPr>
          <w:rFonts w:ascii="Century Gothic" w:hAnsi="Century Gothic"/>
        </w:rPr>
        <w:t>Regiunea se caracterizează printr-un climat secetos, cu precipitaţii atmosferice rare, dar înseminate cantitativ.</w:t>
      </w:r>
      <w:proofErr w:type="gramEnd"/>
    </w:p>
    <w:p w:rsidR="0003062B" w:rsidRPr="0003062B" w:rsidRDefault="0003062B" w:rsidP="0003062B">
      <w:pPr>
        <w:rPr>
          <w:rFonts w:ascii="Century Gothic" w:hAnsi="Century Gothic"/>
        </w:rPr>
      </w:pPr>
      <w:r w:rsidRPr="0003062B">
        <w:rPr>
          <w:rFonts w:ascii="Century Gothic" w:hAnsi="Century Gothic"/>
        </w:rPr>
        <w:t xml:space="preserve">Volumul precipitaţiilor anuale </w:t>
      </w:r>
      <w:proofErr w:type="gramStart"/>
      <w:r w:rsidRPr="0003062B">
        <w:rPr>
          <w:rFonts w:ascii="Century Gothic" w:hAnsi="Century Gothic"/>
        </w:rPr>
        <w:t>este</w:t>
      </w:r>
      <w:proofErr w:type="gramEnd"/>
      <w:r w:rsidRPr="0003062B">
        <w:rPr>
          <w:rFonts w:ascii="Century Gothic" w:hAnsi="Century Gothic"/>
        </w:rPr>
        <w:t xml:space="preserve"> cuprins între 300 şi 400 mm/an.</w:t>
      </w:r>
    </w:p>
    <w:p w:rsidR="0003062B" w:rsidRPr="0003062B" w:rsidRDefault="0003062B" w:rsidP="0003062B">
      <w:pPr>
        <w:rPr>
          <w:rFonts w:ascii="Century Gothic" w:hAnsi="Century Gothic"/>
        </w:rPr>
      </w:pPr>
      <w:r w:rsidRPr="0003062B">
        <w:rPr>
          <w:rFonts w:ascii="Century Gothic" w:hAnsi="Century Gothic"/>
        </w:rPr>
        <w:t xml:space="preserve">Vântul predominant </w:t>
      </w:r>
      <w:proofErr w:type="gramStart"/>
      <w:r w:rsidRPr="0003062B">
        <w:rPr>
          <w:rFonts w:ascii="Century Gothic" w:hAnsi="Century Gothic"/>
        </w:rPr>
        <w:t>este</w:t>
      </w:r>
      <w:proofErr w:type="gramEnd"/>
      <w:r w:rsidRPr="0003062B">
        <w:rPr>
          <w:rFonts w:ascii="Century Gothic" w:hAnsi="Century Gothic"/>
        </w:rPr>
        <w:t xml:space="preserve"> cel care bate din directia N-NE, caracterizandu-se print</w:t>
      </w:r>
      <w:r>
        <w:rPr>
          <w:rFonts w:ascii="Century Gothic" w:hAnsi="Century Gothic"/>
        </w:rPr>
        <w:t xml:space="preserve">r-o umiditate redusă vara şi un </w:t>
      </w:r>
      <w:r w:rsidRPr="0003062B">
        <w:rPr>
          <w:rFonts w:ascii="Century Gothic" w:hAnsi="Century Gothic"/>
        </w:rPr>
        <w:t xml:space="preserve">aport important de zăpezi şi temperaturi scăzute iarna. Municipiul Constanţa </w:t>
      </w:r>
      <w:r>
        <w:rPr>
          <w:rFonts w:ascii="Century Gothic" w:hAnsi="Century Gothic"/>
        </w:rPr>
        <w:t>se află</w:t>
      </w:r>
      <w:r w:rsidR="006C5DB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în zona cu viteza maxima </w:t>
      </w:r>
      <w:r w:rsidRPr="0003062B">
        <w:rPr>
          <w:rFonts w:ascii="Century Gothic" w:hAnsi="Century Gothic"/>
        </w:rPr>
        <w:t xml:space="preserve">anuală, la 10 m deasupra solului, cu 50 ani interval mediu de recurenţă, având </w:t>
      </w:r>
      <w:r>
        <w:rPr>
          <w:rFonts w:ascii="Century Gothic" w:hAnsi="Century Gothic"/>
        </w:rPr>
        <w:t xml:space="preserve">valoarea Uk = 29 m/s, căreia ii </w:t>
      </w:r>
      <w:r w:rsidRPr="0003062B">
        <w:rPr>
          <w:rFonts w:ascii="Century Gothic" w:hAnsi="Century Gothic"/>
        </w:rPr>
        <w:t>corespunde o presiune a vântului Qk = 0,5 kPa.</w:t>
      </w:r>
    </w:p>
    <w:p w:rsidR="0003062B" w:rsidRPr="0003062B" w:rsidRDefault="0003062B" w:rsidP="0003062B">
      <w:pPr>
        <w:rPr>
          <w:rFonts w:ascii="Century Gothic" w:hAnsi="Century Gothic"/>
        </w:rPr>
      </w:pPr>
      <w:r w:rsidRPr="0003062B">
        <w:rPr>
          <w:rFonts w:ascii="Century Gothic" w:hAnsi="Century Gothic"/>
        </w:rPr>
        <w:t xml:space="preserve">Temperaturile medii anuale se înscriu cu valori superioare mediei naţionale, de </w:t>
      </w:r>
      <w:r>
        <w:rPr>
          <w:rFonts w:ascii="Century Gothic" w:hAnsi="Century Gothic"/>
        </w:rPr>
        <w:t>11</w:t>
      </w:r>
      <w:proofErr w:type="gramStart"/>
      <w:r>
        <w:rPr>
          <w:rFonts w:ascii="Century Gothic" w:hAnsi="Century Gothic"/>
        </w:rPr>
        <w:t>,2</w:t>
      </w:r>
      <w:proofErr w:type="gramEnd"/>
      <w:r>
        <w:rPr>
          <w:rFonts w:ascii="Century Gothic" w:hAnsi="Century Gothic"/>
        </w:rPr>
        <w:t xml:space="preserve">ºC. Temperatura medie iarna </w:t>
      </w:r>
      <w:proofErr w:type="gramStart"/>
      <w:r w:rsidRPr="0003062B">
        <w:rPr>
          <w:rFonts w:ascii="Century Gothic" w:hAnsi="Century Gothic"/>
        </w:rPr>
        <w:t>este</w:t>
      </w:r>
      <w:proofErr w:type="gramEnd"/>
      <w:r w:rsidRPr="0003062B">
        <w:rPr>
          <w:rFonts w:ascii="Century Gothic" w:hAnsi="Century Gothic"/>
        </w:rPr>
        <w:t xml:space="preserve"> apropiată de 0ºC, dar pozitivă, iar vara depaşeşte 25ºC. Adâncimea de îngheţ se situeaza la -0</w:t>
      </w:r>
      <w:proofErr w:type="gramStart"/>
      <w:r w:rsidRPr="0003062B">
        <w:rPr>
          <w:rFonts w:ascii="Century Gothic" w:hAnsi="Century Gothic"/>
        </w:rPr>
        <w:t>,90</w:t>
      </w:r>
      <w:proofErr w:type="gramEnd"/>
      <w:r w:rsidRPr="0003062B">
        <w:rPr>
          <w:rFonts w:ascii="Century Gothic" w:hAnsi="Century Gothic"/>
        </w:rPr>
        <w:t xml:space="preserve"> m.</w:t>
      </w:r>
    </w:p>
    <w:p w:rsidR="0003062B" w:rsidRPr="0003062B" w:rsidRDefault="0003062B" w:rsidP="0003062B">
      <w:pPr>
        <w:rPr>
          <w:rFonts w:ascii="Century Gothic" w:hAnsi="Century Gothic"/>
        </w:rPr>
      </w:pPr>
      <w:r w:rsidRPr="0003062B">
        <w:rPr>
          <w:rFonts w:ascii="Century Gothic" w:hAnsi="Century Gothic"/>
        </w:rPr>
        <w:t>Din punct de vedere seismic, Constanţa se încadrează în zona seismica cu ag =</w:t>
      </w:r>
      <w:r>
        <w:rPr>
          <w:rFonts w:ascii="Century Gothic" w:hAnsi="Century Gothic"/>
        </w:rPr>
        <w:t xml:space="preserve"> 0,20 g exprimată în termeni ai </w:t>
      </w:r>
      <w:r w:rsidRPr="0003062B">
        <w:rPr>
          <w:rFonts w:ascii="Century Gothic" w:hAnsi="Century Gothic"/>
        </w:rPr>
        <w:t>acceleraţiei de vârf pentru cutremure cu perioada de revenire de 225 ani, respecti</w:t>
      </w:r>
      <w:r>
        <w:rPr>
          <w:rFonts w:ascii="Century Gothic" w:hAnsi="Century Gothic"/>
        </w:rPr>
        <w:t xml:space="preserve">v în zona cu perioada de colţ a </w:t>
      </w:r>
      <w:r w:rsidRPr="0003062B">
        <w:rPr>
          <w:rFonts w:ascii="Century Gothic" w:hAnsi="Century Gothic"/>
        </w:rPr>
        <w:t>spectrului de răspuns al zonei respective Tc = 0,7 secunde.</w:t>
      </w:r>
    </w:p>
    <w:p w:rsidR="0003062B" w:rsidRPr="0003062B" w:rsidRDefault="0003062B" w:rsidP="0003062B">
      <w:pPr>
        <w:rPr>
          <w:rFonts w:ascii="Century Gothic" w:hAnsi="Century Gothic"/>
        </w:rPr>
      </w:pPr>
      <w:r w:rsidRPr="0003062B">
        <w:rPr>
          <w:rFonts w:ascii="Century Gothic" w:hAnsi="Century Gothic"/>
        </w:rPr>
        <w:t xml:space="preserve">Din punct de vedere geomorfologic amplasamentul cercetat </w:t>
      </w:r>
      <w:proofErr w:type="gramStart"/>
      <w:r w:rsidRPr="0003062B">
        <w:rPr>
          <w:rFonts w:ascii="Century Gothic" w:hAnsi="Century Gothic"/>
        </w:rPr>
        <w:t>este</w:t>
      </w:r>
      <w:proofErr w:type="gramEnd"/>
      <w:r w:rsidRPr="0003062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plat</w:t>
      </w:r>
      <w:r w:rsidRPr="0003062B">
        <w:rPr>
          <w:rFonts w:ascii="Century Gothic" w:hAnsi="Century Gothic"/>
        </w:rPr>
        <w:t>; nu se semnalează fenomene de alunecare sau prabuşire c</w:t>
      </w:r>
      <w:r>
        <w:rPr>
          <w:rFonts w:ascii="Century Gothic" w:hAnsi="Century Gothic"/>
        </w:rPr>
        <w:t xml:space="preserve">are să pericliteze stabilitatea </w:t>
      </w:r>
      <w:r w:rsidRPr="0003062B">
        <w:rPr>
          <w:rFonts w:ascii="Century Gothic" w:hAnsi="Century Gothic"/>
        </w:rPr>
        <w:t>viitoarelor construcţii.</w:t>
      </w:r>
    </w:p>
    <w:p w:rsidR="0003062B" w:rsidRDefault="00E719CF" w:rsidP="00F26118">
      <w:pPr>
        <w:pStyle w:val="Heading2"/>
        <w:spacing w:line="240" w:lineRule="auto"/>
        <w:jc w:val="both"/>
        <w:rPr>
          <w:rFonts w:ascii="Century Gothic" w:hAnsi="Century Gothic"/>
          <w:color w:val="auto"/>
          <w:sz w:val="22"/>
          <w:szCs w:val="22"/>
          <w:u w:val="single"/>
        </w:rPr>
      </w:pPr>
      <w:r w:rsidRPr="006E3B95">
        <w:rPr>
          <w:rFonts w:ascii="Century Gothic" w:hAnsi="Century Gothic"/>
          <w:color w:val="auto"/>
          <w:sz w:val="22"/>
          <w:szCs w:val="22"/>
          <w:u w:val="single"/>
        </w:rPr>
        <w:t>2.5. CIRCULATII</w:t>
      </w:r>
    </w:p>
    <w:p w:rsidR="00F26118" w:rsidRPr="00F26118" w:rsidRDefault="00F26118" w:rsidP="00F26118"/>
    <w:p w:rsidR="0003062B" w:rsidRDefault="0003062B" w:rsidP="0003062B">
      <w:pPr>
        <w:rPr>
          <w:rFonts w:ascii="Century Gothic" w:hAnsi="Century Gothic"/>
        </w:rPr>
      </w:pPr>
      <w:r w:rsidRPr="0003062B">
        <w:rPr>
          <w:rFonts w:ascii="Century Gothic" w:hAnsi="Century Gothic"/>
        </w:rPr>
        <w:t xml:space="preserve">Amplasamentul care a generat PUZ beneficiază de acces facil din arterele importante de circulaţie din zonă, fiind situat in apropierea </w:t>
      </w:r>
      <w:r w:rsidR="00F26118">
        <w:rPr>
          <w:rFonts w:ascii="Century Gothic" w:hAnsi="Century Gothic"/>
        </w:rPr>
        <w:t>DN 2A</w:t>
      </w:r>
      <w:r w:rsidRPr="0003062B">
        <w:rPr>
          <w:rFonts w:ascii="Century Gothic" w:hAnsi="Century Gothic"/>
        </w:rPr>
        <w:t>,</w:t>
      </w:r>
      <w:r w:rsidR="002412A4">
        <w:rPr>
          <w:rFonts w:ascii="Century Gothic" w:hAnsi="Century Gothic"/>
        </w:rPr>
        <w:t xml:space="preserve"> </w:t>
      </w:r>
      <w:r w:rsidR="00F26118">
        <w:rPr>
          <w:rFonts w:ascii="Century Gothic" w:hAnsi="Century Gothic"/>
        </w:rPr>
        <w:t xml:space="preserve">cu acces auto si </w:t>
      </w:r>
      <w:r w:rsidR="002412A4">
        <w:rPr>
          <w:rFonts w:ascii="Century Gothic" w:hAnsi="Century Gothic"/>
        </w:rPr>
        <w:t xml:space="preserve">pietonal din </w:t>
      </w:r>
      <w:r w:rsidR="00F26118">
        <w:rPr>
          <w:rFonts w:ascii="Century Gothic" w:hAnsi="Century Gothic"/>
        </w:rPr>
        <w:t>Str. Oborului.</w:t>
      </w:r>
    </w:p>
    <w:p w:rsidR="00CC1933" w:rsidRDefault="00CC1933" w:rsidP="0003062B">
      <w:pPr>
        <w:rPr>
          <w:rFonts w:ascii="Century Gothic" w:hAnsi="Century Gothic"/>
        </w:rPr>
      </w:pPr>
    </w:p>
    <w:p w:rsidR="00CC1933" w:rsidRPr="0003062B" w:rsidRDefault="00CC1933" w:rsidP="0003062B">
      <w:pPr>
        <w:rPr>
          <w:rFonts w:ascii="Century Gothic" w:hAnsi="Century Gothic"/>
        </w:rPr>
      </w:pPr>
    </w:p>
    <w:p w:rsidR="00E719CF" w:rsidRDefault="00E719CF" w:rsidP="006E3B95">
      <w:pPr>
        <w:pStyle w:val="Heading2"/>
        <w:spacing w:line="240" w:lineRule="auto"/>
        <w:jc w:val="both"/>
        <w:rPr>
          <w:rFonts w:ascii="Century Gothic" w:hAnsi="Century Gothic"/>
          <w:color w:val="auto"/>
          <w:sz w:val="22"/>
          <w:szCs w:val="22"/>
          <w:u w:val="single"/>
        </w:rPr>
      </w:pPr>
      <w:r w:rsidRPr="006E3B95">
        <w:rPr>
          <w:rFonts w:ascii="Century Gothic" w:hAnsi="Century Gothic"/>
          <w:color w:val="auto"/>
          <w:sz w:val="22"/>
          <w:szCs w:val="22"/>
          <w:u w:val="single"/>
        </w:rPr>
        <w:lastRenderedPageBreak/>
        <w:t>2.6. ECHIPARE EDILITARA</w:t>
      </w:r>
    </w:p>
    <w:p w:rsidR="0003062B" w:rsidRDefault="0003062B" w:rsidP="0003062B"/>
    <w:p w:rsidR="002412A4" w:rsidRPr="002412A4" w:rsidRDefault="002412A4" w:rsidP="002412A4">
      <w:pPr>
        <w:rPr>
          <w:rFonts w:ascii="Century Gothic" w:hAnsi="Century Gothic"/>
        </w:rPr>
      </w:pPr>
      <w:r w:rsidRPr="002412A4">
        <w:rPr>
          <w:rFonts w:ascii="Century Gothic" w:hAnsi="Century Gothic"/>
        </w:rPr>
        <w:t xml:space="preserve">Zona studiată dispune de reţele de utilităţi: alimentare cu </w:t>
      </w:r>
      <w:proofErr w:type="gramStart"/>
      <w:r w:rsidRPr="002412A4">
        <w:rPr>
          <w:rFonts w:ascii="Century Gothic" w:hAnsi="Century Gothic"/>
        </w:rPr>
        <w:t>apă</w:t>
      </w:r>
      <w:proofErr w:type="gramEnd"/>
      <w:r w:rsidRPr="002412A4">
        <w:rPr>
          <w:rFonts w:ascii="Century Gothic" w:hAnsi="Century Gothic"/>
        </w:rPr>
        <w:t>, canalizare şi alimentare cu e</w:t>
      </w:r>
      <w:r>
        <w:rPr>
          <w:rFonts w:ascii="Century Gothic" w:hAnsi="Century Gothic"/>
        </w:rPr>
        <w:t xml:space="preserve">nergie electric şi </w:t>
      </w:r>
      <w:r w:rsidRPr="002412A4">
        <w:rPr>
          <w:rFonts w:ascii="Century Gothic" w:hAnsi="Century Gothic"/>
        </w:rPr>
        <w:t>termică, gaze natural şi telefonie.</w:t>
      </w:r>
    </w:p>
    <w:p w:rsidR="002412A4" w:rsidRPr="002412A4" w:rsidRDefault="002412A4" w:rsidP="002412A4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 xml:space="preserve">Reţelele noi sau extinderea </w:t>
      </w:r>
      <w:r w:rsidRPr="002412A4">
        <w:rPr>
          <w:rFonts w:ascii="Century Gothic" w:hAnsi="Century Gothic"/>
        </w:rPr>
        <w:t>reţelelor existente precum şi racordurile la acestea vor fi amplasate în subteran,</w:t>
      </w:r>
      <w:r>
        <w:rPr>
          <w:rFonts w:ascii="Century Gothic" w:hAnsi="Century Gothic"/>
        </w:rPr>
        <w:t xml:space="preserve"> în conformitate cu prevederile </w:t>
      </w:r>
      <w:r w:rsidRPr="002412A4">
        <w:rPr>
          <w:rFonts w:ascii="Century Gothic" w:hAnsi="Century Gothic"/>
        </w:rPr>
        <w:t>art.</w:t>
      </w:r>
      <w:proofErr w:type="gramEnd"/>
      <w:r w:rsidRPr="002412A4">
        <w:rPr>
          <w:rFonts w:ascii="Century Gothic" w:hAnsi="Century Gothic"/>
        </w:rPr>
        <w:t xml:space="preserve"> </w:t>
      </w:r>
      <w:proofErr w:type="gramStart"/>
      <w:r w:rsidRPr="002412A4">
        <w:rPr>
          <w:rFonts w:ascii="Century Gothic" w:hAnsi="Century Gothic"/>
        </w:rPr>
        <w:t>18, alin (2^1) al Regulamentului General de Urbanism aprobat prin HG</w:t>
      </w:r>
      <w:r>
        <w:rPr>
          <w:rFonts w:ascii="Century Gothic" w:hAnsi="Century Gothic"/>
        </w:rPr>
        <w:t>R nr.</w:t>
      </w:r>
      <w:proofErr w:type="gramEnd"/>
      <w:r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 xml:space="preserve">525/1996, cu modificarile </w:t>
      </w:r>
      <w:r w:rsidR="00F26118">
        <w:rPr>
          <w:rFonts w:ascii="Century Gothic" w:hAnsi="Century Gothic"/>
        </w:rPr>
        <w:t>ulterioare.</w:t>
      </w:r>
      <w:proofErr w:type="gramEnd"/>
    </w:p>
    <w:p w:rsidR="00E719CF" w:rsidRDefault="007A2836" w:rsidP="006E3B95">
      <w:pPr>
        <w:pStyle w:val="Heading1"/>
        <w:spacing w:line="240" w:lineRule="auto"/>
        <w:jc w:val="both"/>
        <w:rPr>
          <w:rFonts w:ascii="Century Gothic" w:hAnsi="Century Gothic"/>
          <w:color w:val="auto"/>
          <w:sz w:val="22"/>
          <w:szCs w:val="22"/>
          <w:u w:val="single"/>
        </w:rPr>
      </w:pPr>
      <w:r w:rsidRPr="006E3B95">
        <w:rPr>
          <w:rFonts w:ascii="Century Gothic" w:hAnsi="Century Gothic"/>
          <w:color w:val="auto"/>
          <w:sz w:val="22"/>
          <w:szCs w:val="22"/>
          <w:u w:val="single"/>
        </w:rPr>
        <w:t>CAPITOLUL 3 – PROPUNERI DE DEZVOLTARE URBANISTICA</w:t>
      </w:r>
    </w:p>
    <w:p w:rsidR="002412A4" w:rsidRDefault="002412A4" w:rsidP="002412A4"/>
    <w:p w:rsidR="002412A4" w:rsidRPr="002412A4" w:rsidRDefault="002412A4" w:rsidP="002412A4">
      <w:pPr>
        <w:rPr>
          <w:rFonts w:ascii="Century Gothic" w:hAnsi="Century Gothic"/>
        </w:rPr>
      </w:pPr>
      <w:r w:rsidRPr="002412A4">
        <w:rPr>
          <w:rFonts w:ascii="Century Gothic" w:hAnsi="Century Gothic"/>
        </w:rPr>
        <w:t>Elaborarea a P.U.Z. reprezinta o conditie obligatorie prin certificatul de urbanism emis de către Primaria Municipiului Constanta nr.</w:t>
      </w:r>
      <w:r w:rsidR="00F26118">
        <w:rPr>
          <w:rFonts w:ascii="Century Gothic" w:hAnsi="Century Gothic"/>
        </w:rPr>
        <w:t>455B</w:t>
      </w:r>
      <w:r w:rsidRPr="002412A4">
        <w:rPr>
          <w:rFonts w:ascii="Century Gothic" w:hAnsi="Century Gothic"/>
        </w:rPr>
        <w:t xml:space="preserve"> din </w:t>
      </w:r>
      <w:r w:rsidR="00F26118">
        <w:rPr>
          <w:rFonts w:ascii="Century Gothic" w:hAnsi="Century Gothic"/>
        </w:rPr>
        <w:t>28</w:t>
      </w:r>
      <w:r w:rsidRPr="002412A4">
        <w:rPr>
          <w:rFonts w:ascii="Century Gothic" w:hAnsi="Century Gothic"/>
        </w:rPr>
        <w:t>.</w:t>
      </w:r>
      <w:r w:rsidR="00F26118">
        <w:rPr>
          <w:rFonts w:ascii="Century Gothic" w:hAnsi="Century Gothic"/>
        </w:rPr>
        <w:t>11</w:t>
      </w:r>
      <w:r w:rsidRPr="002412A4">
        <w:rPr>
          <w:rFonts w:ascii="Century Gothic" w:hAnsi="Century Gothic"/>
        </w:rPr>
        <w:t>.2018:</w:t>
      </w:r>
    </w:p>
    <w:p w:rsidR="002412A4" w:rsidRPr="008978B8" w:rsidRDefault="002412A4" w:rsidP="002412A4">
      <w:pPr>
        <w:rPr>
          <w:rFonts w:ascii="Century Gothic" w:hAnsi="Century Gothic"/>
          <w:i/>
        </w:rPr>
      </w:pPr>
      <w:r w:rsidRPr="008978B8">
        <w:rPr>
          <w:rFonts w:ascii="Century Gothic" w:hAnsi="Century Gothic"/>
          <w:i/>
        </w:rPr>
        <w:t>„Interdic</w:t>
      </w:r>
      <w:r w:rsidRPr="008978B8">
        <w:rPr>
          <w:rFonts w:ascii="Arial" w:hAnsi="Arial" w:cs="Arial"/>
          <w:i/>
        </w:rPr>
        <w:t>ț</w:t>
      </w:r>
      <w:r w:rsidRPr="008978B8">
        <w:rPr>
          <w:rFonts w:ascii="Century Gothic" w:hAnsi="Century Gothic"/>
          <w:i/>
        </w:rPr>
        <w:t>ii temporare de construire p</w:t>
      </w:r>
      <w:r w:rsidRPr="008978B8">
        <w:rPr>
          <w:rFonts w:ascii="Century Gothic" w:hAnsi="Century Gothic" w:cs="Garamond"/>
          <w:i/>
        </w:rPr>
        <w:t>â</w:t>
      </w:r>
      <w:r w:rsidRPr="008978B8">
        <w:rPr>
          <w:rFonts w:ascii="Century Gothic" w:hAnsi="Century Gothic"/>
          <w:i/>
        </w:rPr>
        <w:t>n</w:t>
      </w:r>
      <w:r w:rsidRPr="008978B8">
        <w:rPr>
          <w:rFonts w:ascii="Century Gothic" w:hAnsi="Century Gothic" w:cs="Garamond"/>
          <w:i/>
        </w:rPr>
        <w:t>ă</w:t>
      </w:r>
      <w:r w:rsidRPr="008978B8">
        <w:rPr>
          <w:rFonts w:ascii="Century Gothic" w:hAnsi="Century Gothic"/>
          <w:i/>
        </w:rPr>
        <w:t xml:space="preserve"> la aprobarea PUZ conform legii nr. </w:t>
      </w:r>
      <w:proofErr w:type="gramStart"/>
      <w:r w:rsidRPr="008978B8">
        <w:rPr>
          <w:rFonts w:ascii="Century Gothic" w:hAnsi="Century Gothic"/>
          <w:i/>
        </w:rPr>
        <w:t>350/2001 pentru solicitări care nu se încadrează în reglementările aprobate referitoare la retragerea construc</w:t>
      </w:r>
      <w:r w:rsidRPr="008978B8">
        <w:rPr>
          <w:rFonts w:ascii="Arial" w:hAnsi="Arial" w:cs="Arial"/>
          <w:i/>
        </w:rPr>
        <w:t>ț</w:t>
      </w:r>
      <w:r w:rsidRPr="008978B8">
        <w:rPr>
          <w:rFonts w:ascii="Century Gothic" w:hAnsi="Century Gothic"/>
          <w:i/>
        </w:rPr>
        <w:t>iilor de la aliniament, regimul de înăl</w:t>
      </w:r>
      <w:r w:rsidRPr="008978B8">
        <w:rPr>
          <w:rFonts w:ascii="Arial" w:hAnsi="Arial" w:cs="Arial"/>
          <w:i/>
        </w:rPr>
        <w:t>ț</w:t>
      </w:r>
      <w:r w:rsidRPr="008978B8">
        <w:rPr>
          <w:rFonts w:ascii="Century Gothic" w:hAnsi="Century Gothic"/>
          <w:i/>
        </w:rPr>
        <w:t>ime, indicatorii urbanistici, func</w:t>
      </w:r>
      <w:r w:rsidRPr="008978B8">
        <w:rPr>
          <w:rFonts w:ascii="Arial" w:hAnsi="Arial" w:cs="Arial"/>
          <w:i/>
        </w:rPr>
        <w:t>ț</w:t>
      </w:r>
      <w:r w:rsidRPr="008978B8">
        <w:rPr>
          <w:rFonts w:ascii="Century Gothic" w:hAnsi="Century Gothic"/>
          <w:i/>
        </w:rPr>
        <w:t>iunile admise.</w:t>
      </w:r>
      <w:r w:rsidRPr="008978B8">
        <w:rPr>
          <w:rFonts w:ascii="Century Gothic" w:hAnsi="Century Gothic" w:cs="Garamond"/>
          <w:i/>
        </w:rPr>
        <w:t>”</w:t>
      </w:r>
      <w:proofErr w:type="gramEnd"/>
    </w:p>
    <w:p w:rsidR="002412A4" w:rsidRPr="002412A4" w:rsidRDefault="002412A4" w:rsidP="002412A4">
      <w:pPr>
        <w:rPr>
          <w:rFonts w:ascii="Century Gothic" w:hAnsi="Century Gothic"/>
        </w:rPr>
      </w:pPr>
      <w:r w:rsidRPr="002412A4">
        <w:rPr>
          <w:rFonts w:ascii="Century Gothic" w:hAnsi="Century Gothic"/>
        </w:rPr>
        <w:t>Propunerile care au stat la baza prezentei documenta</w:t>
      </w:r>
      <w:r w:rsidRPr="002412A4">
        <w:rPr>
          <w:rFonts w:ascii="Arial" w:hAnsi="Arial" w:cs="Arial"/>
        </w:rPr>
        <w:t>ț</w:t>
      </w:r>
      <w:r w:rsidRPr="002412A4">
        <w:rPr>
          <w:rFonts w:ascii="Century Gothic" w:hAnsi="Century Gothic"/>
        </w:rPr>
        <w:t>ii, au avut la baz</w:t>
      </w:r>
      <w:r w:rsidRPr="002412A4">
        <w:rPr>
          <w:rFonts w:ascii="Century Gothic" w:hAnsi="Century Gothic" w:cs="Garamond"/>
        </w:rPr>
        <w:t>ă</w:t>
      </w:r>
      <w:r w:rsidRPr="002412A4">
        <w:rPr>
          <w:rFonts w:ascii="Century Gothic" w:hAnsi="Century Gothic"/>
        </w:rPr>
        <w:t xml:space="preserve"> urm</w:t>
      </w:r>
      <w:r w:rsidRPr="002412A4">
        <w:rPr>
          <w:rFonts w:ascii="Century Gothic" w:hAnsi="Century Gothic" w:cs="Garamond"/>
        </w:rPr>
        <w:t>ă</w:t>
      </w:r>
      <w:r w:rsidRPr="002412A4">
        <w:rPr>
          <w:rFonts w:ascii="Century Gothic" w:hAnsi="Century Gothic"/>
        </w:rPr>
        <w:t>toarele:</w:t>
      </w:r>
    </w:p>
    <w:p w:rsidR="002412A4" w:rsidRPr="002412A4" w:rsidRDefault="002412A4" w:rsidP="002412A4">
      <w:pPr>
        <w:rPr>
          <w:rFonts w:ascii="Century Gothic" w:hAnsi="Century Gothic"/>
        </w:rPr>
      </w:pPr>
      <w:r w:rsidRPr="002412A4">
        <w:rPr>
          <w:rFonts w:ascii="Century Gothic" w:hAnsi="Century Gothic"/>
        </w:rPr>
        <w:t>- Asigurarea unei dezvoltări spa</w:t>
      </w:r>
      <w:r w:rsidRPr="002412A4">
        <w:rPr>
          <w:rFonts w:ascii="Arial" w:hAnsi="Arial" w:cs="Arial"/>
        </w:rPr>
        <w:t>ț</w:t>
      </w:r>
      <w:r w:rsidRPr="002412A4">
        <w:rPr>
          <w:rFonts w:ascii="Century Gothic" w:hAnsi="Century Gothic"/>
        </w:rPr>
        <w:t>iale echilibrate din punct de vedere func</w:t>
      </w:r>
      <w:r w:rsidRPr="002412A4">
        <w:rPr>
          <w:rFonts w:ascii="Arial" w:hAnsi="Arial" w:cs="Arial"/>
        </w:rPr>
        <w:t>ț</w:t>
      </w:r>
      <w:r w:rsidRPr="002412A4">
        <w:rPr>
          <w:rFonts w:ascii="Century Gothic" w:hAnsi="Century Gothic"/>
        </w:rPr>
        <w:t xml:space="preserve">ional, </w:t>
      </w:r>
      <w:r w:rsidRPr="002412A4">
        <w:rPr>
          <w:rFonts w:ascii="Century Gothic" w:hAnsi="Century Gothic" w:cs="Garamond"/>
        </w:rPr>
        <w:t>î</w:t>
      </w:r>
      <w:r w:rsidRPr="002412A4">
        <w:rPr>
          <w:rFonts w:ascii="Century Gothic" w:hAnsi="Century Gothic"/>
        </w:rPr>
        <w:t>n concordan</w:t>
      </w:r>
      <w:r w:rsidRPr="002412A4">
        <w:rPr>
          <w:rFonts w:ascii="Arial" w:hAnsi="Arial" w:cs="Arial"/>
        </w:rPr>
        <w:t>ț</w:t>
      </w:r>
      <w:r w:rsidRPr="002412A4">
        <w:rPr>
          <w:rFonts w:ascii="Century Gothic" w:hAnsi="Century Gothic" w:cs="Garamond"/>
        </w:rPr>
        <w:t>ă</w:t>
      </w:r>
      <w:r>
        <w:rPr>
          <w:rFonts w:ascii="Century Gothic" w:hAnsi="Century Gothic"/>
        </w:rPr>
        <w:t xml:space="preserve"> </w:t>
      </w:r>
      <w:r w:rsidRPr="002412A4">
        <w:rPr>
          <w:rFonts w:ascii="Century Gothic" w:hAnsi="Century Gothic"/>
        </w:rPr>
        <w:t xml:space="preserve">cu </w:t>
      </w:r>
      <w:r>
        <w:rPr>
          <w:rFonts w:ascii="Century Gothic" w:hAnsi="Century Gothic"/>
        </w:rPr>
        <w:t>vecinatatile amplsamentului</w:t>
      </w:r>
      <w:r w:rsidRPr="002412A4">
        <w:rPr>
          <w:rFonts w:ascii="Century Gothic" w:hAnsi="Century Gothic"/>
        </w:rPr>
        <w:t>;</w:t>
      </w:r>
    </w:p>
    <w:p w:rsidR="002412A4" w:rsidRPr="002412A4" w:rsidRDefault="002412A4" w:rsidP="002412A4">
      <w:pPr>
        <w:rPr>
          <w:rFonts w:ascii="Century Gothic" w:hAnsi="Century Gothic"/>
        </w:rPr>
      </w:pPr>
      <w:r w:rsidRPr="002412A4">
        <w:rPr>
          <w:rFonts w:ascii="Century Gothic" w:hAnsi="Century Gothic"/>
        </w:rPr>
        <w:t>- Asigurarea accesului la infrastructură;</w:t>
      </w:r>
    </w:p>
    <w:p w:rsidR="002412A4" w:rsidRPr="002412A4" w:rsidRDefault="002412A4" w:rsidP="002412A4">
      <w:pPr>
        <w:rPr>
          <w:rFonts w:ascii="Century Gothic" w:hAnsi="Century Gothic"/>
        </w:rPr>
      </w:pPr>
      <w:r w:rsidRPr="002412A4">
        <w:rPr>
          <w:rFonts w:ascii="Century Gothic" w:hAnsi="Century Gothic"/>
        </w:rPr>
        <w:t>- Util</w:t>
      </w:r>
      <w:r>
        <w:rPr>
          <w:rFonts w:ascii="Century Gothic" w:hAnsi="Century Gothic"/>
        </w:rPr>
        <w:t>izarea eficientă a terenurilor;</w:t>
      </w:r>
    </w:p>
    <w:p w:rsidR="002412A4" w:rsidRPr="002412A4" w:rsidRDefault="002412A4" w:rsidP="002412A4">
      <w:pPr>
        <w:rPr>
          <w:rFonts w:ascii="Century Gothic" w:hAnsi="Century Gothic"/>
        </w:rPr>
      </w:pPr>
      <w:r w:rsidRPr="002412A4">
        <w:rPr>
          <w:rFonts w:ascii="Century Gothic" w:hAnsi="Century Gothic"/>
        </w:rPr>
        <w:t xml:space="preserve">- Stabilirea valorilor maxime ale indicatorilor urbanistici P.O.T. </w:t>
      </w:r>
      <w:r w:rsidRPr="002412A4">
        <w:rPr>
          <w:rFonts w:ascii="Arial" w:hAnsi="Arial" w:cs="Arial"/>
        </w:rPr>
        <w:t>ș</w:t>
      </w:r>
      <w:r w:rsidRPr="002412A4">
        <w:rPr>
          <w:rFonts w:ascii="Century Gothic" w:hAnsi="Century Gothic"/>
        </w:rPr>
        <w:t xml:space="preserve">i C.U.T. </w:t>
      </w:r>
      <w:r w:rsidRPr="002412A4">
        <w:rPr>
          <w:rFonts w:ascii="Arial" w:hAnsi="Arial" w:cs="Arial"/>
        </w:rPr>
        <w:t>ș</w:t>
      </w:r>
      <w:r w:rsidRPr="002412A4">
        <w:rPr>
          <w:rFonts w:ascii="Century Gothic" w:hAnsi="Century Gothic"/>
        </w:rPr>
        <w:t>i a suprafe</w:t>
      </w:r>
      <w:r w:rsidRPr="002412A4">
        <w:rPr>
          <w:rFonts w:ascii="Arial" w:hAnsi="Arial" w:cs="Arial"/>
        </w:rPr>
        <w:t>ț</w:t>
      </w:r>
      <w:r>
        <w:rPr>
          <w:rFonts w:ascii="Century Gothic" w:hAnsi="Century Gothic"/>
        </w:rPr>
        <w:t xml:space="preserve">ei maxim </w:t>
      </w:r>
      <w:r w:rsidRPr="002412A4">
        <w:rPr>
          <w:rFonts w:ascii="Century Gothic" w:hAnsi="Century Gothic"/>
        </w:rPr>
        <w:t>edificabile pentru amplasamentul studiat;</w:t>
      </w:r>
    </w:p>
    <w:p w:rsidR="002412A4" w:rsidRPr="002412A4" w:rsidRDefault="002412A4" w:rsidP="002412A4">
      <w:pPr>
        <w:rPr>
          <w:rFonts w:ascii="Century Gothic" w:hAnsi="Century Gothic"/>
        </w:rPr>
      </w:pPr>
      <w:r w:rsidRPr="002412A4">
        <w:rPr>
          <w:rFonts w:ascii="Century Gothic" w:hAnsi="Century Gothic"/>
        </w:rPr>
        <w:t>- Reglementarea regimului de înăl</w:t>
      </w:r>
      <w:r w:rsidRPr="002412A4">
        <w:rPr>
          <w:rFonts w:ascii="Arial" w:hAnsi="Arial" w:cs="Arial"/>
        </w:rPr>
        <w:t>ț</w:t>
      </w:r>
      <w:r w:rsidRPr="002412A4">
        <w:rPr>
          <w:rFonts w:ascii="Century Gothic" w:hAnsi="Century Gothic"/>
        </w:rPr>
        <w:t>ime, prin corelare cu cerin</w:t>
      </w:r>
      <w:r w:rsidRPr="002412A4">
        <w:rPr>
          <w:rFonts w:ascii="Arial" w:hAnsi="Arial" w:cs="Arial"/>
        </w:rPr>
        <w:t>ț</w:t>
      </w:r>
      <w:r w:rsidRPr="002412A4">
        <w:rPr>
          <w:rFonts w:ascii="Century Gothic" w:hAnsi="Century Gothic"/>
        </w:rPr>
        <w:t>ele func</w:t>
      </w:r>
      <w:r w:rsidRPr="002412A4">
        <w:rPr>
          <w:rFonts w:ascii="Arial" w:hAnsi="Arial" w:cs="Arial"/>
        </w:rPr>
        <w:t>ț</w:t>
      </w:r>
      <w:r w:rsidRPr="002412A4">
        <w:rPr>
          <w:rFonts w:ascii="Century Gothic" w:hAnsi="Century Gothic"/>
        </w:rPr>
        <w:t xml:space="preserve">ionale </w:t>
      </w:r>
      <w:r w:rsidRPr="002412A4">
        <w:rPr>
          <w:rFonts w:ascii="Arial" w:hAnsi="Arial" w:cs="Arial"/>
        </w:rPr>
        <w:t>ș</w:t>
      </w:r>
      <w:r w:rsidRPr="002412A4">
        <w:rPr>
          <w:rFonts w:ascii="Century Gothic" w:hAnsi="Century Gothic"/>
        </w:rPr>
        <w:t>i vecin</w:t>
      </w:r>
      <w:r w:rsidRPr="002412A4">
        <w:rPr>
          <w:rFonts w:ascii="Century Gothic" w:hAnsi="Century Gothic" w:cs="Garamond"/>
        </w:rPr>
        <w:t>ă</w:t>
      </w:r>
      <w:r w:rsidRPr="002412A4">
        <w:rPr>
          <w:rFonts w:ascii="Century Gothic" w:hAnsi="Century Gothic"/>
        </w:rPr>
        <w:t>t</w:t>
      </w:r>
      <w:r w:rsidRPr="002412A4">
        <w:rPr>
          <w:rFonts w:ascii="Century Gothic" w:hAnsi="Century Gothic" w:cs="Garamond"/>
        </w:rPr>
        <w:t>ă</w:t>
      </w:r>
      <w:r w:rsidRPr="002412A4">
        <w:rPr>
          <w:rFonts w:ascii="Arial" w:hAnsi="Arial" w:cs="Arial"/>
        </w:rPr>
        <w:t>ț</w:t>
      </w:r>
      <w:r w:rsidRPr="002412A4">
        <w:rPr>
          <w:rFonts w:ascii="Century Gothic" w:hAnsi="Century Gothic"/>
        </w:rPr>
        <w:t>i.</w:t>
      </w:r>
    </w:p>
    <w:p w:rsidR="00CC0119" w:rsidRDefault="00CC0119" w:rsidP="006E3B95">
      <w:pPr>
        <w:pStyle w:val="Heading2"/>
        <w:spacing w:line="240" w:lineRule="auto"/>
        <w:jc w:val="both"/>
        <w:rPr>
          <w:rFonts w:ascii="Century Gothic" w:hAnsi="Century Gothic"/>
          <w:color w:val="auto"/>
          <w:sz w:val="22"/>
          <w:szCs w:val="22"/>
          <w:u w:val="single"/>
        </w:rPr>
      </w:pPr>
      <w:r w:rsidRPr="006E3B95">
        <w:rPr>
          <w:rFonts w:ascii="Century Gothic" w:hAnsi="Century Gothic"/>
          <w:color w:val="auto"/>
          <w:sz w:val="22"/>
          <w:szCs w:val="22"/>
          <w:u w:val="single"/>
        </w:rPr>
        <w:t>3.1. PREZENTAREA INVESTITIEI PROPUSE</w:t>
      </w:r>
    </w:p>
    <w:p w:rsidR="00D57857" w:rsidRDefault="00D57857" w:rsidP="00D57857"/>
    <w:p w:rsidR="00D57857" w:rsidRDefault="00D57857" w:rsidP="00F26118">
      <w:pPr>
        <w:spacing w:line="240" w:lineRule="auto"/>
        <w:ind w:firstLine="720"/>
        <w:jc w:val="both"/>
        <w:rPr>
          <w:rFonts w:ascii="Century Gothic" w:hAnsi="Century Gothic"/>
        </w:rPr>
      </w:pPr>
      <w:r w:rsidRPr="008978B8">
        <w:rPr>
          <w:rFonts w:ascii="Century Gothic" w:hAnsi="Century Gothic"/>
        </w:rPr>
        <w:t xml:space="preserve">Pe terenul in suprafata </w:t>
      </w:r>
      <w:r w:rsidR="00F26118">
        <w:rPr>
          <w:rFonts w:ascii="Century Gothic" w:hAnsi="Century Gothic"/>
        </w:rPr>
        <w:t>de 3000</w:t>
      </w:r>
      <w:r w:rsidR="00F26118" w:rsidRPr="006E3B95">
        <w:rPr>
          <w:rFonts w:ascii="Century Gothic" w:hAnsi="Century Gothic"/>
        </w:rPr>
        <w:t xml:space="preserve"> mp</w:t>
      </w:r>
      <w:r w:rsidR="00F26118">
        <w:rPr>
          <w:rFonts w:ascii="Century Gothic" w:hAnsi="Century Gothic"/>
        </w:rPr>
        <w:t xml:space="preserve"> (din acte) si 2188 mp (din masuratori)</w:t>
      </w:r>
      <w:r w:rsidR="00F26118" w:rsidRPr="006E3B95">
        <w:rPr>
          <w:rFonts w:ascii="Century Gothic" w:hAnsi="Century Gothic"/>
        </w:rPr>
        <w:t xml:space="preserve"> </w:t>
      </w:r>
      <w:r w:rsidR="00F26118">
        <w:rPr>
          <w:rFonts w:ascii="Century Gothic" w:hAnsi="Century Gothic"/>
        </w:rPr>
        <w:t xml:space="preserve">situat </w:t>
      </w:r>
      <w:r w:rsidRPr="008978B8">
        <w:rPr>
          <w:rFonts w:ascii="Century Gothic" w:hAnsi="Century Gothic"/>
        </w:rPr>
        <w:t xml:space="preserve">in Municipiul Constanta, </w:t>
      </w:r>
      <w:r w:rsidR="00F26118">
        <w:rPr>
          <w:rFonts w:ascii="Century Gothic" w:hAnsi="Century Gothic"/>
        </w:rPr>
        <w:t xml:space="preserve">Str. Oborului, nr. </w:t>
      </w:r>
      <w:proofErr w:type="gramStart"/>
      <w:r w:rsidR="00F26118">
        <w:rPr>
          <w:rFonts w:ascii="Century Gothic" w:hAnsi="Century Gothic"/>
        </w:rPr>
        <w:t>41</w:t>
      </w:r>
      <w:r w:rsidRPr="008978B8">
        <w:rPr>
          <w:rFonts w:ascii="Century Gothic" w:hAnsi="Century Gothic"/>
        </w:rPr>
        <w:t>, identificat prin nr.</w:t>
      </w:r>
      <w:proofErr w:type="gramEnd"/>
      <w:r w:rsidRPr="008978B8">
        <w:rPr>
          <w:rFonts w:ascii="Century Gothic" w:hAnsi="Century Gothic"/>
        </w:rPr>
        <w:t xml:space="preserve"> </w:t>
      </w:r>
      <w:proofErr w:type="gramStart"/>
      <w:r w:rsidRPr="008978B8">
        <w:rPr>
          <w:rFonts w:ascii="Century Gothic" w:hAnsi="Century Gothic"/>
        </w:rPr>
        <w:t>cad</w:t>
      </w:r>
      <w:proofErr w:type="gramEnd"/>
      <w:r w:rsidRPr="008978B8">
        <w:rPr>
          <w:rFonts w:ascii="Century Gothic" w:hAnsi="Century Gothic"/>
        </w:rPr>
        <w:t>. 2</w:t>
      </w:r>
      <w:r w:rsidR="00F26118">
        <w:rPr>
          <w:rFonts w:ascii="Century Gothic" w:hAnsi="Century Gothic"/>
        </w:rPr>
        <w:t>19093</w:t>
      </w:r>
      <w:r w:rsidRPr="008978B8">
        <w:rPr>
          <w:rFonts w:ascii="Century Gothic" w:hAnsi="Century Gothic"/>
        </w:rPr>
        <w:t xml:space="preserve"> se propune edificarea unei constructii </w:t>
      </w:r>
      <w:r w:rsidR="008978B8" w:rsidRPr="008978B8">
        <w:rPr>
          <w:rFonts w:ascii="Century Gothic" w:hAnsi="Century Gothic"/>
        </w:rPr>
        <w:t xml:space="preserve">cu functiune de </w:t>
      </w:r>
      <w:r w:rsidR="00CC1933">
        <w:rPr>
          <w:rFonts w:ascii="Century Gothic" w:hAnsi="Century Gothic"/>
        </w:rPr>
        <w:t>locuinte colective, comert,</w:t>
      </w:r>
      <w:r w:rsidR="00F26118">
        <w:rPr>
          <w:rFonts w:ascii="Century Gothic" w:hAnsi="Century Gothic"/>
        </w:rPr>
        <w:t xml:space="preserve"> servicii</w:t>
      </w:r>
      <w:r w:rsidR="00CC1933">
        <w:rPr>
          <w:rFonts w:ascii="Century Gothic" w:hAnsi="Century Gothic"/>
        </w:rPr>
        <w:t xml:space="preserve"> si birouri</w:t>
      </w:r>
      <w:r w:rsidR="008978B8" w:rsidRPr="008978B8">
        <w:rPr>
          <w:rFonts w:ascii="Century Gothic" w:hAnsi="Century Gothic"/>
        </w:rPr>
        <w:t>, avand urmatorii indicatori urbanistici:</w:t>
      </w:r>
    </w:p>
    <w:p w:rsidR="00CC1933" w:rsidRPr="008978B8" w:rsidRDefault="00CC1933" w:rsidP="00F26118">
      <w:pPr>
        <w:spacing w:line="240" w:lineRule="auto"/>
        <w:ind w:firstLine="720"/>
        <w:jc w:val="both"/>
        <w:rPr>
          <w:rFonts w:ascii="Century Gothic" w:hAnsi="Century Gothic"/>
        </w:rPr>
      </w:pPr>
    </w:p>
    <w:p w:rsidR="008978B8" w:rsidRPr="008978B8" w:rsidRDefault="008978B8" w:rsidP="00D57857">
      <w:pPr>
        <w:rPr>
          <w:rFonts w:ascii="Century Gothic" w:hAnsi="Century Gothic"/>
        </w:rPr>
      </w:pPr>
      <w:r w:rsidRPr="008978B8">
        <w:rPr>
          <w:rFonts w:ascii="Century Gothic" w:hAnsi="Century Gothic"/>
        </w:rPr>
        <w:lastRenderedPageBreak/>
        <w:t>P.O.T. – 6</w:t>
      </w:r>
      <w:r w:rsidR="00CC1933">
        <w:rPr>
          <w:rFonts w:ascii="Century Gothic" w:hAnsi="Century Gothic"/>
        </w:rPr>
        <w:t>5</w:t>
      </w:r>
      <w:r w:rsidRPr="008978B8">
        <w:rPr>
          <w:rFonts w:ascii="Century Gothic" w:hAnsi="Century Gothic"/>
        </w:rPr>
        <w:t>%</w:t>
      </w:r>
    </w:p>
    <w:p w:rsidR="008978B8" w:rsidRPr="008978B8" w:rsidRDefault="008978B8" w:rsidP="00D57857">
      <w:pPr>
        <w:rPr>
          <w:rFonts w:ascii="Century Gothic" w:hAnsi="Century Gothic"/>
        </w:rPr>
      </w:pPr>
      <w:r w:rsidRPr="008978B8">
        <w:rPr>
          <w:rFonts w:ascii="Century Gothic" w:hAnsi="Century Gothic"/>
        </w:rPr>
        <w:t>C.U.T. – 4 mp ADC/ mp teren</w:t>
      </w:r>
    </w:p>
    <w:p w:rsidR="008978B8" w:rsidRDefault="008978B8" w:rsidP="00D57857">
      <w:pPr>
        <w:rPr>
          <w:rFonts w:ascii="Century Gothic" w:hAnsi="Century Gothic"/>
        </w:rPr>
      </w:pPr>
      <w:r>
        <w:rPr>
          <w:rFonts w:ascii="Century Gothic" w:hAnsi="Century Gothic"/>
        </w:rPr>
        <w:t>Rh- D+P+</w:t>
      </w:r>
      <w:r w:rsidR="00F26118">
        <w:rPr>
          <w:rFonts w:ascii="Century Gothic" w:hAnsi="Century Gothic"/>
        </w:rPr>
        <w:t>8</w:t>
      </w:r>
      <w:r w:rsidRPr="008978B8">
        <w:rPr>
          <w:rFonts w:ascii="Century Gothic" w:hAnsi="Century Gothic"/>
        </w:rPr>
        <w:t>E</w:t>
      </w:r>
      <w:r w:rsidR="00CC1933">
        <w:rPr>
          <w:rFonts w:ascii="Century Gothic" w:hAnsi="Century Gothic"/>
        </w:rPr>
        <w:t>+Eth retras</w:t>
      </w:r>
      <w:r w:rsidRPr="008978B8">
        <w:rPr>
          <w:rFonts w:ascii="Century Gothic" w:hAnsi="Century Gothic"/>
        </w:rPr>
        <w:t xml:space="preserve"> (H max – </w:t>
      </w:r>
      <w:r w:rsidR="00F26118">
        <w:rPr>
          <w:rFonts w:ascii="Century Gothic" w:hAnsi="Century Gothic"/>
        </w:rPr>
        <w:t>30</w:t>
      </w:r>
      <w:r w:rsidRPr="008978B8">
        <w:rPr>
          <w:rFonts w:ascii="Century Gothic" w:hAnsi="Century Gothic"/>
        </w:rPr>
        <w:t xml:space="preserve"> </w:t>
      </w:r>
      <w:proofErr w:type="gramStart"/>
      <w:r w:rsidRPr="008978B8">
        <w:rPr>
          <w:rFonts w:ascii="Century Gothic" w:hAnsi="Century Gothic"/>
        </w:rPr>
        <w:t>m )</w:t>
      </w:r>
      <w:proofErr w:type="gramEnd"/>
    </w:p>
    <w:p w:rsidR="001609AD" w:rsidRDefault="001609AD" w:rsidP="00D5785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Constructia </w:t>
      </w:r>
      <w:proofErr w:type="gramStart"/>
      <w:r>
        <w:rPr>
          <w:rFonts w:ascii="Century Gothic" w:hAnsi="Century Gothic"/>
        </w:rPr>
        <w:t>va</w:t>
      </w:r>
      <w:proofErr w:type="gramEnd"/>
      <w:r>
        <w:rPr>
          <w:rFonts w:ascii="Century Gothic" w:hAnsi="Century Gothic"/>
        </w:rPr>
        <w:t xml:space="preserve"> avea un nivel demisol cu destinatia de parcare.</w:t>
      </w:r>
    </w:p>
    <w:p w:rsidR="008A0B1E" w:rsidRDefault="008A0B1E" w:rsidP="00D57857">
      <w:pPr>
        <w:rPr>
          <w:rFonts w:ascii="Century Gothic" w:hAnsi="Century Gothic"/>
        </w:rPr>
      </w:pPr>
      <w:r>
        <w:rPr>
          <w:rFonts w:ascii="Century Gothic" w:hAnsi="Century Gothic"/>
        </w:rPr>
        <w:t>Se propun urmatoarele retrageri minime:</w:t>
      </w:r>
    </w:p>
    <w:p w:rsidR="008A0B1E" w:rsidRDefault="00CC1933" w:rsidP="008A0B1E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La Nord – min 2</w:t>
      </w:r>
      <w:r w:rsidR="008A0B1E">
        <w:rPr>
          <w:rFonts w:ascii="Century Gothic" w:hAnsi="Century Gothic"/>
        </w:rPr>
        <w:t xml:space="preserve"> m</w:t>
      </w:r>
    </w:p>
    <w:p w:rsidR="008A0B1E" w:rsidRDefault="008A0B1E" w:rsidP="008A0B1E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La Est – </w:t>
      </w:r>
      <w:r w:rsidR="00FB21C7">
        <w:rPr>
          <w:rFonts w:ascii="Century Gothic" w:hAnsi="Century Gothic"/>
        </w:rPr>
        <w:t>0 m (construit pe aliniament conform caracterului strazii)</w:t>
      </w:r>
    </w:p>
    <w:p w:rsidR="008A0B1E" w:rsidRPr="00CC1933" w:rsidRDefault="008A0B1E" w:rsidP="008A0B1E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CC1933">
        <w:rPr>
          <w:rFonts w:ascii="Century Gothic" w:hAnsi="Century Gothic"/>
        </w:rPr>
        <w:t xml:space="preserve">La Sud – </w:t>
      </w:r>
      <w:r w:rsidR="00CC1933" w:rsidRPr="00CC1933">
        <w:rPr>
          <w:rFonts w:ascii="Century Gothic" w:hAnsi="Century Gothic"/>
        </w:rPr>
        <w:t>0 m (respectiv min 14</w:t>
      </w:r>
      <w:r w:rsidR="00FB21C7" w:rsidRPr="00CC1933">
        <w:rPr>
          <w:rFonts w:ascii="Century Gothic" w:hAnsi="Century Gothic"/>
        </w:rPr>
        <w:t xml:space="preserve"> m pentru curtea de lumina)</w:t>
      </w:r>
      <w:r w:rsidRPr="00CC1933">
        <w:rPr>
          <w:rFonts w:ascii="Century Gothic" w:hAnsi="Century Gothic"/>
        </w:rPr>
        <w:t xml:space="preserve"> </w:t>
      </w:r>
    </w:p>
    <w:p w:rsidR="008A0B1E" w:rsidRPr="00CC1933" w:rsidRDefault="008A0B1E" w:rsidP="008A0B1E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CC1933">
        <w:rPr>
          <w:rFonts w:ascii="Century Gothic" w:hAnsi="Century Gothic"/>
        </w:rPr>
        <w:t>La Vest –</w:t>
      </w:r>
      <w:r w:rsidR="00CC1933" w:rsidRPr="00CC1933">
        <w:rPr>
          <w:rFonts w:ascii="Century Gothic" w:hAnsi="Century Gothic"/>
        </w:rPr>
        <w:t xml:space="preserve"> min 18</w:t>
      </w:r>
      <w:r w:rsidR="00FB21C7" w:rsidRPr="00CC1933">
        <w:rPr>
          <w:rFonts w:ascii="Century Gothic" w:hAnsi="Century Gothic"/>
        </w:rPr>
        <w:t xml:space="preserve"> </w:t>
      </w:r>
      <w:r w:rsidRPr="00CC1933">
        <w:rPr>
          <w:rFonts w:ascii="Century Gothic" w:hAnsi="Century Gothic"/>
        </w:rPr>
        <w:t xml:space="preserve"> m </w:t>
      </w:r>
    </w:p>
    <w:p w:rsidR="00CC0119" w:rsidRDefault="00CC0119" w:rsidP="006E3B95">
      <w:pPr>
        <w:pStyle w:val="Heading2"/>
        <w:spacing w:line="240" w:lineRule="auto"/>
        <w:jc w:val="both"/>
        <w:rPr>
          <w:rFonts w:ascii="Century Gothic" w:hAnsi="Century Gothic"/>
          <w:color w:val="auto"/>
          <w:sz w:val="22"/>
          <w:szCs w:val="22"/>
          <w:u w:val="single"/>
        </w:rPr>
      </w:pPr>
      <w:r w:rsidRPr="006E3B95">
        <w:rPr>
          <w:rFonts w:ascii="Century Gothic" w:hAnsi="Century Gothic"/>
          <w:color w:val="auto"/>
          <w:sz w:val="22"/>
          <w:szCs w:val="22"/>
          <w:u w:val="single"/>
        </w:rPr>
        <w:t>3.2. MODUL DE INTEGRARE A INVESTITIEI PROPUSE IN ZONA</w:t>
      </w:r>
    </w:p>
    <w:p w:rsidR="008978B8" w:rsidRDefault="008978B8" w:rsidP="008978B8"/>
    <w:p w:rsidR="00C87FA5" w:rsidRDefault="008978B8" w:rsidP="008978B8">
      <w:pPr>
        <w:rPr>
          <w:rFonts w:ascii="Century Gothic" w:hAnsi="Century Gothic"/>
        </w:rPr>
      </w:pPr>
      <w:r w:rsidRPr="008978B8">
        <w:rPr>
          <w:rFonts w:ascii="Century Gothic" w:hAnsi="Century Gothic"/>
        </w:rPr>
        <w:t xml:space="preserve">Propunerea prezentului P.U.Z. vizează o dezvoltare coerentă </w:t>
      </w:r>
      <w:r>
        <w:rPr>
          <w:rFonts w:ascii="Arial" w:hAnsi="Arial" w:cs="Arial"/>
        </w:rPr>
        <w:t>a zonei</w:t>
      </w:r>
      <w:r w:rsidRPr="008978B8">
        <w:rPr>
          <w:rFonts w:ascii="Century Gothic" w:hAnsi="Century Gothic"/>
        </w:rPr>
        <w:t>, lu</w:t>
      </w:r>
      <w:r w:rsidRPr="008978B8">
        <w:rPr>
          <w:rFonts w:ascii="Century Gothic" w:hAnsi="Century Gothic" w:cs="Garamond"/>
        </w:rPr>
        <w:t>â</w:t>
      </w:r>
      <w:r w:rsidRPr="008978B8">
        <w:rPr>
          <w:rFonts w:ascii="Century Gothic" w:hAnsi="Century Gothic"/>
        </w:rPr>
        <w:t xml:space="preserve">nd </w:t>
      </w:r>
      <w:r w:rsidRPr="008978B8">
        <w:rPr>
          <w:rFonts w:ascii="Century Gothic" w:hAnsi="Century Gothic" w:cs="Garamond"/>
        </w:rPr>
        <w:t>î</w:t>
      </w:r>
      <w:r w:rsidRPr="008978B8">
        <w:rPr>
          <w:rFonts w:ascii="Century Gothic" w:hAnsi="Century Gothic"/>
        </w:rPr>
        <w:t>n considerare tendin</w:t>
      </w:r>
      <w:r w:rsidRPr="008978B8">
        <w:rPr>
          <w:rFonts w:ascii="Arial" w:hAnsi="Arial" w:cs="Arial"/>
        </w:rPr>
        <w:t>ț</w:t>
      </w:r>
      <w:r w:rsidRPr="008978B8">
        <w:rPr>
          <w:rFonts w:ascii="Century Gothic" w:hAnsi="Century Gothic"/>
        </w:rPr>
        <w:t>a de dezvoltare a</w:t>
      </w:r>
      <w:r w:rsidR="00C87FA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acesteia</w:t>
      </w:r>
      <w:r w:rsidRPr="008978B8">
        <w:rPr>
          <w:rFonts w:ascii="Century Gothic" w:hAnsi="Century Gothic"/>
        </w:rPr>
        <w:t xml:space="preserve"> </w:t>
      </w:r>
      <w:r w:rsidR="00C87FA5">
        <w:rPr>
          <w:rFonts w:ascii="Century Gothic" w:hAnsi="Century Gothic"/>
        </w:rPr>
        <w:t>din punct de vedere functional (zona</w:t>
      </w:r>
      <w:r w:rsidRPr="008978B8">
        <w:rPr>
          <w:rFonts w:ascii="Century Gothic" w:hAnsi="Century Gothic"/>
        </w:rPr>
        <w:t xml:space="preserve"> prezint</w:t>
      </w:r>
      <w:r w:rsidRPr="008978B8">
        <w:rPr>
          <w:rFonts w:ascii="Century Gothic" w:hAnsi="Century Gothic" w:cs="Garamond"/>
        </w:rPr>
        <w:t>ă</w:t>
      </w:r>
      <w:r w:rsidR="00C87FA5">
        <w:rPr>
          <w:rFonts w:ascii="Century Gothic" w:hAnsi="Century Gothic" w:cs="Garamond"/>
        </w:rPr>
        <w:t xml:space="preserve"> functiuni</w:t>
      </w:r>
      <w:r w:rsidR="00FB21C7">
        <w:rPr>
          <w:rFonts w:ascii="Century Gothic" w:hAnsi="Century Gothic" w:cs="Garamond"/>
        </w:rPr>
        <w:t xml:space="preserve"> de locuire, functiuni</w:t>
      </w:r>
      <w:r w:rsidR="00C87FA5">
        <w:rPr>
          <w:rFonts w:ascii="Century Gothic" w:hAnsi="Century Gothic" w:cs="Garamond"/>
        </w:rPr>
        <w:t xml:space="preserve"> comerciale si de servicii), dar si</w:t>
      </w:r>
      <w:r w:rsidRPr="008978B8">
        <w:rPr>
          <w:rFonts w:ascii="Century Gothic" w:hAnsi="Century Gothic"/>
        </w:rPr>
        <w:t xml:space="preserve"> </w:t>
      </w:r>
      <w:r w:rsidR="00C87FA5">
        <w:rPr>
          <w:rFonts w:ascii="Century Gothic" w:hAnsi="Century Gothic"/>
        </w:rPr>
        <w:t>din punct de vedere al regimului de construire (</w:t>
      </w:r>
      <w:r w:rsidRPr="008978B8">
        <w:rPr>
          <w:rFonts w:ascii="Century Gothic" w:hAnsi="Century Gothic"/>
        </w:rPr>
        <w:t>construc</w:t>
      </w:r>
      <w:r w:rsidRPr="008978B8">
        <w:rPr>
          <w:rFonts w:ascii="Arial" w:hAnsi="Arial" w:cs="Arial"/>
        </w:rPr>
        <w:t>ț</w:t>
      </w:r>
      <w:r w:rsidRPr="008978B8">
        <w:rPr>
          <w:rFonts w:ascii="Century Gothic" w:hAnsi="Century Gothic"/>
        </w:rPr>
        <w:t>ii P+</w:t>
      </w:r>
      <w:r w:rsidR="00FB21C7">
        <w:rPr>
          <w:rFonts w:ascii="Century Gothic" w:hAnsi="Century Gothic"/>
        </w:rPr>
        <w:t>6-7</w:t>
      </w:r>
      <w:r w:rsidR="00C87FA5">
        <w:rPr>
          <w:rFonts w:ascii="Century Gothic" w:hAnsi="Century Gothic"/>
        </w:rPr>
        <w:t xml:space="preserve">E in vecinatatea amplasamentului - regim de inaltime </w:t>
      </w:r>
      <w:r w:rsidRPr="008978B8">
        <w:rPr>
          <w:rFonts w:ascii="Century Gothic" w:hAnsi="Century Gothic"/>
        </w:rPr>
        <w:t>ce dep</w:t>
      </w:r>
      <w:r w:rsidRPr="008978B8">
        <w:rPr>
          <w:rFonts w:ascii="Century Gothic" w:hAnsi="Century Gothic" w:cs="Garamond"/>
        </w:rPr>
        <w:t>ă</w:t>
      </w:r>
      <w:r w:rsidRPr="008978B8">
        <w:rPr>
          <w:rFonts w:ascii="Arial" w:hAnsi="Arial" w:cs="Arial"/>
        </w:rPr>
        <w:t>ș</w:t>
      </w:r>
      <w:r w:rsidRPr="008978B8">
        <w:rPr>
          <w:rFonts w:ascii="Century Gothic" w:hAnsi="Century Gothic"/>
        </w:rPr>
        <w:t>e</w:t>
      </w:r>
      <w:r w:rsidRPr="008978B8">
        <w:rPr>
          <w:rFonts w:ascii="Arial" w:hAnsi="Arial" w:cs="Arial"/>
        </w:rPr>
        <w:t>ș</w:t>
      </w:r>
      <w:r w:rsidRPr="008978B8">
        <w:rPr>
          <w:rFonts w:ascii="Century Gothic" w:hAnsi="Century Gothic"/>
        </w:rPr>
        <w:t>te reglementările aprobate prin P.U.</w:t>
      </w:r>
      <w:r w:rsidR="00C87FA5">
        <w:rPr>
          <w:rFonts w:ascii="Century Gothic" w:hAnsi="Century Gothic"/>
        </w:rPr>
        <w:t>Z.</w:t>
      </w:r>
      <w:r w:rsidR="00FB21C7">
        <w:rPr>
          <w:rFonts w:ascii="Century Gothic" w:hAnsi="Century Gothic"/>
        </w:rPr>
        <w:t xml:space="preserve"> aprobat cu HCL 48/30.01.2012</w:t>
      </w:r>
      <w:r w:rsidR="00C87FA5">
        <w:rPr>
          <w:rFonts w:ascii="Century Gothic" w:hAnsi="Century Gothic"/>
        </w:rPr>
        <w:t>, P.O.T. – 60-80%, C.U.T. – 4).</w:t>
      </w:r>
      <w:r w:rsidR="00FB21C7">
        <w:rPr>
          <w:rFonts w:ascii="Century Gothic" w:hAnsi="Century Gothic"/>
        </w:rPr>
        <w:t xml:space="preserve"> </w:t>
      </w:r>
      <w:proofErr w:type="gramStart"/>
      <w:r w:rsidR="00FB21C7">
        <w:rPr>
          <w:rFonts w:ascii="Century Gothic" w:hAnsi="Century Gothic"/>
        </w:rPr>
        <w:t>Se observa necesitatea actualzarii situatiei din zona studiata, din punct de vedere urbanistic, iar investitia propusa completeaza zona studiata armonios.</w:t>
      </w:r>
      <w:proofErr w:type="gramEnd"/>
    </w:p>
    <w:p w:rsidR="008978B8" w:rsidRPr="008978B8" w:rsidRDefault="008978B8" w:rsidP="008978B8">
      <w:pPr>
        <w:rPr>
          <w:rFonts w:ascii="Century Gothic" w:hAnsi="Century Gothic"/>
        </w:rPr>
      </w:pPr>
      <w:r w:rsidRPr="008978B8">
        <w:rPr>
          <w:rFonts w:ascii="Century Gothic" w:hAnsi="Century Gothic"/>
        </w:rPr>
        <w:t>Totodată, având în vedere pozi</w:t>
      </w:r>
      <w:r w:rsidRPr="008978B8">
        <w:rPr>
          <w:rFonts w:ascii="Arial" w:hAnsi="Arial" w:cs="Arial"/>
        </w:rPr>
        <w:t>ț</w:t>
      </w:r>
      <w:r w:rsidRPr="008978B8">
        <w:rPr>
          <w:rFonts w:ascii="Century Gothic" w:hAnsi="Century Gothic"/>
        </w:rPr>
        <w:t xml:space="preserve">ionarea </w:t>
      </w:r>
      <w:r w:rsidRPr="008978B8">
        <w:rPr>
          <w:rFonts w:ascii="Century Gothic" w:hAnsi="Century Gothic" w:cs="Garamond"/>
        </w:rPr>
        <w:t>î</w:t>
      </w:r>
      <w:r w:rsidRPr="008978B8">
        <w:rPr>
          <w:rFonts w:ascii="Century Gothic" w:hAnsi="Century Gothic"/>
        </w:rPr>
        <w:t>n cadrul ora</w:t>
      </w:r>
      <w:r w:rsidRPr="008978B8">
        <w:rPr>
          <w:rFonts w:ascii="Arial" w:hAnsi="Arial" w:cs="Arial"/>
        </w:rPr>
        <w:t>ș</w:t>
      </w:r>
      <w:r w:rsidRPr="008978B8">
        <w:rPr>
          <w:rFonts w:ascii="Century Gothic" w:hAnsi="Century Gothic"/>
        </w:rPr>
        <w:t xml:space="preserve">ului  </w:t>
      </w:r>
      <w:r w:rsidRPr="008978B8">
        <w:rPr>
          <w:rFonts w:ascii="Arial" w:hAnsi="Arial" w:cs="Arial"/>
        </w:rPr>
        <w:t>ș</w:t>
      </w:r>
      <w:r w:rsidRPr="008978B8">
        <w:rPr>
          <w:rFonts w:ascii="Century Gothic" w:hAnsi="Century Gothic"/>
        </w:rPr>
        <w:t>i func</w:t>
      </w:r>
      <w:r w:rsidRPr="008978B8">
        <w:rPr>
          <w:rFonts w:ascii="Arial" w:hAnsi="Arial" w:cs="Arial"/>
        </w:rPr>
        <w:t>ț</w:t>
      </w:r>
      <w:r w:rsidRPr="008978B8">
        <w:rPr>
          <w:rFonts w:ascii="Century Gothic" w:hAnsi="Century Gothic"/>
        </w:rPr>
        <w:t>iunile din zon</w:t>
      </w:r>
      <w:r w:rsidRPr="008978B8">
        <w:rPr>
          <w:rFonts w:ascii="Century Gothic" w:hAnsi="Century Gothic" w:cs="Garamond"/>
        </w:rPr>
        <w:t>ă</w:t>
      </w:r>
      <w:r w:rsidRPr="008978B8">
        <w:rPr>
          <w:rFonts w:ascii="Century Gothic" w:hAnsi="Century Gothic"/>
        </w:rPr>
        <w:t>, at</w:t>
      </w:r>
      <w:r w:rsidRPr="008978B8">
        <w:rPr>
          <w:rFonts w:ascii="Century Gothic" w:hAnsi="Century Gothic" w:cs="Garamond"/>
        </w:rPr>
        <w:t>â</w:t>
      </w:r>
      <w:r w:rsidRPr="008978B8">
        <w:rPr>
          <w:rFonts w:ascii="Century Gothic" w:hAnsi="Century Gothic"/>
        </w:rPr>
        <w:t xml:space="preserve">t cele din zona studiată, cât </w:t>
      </w:r>
      <w:r w:rsidRPr="008978B8">
        <w:rPr>
          <w:rFonts w:ascii="Arial" w:hAnsi="Arial" w:cs="Arial"/>
        </w:rPr>
        <w:t>ș</w:t>
      </w:r>
      <w:r w:rsidRPr="008978B8">
        <w:rPr>
          <w:rFonts w:ascii="Century Gothic" w:hAnsi="Century Gothic"/>
        </w:rPr>
        <w:t>i cele din vecin</w:t>
      </w:r>
      <w:r w:rsidRPr="008978B8">
        <w:rPr>
          <w:rFonts w:ascii="Century Gothic" w:hAnsi="Century Gothic" w:cs="Garamond"/>
        </w:rPr>
        <w:t>ă</w:t>
      </w:r>
      <w:r w:rsidR="00C87FA5">
        <w:rPr>
          <w:rFonts w:ascii="Century Gothic" w:hAnsi="Century Gothic"/>
        </w:rPr>
        <w:t>tate,</w:t>
      </w:r>
      <w:r w:rsidRPr="008978B8">
        <w:rPr>
          <w:rFonts w:ascii="Century Gothic" w:hAnsi="Century Gothic"/>
        </w:rPr>
        <w:t xml:space="preserve"> propunerea prezentului P.U.Z. vizeaz</w:t>
      </w:r>
      <w:r w:rsidRPr="008978B8">
        <w:rPr>
          <w:rFonts w:ascii="Century Gothic" w:hAnsi="Century Gothic" w:cs="Garamond"/>
        </w:rPr>
        <w:t>ă</w:t>
      </w:r>
      <w:r w:rsidRPr="008978B8">
        <w:rPr>
          <w:rFonts w:ascii="Century Gothic" w:hAnsi="Century Gothic"/>
        </w:rPr>
        <w:t xml:space="preserve"> construirea unui imobil </w:t>
      </w:r>
      <w:r w:rsidR="00C87FA5">
        <w:rPr>
          <w:rFonts w:ascii="Century Gothic" w:hAnsi="Century Gothic"/>
        </w:rPr>
        <w:t>cu functiunea de</w:t>
      </w:r>
      <w:r w:rsidR="00FB21C7">
        <w:rPr>
          <w:rFonts w:ascii="Century Gothic" w:hAnsi="Century Gothic"/>
        </w:rPr>
        <w:t xml:space="preserve"> locuinte colective si servicii de tipul</w:t>
      </w:r>
      <w:r w:rsidR="00C87FA5">
        <w:rPr>
          <w:rFonts w:ascii="Century Gothic" w:hAnsi="Century Gothic"/>
        </w:rPr>
        <w:t xml:space="preserve"> hotel</w:t>
      </w:r>
      <w:r w:rsidR="00FB21C7">
        <w:rPr>
          <w:rFonts w:ascii="Century Gothic" w:hAnsi="Century Gothic"/>
        </w:rPr>
        <w:t>- apartament, comert</w:t>
      </w:r>
      <w:r w:rsidR="00C87FA5">
        <w:rPr>
          <w:rFonts w:ascii="Century Gothic" w:hAnsi="Century Gothic"/>
        </w:rPr>
        <w:t>, amenajarea lotului,</w:t>
      </w:r>
      <w:r w:rsidRPr="008978B8">
        <w:rPr>
          <w:rFonts w:ascii="Century Gothic" w:hAnsi="Century Gothic"/>
        </w:rPr>
        <w:t xml:space="preserve"> amenajarea spa</w:t>
      </w:r>
      <w:r w:rsidRPr="008978B8">
        <w:rPr>
          <w:rFonts w:ascii="Arial" w:hAnsi="Arial" w:cs="Arial"/>
        </w:rPr>
        <w:t>ț</w:t>
      </w:r>
      <w:r w:rsidRPr="008978B8">
        <w:rPr>
          <w:rFonts w:ascii="Century Gothic" w:hAnsi="Century Gothic"/>
        </w:rPr>
        <w:t xml:space="preserve">iilor verzi la sol (conform H.C.J.C. 152/2013 privind stabilirea suprafetelor minime de spatii verzi si a numarului minim de arbusti, arbori, plante decorative si flori aferente constructiilor realizate pe teritoriul administrativ al judetului Constanta) </w:t>
      </w:r>
      <w:r w:rsidRPr="008978B8">
        <w:rPr>
          <w:rFonts w:ascii="Arial" w:hAnsi="Arial" w:cs="Arial"/>
        </w:rPr>
        <w:t>ș</w:t>
      </w:r>
      <w:r w:rsidRPr="008978B8">
        <w:rPr>
          <w:rFonts w:ascii="Century Gothic" w:hAnsi="Century Gothic"/>
        </w:rPr>
        <w:t>i asigurarea parcărilor conform H.C.L. 113/2017 privind aprobarea Regulamentului privind asigurarea numărului minim de locuri de parcare pentru lucrările de construc</w:t>
      </w:r>
      <w:r w:rsidRPr="008978B8">
        <w:rPr>
          <w:rFonts w:ascii="Arial" w:hAnsi="Arial" w:cs="Arial"/>
        </w:rPr>
        <w:t>ț</w:t>
      </w:r>
      <w:r w:rsidRPr="008978B8">
        <w:rPr>
          <w:rFonts w:ascii="Century Gothic" w:hAnsi="Century Gothic"/>
        </w:rPr>
        <w:t xml:space="preserve">ii </w:t>
      </w:r>
      <w:r w:rsidRPr="008978B8">
        <w:rPr>
          <w:rFonts w:ascii="Arial" w:hAnsi="Arial" w:cs="Arial"/>
        </w:rPr>
        <w:t>ș</w:t>
      </w:r>
      <w:r w:rsidRPr="008978B8">
        <w:rPr>
          <w:rFonts w:ascii="Century Gothic" w:hAnsi="Century Gothic"/>
        </w:rPr>
        <w:t>i amena</w:t>
      </w:r>
      <w:r w:rsidRPr="008978B8">
        <w:rPr>
          <w:rFonts w:ascii="Arial" w:hAnsi="Arial" w:cs="Arial"/>
        </w:rPr>
        <w:t>ț</w:t>
      </w:r>
      <w:r w:rsidRPr="008978B8">
        <w:rPr>
          <w:rFonts w:ascii="Century Gothic" w:hAnsi="Century Gothic" w:cs="Garamond"/>
        </w:rPr>
        <w:t>ă</w:t>
      </w:r>
      <w:r w:rsidRPr="008978B8">
        <w:rPr>
          <w:rFonts w:ascii="Century Gothic" w:hAnsi="Century Gothic"/>
        </w:rPr>
        <w:t>ri autorizare pe raza municipiului Constan</w:t>
      </w:r>
      <w:r w:rsidRPr="008978B8">
        <w:rPr>
          <w:rFonts w:ascii="Arial" w:hAnsi="Arial" w:cs="Arial"/>
        </w:rPr>
        <w:t>ț</w:t>
      </w:r>
      <w:r w:rsidRPr="008978B8">
        <w:rPr>
          <w:rFonts w:ascii="Century Gothic" w:hAnsi="Century Gothic"/>
        </w:rPr>
        <w:t>a, actualizat în ianuarie 2018</w:t>
      </w:r>
    </w:p>
    <w:p w:rsidR="00CC0119" w:rsidRDefault="00CC0119" w:rsidP="006E3B95">
      <w:pPr>
        <w:pStyle w:val="Heading2"/>
        <w:spacing w:line="240" w:lineRule="auto"/>
        <w:jc w:val="both"/>
        <w:rPr>
          <w:rFonts w:ascii="Century Gothic" w:hAnsi="Century Gothic"/>
          <w:color w:val="auto"/>
          <w:sz w:val="22"/>
          <w:szCs w:val="22"/>
          <w:u w:val="single"/>
        </w:rPr>
      </w:pPr>
      <w:r w:rsidRPr="006E3B95">
        <w:rPr>
          <w:rFonts w:ascii="Century Gothic" w:hAnsi="Century Gothic"/>
          <w:color w:val="auto"/>
          <w:sz w:val="22"/>
          <w:szCs w:val="22"/>
          <w:u w:val="single"/>
        </w:rPr>
        <w:t>3.3. ZONIFICARE FUNCTIONALA</w:t>
      </w:r>
    </w:p>
    <w:p w:rsidR="00C87FA5" w:rsidRDefault="00C87FA5" w:rsidP="00C87FA5"/>
    <w:p w:rsidR="00C87FA5" w:rsidRPr="001609AD" w:rsidRDefault="00C87FA5" w:rsidP="00C87FA5">
      <w:pPr>
        <w:rPr>
          <w:rFonts w:ascii="Century Gothic" w:hAnsi="Century Gothic"/>
        </w:rPr>
      </w:pPr>
      <w:r w:rsidRPr="001609AD">
        <w:rPr>
          <w:rFonts w:ascii="Century Gothic" w:hAnsi="Century Gothic"/>
        </w:rPr>
        <w:t xml:space="preserve">Investitia propusa se armonizreaza din punct de vedere functional cu vecinatatile terenului, si se </w:t>
      </w:r>
      <w:proofErr w:type="gramStart"/>
      <w:r w:rsidRPr="001609AD">
        <w:rPr>
          <w:rFonts w:ascii="Century Gothic" w:hAnsi="Century Gothic"/>
        </w:rPr>
        <w:t>va</w:t>
      </w:r>
      <w:proofErr w:type="gramEnd"/>
      <w:r w:rsidRPr="001609AD">
        <w:rPr>
          <w:rFonts w:ascii="Century Gothic" w:hAnsi="Century Gothic"/>
        </w:rPr>
        <w:t xml:space="preserve"> incadra </w:t>
      </w:r>
      <w:r w:rsidR="00FB21C7">
        <w:rPr>
          <w:rFonts w:ascii="Century Gothic" w:hAnsi="Century Gothic"/>
        </w:rPr>
        <w:t>in scara zonei si in configuratia u</w:t>
      </w:r>
      <w:r w:rsidRPr="001609AD">
        <w:rPr>
          <w:rFonts w:ascii="Century Gothic" w:hAnsi="Century Gothic"/>
        </w:rPr>
        <w:t>rbanistic</w:t>
      </w:r>
      <w:r w:rsidR="00FB21C7">
        <w:rPr>
          <w:rFonts w:ascii="Century Gothic" w:hAnsi="Century Gothic"/>
        </w:rPr>
        <w:t>a</w:t>
      </w:r>
      <w:r w:rsidRPr="001609AD">
        <w:rPr>
          <w:rFonts w:ascii="Century Gothic" w:hAnsi="Century Gothic"/>
        </w:rPr>
        <w:t xml:space="preserve"> si arhitectura</w:t>
      </w:r>
      <w:r w:rsidR="00FB21C7">
        <w:rPr>
          <w:rFonts w:ascii="Century Gothic" w:hAnsi="Century Gothic"/>
        </w:rPr>
        <w:t>la</w:t>
      </w:r>
      <w:r w:rsidRPr="001609AD">
        <w:rPr>
          <w:rFonts w:ascii="Century Gothic" w:hAnsi="Century Gothic"/>
        </w:rPr>
        <w:t xml:space="preserve"> cu acestea.</w:t>
      </w:r>
    </w:p>
    <w:p w:rsidR="00C87FA5" w:rsidRPr="001609AD" w:rsidRDefault="00C87FA5" w:rsidP="00C87FA5">
      <w:pPr>
        <w:rPr>
          <w:rFonts w:ascii="Century Gothic" w:hAnsi="Century Gothic"/>
        </w:rPr>
      </w:pPr>
      <w:r w:rsidRPr="001609AD">
        <w:rPr>
          <w:rFonts w:ascii="Century Gothic" w:hAnsi="Century Gothic"/>
        </w:rPr>
        <w:lastRenderedPageBreak/>
        <w:t>Se propunere o nou subzona de reglementare M1 –</w:t>
      </w:r>
      <w:r w:rsidR="00FB21C7" w:rsidRPr="00FB21C7">
        <w:rPr>
          <w:rFonts w:ascii="Century Gothic" w:hAnsi="Century Gothic"/>
        </w:rPr>
        <w:t>subzona locuire colectiva si servicii de cazare (hotel-apartament), comerciale si alimentatie publica</w:t>
      </w:r>
      <w:r w:rsidR="00FB21C7">
        <w:rPr>
          <w:rFonts w:ascii="Century Gothic" w:hAnsi="Century Gothic"/>
        </w:rPr>
        <w:t xml:space="preserve"> </w:t>
      </w:r>
    </w:p>
    <w:p w:rsidR="001609AD" w:rsidRPr="001609AD" w:rsidRDefault="001609AD" w:rsidP="00C87FA5">
      <w:pPr>
        <w:rPr>
          <w:rFonts w:ascii="Century Gothic" w:hAnsi="Century Gothic"/>
        </w:rPr>
      </w:pPr>
      <w:r w:rsidRPr="001609AD">
        <w:rPr>
          <w:rFonts w:ascii="Century Gothic" w:hAnsi="Century Gothic"/>
        </w:rPr>
        <w:t xml:space="preserve">Constructia propusa </w:t>
      </w:r>
      <w:proofErr w:type="gramStart"/>
      <w:r w:rsidRPr="001609AD">
        <w:rPr>
          <w:rFonts w:ascii="Century Gothic" w:hAnsi="Century Gothic"/>
        </w:rPr>
        <w:t>va</w:t>
      </w:r>
      <w:proofErr w:type="gramEnd"/>
      <w:r w:rsidRPr="001609AD">
        <w:rPr>
          <w:rFonts w:ascii="Century Gothic" w:hAnsi="Century Gothic"/>
        </w:rPr>
        <w:t xml:space="preserve"> fi reglementata conform urmatorilor indicatori urbanistici:</w:t>
      </w:r>
    </w:p>
    <w:p w:rsidR="001609AD" w:rsidRPr="001609AD" w:rsidRDefault="008504CF" w:rsidP="001609AD">
      <w:pPr>
        <w:rPr>
          <w:rFonts w:ascii="Century Gothic" w:hAnsi="Century Gothic"/>
        </w:rPr>
      </w:pPr>
      <w:r>
        <w:rPr>
          <w:rFonts w:ascii="Century Gothic" w:hAnsi="Century Gothic"/>
        </w:rPr>
        <w:t>P.O.T. – 70</w:t>
      </w:r>
      <w:r w:rsidR="001609AD" w:rsidRPr="001609AD">
        <w:rPr>
          <w:rFonts w:ascii="Century Gothic" w:hAnsi="Century Gothic"/>
        </w:rPr>
        <w:t>%</w:t>
      </w:r>
    </w:p>
    <w:p w:rsidR="001609AD" w:rsidRPr="001609AD" w:rsidRDefault="001609AD" w:rsidP="001609AD">
      <w:pPr>
        <w:rPr>
          <w:rFonts w:ascii="Century Gothic" w:hAnsi="Century Gothic"/>
        </w:rPr>
      </w:pPr>
      <w:r w:rsidRPr="001609AD">
        <w:rPr>
          <w:rFonts w:ascii="Century Gothic" w:hAnsi="Century Gothic"/>
        </w:rPr>
        <w:t>C.U.T. – 4 mp ADC/ mp teren</w:t>
      </w:r>
    </w:p>
    <w:p w:rsidR="001609AD" w:rsidRPr="001609AD" w:rsidRDefault="001609AD" w:rsidP="00C87FA5">
      <w:pPr>
        <w:rPr>
          <w:rFonts w:ascii="Century Gothic" w:hAnsi="Century Gothic"/>
        </w:rPr>
      </w:pPr>
      <w:r w:rsidRPr="001609AD">
        <w:rPr>
          <w:rFonts w:ascii="Century Gothic" w:hAnsi="Century Gothic"/>
        </w:rPr>
        <w:t>Rh- D+P+</w:t>
      </w:r>
      <w:r w:rsidR="00FB21C7">
        <w:rPr>
          <w:rFonts w:ascii="Century Gothic" w:hAnsi="Century Gothic"/>
        </w:rPr>
        <w:t>8E</w:t>
      </w:r>
      <w:r w:rsidR="00CC1933">
        <w:rPr>
          <w:rFonts w:ascii="Century Gothic" w:hAnsi="Century Gothic"/>
        </w:rPr>
        <w:t>+Eth retras</w:t>
      </w:r>
      <w:r w:rsidRPr="001609AD">
        <w:rPr>
          <w:rFonts w:ascii="Century Gothic" w:hAnsi="Century Gothic"/>
        </w:rPr>
        <w:t xml:space="preserve"> (H max – </w:t>
      </w:r>
      <w:r w:rsidR="00FB21C7">
        <w:rPr>
          <w:rFonts w:ascii="Century Gothic" w:hAnsi="Century Gothic"/>
        </w:rPr>
        <w:t>3</w:t>
      </w:r>
      <w:r w:rsidR="008504CF">
        <w:rPr>
          <w:rFonts w:ascii="Century Gothic" w:hAnsi="Century Gothic"/>
        </w:rPr>
        <w:t>6</w:t>
      </w:r>
      <w:bookmarkStart w:id="0" w:name="_GoBack"/>
      <w:bookmarkEnd w:id="0"/>
      <w:r w:rsidRPr="001609AD">
        <w:rPr>
          <w:rFonts w:ascii="Century Gothic" w:hAnsi="Century Gothic"/>
        </w:rPr>
        <w:t xml:space="preserve"> </w:t>
      </w:r>
      <w:proofErr w:type="gramStart"/>
      <w:r w:rsidRPr="001609AD">
        <w:rPr>
          <w:rFonts w:ascii="Century Gothic" w:hAnsi="Century Gothic"/>
        </w:rPr>
        <w:t>m )</w:t>
      </w:r>
      <w:proofErr w:type="gramEnd"/>
    </w:p>
    <w:p w:rsidR="00CC0119" w:rsidRDefault="00CC0119" w:rsidP="006E3B95">
      <w:pPr>
        <w:pStyle w:val="Heading2"/>
        <w:spacing w:line="240" w:lineRule="auto"/>
        <w:jc w:val="both"/>
        <w:rPr>
          <w:rFonts w:ascii="Century Gothic" w:hAnsi="Century Gothic"/>
          <w:color w:val="auto"/>
          <w:sz w:val="22"/>
          <w:szCs w:val="22"/>
          <w:u w:val="single"/>
        </w:rPr>
      </w:pPr>
      <w:r w:rsidRPr="006E3B95">
        <w:rPr>
          <w:rFonts w:ascii="Century Gothic" w:hAnsi="Century Gothic"/>
          <w:color w:val="auto"/>
          <w:sz w:val="22"/>
          <w:szCs w:val="22"/>
          <w:u w:val="single"/>
        </w:rPr>
        <w:t>3.4. SPATII VERZI (PROPUNERI)</w:t>
      </w:r>
    </w:p>
    <w:p w:rsidR="001609AD" w:rsidRDefault="001609AD" w:rsidP="001609AD"/>
    <w:p w:rsidR="001609AD" w:rsidRPr="001609AD" w:rsidRDefault="001609AD" w:rsidP="001609AD">
      <w:r>
        <w:rPr>
          <w:rFonts w:ascii="Century Gothic" w:hAnsi="Century Gothic"/>
        </w:rPr>
        <w:t xml:space="preserve">Spatiile verzi se vor amenaja </w:t>
      </w:r>
      <w:r w:rsidRPr="008978B8">
        <w:rPr>
          <w:rFonts w:ascii="Century Gothic" w:hAnsi="Century Gothic"/>
        </w:rPr>
        <w:t>conform H.C.J.C. 152/2013 privind stabilirea suprafetelor minime de spatii verzi si a numarului minim de arbusti, arbori, plante decorative si flori aferente constructiilor realizate pe teritoriul administrativ al judetului Constanta</w:t>
      </w:r>
      <w:r>
        <w:t>.</w:t>
      </w:r>
    </w:p>
    <w:p w:rsidR="00D57857" w:rsidRDefault="00CC0119" w:rsidP="00D57857">
      <w:pPr>
        <w:pStyle w:val="Heading2"/>
        <w:spacing w:line="240" w:lineRule="auto"/>
        <w:jc w:val="both"/>
        <w:rPr>
          <w:rFonts w:ascii="Century Gothic" w:hAnsi="Century Gothic"/>
          <w:color w:val="auto"/>
          <w:sz w:val="22"/>
          <w:szCs w:val="22"/>
          <w:u w:val="single"/>
        </w:rPr>
      </w:pPr>
      <w:r w:rsidRPr="006E3B95">
        <w:rPr>
          <w:rFonts w:ascii="Century Gothic" w:hAnsi="Century Gothic"/>
          <w:color w:val="auto"/>
          <w:sz w:val="22"/>
          <w:szCs w:val="22"/>
          <w:u w:val="single"/>
        </w:rPr>
        <w:t>3.5. CIRCULATII (PROPUNERI)</w:t>
      </w:r>
    </w:p>
    <w:p w:rsidR="001609AD" w:rsidRDefault="001609AD" w:rsidP="001609AD"/>
    <w:p w:rsidR="00FB21C7" w:rsidRDefault="001609AD" w:rsidP="001609AD">
      <w:pPr>
        <w:rPr>
          <w:rFonts w:ascii="Century Gothic" w:hAnsi="Century Gothic"/>
        </w:rPr>
      </w:pPr>
      <w:r w:rsidRPr="001609AD">
        <w:rPr>
          <w:rFonts w:ascii="Century Gothic" w:hAnsi="Century Gothic"/>
        </w:rPr>
        <w:t>Accesul</w:t>
      </w:r>
      <w:r w:rsidR="00FB21C7">
        <w:rPr>
          <w:rFonts w:ascii="Century Gothic" w:hAnsi="Century Gothic"/>
        </w:rPr>
        <w:t xml:space="preserve">carosabil si </w:t>
      </w:r>
      <w:proofErr w:type="gramStart"/>
      <w:r w:rsidR="00FB21C7">
        <w:rPr>
          <w:rFonts w:ascii="Century Gothic" w:hAnsi="Century Gothic"/>
        </w:rPr>
        <w:t xml:space="preserve">pietonal </w:t>
      </w:r>
      <w:r w:rsidRPr="001609AD">
        <w:rPr>
          <w:rFonts w:ascii="Century Gothic" w:hAnsi="Century Gothic"/>
        </w:rPr>
        <w:t xml:space="preserve"> catre</w:t>
      </w:r>
      <w:proofErr w:type="gramEnd"/>
      <w:r w:rsidRPr="001609AD">
        <w:rPr>
          <w:rFonts w:ascii="Century Gothic" w:hAnsi="Century Gothic"/>
        </w:rPr>
        <w:t xml:space="preserve"> lotul studiat se propune a se realiza </w:t>
      </w:r>
      <w:r w:rsidR="00FB21C7">
        <w:rPr>
          <w:rFonts w:ascii="Century Gothic" w:hAnsi="Century Gothic"/>
        </w:rPr>
        <w:t>din estul terenului, respectiv din str. Oborului.</w:t>
      </w:r>
    </w:p>
    <w:p w:rsidR="001609AD" w:rsidRPr="00FB21C7" w:rsidRDefault="001609AD" w:rsidP="001609AD">
      <w:pPr>
        <w:rPr>
          <w:rFonts w:ascii="Century Gothic" w:hAnsi="Century Gothic"/>
        </w:rPr>
      </w:pPr>
      <w:r w:rsidRPr="001609AD">
        <w:rPr>
          <w:rFonts w:ascii="Century Gothic" w:hAnsi="Century Gothic"/>
        </w:rPr>
        <w:t xml:space="preserve">Investitia propusa </w:t>
      </w:r>
      <w:proofErr w:type="gramStart"/>
      <w:r w:rsidRPr="001609AD">
        <w:rPr>
          <w:rFonts w:ascii="Century Gothic" w:hAnsi="Century Gothic"/>
        </w:rPr>
        <w:t>va</w:t>
      </w:r>
      <w:proofErr w:type="gramEnd"/>
      <w:r w:rsidRPr="001609AD">
        <w:rPr>
          <w:rFonts w:ascii="Century Gothic" w:hAnsi="Century Gothic"/>
        </w:rPr>
        <w:t xml:space="preserve"> asigura necesarul de parcari conform H.C.L. 113/2017 privind aprobarea Regulamentului privind asigurarea numărului minim de locuri de parcare pentru lucrările de construc</w:t>
      </w:r>
      <w:r w:rsidRPr="001609AD">
        <w:rPr>
          <w:rFonts w:ascii="Arial" w:hAnsi="Arial" w:cs="Arial"/>
        </w:rPr>
        <w:t>ț</w:t>
      </w:r>
      <w:r w:rsidRPr="001609AD">
        <w:rPr>
          <w:rFonts w:ascii="Century Gothic" w:hAnsi="Century Gothic"/>
        </w:rPr>
        <w:t xml:space="preserve">ii </w:t>
      </w:r>
      <w:r w:rsidRPr="001609AD">
        <w:rPr>
          <w:rFonts w:ascii="Arial" w:hAnsi="Arial" w:cs="Arial"/>
        </w:rPr>
        <w:t>ș</w:t>
      </w:r>
      <w:r w:rsidRPr="001609AD">
        <w:rPr>
          <w:rFonts w:ascii="Century Gothic" w:hAnsi="Century Gothic"/>
        </w:rPr>
        <w:t>i amena</w:t>
      </w:r>
      <w:r w:rsidRPr="001609AD">
        <w:rPr>
          <w:rFonts w:ascii="Arial" w:hAnsi="Arial" w:cs="Arial"/>
        </w:rPr>
        <w:t>ț</w:t>
      </w:r>
      <w:r w:rsidRPr="001609AD">
        <w:rPr>
          <w:rFonts w:ascii="Century Gothic" w:hAnsi="Century Gothic" w:cs="Garamond"/>
        </w:rPr>
        <w:t>ă</w:t>
      </w:r>
      <w:r w:rsidRPr="001609AD">
        <w:rPr>
          <w:rFonts w:ascii="Century Gothic" w:hAnsi="Century Gothic"/>
        </w:rPr>
        <w:t>ri autorizare pe raza municipiului Constan</w:t>
      </w:r>
      <w:r w:rsidRPr="001609AD">
        <w:rPr>
          <w:rFonts w:ascii="Arial" w:hAnsi="Arial" w:cs="Arial"/>
        </w:rPr>
        <w:t>ț</w:t>
      </w:r>
      <w:r w:rsidRPr="001609AD">
        <w:rPr>
          <w:rFonts w:ascii="Century Gothic" w:hAnsi="Century Gothic"/>
        </w:rPr>
        <w:t>a, actualizat în ianuarie 2018</w:t>
      </w:r>
    </w:p>
    <w:p w:rsidR="00CC0119" w:rsidRDefault="00CC0119" w:rsidP="006E3B95">
      <w:pPr>
        <w:pStyle w:val="Heading2"/>
        <w:spacing w:line="240" w:lineRule="auto"/>
        <w:jc w:val="both"/>
        <w:rPr>
          <w:rFonts w:ascii="Century Gothic" w:hAnsi="Century Gothic"/>
          <w:color w:val="auto"/>
          <w:sz w:val="22"/>
          <w:szCs w:val="22"/>
          <w:u w:val="single"/>
        </w:rPr>
      </w:pPr>
      <w:r w:rsidRPr="006E3B95">
        <w:rPr>
          <w:rFonts w:ascii="Century Gothic" w:hAnsi="Century Gothic"/>
          <w:color w:val="auto"/>
          <w:sz w:val="22"/>
          <w:szCs w:val="22"/>
          <w:u w:val="single"/>
        </w:rPr>
        <w:t>3.6. ECHIPARE EDILITARA (PROPUNERI)</w:t>
      </w:r>
    </w:p>
    <w:p w:rsidR="00D57857" w:rsidRDefault="00D57857" w:rsidP="00D57857"/>
    <w:p w:rsidR="00D57857" w:rsidRPr="00D57857" w:rsidRDefault="00D57857" w:rsidP="00D57857">
      <w:pPr>
        <w:rPr>
          <w:rFonts w:ascii="Century Gothic" w:hAnsi="Century Gothic"/>
        </w:rPr>
      </w:pPr>
      <w:proofErr w:type="gramStart"/>
      <w:r w:rsidRPr="00D57857">
        <w:rPr>
          <w:rFonts w:ascii="Century Gothic" w:hAnsi="Century Gothic"/>
        </w:rPr>
        <w:t>Echiparea edilitara a constructiei propuse se var realiza prin racordarea la re</w:t>
      </w:r>
      <w:r w:rsidRPr="00D57857">
        <w:rPr>
          <w:rFonts w:ascii="Arial" w:hAnsi="Arial" w:cs="Arial"/>
        </w:rPr>
        <w:t>ț</w:t>
      </w:r>
      <w:r w:rsidRPr="00D57857">
        <w:rPr>
          <w:rFonts w:ascii="Century Gothic" w:hAnsi="Century Gothic"/>
        </w:rPr>
        <w:t>ele publice existente.</w:t>
      </w:r>
      <w:proofErr w:type="gramEnd"/>
    </w:p>
    <w:p w:rsidR="00D57857" w:rsidRPr="00D57857" w:rsidRDefault="00D57857" w:rsidP="00D57857">
      <w:pPr>
        <w:rPr>
          <w:rFonts w:ascii="Century Gothic" w:hAnsi="Century Gothic"/>
        </w:rPr>
      </w:pPr>
      <w:r w:rsidRPr="00D57857">
        <w:rPr>
          <w:rFonts w:ascii="Century Gothic" w:hAnsi="Century Gothic"/>
        </w:rPr>
        <w:t>Toate bra</w:t>
      </w:r>
      <w:r w:rsidRPr="00D57857">
        <w:rPr>
          <w:rFonts w:ascii="Arial" w:hAnsi="Arial" w:cs="Arial"/>
        </w:rPr>
        <w:t>ș</w:t>
      </w:r>
      <w:r w:rsidRPr="00D57857">
        <w:rPr>
          <w:rFonts w:ascii="Century Gothic" w:hAnsi="Century Gothic"/>
        </w:rPr>
        <w:t>amentele de re</w:t>
      </w:r>
      <w:r w:rsidRPr="00D57857">
        <w:rPr>
          <w:rFonts w:ascii="Arial" w:hAnsi="Arial" w:cs="Arial"/>
        </w:rPr>
        <w:t>ț</w:t>
      </w:r>
      <w:r w:rsidRPr="00D57857">
        <w:rPr>
          <w:rFonts w:ascii="Century Gothic" w:hAnsi="Century Gothic"/>
        </w:rPr>
        <w:t>ele se vor realiza ulterior P.U.Z. conform avizelor institu</w:t>
      </w:r>
      <w:r w:rsidRPr="00D57857">
        <w:rPr>
          <w:rFonts w:ascii="Arial" w:hAnsi="Arial" w:cs="Arial"/>
        </w:rPr>
        <w:t>ț</w:t>
      </w:r>
      <w:r w:rsidRPr="00D57857">
        <w:rPr>
          <w:rFonts w:ascii="Century Gothic" w:hAnsi="Century Gothic"/>
        </w:rPr>
        <w:t>iilor avizatoare si normelor in vigoare.</w:t>
      </w:r>
    </w:p>
    <w:p w:rsidR="00D57857" w:rsidRDefault="00CC0119" w:rsidP="00FB21C7">
      <w:pPr>
        <w:pStyle w:val="Heading2"/>
        <w:spacing w:line="240" w:lineRule="auto"/>
        <w:jc w:val="both"/>
        <w:rPr>
          <w:rFonts w:ascii="Century Gothic" w:hAnsi="Century Gothic"/>
          <w:color w:val="auto"/>
          <w:sz w:val="22"/>
          <w:szCs w:val="22"/>
          <w:u w:val="single"/>
        </w:rPr>
      </w:pPr>
      <w:r w:rsidRPr="006E3B95">
        <w:rPr>
          <w:rFonts w:ascii="Century Gothic" w:hAnsi="Century Gothic"/>
          <w:color w:val="auto"/>
          <w:sz w:val="22"/>
          <w:szCs w:val="22"/>
          <w:u w:val="single"/>
        </w:rPr>
        <w:t>3.7. CONSECINTE ECONOMICE SI SOCIALE LA NIVELUL U.T.R.</w:t>
      </w:r>
    </w:p>
    <w:p w:rsidR="00FB21C7" w:rsidRPr="00FB21C7" w:rsidRDefault="00FB21C7" w:rsidP="00FB21C7"/>
    <w:p w:rsidR="00D57857" w:rsidRDefault="00D57857" w:rsidP="00D57857">
      <w:pPr>
        <w:rPr>
          <w:rFonts w:ascii="Century Gothic" w:hAnsi="Century Gothic"/>
        </w:rPr>
      </w:pPr>
      <w:r w:rsidRPr="00D57857">
        <w:rPr>
          <w:rFonts w:ascii="Century Gothic" w:hAnsi="Century Gothic"/>
        </w:rPr>
        <w:t xml:space="preserve">Investitia propusa </w:t>
      </w:r>
      <w:proofErr w:type="gramStart"/>
      <w:r w:rsidRPr="00D57857">
        <w:rPr>
          <w:rFonts w:ascii="Century Gothic" w:hAnsi="Century Gothic"/>
        </w:rPr>
        <w:t>nu are</w:t>
      </w:r>
      <w:proofErr w:type="gramEnd"/>
      <w:r w:rsidRPr="00D57857">
        <w:rPr>
          <w:rFonts w:ascii="Century Gothic" w:hAnsi="Century Gothic"/>
        </w:rPr>
        <w:t xml:space="preserve"> consecinte semnificative economice si sociale, fiind un raspuns al</w:t>
      </w:r>
      <w:r w:rsidR="00FB21C7">
        <w:rPr>
          <w:rFonts w:ascii="Century Gothic" w:hAnsi="Century Gothic"/>
        </w:rPr>
        <w:t xml:space="preserve"> temei de proiectare a</w:t>
      </w:r>
      <w:r w:rsidRPr="00D57857">
        <w:rPr>
          <w:rFonts w:ascii="Century Gothic" w:hAnsi="Century Gothic"/>
        </w:rPr>
        <w:t xml:space="preserve"> investitorului si al cerintei pietei. </w:t>
      </w:r>
    </w:p>
    <w:p w:rsidR="00CC1933" w:rsidRDefault="00CC1933" w:rsidP="00D57857">
      <w:pPr>
        <w:rPr>
          <w:rFonts w:ascii="Century Gothic" w:hAnsi="Century Gothic"/>
        </w:rPr>
      </w:pPr>
    </w:p>
    <w:p w:rsidR="00CC1933" w:rsidRPr="00D57857" w:rsidRDefault="00CC1933" w:rsidP="00D57857">
      <w:pPr>
        <w:rPr>
          <w:rFonts w:ascii="Century Gothic" w:hAnsi="Century Gothic"/>
        </w:rPr>
      </w:pPr>
    </w:p>
    <w:p w:rsidR="00CC0119" w:rsidRPr="006E3B95" w:rsidRDefault="00CC0119" w:rsidP="006E3B95">
      <w:pPr>
        <w:pStyle w:val="Heading2"/>
        <w:spacing w:line="240" w:lineRule="auto"/>
        <w:jc w:val="both"/>
        <w:rPr>
          <w:rFonts w:ascii="Century Gothic" w:hAnsi="Century Gothic"/>
          <w:color w:val="auto"/>
          <w:sz w:val="22"/>
          <w:szCs w:val="22"/>
          <w:u w:val="single"/>
        </w:rPr>
      </w:pPr>
      <w:r w:rsidRPr="006E3B95">
        <w:rPr>
          <w:rFonts w:ascii="Century Gothic" w:hAnsi="Century Gothic"/>
          <w:color w:val="auto"/>
          <w:sz w:val="22"/>
          <w:szCs w:val="22"/>
          <w:u w:val="single"/>
        </w:rPr>
        <w:lastRenderedPageBreak/>
        <w:t xml:space="preserve">3.8. CATEGORII DE COSTURI </w:t>
      </w:r>
    </w:p>
    <w:p w:rsidR="00CC0119" w:rsidRDefault="00CC0119" w:rsidP="006E3B95">
      <w:pPr>
        <w:spacing w:line="240" w:lineRule="auto"/>
        <w:jc w:val="both"/>
        <w:rPr>
          <w:rFonts w:ascii="Century Gothic" w:hAnsi="Century Gothic"/>
          <w:u w:val="single"/>
        </w:rPr>
      </w:pPr>
    </w:p>
    <w:p w:rsidR="00D57857" w:rsidRPr="00D57857" w:rsidRDefault="00D57857" w:rsidP="006E3B95">
      <w:pPr>
        <w:spacing w:line="240" w:lineRule="auto"/>
        <w:jc w:val="both"/>
        <w:rPr>
          <w:rFonts w:ascii="Century Gothic" w:hAnsi="Century Gothic"/>
        </w:rPr>
      </w:pPr>
      <w:r w:rsidRPr="00D57857">
        <w:rPr>
          <w:rFonts w:ascii="Century Gothic" w:hAnsi="Century Gothic"/>
        </w:rPr>
        <w:t xml:space="preserve">Investitia propusa </w:t>
      </w:r>
      <w:proofErr w:type="gramStart"/>
      <w:r w:rsidRPr="00D57857">
        <w:rPr>
          <w:rFonts w:ascii="Century Gothic" w:hAnsi="Century Gothic"/>
        </w:rPr>
        <w:t>va</w:t>
      </w:r>
      <w:proofErr w:type="gramEnd"/>
      <w:r w:rsidRPr="00D57857">
        <w:rPr>
          <w:rFonts w:ascii="Century Gothic" w:hAnsi="Century Gothic"/>
        </w:rPr>
        <w:t xml:space="preserve"> fi realizata integral pe costul beneficiarului, in sarcina administratiei publice nefiind niciun cost.</w:t>
      </w:r>
    </w:p>
    <w:p w:rsidR="007A2836" w:rsidRPr="006E3B95" w:rsidRDefault="007A2836" w:rsidP="006E3B95">
      <w:pPr>
        <w:spacing w:line="240" w:lineRule="auto"/>
        <w:jc w:val="both"/>
        <w:rPr>
          <w:rFonts w:ascii="Century Gothic" w:hAnsi="Century Gothic"/>
          <w:u w:val="single"/>
        </w:rPr>
      </w:pPr>
    </w:p>
    <w:p w:rsidR="007A2836" w:rsidRDefault="001609AD" w:rsidP="001609AD">
      <w:pPr>
        <w:spacing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Intocmit,</w:t>
      </w:r>
    </w:p>
    <w:p w:rsidR="001609AD" w:rsidRDefault="001609AD" w:rsidP="001609AD">
      <w:pPr>
        <w:spacing w:line="240" w:lineRule="auto"/>
        <w:jc w:val="right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Urb.</w:t>
      </w:r>
      <w:proofErr w:type="gramEnd"/>
      <w:r>
        <w:rPr>
          <w:rFonts w:ascii="Century Gothic" w:hAnsi="Century Gothic"/>
        </w:rPr>
        <w:t xml:space="preserve"> Andra Gabriela Tanase</w:t>
      </w:r>
    </w:p>
    <w:p w:rsidR="001609AD" w:rsidRDefault="001609AD" w:rsidP="001609AD">
      <w:pPr>
        <w:spacing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Verificat,</w:t>
      </w:r>
    </w:p>
    <w:p w:rsidR="00CC1933" w:rsidRPr="001609AD" w:rsidRDefault="00CC1933" w:rsidP="001609AD">
      <w:pPr>
        <w:spacing w:line="240" w:lineRule="auto"/>
        <w:jc w:val="right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Urb.</w:t>
      </w:r>
      <w:proofErr w:type="gramEnd"/>
      <w:r>
        <w:rPr>
          <w:rFonts w:ascii="Century Gothic" w:hAnsi="Century Gothic"/>
        </w:rPr>
        <w:t xml:space="preserve"> Sebastian Guta</w:t>
      </w:r>
    </w:p>
    <w:p w:rsidR="007A2836" w:rsidRPr="006E3B95" w:rsidRDefault="007A2836" w:rsidP="006E3B95">
      <w:pPr>
        <w:pStyle w:val="Heading2"/>
        <w:spacing w:line="240" w:lineRule="auto"/>
        <w:jc w:val="both"/>
        <w:rPr>
          <w:rFonts w:ascii="Century Gothic" w:hAnsi="Century Gothic"/>
          <w:color w:val="auto"/>
          <w:sz w:val="22"/>
          <w:szCs w:val="22"/>
          <w:u w:val="single"/>
        </w:rPr>
      </w:pPr>
    </w:p>
    <w:p w:rsidR="00E719CF" w:rsidRPr="006E3B95" w:rsidRDefault="00E719CF" w:rsidP="006E3B95">
      <w:pPr>
        <w:spacing w:line="240" w:lineRule="auto"/>
        <w:jc w:val="both"/>
        <w:rPr>
          <w:rFonts w:ascii="Century Gothic" w:hAnsi="Century Gothic"/>
          <w:u w:val="single"/>
        </w:rPr>
      </w:pPr>
    </w:p>
    <w:p w:rsidR="00E719CF" w:rsidRPr="006E3B95" w:rsidRDefault="00E719CF" w:rsidP="006E3B95">
      <w:pPr>
        <w:spacing w:line="240" w:lineRule="auto"/>
        <w:jc w:val="both"/>
        <w:rPr>
          <w:rFonts w:ascii="Century Gothic" w:hAnsi="Century Gothic"/>
          <w:u w:val="single"/>
        </w:rPr>
      </w:pPr>
    </w:p>
    <w:p w:rsidR="00E719CF" w:rsidRPr="006E3B95" w:rsidRDefault="00E719CF" w:rsidP="006E3B95">
      <w:pPr>
        <w:spacing w:line="240" w:lineRule="auto"/>
        <w:jc w:val="both"/>
        <w:rPr>
          <w:rFonts w:ascii="Century Gothic" w:hAnsi="Century Gothic"/>
          <w:u w:val="single"/>
        </w:rPr>
      </w:pPr>
    </w:p>
    <w:sectPr w:rsidR="00E719CF" w:rsidRPr="006E3B95" w:rsidSect="00A10C4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A5A" w:rsidRDefault="00BC0A5A" w:rsidP="00E719CF">
      <w:pPr>
        <w:spacing w:after="0" w:line="240" w:lineRule="auto"/>
      </w:pPr>
      <w:r>
        <w:separator/>
      </w:r>
    </w:p>
  </w:endnote>
  <w:endnote w:type="continuationSeparator" w:id="0">
    <w:p w:rsidR="00BC0A5A" w:rsidRDefault="00BC0A5A" w:rsidP="00E71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40814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3B95" w:rsidRDefault="006E3B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52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E3B95" w:rsidRDefault="006E3B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A5A" w:rsidRDefault="00BC0A5A" w:rsidP="00E719CF">
      <w:pPr>
        <w:spacing w:after="0" w:line="240" w:lineRule="auto"/>
      </w:pPr>
      <w:r>
        <w:separator/>
      </w:r>
    </w:p>
  </w:footnote>
  <w:footnote w:type="continuationSeparator" w:id="0">
    <w:p w:rsidR="00BC0A5A" w:rsidRDefault="00BC0A5A" w:rsidP="00E71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12A2"/>
    <w:multiLevelType w:val="hybridMultilevel"/>
    <w:tmpl w:val="0C5EB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52EF4"/>
    <w:multiLevelType w:val="hybridMultilevel"/>
    <w:tmpl w:val="ECA62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B1229"/>
    <w:multiLevelType w:val="hybridMultilevel"/>
    <w:tmpl w:val="D6F2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8483B"/>
    <w:multiLevelType w:val="hybridMultilevel"/>
    <w:tmpl w:val="3892B138"/>
    <w:lvl w:ilvl="0" w:tplc="1D246CA4">
      <w:start w:val="2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C52A1D"/>
    <w:multiLevelType w:val="hybridMultilevel"/>
    <w:tmpl w:val="85C68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206E5"/>
    <w:multiLevelType w:val="multilevel"/>
    <w:tmpl w:val="6B784C9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8B07EED"/>
    <w:multiLevelType w:val="hybridMultilevel"/>
    <w:tmpl w:val="41221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83517"/>
    <w:multiLevelType w:val="multilevel"/>
    <w:tmpl w:val="DCA0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90167DC"/>
    <w:multiLevelType w:val="hybridMultilevel"/>
    <w:tmpl w:val="57F4B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CF"/>
    <w:rsid w:val="00026A21"/>
    <w:rsid w:val="0003062B"/>
    <w:rsid w:val="000653DB"/>
    <w:rsid w:val="001609AD"/>
    <w:rsid w:val="002412A4"/>
    <w:rsid w:val="00280699"/>
    <w:rsid w:val="002B7AE0"/>
    <w:rsid w:val="002D44EA"/>
    <w:rsid w:val="002D5C45"/>
    <w:rsid w:val="00302CD3"/>
    <w:rsid w:val="003267C5"/>
    <w:rsid w:val="00364B99"/>
    <w:rsid w:val="0049074A"/>
    <w:rsid w:val="00496A6D"/>
    <w:rsid w:val="00685E82"/>
    <w:rsid w:val="0069530A"/>
    <w:rsid w:val="006C5DB1"/>
    <w:rsid w:val="006E3B95"/>
    <w:rsid w:val="007A2836"/>
    <w:rsid w:val="008504CF"/>
    <w:rsid w:val="008978B8"/>
    <w:rsid w:val="008A0B1E"/>
    <w:rsid w:val="00A070A8"/>
    <w:rsid w:val="00A10C42"/>
    <w:rsid w:val="00B15C8A"/>
    <w:rsid w:val="00B719BC"/>
    <w:rsid w:val="00BC0A5A"/>
    <w:rsid w:val="00C2758C"/>
    <w:rsid w:val="00C87FA5"/>
    <w:rsid w:val="00CC0119"/>
    <w:rsid w:val="00CC1933"/>
    <w:rsid w:val="00D57857"/>
    <w:rsid w:val="00DA39F5"/>
    <w:rsid w:val="00DC58A4"/>
    <w:rsid w:val="00E719CF"/>
    <w:rsid w:val="00F26118"/>
    <w:rsid w:val="00F9552D"/>
    <w:rsid w:val="00FB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9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9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01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19CF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719CF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19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19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19CF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0119"/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er">
    <w:name w:val="header"/>
    <w:basedOn w:val="Normal"/>
    <w:link w:val="HeaderChar"/>
    <w:uiPriority w:val="99"/>
    <w:unhideWhenUsed/>
    <w:rsid w:val="006E3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B95"/>
  </w:style>
  <w:style w:type="paragraph" w:styleId="Footer">
    <w:name w:val="footer"/>
    <w:basedOn w:val="Normal"/>
    <w:link w:val="FooterChar"/>
    <w:uiPriority w:val="99"/>
    <w:unhideWhenUsed/>
    <w:rsid w:val="006E3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B95"/>
  </w:style>
  <w:style w:type="paragraph" w:styleId="ListParagraph">
    <w:name w:val="List Paragraph"/>
    <w:basedOn w:val="Normal"/>
    <w:uiPriority w:val="34"/>
    <w:qFormat/>
    <w:rsid w:val="00030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9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9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01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19CF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719CF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19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19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19CF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0119"/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er">
    <w:name w:val="header"/>
    <w:basedOn w:val="Normal"/>
    <w:link w:val="HeaderChar"/>
    <w:uiPriority w:val="99"/>
    <w:unhideWhenUsed/>
    <w:rsid w:val="006E3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B95"/>
  </w:style>
  <w:style w:type="paragraph" w:styleId="Footer">
    <w:name w:val="footer"/>
    <w:basedOn w:val="Normal"/>
    <w:link w:val="FooterChar"/>
    <w:uiPriority w:val="99"/>
    <w:unhideWhenUsed/>
    <w:rsid w:val="006E3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B95"/>
  </w:style>
  <w:style w:type="paragraph" w:styleId="ListParagraph">
    <w:name w:val="List Paragraph"/>
    <w:basedOn w:val="Normal"/>
    <w:uiPriority w:val="34"/>
    <w:qFormat/>
    <w:rsid w:val="00030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9024B0A-3CD2-4B8E-BD92-3186B90E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2276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dcterms:created xsi:type="dcterms:W3CDTF">2018-12-07T16:43:00Z</dcterms:created>
  <dcterms:modified xsi:type="dcterms:W3CDTF">2019-06-24T19:41:00Z</dcterms:modified>
</cp:coreProperties>
</file>