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Pr="007D4A65" w:rsidRDefault="008C3EBC" w:rsidP="007D4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7D4A65">
        <w:rPr>
          <w:rFonts w:ascii="Times New Roman" w:hAnsi="Times New Roman"/>
          <w:sz w:val="24"/>
          <w:szCs w:val="24"/>
        </w:rPr>
        <w:t xml:space="preserve">    APM CONSTANTA, </w:t>
      </w:r>
      <w:proofErr w:type="spellStart"/>
      <w:r w:rsidRPr="007D4A65">
        <w:rPr>
          <w:rFonts w:ascii="Times New Roman" w:hAnsi="Times New Roman"/>
          <w:sz w:val="24"/>
          <w:szCs w:val="24"/>
        </w:rPr>
        <w:t>anunţă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publicul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interesat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asupra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depunerii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solicitării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D4A65">
        <w:rPr>
          <w:rFonts w:ascii="Times New Roman" w:hAnsi="Times New Roman"/>
          <w:sz w:val="24"/>
          <w:szCs w:val="24"/>
        </w:rPr>
        <w:t>emitere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D4A65">
        <w:rPr>
          <w:rFonts w:ascii="Times New Roman" w:hAnsi="Times New Roman"/>
          <w:sz w:val="24"/>
          <w:szCs w:val="24"/>
        </w:rPr>
        <w:t>acordului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D4A65">
        <w:rPr>
          <w:rFonts w:ascii="Times New Roman" w:hAnsi="Times New Roman"/>
          <w:sz w:val="24"/>
          <w:szCs w:val="24"/>
        </w:rPr>
        <w:t>mediu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pentru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D4A65">
        <w:rPr>
          <w:rFonts w:ascii="Times New Roman" w:hAnsi="Times New Roman"/>
          <w:sz w:val="24"/>
          <w:szCs w:val="24"/>
        </w:rPr>
        <w:t>proiectul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D4A6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5C1BC6" w:rsidRPr="00E41B05">
        <w:rPr>
          <w:rFonts w:ascii="Times New Roman" w:hAnsi="Times New Roman"/>
          <w:sz w:val="24"/>
          <w:szCs w:val="24"/>
          <w:lang w:val="ro-RO"/>
        </w:rPr>
        <w:t xml:space="preserve">„ </w:t>
      </w:r>
      <w:r w:rsidR="005C1BC6">
        <w:rPr>
          <w:rFonts w:ascii="Times New Roman" w:hAnsi="Times New Roman"/>
          <w:sz w:val="24"/>
          <w:szCs w:val="24"/>
          <w:lang w:val="ro-RO"/>
        </w:rPr>
        <w:t xml:space="preserve">REALIZARE ANSAMBLU REZIDENTIAL IN TREI ETAPE: ETAPA 1 – LOCUINTE COLECTIVE CU PARCAJE LA SUBSOL SI SPATII COMERCIALE LA PARTER CU REGIM DE INALTIME S+P+4E-9E, ETAPA 2 – PARCAJ MULTIETAJAT CU REGIM DE INALTIME P+4E+ETAJ 5 RETRAS, ETAPA 3 – LOCUINTE COLECTIVE CU REGIM DE INALTIME P+4E </w:t>
      </w:r>
      <w:r w:rsidR="005C1BC6" w:rsidRPr="00E41B05">
        <w:rPr>
          <w:rFonts w:ascii="Times New Roman" w:hAnsi="Times New Roman"/>
          <w:sz w:val="24"/>
          <w:szCs w:val="24"/>
          <w:lang w:val="ro-RO"/>
        </w:rPr>
        <w:t xml:space="preserve">”, amplasat in </w:t>
      </w:r>
      <w:r w:rsidR="005C1BC6">
        <w:rPr>
          <w:rFonts w:ascii="Times New Roman" w:hAnsi="Times New Roman"/>
          <w:sz w:val="24"/>
          <w:szCs w:val="24"/>
          <w:lang w:val="ro-RO"/>
        </w:rPr>
        <w:t>municipiul Constanta</w:t>
      </w:r>
      <w:r w:rsidR="005C1BC6">
        <w:rPr>
          <w:rFonts w:ascii="Times New Roman" w:hAnsi="Times New Roman"/>
          <w:bCs/>
          <w:sz w:val="24"/>
          <w:szCs w:val="24"/>
          <w:lang w:val="ro-RO"/>
        </w:rPr>
        <w:t xml:space="preserve">, str. Baba Novac nr. 169 , </w:t>
      </w:r>
      <w:r w:rsidR="005C1BC6" w:rsidRPr="000868C5">
        <w:rPr>
          <w:rFonts w:ascii="Times New Roman" w:hAnsi="Times New Roman"/>
          <w:bCs/>
          <w:sz w:val="24"/>
          <w:szCs w:val="24"/>
          <w:lang w:val="ro-RO"/>
        </w:rPr>
        <w:t>județul Constanța</w:t>
      </w:r>
      <w:r w:rsidR="007D4A65" w:rsidRPr="007D4A65">
        <w:rPr>
          <w:rFonts w:ascii="Times New Roman" w:hAnsi="Times New Roman"/>
          <w:bCs/>
          <w:sz w:val="24"/>
          <w:szCs w:val="24"/>
          <w:lang w:val="ro-RO"/>
        </w:rPr>
        <w:t>, județul Constanța</w:t>
      </w:r>
      <w:r w:rsidRPr="007D4A65">
        <w:rPr>
          <w:rFonts w:ascii="Times New Roman" w:hAnsi="Times New Roman"/>
          <w:sz w:val="24"/>
          <w:szCs w:val="24"/>
        </w:rPr>
        <w:t>, titular:</w:t>
      </w:r>
      <w:r w:rsidR="00B80D3C" w:rsidRPr="007D4A65">
        <w:rPr>
          <w:rFonts w:ascii="Times New Roman" w:hAnsi="Times New Roman"/>
          <w:sz w:val="24"/>
          <w:szCs w:val="24"/>
        </w:rPr>
        <w:t xml:space="preserve"> </w:t>
      </w:r>
      <w:r w:rsidR="005C1BC6">
        <w:rPr>
          <w:rFonts w:ascii="Times New Roman" w:hAnsi="Times New Roman"/>
          <w:bCs/>
          <w:sz w:val="24"/>
          <w:szCs w:val="24"/>
          <w:lang w:val="ro-RO"/>
        </w:rPr>
        <w:t>SCUT SA</w:t>
      </w:r>
      <w:r w:rsidR="005C1BC6" w:rsidRPr="000868C5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 w:rsidR="005C1BC6">
        <w:rPr>
          <w:rFonts w:ascii="Times New Roman" w:hAnsi="Times New Roman"/>
          <w:bCs/>
          <w:sz w:val="24"/>
          <w:szCs w:val="24"/>
          <w:lang w:val="ro-RO"/>
        </w:rPr>
        <w:t xml:space="preserve">sediul in mun. Constanta, b-dul. Aurel Vlaicu nr. 144, </w:t>
      </w:r>
      <w:proofErr w:type="spellStart"/>
      <w:r w:rsidR="005C1BC6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5C1BC6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</w:p>
    <w:p w:rsidR="008C3EBC" w:rsidRPr="007D4A65" w:rsidRDefault="008C3EBC" w:rsidP="007D4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A65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7D4A65">
        <w:rPr>
          <w:rFonts w:ascii="Times New Roman" w:hAnsi="Times New Roman"/>
          <w:sz w:val="24"/>
          <w:szCs w:val="24"/>
        </w:rPr>
        <w:t>Informaţiile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privind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proiectul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propus</w:t>
      </w:r>
      <w:proofErr w:type="spellEnd"/>
      <w:r w:rsidRPr="007D4A65">
        <w:rPr>
          <w:rFonts w:ascii="Times New Roman" w:hAnsi="Times New Roman"/>
          <w:sz w:val="24"/>
          <w:szCs w:val="24"/>
        </w:rPr>
        <w:t>/</w:t>
      </w:r>
      <w:proofErr w:type="spellStart"/>
      <w:r w:rsidRPr="007D4A65">
        <w:rPr>
          <w:rFonts w:ascii="Times New Roman" w:hAnsi="Times New Roman"/>
          <w:sz w:val="24"/>
          <w:szCs w:val="24"/>
        </w:rPr>
        <w:t>memoriul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D4A65">
        <w:rPr>
          <w:rFonts w:ascii="Times New Roman" w:hAnsi="Times New Roman"/>
          <w:sz w:val="24"/>
          <w:szCs w:val="24"/>
        </w:rPr>
        <w:t>prezentare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7D4A65">
        <w:rPr>
          <w:rFonts w:ascii="Times New Roman" w:hAnsi="Times New Roman"/>
          <w:sz w:val="24"/>
          <w:szCs w:val="24"/>
        </w:rPr>
        <w:t>consultate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D4A65">
        <w:rPr>
          <w:rFonts w:ascii="Times New Roman" w:hAnsi="Times New Roman"/>
          <w:sz w:val="24"/>
          <w:szCs w:val="24"/>
        </w:rPr>
        <w:t>sediul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autorităţii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competente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pentru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protecţia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mun</w:t>
      </w:r>
      <w:proofErr w:type="spellEnd"/>
      <w:r w:rsidRPr="007D4A65">
        <w:rPr>
          <w:rFonts w:ascii="Times New Roman" w:hAnsi="Times New Roman"/>
          <w:sz w:val="24"/>
          <w:szCs w:val="24"/>
        </w:rPr>
        <w:t>.</w:t>
      </w:r>
      <w:proofErr w:type="gram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4A65">
        <w:rPr>
          <w:rFonts w:ascii="Times New Roman" w:hAnsi="Times New Roman"/>
          <w:sz w:val="24"/>
          <w:szCs w:val="24"/>
        </w:rPr>
        <w:t xml:space="preserve">Constanta, str. </w:t>
      </w:r>
      <w:proofErr w:type="spellStart"/>
      <w:r w:rsidRPr="007D4A65">
        <w:rPr>
          <w:rFonts w:ascii="Times New Roman" w:hAnsi="Times New Roman"/>
          <w:sz w:val="24"/>
          <w:szCs w:val="24"/>
        </w:rPr>
        <w:t>Unirii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nr</w:t>
      </w:r>
      <w:proofErr w:type="spellEnd"/>
      <w:r w:rsidRPr="007D4A65">
        <w:rPr>
          <w:rFonts w:ascii="Times New Roman" w:hAnsi="Times New Roman"/>
          <w:sz w:val="24"/>
          <w:szCs w:val="24"/>
        </w:rPr>
        <w:t>.</w:t>
      </w:r>
      <w:proofErr w:type="gramEnd"/>
      <w:r w:rsidRPr="007D4A65">
        <w:rPr>
          <w:rFonts w:ascii="Times New Roman" w:hAnsi="Times New Roman"/>
          <w:sz w:val="24"/>
          <w:szCs w:val="24"/>
        </w:rPr>
        <w:t xml:space="preserve"> 23 </w:t>
      </w:r>
      <w:proofErr w:type="spellStart"/>
      <w:r w:rsidRPr="007D4A65">
        <w:rPr>
          <w:rFonts w:ascii="Times New Roman" w:hAnsi="Times New Roman"/>
          <w:sz w:val="24"/>
          <w:szCs w:val="24"/>
        </w:rPr>
        <w:t>şi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D4A65">
        <w:rPr>
          <w:rFonts w:ascii="Times New Roman" w:hAnsi="Times New Roman"/>
          <w:sz w:val="24"/>
          <w:szCs w:val="24"/>
        </w:rPr>
        <w:t>sediul</w:t>
      </w:r>
      <w:proofErr w:type="spellEnd"/>
      <w:r w:rsidRPr="007D4A65">
        <w:rPr>
          <w:rFonts w:ascii="Times New Roman" w:hAnsi="Times New Roman"/>
          <w:sz w:val="24"/>
          <w:szCs w:val="24"/>
        </w:rPr>
        <w:t>:</w:t>
      </w:r>
      <w:r w:rsidR="009674CD" w:rsidRPr="007D4A65">
        <w:rPr>
          <w:rFonts w:ascii="Times New Roman" w:hAnsi="Times New Roman"/>
          <w:b/>
          <w:sz w:val="24"/>
          <w:szCs w:val="24"/>
        </w:rPr>
        <w:t xml:space="preserve"> </w:t>
      </w:r>
      <w:r w:rsidR="005C1BC6">
        <w:rPr>
          <w:rFonts w:ascii="Times New Roman" w:hAnsi="Times New Roman"/>
          <w:bCs/>
          <w:sz w:val="24"/>
          <w:szCs w:val="24"/>
          <w:lang w:val="ro-RO"/>
        </w:rPr>
        <w:t>SCUT SA</w:t>
      </w:r>
      <w:r w:rsidR="005C1BC6" w:rsidRPr="000868C5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 w:rsidR="005C1BC6">
        <w:rPr>
          <w:rFonts w:ascii="Times New Roman" w:hAnsi="Times New Roman"/>
          <w:bCs/>
          <w:sz w:val="24"/>
          <w:szCs w:val="24"/>
          <w:lang w:val="ro-RO"/>
        </w:rPr>
        <w:t xml:space="preserve">sediul in mun. Constanta, b-dul. Aurel Vlaicu nr. 144, </w:t>
      </w:r>
      <w:proofErr w:type="spellStart"/>
      <w:r w:rsidR="005C1BC6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5C1BC6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 w:rsidRPr="007D4A65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în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zilele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de </w:t>
      </w:r>
      <w:r w:rsidRPr="007D4A65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8C3EBC" w:rsidRPr="007D4A65" w:rsidRDefault="008C3EBC" w:rsidP="007D4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A65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7D4A65">
        <w:rPr>
          <w:rFonts w:ascii="Times New Roman" w:hAnsi="Times New Roman"/>
          <w:sz w:val="24"/>
          <w:szCs w:val="24"/>
        </w:rPr>
        <w:t>Observaţiile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publicului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7D4A65">
        <w:rPr>
          <w:rFonts w:ascii="Times New Roman" w:hAnsi="Times New Roman"/>
          <w:sz w:val="24"/>
          <w:szCs w:val="24"/>
        </w:rPr>
        <w:t>primesc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zilnic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D4A65">
        <w:rPr>
          <w:rFonts w:ascii="Times New Roman" w:hAnsi="Times New Roman"/>
          <w:sz w:val="24"/>
          <w:szCs w:val="24"/>
        </w:rPr>
        <w:t>sediul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autorităţii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competente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pentru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protecţia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mediului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Constanta.</w:t>
      </w:r>
      <w:proofErr w:type="gramEnd"/>
    </w:p>
    <w:p w:rsidR="008C3EBC" w:rsidRPr="007D4A65" w:rsidRDefault="008C3EBC" w:rsidP="007D4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EBC" w:rsidRPr="007D4A65" w:rsidRDefault="008C3EBC" w:rsidP="007D4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A65">
        <w:rPr>
          <w:rFonts w:ascii="Times New Roman" w:hAnsi="Times New Roman"/>
          <w:sz w:val="24"/>
          <w:szCs w:val="24"/>
        </w:rPr>
        <w:t xml:space="preserve">  </w:t>
      </w:r>
      <w:r w:rsidR="00C618AB" w:rsidRPr="007D4A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7D4A65">
        <w:rPr>
          <w:rFonts w:ascii="Times New Roman" w:hAnsi="Times New Roman"/>
          <w:sz w:val="24"/>
          <w:szCs w:val="24"/>
        </w:rPr>
        <w:t xml:space="preserve">  Data </w:t>
      </w:r>
      <w:proofErr w:type="spellStart"/>
      <w:r w:rsidRPr="007D4A65">
        <w:rPr>
          <w:rFonts w:ascii="Times New Roman" w:hAnsi="Times New Roman"/>
          <w:sz w:val="24"/>
          <w:szCs w:val="24"/>
        </w:rPr>
        <w:t>afişării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anunţului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pe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site</w:t>
      </w:r>
    </w:p>
    <w:p w:rsidR="008C3EBC" w:rsidRPr="007D4A65" w:rsidRDefault="008C3EBC" w:rsidP="007D4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A65">
        <w:rPr>
          <w:rFonts w:ascii="Times New Roman" w:hAnsi="Times New Roman"/>
          <w:sz w:val="24"/>
          <w:szCs w:val="24"/>
        </w:rPr>
        <w:t xml:space="preserve">   </w:t>
      </w:r>
      <w:r w:rsidR="00C618AB" w:rsidRPr="007D4A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7D4A65">
        <w:rPr>
          <w:rFonts w:ascii="Times New Roman" w:hAnsi="Times New Roman"/>
          <w:sz w:val="24"/>
          <w:szCs w:val="24"/>
        </w:rPr>
        <w:t xml:space="preserve"> </w:t>
      </w:r>
      <w:r w:rsidR="005C1BC6">
        <w:rPr>
          <w:rFonts w:ascii="Times New Roman" w:hAnsi="Times New Roman"/>
          <w:sz w:val="24"/>
          <w:szCs w:val="24"/>
        </w:rPr>
        <w:t>13</w:t>
      </w:r>
      <w:bookmarkStart w:id="0" w:name="_GoBack"/>
      <w:bookmarkEnd w:id="0"/>
      <w:r w:rsidRPr="007D4A65">
        <w:rPr>
          <w:rFonts w:ascii="Times New Roman" w:hAnsi="Times New Roman"/>
          <w:sz w:val="24"/>
          <w:szCs w:val="24"/>
        </w:rPr>
        <w:t>.0</w:t>
      </w:r>
      <w:r w:rsidR="00CC0DBB" w:rsidRPr="007D4A65">
        <w:rPr>
          <w:rFonts w:ascii="Times New Roman" w:hAnsi="Times New Roman"/>
          <w:sz w:val="24"/>
          <w:szCs w:val="24"/>
        </w:rPr>
        <w:t>2</w:t>
      </w:r>
      <w:r w:rsidRPr="007D4A65">
        <w:rPr>
          <w:rFonts w:ascii="Times New Roman" w:hAnsi="Times New Roman"/>
          <w:sz w:val="24"/>
          <w:szCs w:val="24"/>
        </w:rPr>
        <w:t>.2020</w:t>
      </w:r>
    </w:p>
    <w:p w:rsidR="008C3EBC" w:rsidRPr="007D4A65" w:rsidRDefault="008C3EBC" w:rsidP="007D4A65">
      <w:pPr>
        <w:jc w:val="both"/>
        <w:rPr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A19C9"/>
    <w:rsid w:val="001E7995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63F9A"/>
    <w:rsid w:val="00567C39"/>
    <w:rsid w:val="005C1BC6"/>
    <w:rsid w:val="00601C9A"/>
    <w:rsid w:val="00610446"/>
    <w:rsid w:val="00610531"/>
    <w:rsid w:val="006B4316"/>
    <w:rsid w:val="006F7848"/>
    <w:rsid w:val="00721440"/>
    <w:rsid w:val="007D4A65"/>
    <w:rsid w:val="008C3EBC"/>
    <w:rsid w:val="008E5373"/>
    <w:rsid w:val="00932752"/>
    <w:rsid w:val="009554E6"/>
    <w:rsid w:val="00956025"/>
    <w:rsid w:val="009674CD"/>
    <w:rsid w:val="00976786"/>
    <w:rsid w:val="00976B69"/>
    <w:rsid w:val="009B1CFA"/>
    <w:rsid w:val="00A3103A"/>
    <w:rsid w:val="00AB1C72"/>
    <w:rsid w:val="00AC7575"/>
    <w:rsid w:val="00AD1200"/>
    <w:rsid w:val="00AD31E0"/>
    <w:rsid w:val="00AF779E"/>
    <w:rsid w:val="00B04B40"/>
    <w:rsid w:val="00B25092"/>
    <w:rsid w:val="00B80D3C"/>
    <w:rsid w:val="00C05DEC"/>
    <w:rsid w:val="00C2639A"/>
    <w:rsid w:val="00C344D2"/>
    <w:rsid w:val="00C618AB"/>
    <w:rsid w:val="00C747CD"/>
    <w:rsid w:val="00C7683C"/>
    <w:rsid w:val="00CA0CB3"/>
    <w:rsid w:val="00CC0DBB"/>
    <w:rsid w:val="00D001D6"/>
    <w:rsid w:val="00D95ABC"/>
    <w:rsid w:val="00DE37C2"/>
    <w:rsid w:val="00E608F0"/>
    <w:rsid w:val="00E64CE9"/>
    <w:rsid w:val="00E749E0"/>
    <w:rsid w:val="00E757A5"/>
    <w:rsid w:val="00F03833"/>
    <w:rsid w:val="00F3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Monica Zeca</cp:lastModifiedBy>
  <cp:revision>3</cp:revision>
  <dcterms:created xsi:type="dcterms:W3CDTF">2020-02-13T06:32:00Z</dcterms:created>
  <dcterms:modified xsi:type="dcterms:W3CDTF">2020-02-13T06:33:00Z</dcterms:modified>
</cp:coreProperties>
</file>