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C7571">
        <w:rPr>
          <w:rFonts w:ascii="Times New Roman" w:hAnsi="Times New Roman"/>
          <w:b/>
          <w:sz w:val="28"/>
          <w:szCs w:val="28"/>
        </w:rPr>
        <w:t xml:space="preserve"> CONSTRUIRE IMOBIL LOCUINTE COLECTIVE P+4E</w:t>
      </w:r>
      <w:r w:rsidR="00CF384B" w:rsidRPr="00944CDC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CF384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C4F4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1C4F43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zona </w:t>
      </w:r>
      <w:r w:rsidR="00A83D55">
        <w:rPr>
          <w:rFonts w:ascii="Times New Roman" w:hAnsi="Times New Roman"/>
          <w:bCs/>
          <w:sz w:val="24"/>
          <w:szCs w:val="24"/>
          <w:lang w:val="ro-RO"/>
        </w:rPr>
        <w:t xml:space="preserve"> Mamaia Nord, str. T</w:t>
      </w:r>
      <w:r w:rsidR="00CB31D7">
        <w:rPr>
          <w:rFonts w:ascii="Times New Roman" w:hAnsi="Times New Roman"/>
          <w:bCs/>
          <w:sz w:val="24"/>
          <w:szCs w:val="24"/>
          <w:lang w:val="ro-RO"/>
        </w:rPr>
        <w:t>7</w:t>
      </w:r>
      <w:r w:rsidR="00A83D5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A83D55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A83D55">
        <w:rPr>
          <w:rFonts w:ascii="Times New Roman" w:hAnsi="Times New Roman"/>
          <w:bCs/>
          <w:sz w:val="24"/>
          <w:szCs w:val="24"/>
          <w:lang w:val="ro-RO"/>
        </w:rPr>
        <w:t xml:space="preserve">., parcela </w:t>
      </w:r>
      <w:r w:rsidR="00CB31D7">
        <w:rPr>
          <w:rFonts w:ascii="Times New Roman" w:hAnsi="Times New Roman"/>
          <w:bCs/>
          <w:sz w:val="24"/>
          <w:szCs w:val="24"/>
          <w:lang w:val="ro-RO"/>
        </w:rPr>
        <w:t>A216/3/6/2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CB31D7">
        <w:rPr>
          <w:rFonts w:ascii="Times New Roman" w:hAnsi="Times New Roman"/>
          <w:b/>
          <w:sz w:val="24"/>
          <w:szCs w:val="24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SC RAMISIA LUX INVEST SRL</w:t>
      </w:r>
      <w:r w:rsidR="001C4F43">
        <w:rPr>
          <w:rFonts w:ascii="Times New Roman" w:hAnsi="Times New Roman"/>
          <w:b/>
          <w:sz w:val="24"/>
          <w:szCs w:val="24"/>
        </w:rPr>
        <w:t xml:space="preserve">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31D7">
        <w:rPr>
          <w:rFonts w:ascii="Times New Roman" w:hAnsi="Times New Roman"/>
          <w:sz w:val="24"/>
          <w:szCs w:val="24"/>
        </w:rPr>
        <w:t>municipiul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Constanta, str. Gheorghe </w:t>
      </w:r>
      <w:proofErr w:type="spellStart"/>
      <w:r w:rsidR="00CB31D7">
        <w:rPr>
          <w:rFonts w:ascii="Times New Roman" w:hAnsi="Times New Roman"/>
          <w:sz w:val="24"/>
          <w:szCs w:val="24"/>
        </w:rPr>
        <w:t>Asachi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nr. 11A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CB31D7" w:rsidRPr="00CB31D7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CB31D7" w:rsidRPr="00CB31D7">
        <w:rPr>
          <w:rFonts w:ascii="Times New Roman" w:hAnsi="Times New Roman"/>
          <w:b/>
          <w:sz w:val="24"/>
          <w:szCs w:val="24"/>
        </w:rPr>
        <w:t xml:space="preserve"> SC RAMISIA LUX INVEST SRL</w:t>
      </w:r>
      <w:r w:rsidR="00CB31D7">
        <w:rPr>
          <w:rFonts w:ascii="Times New Roman" w:hAnsi="Times New Roman"/>
          <w:b/>
          <w:sz w:val="24"/>
          <w:szCs w:val="24"/>
        </w:rPr>
        <w:t xml:space="preserve">, </w:t>
      </w:r>
      <w:r w:rsidR="00CB31D7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CB31D7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CB31D7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31D7">
        <w:rPr>
          <w:rFonts w:ascii="Times New Roman" w:hAnsi="Times New Roman"/>
          <w:sz w:val="24"/>
          <w:szCs w:val="24"/>
        </w:rPr>
        <w:t>municipiul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Constanta, str. Gheorghe </w:t>
      </w:r>
      <w:proofErr w:type="spellStart"/>
      <w:r w:rsidR="00CB31D7">
        <w:rPr>
          <w:rFonts w:ascii="Times New Roman" w:hAnsi="Times New Roman"/>
          <w:sz w:val="24"/>
          <w:szCs w:val="24"/>
        </w:rPr>
        <w:t>Asachi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nr. 11A</w:t>
      </w:r>
      <w:bookmarkStart w:id="0" w:name="_GoBack"/>
      <w:bookmarkEnd w:id="0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C269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1E4D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B13C4"/>
    <w:rsid w:val="006B4316"/>
    <w:rsid w:val="006F7848"/>
    <w:rsid w:val="00721440"/>
    <w:rsid w:val="00762A8C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80D3C"/>
    <w:rsid w:val="00BA5D81"/>
    <w:rsid w:val="00BC7571"/>
    <w:rsid w:val="00C05DEC"/>
    <w:rsid w:val="00C269F8"/>
    <w:rsid w:val="00C344D2"/>
    <w:rsid w:val="00C618AB"/>
    <w:rsid w:val="00C747CD"/>
    <w:rsid w:val="00C7683C"/>
    <w:rsid w:val="00CA0CB3"/>
    <w:rsid w:val="00CB31D7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2020-04-24T07:03:00Z</dcterms:created>
  <dcterms:modified xsi:type="dcterms:W3CDTF">2020-04-24T07:05:00Z</dcterms:modified>
</cp:coreProperties>
</file>