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</w:t>
      </w:r>
      <w:r w:rsidR="00102555">
        <w:rPr>
          <w:rFonts w:ascii="Times New Roman" w:hAnsi="Times New Roman"/>
          <w:b/>
          <w:sz w:val="28"/>
          <w:szCs w:val="28"/>
        </w:rPr>
        <w:t xml:space="preserve">CONSTRUIRE IMOBIL P+5-8E LOCUINTE COLECTIVE.ORGANIZARE DE SANTIER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F35F5">
        <w:rPr>
          <w:rFonts w:ascii="Times New Roman" w:hAnsi="Times New Roman"/>
          <w:bCs/>
          <w:sz w:val="24"/>
          <w:szCs w:val="24"/>
          <w:lang w:val="ro-RO"/>
        </w:rPr>
        <w:t>municipiul Constanta, B-dul  Mamaia nr. 392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>SC</w:t>
      </w:r>
      <w:r w:rsidR="00C94E29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1A1DE4">
        <w:rPr>
          <w:rFonts w:ascii="Times New Roman" w:hAnsi="Times New Roman"/>
          <w:b/>
          <w:sz w:val="24"/>
          <w:szCs w:val="24"/>
        </w:rPr>
        <w:t xml:space="preserve">ORIENT CONSTRUCT DÉCOR </w:t>
      </w:r>
      <w:r w:rsidR="00C94E29" w:rsidRPr="00CB31D7">
        <w:rPr>
          <w:rFonts w:ascii="Times New Roman" w:hAnsi="Times New Roman"/>
          <w:b/>
          <w:sz w:val="24"/>
          <w:szCs w:val="24"/>
        </w:rPr>
        <w:t>SRL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</w:t>
      </w:r>
      <w:r w:rsidR="00EC00EE" w:rsidRPr="00EC00EE">
        <w:rPr>
          <w:rFonts w:ascii="Times New Roman" w:hAnsi="Times New Roman"/>
          <w:sz w:val="24"/>
          <w:szCs w:val="24"/>
        </w:rPr>
        <w:t xml:space="preserve"> </w:t>
      </w:r>
      <w:r w:rsidR="001A1DE4">
        <w:rPr>
          <w:rFonts w:ascii="Times New Roman" w:hAnsi="Times New Roman"/>
          <w:sz w:val="24"/>
          <w:szCs w:val="24"/>
        </w:rPr>
        <w:t xml:space="preserve">str. </w:t>
      </w:r>
      <w:proofErr w:type="spellStart"/>
      <w:proofErr w:type="gramStart"/>
      <w:r w:rsidR="001A1DE4">
        <w:rPr>
          <w:rFonts w:ascii="Times New Roman" w:hAnsi="Times New Roman"/>
          <w:sz w:val="24"/>
          <w:szCs w:val="24"/>
        </w:rPr>
        <w:t>Interioara</w:t>
      </w:r>
      <w:proofErr w:type="spellEnd"/>
      <w:r w:rsidR="001A1DE4">
        <w:rPr>
          <w:rFonts w:ascii="Times New Roman" w:hAnsi="Times New Roman"/>
          <w:sz w:val="24"/>
          <w:szCs w:val="24"/>
        </w:rPr>
        <w:t xml:space="preserve"> 2, nr.</w:t>
      </w:r>
      <w:proofErr w:type="gramEnd"/>
      <w:r w:rsidR="001A1DE4">
        <w:rPr>
          <w:rFonts w:ascii="Times New Roman" w:hAnsi="Times New Roman"/>
          <w:sz w:val="24"/>
          <w:szCs w:val="24"/>
        </w:rPr>
        <w:t xml:space="preserve"> 2, bl. </w:t>
      </w:r>
      <w:proofErr w:type="gramStart"/>
      <w:r w:rsidR="001A1DE4">
        <w:rPr>
          <w:rFonts w:ascii="Times New Roman" w:hAnsi="Times New Roman"/>
          <w:sz w:val="24"/>
          <w:szCs w:val="24"/>
        </w:rPr>
        <w:t>C2</w:t>
      </w:r>
      <w:r w:rsidR="00CB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94E29">
        <w:rPr>
          <w:rFonts w:ascii="Times New Roman" w:hAnsi="Times New Roman"/>
          <w:sz w:val="28"/>
          <w:szCs w:val="28"/>
        </w:rPr>
        <w:t xml:space="preserve"> </w:t>
      </w:r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0C1D0A" w:rsidRPr="00CB31D7">
        <w:rPr>
          <w:rFonts w:ascii="Times New Roman" w:hAnsi="Times New Roman"/>
          <w:b/>
          <w:sz w:val="24"/>
          <w:szCs w:val="24"/>
        </w:rPr>
        <w:t>SC</w:t>
      </w:r>
      <w:r w:rsidR="00635B32">
        <w:rPr>
          <w:rFonts w:ascii="Times New Roman" w:hAnsi="Times New Roman"/>
          <w:b/>
          <w:sz w:val="24"/>
          <w:szCs w:val="24"/>
        </w:rPr>
        <w:t xml:space="preserve"> </w:t>
      </w:r>
      <w:r w:rsidR="00635B32">
        <w:rPr>
          <w:rFonts w:ascii="Times New Roman" w:hAnsi="Times New Roman"/>
          <w:b/>
          <w:sz w:val="24"/>
          <w:szCs w:val="24"/>
        </w:rPr>
        <w:t xml:space="preserve">ORIENT CONSTRUCT DÉCOR </w:t>
      </w:r>
      <w:r w:rsidR="00635B32" w:rsidRPr="00CB31D7">
        <w:rPr>
          <w:rFonts w:ascii="Times New Roman" w:hAnsi="Times New Roman"/>
          <w:b/>
          <w:sz w:val="24"/>
          <w:szCs w:val="24"/>
        </w:rPr>
        <w:t>SRL</w:t>
      </w:r>
      <w:r w:rsidR="00635B32">
        <w:rPr>
          <w:rFonts w:ascii="Times New Roman" w:hAnsi="Times New Roman"/>
          <w:b/>
          <w:sz w:val="24"/>
          <w:szCs w:val="24"/>
        </w:rPr>
        <w:t xml:space="preserve">, </w:t>
      </w:r>
      <w:r w:rsidR="00635B32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635B32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635B32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35B32">
        <w:rPr>
          <w:rFonts w:ascii="Times New Roman" w:hAnsi="Times New Roman"/>
          <w:sz w:val="24"/>
          <w:szCs w:val="24"/>
        </w:rPr>
        <w:t>municipiul</w:t>
      </w:r>
      <w:proofErr w:type="spellEnd"/>
      <w:r w:rsidR="00635B32">
        <w:rPr>
          <w:rFonts w:ascii="Times New Roman" w:hAnsi="Times New Roman"/>
          <w:sz w:val="24"/>
          <w:szCs w:val="24"/>
        </w:rPr>
        <w:t xml:space="preserve"> Constanta,</w:t>
      </w:r>
      <w:r w:rsidR="00635B32" w:rsidRPr="00EC00EE">
        <w:rPr>
          <w:rFonts w:ascii="Times New Roman" w:hAnsi="Times New Roman"/>
          <w:sz w:val="24"/>
          <w:szCs w:val="24"/>
        </w:rPr>
        <w:t xml:space="preserve"> </w:t>
      </w:r>
      <w:r w:rsidR="00635B32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="00635B32">
        <w:rPr>
          <w:rFonts w:ascii="Times New Roman" w:hAnsi="Times New Roman"/>
          <w:sz w:val="24"/>
          <w:szCs w:val="24"/>
        </w:rPr>
        <w:t>Interioara</w:t>
      </w:r>
      <w:proofErr w:type="spellEnd"/>
      <w:r w:rsidR="00635B32">
        <w:rPr>
          <w:rFonts w:ascii="Times New Roman" w:hAnsi="Times New Roman"/>
          <w:sz w:val="24"/>
          <w:szCs w:val="24"/>
        </w:rPr>
        <w:t xml:space="preserve"> 2, nr. 2, bl. </w:t>
      </w:r>
      <w:proofErr w:type="gramStart"/>
      <w:r w:rsidR="00635B32">
        <w:rPr>
          <w:rFonts w:ascii="Times New Roman" w:hAnsi="Times New Roman"/>
          <w:sz w:val="24"/>
          <w:szCs w:val="24"/>
        </w:rPr>
        <w:t>C2</w:t>
      </w:r>
      <w:bookmarkStart w:id="0" w:name="_GoBack"/>
      <w:bookmarkEnd w:id="0"/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,</w:t>
      </w:r>
      <w:proofErr w:type="gramEnd"/>
      <w:r w:rsidR="001E4D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0C1D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0C1D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C1D0A"/>
    <w:rsid w:val="000D73A6"/>
    <w:rsid w:val="00102555"/>
    <w:rsid w:val="00110E82"/>
    <w:rsid w:val="00177270"/>
    <w:rsid w:val="001A19C9"/>
    <w:rsid w:val="001A1DE4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35B32"/>
    <w:rsid w:val="006B13C4"/>
    <w:rsid w:val="006B4316"/>
    <w:rsid w:val="006F7848"/>
    <w:rsid w:val="00721440"/>
    <w:rsid w:val="00762A8C"/>
    <w:rsid w:val="008C3EBC"/>
    <w:rsid w:val="008E5373"/>
    <w:rsid w:val="008F35F5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BF747D"/>
    <w:rsid w:val="00C05DEC"/>
    <w:rsid w:val="00C269F8"/>
    <w:rsid w:val="00C344D2"/>
    <w:rsid w:val="00C618AB"/>
    <w:rsid w:val="00C747CD"/>
    <w:rsid w:val="00C7683C"/>
    <w:rsid w:val="00C94E29"/>
    <w:rsid w:val="00C96743"/>
    <w:rsid w:val="00CA0CB3"/>
    <w:rsid w:val="00CB31D7"/>
    <w:rsid w:val="00CC0DBB"/>
    <w:rsid w:val="00CF384B"/>
    <w:rsid w:val="00D001D6"/>
    <w:rsid w:val="00D407AF"/>
    <w:rsid w:val="00D95ABC"/>
    <w:rsid w:val="00DE37C2"/>
    <w:rsid w:val="00E07FC1"/>
    <w:rsid w:val="00E64CE9"/>
    <w:rsid w:val="00E749E0"/>
    <w:rsid w:val="00E757A5"/>
    <w:rsid w:val="00EC00EE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18</cp:revision>
  <dcterms:created xsi:type="dcterms:W3CDTF">2020-07-02T13:04:00Z</dcterms:created>
  <dcterms:modified xsi:type="dcterms:W3CDTF">2020-07-02T13:11:00Z</dcterms:modified>
</cp:coreProperties>
</file>