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Protecţia Mediului Constanța anunţă publicul interesat asupra luării deciziei etapei de încadrare: </w:t>
      </w:r>
      <w:r>
        <w:rPr>
          <w:b/>
          <w:bCs/>
          <w:color w:val="000000"/>
          <w:lang w:val="ro-RO"/>
        </w:rPr>
        <w:t>NU</w:t>
      </w:r>
      <w:r>
        <w:rPr>
          <w:color w:val="000000"/>
          <w:lang w:val="ro-RO"/>
        </w:rPr>
        <w:t xml:space="preserve"> </w:t>
      </w:r>
      <w:r>
        <w:rPr>
          <w:b/>
          <w:bCs/>
          <w:color w:val="000000"/>
          <w:lang w:val="ro-RO"/>
        </w:rPr>
        <w:t>ESTE NECESARA EFECTUAREA EVALUARII IMPACTULUI ASUPRA MEDIULUI,</w:t>
      </w:r>
      <w:r>
        <w:rPr>
          <w:color w:val="000000"/>
          <w:lang w:val="ro-RO"/>
        </w:rPr>
        <w:t xml:space="preserve"> în cadrul procedurii de evaluare a impactului asupra mediului, pentru proiectul: </w:t>
      </w:r>
      <w:r w:rsidR="00DF75B0" w:rsidRPr="002171F9">
        <w:rPr>
          <w:b/>
          <w:bCs/>
          <w:lang w:val="ro-RO"/>
        </w:rPr>
        <w:t>„</w:t>
      </w:r>
      <w:r w:rsidR="00DF75B0">
        <w:rPr>
          <w:b/>
          <w:bCs/>
          <w:lang w:val="ro-RO"/>
        </w:rPr>
        <w:t>SUPRAETAJARE 2 IMOBILE CU UN NIVEL ÎN LIMITA A 20% DIN SUPRAFAȚA DESFĂȘURATĂ CONFORM LEGII 50/1991 DE LA P+4E la P+5E+SPAȚII TEHNICE</w:t>
      </w:r>
      <w:r w:rsidR="00DF75B0" w:rsidRPr="002171F9">
        <w:rPr>
          <w:b/>
          <w:lang w:val="ro-RO"/>
        </w:rPr>
        <w:t>”,</w:t>
      </w:r>
      <w:r w:rsidR="00DF75B0" w:rsidRPr="002171F9">
        <w:rPr>
          <w:lang w:val="ro-RO"/>
        </w:rPr>
        <w:t xml:space="preserve"> </w:t>
      </w:r>
      <w:r w:rsidR="00DF75B0" w:rsidRPr="002171F9">
        <w:rPr>
          <w:bCs/>
          <w:lang w:val="ro-RO"/>
        </w:rPr>
        <w:t xml:space="preserve">amplasat în județul Constanța, </w:t>
      </w:r>
      <w:r w:rsidR="00DF75B0">
        <w:rPr>
          <w:bCs/>
          <w:lang w:val="ro-RO"/>
        </w:rPr>
        <w:t>orașul Năvodari, zona Mamaia Nord, str. T1, CF:10543</w:t>
      </w:r>
      <w:r>
        <w:rPr>
          <w:color w:val="000000"/>
          <w:lang w:val="ro-RO"/>
        </w:rPr>
        <w:t xml:space="preserve">, titular </w:t>
      </w:r>
      <w:r w:rsidR="00DF75B0">
        <w:rPr>
          <w:b/>
          <w:bCs/>
          <w:lang w:val="ro-RO"/>
        </w:rPr>
        <w:t>DUMITRAȘCU AUREL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5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7F3988">
        <w:rPr>
          <w:color w:val="000000"/>
          <w:lang w:val="ro-RO"/>
        </w:rPr>
        <w:t>1</w:t>
      </w:r>
      <w:r w:rsidR="00565473">
        <w:rPr>
          <w:color w:val="000000"/>
          <w:lang w:val="ro-RO"/>
        </w:rPr>
        <w:t>9</w:t>
      </w:r>
      <w:r>
        <w:rPr>
          <w:color w:val="000000"/>
          <w:lang w:val="ro-RO"/>
        </w:rPr>
        <w:t>.0</w:t>
      </w:r>
      <w:r w:rsidR="00565473">
        <w:rPr>
          <w:color w:val="000000"/>
          <w:lang w:val="ro-RO"/>
        </w:rPr>
        <w:t>7</w:t>
      </w:r>
      <w:bookmarkStart w:id="0" w:name="_GoBack"/>
      <w:bookmarkEnd w:id="0"/>
      <w:r>
        <w:rPr>
          <w:color w:val="000000"/>
          <w:lang w:val="ro-RO"/>
        </w:rPr>
        <w:t>.2020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anunţului pe site </w:t>
      </w:r>
      <w:r w:rsidR="00DF75B0">
        <w:rPr>
          <w:rFonts w:eastAsia="Calibri"/>
          <w:b/>
          <w:bCs/>
          <w:color w:val="000000"/>
          <w:lang w:val="ro-RO" w:eastAsia="en-US"/>
        </w:rPr>
        <w:t>10</w:t>
      </w:r>
      <w:r>
        <w:rPr>
          <w:rFonts w:eastAsia="Calibri"/>
          <w:b/>
          <w:bCs/>
          <w:color w:val="000000"/>
          <w:lang w:val="ro-RO" w:eastAsia="en-US"/>
        </w:rPr>
        <w:t>.0</w:t>
      </w:r>
      <w:r w:rsidR="00DF75B0">
        <w:rPr>
          <w:rFonts w:eastAsia="Calibri"/>
          <w:b/>
          <w:bCs/>
          <w:color w:val="000000"/>
          <w:lang w:val="ro-RO" w:eastAsia="en-US"/>
        </w:rPr>
        <w:t>7</w:t>
      </w:r>
      <w:r>
        <w:rPr>
          <w:rFonts w:eastAsia="Calibri"/>
          <w:b/>
          <w:bCs/>
          <w:color w:val="000000"/>
          <w:lang w:val="ro-RO" w:eastAsia="en-US"/>
        </w:rPr>
        <w:t>.2020</w:t>
      </w:r>
    </w:p>
    <w:p w:rsidR="00F54F02" w:rsidRPr="00982114" w:rsidRDefault="00565473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543700"/>
    <w:rsid w:val="00565473"/>
    <w:rsid w:val="007F3988"/>
    <w:rsid w:val="00816E98"/>
    <w:rsid w:val="00982114"/>
    <w:rsid w:val="00D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4</cp:revision>
  <dcterms:created xsi:type="dcterms:W3CDTF">2020-05-08T05:48:00Z</dcterms:created>
  <dcterms:modified xsi:type="dcterms:W3CDTF">2020-07-13T10:21:00Z</dcterms:modified>
</cp:coreProperties>
</file>