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C8AF" w14:textId="77777777" w:rsidR="00E54B3A" w:rsidRPr="002C275F" w:rsidRDefault="00C8726A" w:rsidP="00F90E27">
      <w:pPr>
        <w:autoSpaceDE w:val="0"/>
        <w:autoSpaceDN w:val="0"/>
        <w:adjustRightInd w:val="0"/>
        <w:spacing w:after="0" w:line="240" w:lineRule="auto"/>
        <w:jc w:val="center"/>
        <w:rPr>
          <w:rFonts w:ascii="Times New Roman" w:eastAsia="Adobe Gothic Std B" w:hAnsi="Times New Roman"/>
          <w:b/>
          <w:bCs/>
          <w:sz w:val="28"/>
          <w:szCs w:val="28"/>
        </w:rPr>
      </w:pPr>
      <w:r w:rsidRPr="002C275F">
        <w:rPr>
          <w:rFonts w:ascii="Times New Roman" w:eastAsia="Adobe Gothic Std B" w:hAnsi="Times New Roman"/>
          <w:b/>
          <w:bCs/>
          <w:sz w:val="28"/>
          <w:szCs w:val="28"/>
        </w:rPr>
        <w:t>MEMORIU DE PREZENTARE</w:t>
      </w:r>
    </w:p>
    <w:p w14:paraId="2B00BEDD" w14:textId="77FD3724" w:rsidR="00E54B3A" w:rsidRDefault="00C8726A" w:rsidP="00F90E27">
      <w:pPr>
        <w:autoSpaceDE w:val="0"/>
        <w:autoSpaceDN w:val="0"/>
        <w:adjustRightInd w:val="0"/>
        <w:spacing w:after="0" w:line="240" w:lineRule="auto"/>
        <w:jc w:val="center"/>
        <w:rPr>
          <w:rFonts w:ascii="Times New Roman" w:hAnsi="Times New Roman"/>
          <w:sz w:val="24"/>
          <w:szCs w:val="24"/>
        </w:rPr>
      </w:pPr>
      <w:r w:rsidRPr="002C275F">
        <w:rPr>
          <w:rFonts w:ascii="Times New Roman" w:hAnsi="Times New Roman"/>
          <w:sz w:val="24"/>
          <w:szCs w:val="24"/>
        </w:rPr>
        <w:t>conform ANEXA 5</w:t>
      </w:r>
    </w:p>
    <w:p w14:paraId="48395F28" w14:textId="7BF3FCB1" w:rsidR="002C275F" w:rsidRDefault="002C275F" w:rsidP="00F90E27">
      <w:pPr>
        <w:autoSpaceDE w:val="0"/>
        <w:autoSpaceDN w:val="0"/>
        <w:adjustRightInd w:val="0"/>
        <w:spacing w:after="0" w:line="240" w:lineRule="auto"/>
        <w:jc w:val="center"/>
        <w:rPr>
          <w:rFonts w:ascii="Times New Roman" w:hAnsi="Times New Roman"/>
          <w:sz w:val="24"/>
          <w:szCs w:val="24"/>
        </w:rPr>
      </w:pPr>
    </w:p>
    <w:p w14:paraId="5A321713" w14:textId="4EAC08A5" w:rsidR="00E34E5C" w:rsidRDefault="00E34E5C" w:rsidP="00F90E27">
      <w:pPr>
        <w:autoSpaceDE w:val="0"/>
        <w:autoSpaceDN w:val="0"/>
        <w:adjustRightInd w:val="0"/>
        <w:spacing w:after="0" w:line="240" w:lineRule="auto"/>
        <w:jc w:val="center"/>
        <w:rPr>
          <w:rFonts w:ascii="Times New Roman" w:hAnsi="Times New Roman"/>
          <w:sz w:val="24"/>
          <w:szCs w:val="24"/>
        </w:rPr>
      </w:pPr>
    </w:p>
    <w:p w14:paraId="38D48C7D" w14:textId="4D1E7C7D" w:rsidR="00E34E5C" w:rsidRDefault="00E34E5C" w:rsidP="00F90E27">
      <w:pPr>
        <w:autoSpaceDE w:val="0"/>
        <w:autoSpaceDN w:val="0"/>
        <w:adjustRightInd w:val="0"/>
        <w:spacing w:after="0" w:line="240" w:lineRule="auto"/>
        <w:jc w:val="center"/>
        <w:rPr>
          <w:rFonts w:ascii="Times New Roman" w:hAnsi="Times New Roman"/>
          <w:sz w:val="24"/>
          <w:szCs w:val="24"/>
        </w:rPr>
      </w:pPr>
    </w:p>
    <w:p w14:paraId="259AA286" w14:textId="77777777" w:rsidR="00E34E5C" w:rsidRPr="002C275F" w:rsidRDefault="00E34E5C" w:rsidP="00F90E27">
      <w:pPr>
        <w:autoSpaceDE w:val="0"/>
        <w:autoSpaceDN w:val="0"/>
        <w:adjustRightInd w:val="0"/>
        <w:spacing w:after="0" w:line="240" w:lineRule="auto"/>
        <w:jc w:val="center"/>
        <w:rPr>
          <w:rFonts w:ascii="Times New Roman" w:hAnsi="Times New Roman"/>
          <w:sz w:val="24"/>
          <w:szCs w:val="24"/>
        </w:rPr>
      </w:pPr>
    </w:p>
    <w:p w14:paraId="56A6DD3B" w14:textId="77777777" w:rsidR="00E54B3A" w:rsidRPr="002C275F" w:rsidRDefault="00E54B3A" w:rsidP="00B525F3">
      <w:pPr>
        <w:autoSpaceDE w:val="0"/>
        <w:autoSpaceDN w:val="0"/>
        <w:adjustRightInd w:val="0"/>
        <w:spacing w:after="0" w:line="240" w:lineRule="auto"/>
        <w:rPr>
          <w:rFonts w:ascii="Times New Roman" w:hAnsi="Times New Roman"/>
          <w:sz w:val="24"/>
          <w:szCs w:val="24"/>
        </w:rPr>
      </w:pPr>
    </w:p>
    <w:p w14:paraId="47B01DFF" w14:textId="7FFDB54B" w:rsidR="006B371B" w:rsidRPr="00E34E5C" w:rsidRDefault="00842A8A" w:rsidP="002C275F">
      <w:pPr>
        <w:autoSpaceDE w:val="0"/>
        <w:autoSpaceDN w:val="0"/>
        <w:adjustRightInd w:val="0"/>
        <w:ind w:firstLine="630"/>
        <w:jc w:val="center"/>
        <w:rPr>
          <w:rFonts w:ascii="Times New Roman" w:hAnsi="Times New Roman"/>
          <w:b/>
          <w:iCs/>
          <w:sz w:val="24"/>
          <w:szCs w:val="24"/>
        </w:rPr>
      </w:pPr>
      <w:r w:rsidRPr="002C275F">
        <w:rPr>
          <w:rFonts w:ascii="Times New Roman" w:hAnsi="Times New Roman"/>
          <w:b/>
          <w:bCs/>
          <w:sz w:val="24"/>
          <w:szCs w:val="24"/>
        </w:rPr>
        <w:t>I.</w:t>
      </w:r>
      <w:r w:rsidR="002C275F">
        <w:rPr>
          <w:rFonts w:ascii="Times New Roman" w:hAnsi="Times New Roman"/>
          <w:b/>
          <w:bCs/>
          <w:sz w:val="24"/>
          <w:szCs w:val="24"/>
        </w:rPr>
        <w:t xml:space="preserve"> </w:t>
      </w:r>
      <w:r w:rsidR="00C8726A" w:rsidRPr="002C275F">
        <w:rPr>
          <w:rFonts w:ascii="Times New Roman" w:hAnsi="Times New Roman"/>
          <w:b/>
          <w:bCs/>
          <w:sz w:val="24"/>
          <w:szCs w:val="24"/>
        </w:rPr>
        <w:t>DENUMIRE PROIECT:</w:t>
      </w:r>
      <w:r w:rsidR="000B2BFC" w:rsidRPr="002C275F">
        <w:rPr>
          <w:rFonts w:ascii="Times New Roman" w:hAnsi="Times New Roman"/>
          <w:b/>
          <w:bCs/>
          <w:sz w:val="24"/>
          <w:szCs w:val="24"/>
        </w:rPr>
        <w:t xml:space="preserve">  </w:t>
      </w:r>
      <w:r w:rsidR="006B371B" w:rsidRPr="002C275F">
        <w:rPr>
          <w:rFonts w:ascii="Times New Roman" w:eastAsia="Times New Roman" w:hAnsi="Times New Roman"/>
          <w:b/>
          <w:color w:val="000000"/>
          <w:sz w:val="24"/>
          <w:szCs w:val="24"/>
        </w:rPr>
        <w:t>“</w:t>
      </w:r>
      <w:r w:rsidR="002C275F" w:rsidRPr="002C275F">
        <w:rPr>
          <w:rFonts w:ascii="Times New Roman" w:hAnsi="Times New Roman"/>
          <w:b/>
          <w:iCs/>
          <w:sz w:val="24"/>
          <w:szCs w:val="24"/>
        </w:rPr>
        <w:t>EXTINDERE REȚEA ALIMENTARE GAZE NATURALE ÎN LOCALITATEA EFORIE,  JUDEŢUL CONSTANTA</w:t>
      </w:r>
      <w:r w:rsidR="006B371B" w:rsidRPr="002C275F">
        <w:rPr>
          <w:rFonts w:ascii="Times New Roman" w:eastAsia="Times New Roman" w:hAnsi="Times New Roman"/>
          <w:b/>
          <w:color w:val="000000"/>
          <w:sz w:val="24"/>
          <w:szCs w:val="24"/>
        </w:rPr>
        <w:t>”</w:t>
      </w:r>
      <w:r w:rsidR="002C275F" w:rsidRPr="002C275F">
        <w:rPr>
          <w:rFonts w:ascii="Times New Roman" w:eastAsia="Times New Roman" w:hAnsi="Times New Roman"/>
          <w:b/>
          <w:color w:val="000000"/>
          <w:sz w:val="24"/>
          <w:szCs w:val="24"/>
        </w:rPr>
        <w:t xml:space="preserve"> </w:t>
      </w:r>
      <w:r w:rsidR="006B371B" w:rsidRPr="002C275F">
        <w:rPr>
          <w:rFonts w:ascii="Times New Roman" w:eastAsia="Times New Roman" w:hAnsi="Times New Roman"/>
          <w:b/>
          <w:color w:val="000000"/>
          <w:sz w:val="24"/>
          <w:szCs w:val="24"/>
        </w:rPr>
        <w:t>- FAZA S.F.</w:t>
      </w:r>
    </w:p>
    <w:p w14:paraId="4A7BA936" w14:textId="43210139" w:rsidR="00943DDC" w:rsidRDefault="00943DDC" w:rsidP="006B371B">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6438AEAA" w14:textId="77777777" w:rsidR="00E34E5C" w:rsidRPr="002C275F" w:rsidRDefault="00E34E5C" w:rsidP="006B371B">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051753D6" w14:textId="6D918A1E" w:rsidR="006B371B" w:rsidRPr="002C275F" w:rsidRDefault="002C275F" w:rsidP="006B371B">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hAnsi="Times New Roman"/>
          <w:b/>
          <w:bCs/>
          <w:sz w:val="24"/>
          <w:szCs w:val="24"/>
        </w:rPr>
        <w:tab/>
      </w:r>
      <w:r w:rsidR="000B2BFC" w:rsidRPr="002C275F">
        <w:rPr>
          <w:rFonts w:ascii="Times New Roman" w:hAnsi="Times New Roman"/>
          <w:b/>
          <w:bCs/>
          <w:sz w:val="24"/>
          <w:szCs w:val="24"/>
        </w:rPr>
        <w:t xml:space="preserve">Adresa : </w:t>
      </w:r>
      <w:r w:rsidR="000B2BFC" w:rsidRPr="002C275F">
        <w:rPr>
          <w:rFonts w:ascii="Times New Roman" w:hAnsi="Times New Roman"/>
          <w:sz w:val="24"/>
          <w:szCs w:val="24"/>
        </w:rPr>
        <w:t xml:space="preserve"> </w:t>
      </w:r>
      <w:r w:rsidRPr="00E03E1C">
        <w:rPr>
          <w:rFonts w:ascii="Times New Roman" w:eastAsia="Times New Roman" w:hAnsi="Times New Roman"/>
          <w:sz w:val="24"/>
          <w:szCs w:val="24"/>
        </w:rPr>
        <w:t>Eforie Sud</w:t>
      </w:r>
      <w:r>
        <w:rPr>
          <w:rFonts w:ascii="Times New Roman" w:eastAsia="Times New Roman" w:hAnsi="Times New Roman"/>
          <w:sz w:val="24"/>
          <w:szCs w:val="24"/>
        </w:rPr>
        <w:t>,</w:t>
      </w:r>
      <w:r w:rsidRPr="00E03E1C">
        <w:rPr>
          <w:rFonts w:ascii="Times New Roman" w:eastAsia="Times New Roman" w:hAnsi="Times New Roman"/>
          <w:sz w:val="24"/>
          <w:szCs w:val="24"/>
        </w:rPr>
        <w:t xml:space="preserve"> </w:t>
      </w:r>
      <w:r>
        <w:rPr>
          <w:rFonts w:ascii="Times New Roman" w:eastAsia="Times New Roman" w:hAnsi="Times New Roman"/>
          <w:sz w:val="24"/>
          <w:szCs w:val="24"/>
        </w:rPr>
        <w:t>S</w:t>
      </w:r>
      <w:r w:rsidRPr="00E03E1C">
        <w:rPr>
          <w:rFonts w:ascii="Times New Roman" w:eastAsia="Times New Roman" w:hAnsi="Times New Roman"/>
          <w:sz w:val="24"/>
          <w:szCs w:val="24"/>
        </w:rPr>
        <w:t xml:space="preserve">tr. Progresului </w:t>
      </w:r>
      <w:r>
        <w:rPr>
          <w:rFonts w:ascii="Times New Roman" w:eastAsia="Times New Roman" w:hAnsi="Times New Roman"/>
          <w:sz w:val="24"/>
          <w:szCs w:val="24"/>
        </w:rPr>
        <w:t>N</w:t>
      </w:r>
      <w:r w:rsidRPr="00E03E1C">
        <w:rPr>
          <w:rFonts w:ascii="Times New Roman" w:eastAsia="Times New Roman" w:hAnsi="Times New Roman"/>
          <w:sz w:val="24"/>
          <w:szCs w:val="24"/>
        </w:rPr>
        <w:t>r. 1, Cod Poştal 905360, Jud. Constanţa</w:t>
      </w:r>
    </w:p>
    <w:p w14:paraId="6AF7FCB3" w14:textId="77777777" w:rsidR="006B371B" w:rsidRPr="002C275F" w:rsidRDefault="006B371B" w:rsidP="00B525F3">
      <w:pPr>
        <w:spacing w:line="240" w:lineRule="auto"/>
        <w:rPr>
          <w:rFonts w:ascii="Times New Roman" w:hAnsi="Times New Roman"/>
          <w:b/>
          <w:bCs/>
          <w:sz w:val="24"/>
          <w:szCs w:val="24"/>
        </w:rPr>
      </w:pPr>
    </w:p>
    <w:p w14:paraId="46A65590" w14:textId="54DBE879" w:rsidR="00842A8A" w:rsidRPr="002C275F" w:rsidRDefault="002C275F" w:rsidP="00B525F3">
      <w:pPr>
        <w:spacing w:line="240" w:lineRule="auto"/>
        <w:rPr>
          <w:rFonts w:ascii="Times New Roman" w:hAnsi="Times New Roman"/>
          <w:b/>
          <w:bCs/>
          <w:sz w:val="24"/>
          <w:szCs w:val="24"/>
        </w:rPr>
      </w:pPr>
      <w:r w:rsidRPr="002C275F">
        <w:rPr>
          <w:rFonts w:ascii="Times New Roman" w:hAnsi="Times New Roman"/>
          <w:b/>
          <w:bCs/>
          <w:sz w:val="24"/>
          <w:szCs w:val="24"/>
        </w:rPr>
        <w:tab/>
      </w:r>
      <w:r w:rsidR="00842A8A" w:rsidRPr="002C275F">
        <w:rPr>
          <w:rFonts w:ascii="Times New Roman" w:hAnsi="Times New Roman"/>
          <w:b/>
          <w:bCs/>
          <w:sz w:val="24"/>
          <w:szCs w:val="24"/>
        </w:rPr>
        <w:t>II.</w:t>
      </w:r>
      <w:r>
        <w:rPr>
          <w:rFonts w:ascii="Times New Roman" w:hAnsi="Times New Roman"/>
          <w:b/>
          <w:bCs/>
          <w:sz w:val="24"/>
          <w:szCs w:val="24"/>
        </w:rPr>
        <w:t xml:space="preserve"> </w:t>
      </w:r>
      <w:r w:rsidR="00842A8A" w:rsidRPr="002C275F">
        <w:rPr>
          <w:rFonts w:ascii="Times New Roman" w:hAnsi="Times New Roman"/>
          <w:b/>
          <w:bCs/>
          <w:sz w:val="24"/>
          <w:szCs w:val="24"/>
        </w:rPr>
        <w:t>TITULAR PROIECT:</w:t>
      </w:r>
    </w:p>
    <w:p w14:paraId="4553450B" w14:textId="1BF0D5EA" w:rsidR="006B371B" w:rsidRPr="002C275F" w:rsidRDefault="002C275F" w:rsidP="006B371B">
      <w:pPr>
        <w:pBdr>
          <w:top w:val="nil"/>
          <w:left w:val="nil"/>
          <w:bottom w:val="nil"/>
          <w:right w:val="nil"/>
          <w:between w:val="nil"/>
        </w:pBdr>
        <w:spacing w:after="0" w:line="240" w:lineRule="auto"/>
        <w:jc w:val="both"/>
        <w:rPr>
          <w:rFonts w:ascii="Times New Roman" w:hAnsi="Times New Roman"/>
          <w:bCs/>
          <w:iCs/>
          <w:sz w:val="24"/>
          <w:szCs w:val="24"/>
        </w:rPr>
      </w:pPr>
      <w:r w:rsidRPr="002C275F">
        <w:rPr>
          <w:rFonts w:ascii="Times New Roman" w:hAnsi="Times New Roman"/>
          <w:bCs/>
          <w:iCs/>
          <w:sz w:val="24"/>
          <w:szCs w:val="24"/>
        </w:rPr>
        <w:t xml:space="preserve">LOCALITATEA </w:t>
      </w:r>
      <w:r w:rsidRPr="00E34E5C">
        <w:rPr>
          <w:rFonts w:ascii="Times New Roman" w:hAnsi="Times New Roman"/>
          <w:b/>
          <w:iCs/>
          <w:sz w:val="28"/>
          <w:szCs w:val="28"/>
        </w:rPr>
        <w:t>EFORIE</w:t>
      </w:r>
      <w:r w:rsidR="00E34E5C" w:rsidRPr="00E34E5C">
        <w:rPr>
          <w:rFonts w:ascii="Times New Roman" w:hAnsi="Times New Roman"/>
          <w:b/>
          <w:iCs/>
          <w:sz w:val="28"/>
          <w:szCs w:val="28"/>
        </w:rPr>
        <w:t xml:space="preserve"> SUD</w:t>
      </w:r>
      <w:r w:rsidRPr="002C275F">
        <w:rPr>
          <w:rFonts w:ascii="Times New Roman" w:hAnsi="Times New Roman"/>
          <w:bCs/>
          <w:iCs/>
          <w:sz w:val="24"/>
          <w:szCs w:val="24"/>
        </w:rPr>
        <w:t>,  JUDEŢUL CONSTANTA</w:t>
      </w:r>
    </w:p>
    <w:p w14:paraId="4EFB7B6E" w14:textId="77777777" w:rsidR="002C275F" w:rsidRPr="002C275F" w:rsidRDefault="002C275F" w:rsidP="006B371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65FEA49A"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Date de identificare:</w:t>
      </w:r>
    </w:p>
    <w:p w14:paraId="74FD92A4"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Primăria </w:t>
      </w:r>
      <w:r>
        <w:rPr>
          <w:rFonts w:ascii="Times New Roman" w:eastAsia="Times New Roman" w:hAnsi="Times New Roman"/>
          <w:sz w:val="24"/>
          <w:szCs w:val="24"/>
        </w:rPr>
        <w:t>Oras Eforie</w:t>
      </w:r>
    </w:p>
    <w:p w14:paraId="3EEF9098" w14:textId="014B2351" w:rsidR="002C275F" w:rsidRPr="00E03E1C" w:rsidRDefault="002C275F" w:rsidP="002C275F">
      <w:pPr>
        <w:pBdr>
          <w:top w:val="nil"/>
          <w:left w:val="nil"/>
          <w:bottom w:val="nil"/>
          <w:right w:val="nil"/>
          <w:between w:val="nil"/>
        </w:pBdr>
        <w:spacing w:after="0" w:line="240" w:lineRule="auto"/>
        <w:jc w:val="both"/>
        <w:rPr>
          <w:rFonts w:ascii="Open Sans" w:hAnsi="Open Sans" w:cs="Open Sans"/>
          <w:sz w:val="21"/>
          <w:szCs w:val="21"/>
          <w:shd w:val="clear" w:color="auto" w:fill="F8F8F8"/>
        </w:rPr>
      </w:pPr>
      <w:r w:rsidRPr="00E03E1C">
        <w:rPr>
          <w:rFonts w:ascii="Times New Roman" w:eastAsia="Times New Roman" w:hAnsi="Times New Roman"/>
          <w:sz w:val="24"/>
          <w:szCs w:val="24"/>
        </w:rPr>
        <w:t>Sediu: Eforie Sud</w:t>
      </w:r>
      <w:r>
        <w:rPr>
          <w:rFonts w:ascii="Times New Roman" w:eastAsia="Times New Roman" w:hAnsi="Times New Roman"/>
          <w:sz w:val="24"/>
          <w:szCs w:val="24"/>
        </w:rPr>
        <w:t>,</w:t>
      </w:r>
      <w:r w:rsidRPr="00E03E1C">
        <w:rPr>
          <w:rFonts w:ascii="Times New Roman" w:eastAsia="Times New Roman" w:hAnsi="Times New Roman"/>
          <w:sz w:val="24"/>
          <w:szCs w:val="24"/>
        </w:rPr>
        <w:t xml:space="preserve"> </w:t>
      </w:r>
      <w:r>
        <w:rPr>
          <w:rFonts w:ascii="Times New Roman" w:eastAsia="Times New Roman" w:hAnsi="Times New Roman"/>
          <w:sz w:val="24"/>
          <w:szCs w:val="24"/>
        </w:rPr>
        <w:t>S</w:t>
      </w:r>
      <w:r w:rsidRPr="00E03E1C">
        <w:rPr>
          <w:rFonts w:ascii="Times New Roman" w:eastAsia="Times New Roman" w:hAnsi="Times New Roman"/>
          <w:sz w:val="24"/>
          <w:szCs w:val="24"/>
        </w:rPr>
        <w:t xml:space="preserve">tr. Progresului </w:t>
      </w:r>
      <w:r>
        <w:rPr>
          <w:rFonts w:ascii="Times New Roman" w:eastAsia="Times New Roman" w:hAnsi="Times New Roman"/>
          <w:sz w:val="24"/>
          <w:szCs w:val="24"/>
        </w:rPr>
        <w:t>N</w:t>
      </w:r>
      <w:r w:rsidRPr="00E03E1C">
        <w:rPr>
          <w:rFonts w:ascii="Times New Roman" w:eastAsia="Times New Roman" w:hAnsi="Times New Roman"/>
          <w:sz w:val="24"/>
          <w:szCs w:val="24"/>
        </w:rPr>
        <w:t>r. 1, Cod Poştal 905360, Jud. Constanţa</w:t>
      </w:r>
      <w:r w:rsidRPr="00E03E1C">
        <w:rPr>
          <w:rFonts w:ascii="Open Sans" w:hAnsi="Open Sans" w:cs="Open Sans"/>
          <w:sz w:val="21"/>
          <w:szCs w:val="21"/>
          <w:shd w:val="clear" w:color="auto" w:fill="F8F8F8"/>
        </w:rPr>
        <w:t xml:space="preserve"> </w:t>
      </w:r>
    </w:p>
    <w:p w14:paraId="078AEA2B"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 xml:space="preserve">Telefon: 0241/748633; 0241/748149 </w:t>
      </w:r>
    </w:p>
    <w:p w14:paraId="77462A04" w14:textId="77777777"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sz w:val="24"/>
          <w:szCs w:val="24"/>
        </w:rPr>
      </w:pPr>
      <w:r w:rsidRPr="00E03E1C">
        <w:rPr>
          <w:rFonts w:ascii="Times New Roman" w:eastAsia="Times New Roman" w:hAnsi="Times New Roman"/>
          <w:sz w:val="24"/>
          <w:szCs w:val="24"/>
        </w:rPr>
        <w:t xml:space="preserve">Reprezentant: </w:t>
      </w:r>
    </w:p>
    <w:p w14:paraId="59C6D6B5" w14:textId="13CF32DE" w:rsidR="002C275F" w:rsidRPr="00E03E1C" w:rsidRDefault="002C275F" w:rsidP="002C275F">
      <w:pPr>
        <w:pBdr>
          <w:top w:val="nil"/>
          <w:left w:val="nil"/>
          <w:bottom w:val="nil"/>
          <w:right w:val="nil"/>
          <w:between w:val="nil"/>
        </w:pBdr>
        <w:spacing w:after="0" w:line="240" w:lineRule="auto"/>
        <w:jc w:val="both"/>
        <w:rPr>
          <w:rFonts w:ascii="Times New Roman" w:eastAsia="Times New Roman" w:hAnsi="Times New Roman"/>
          <w:iCs/>
          <w:sz w:val="24"/>
          <w:szCs w:val="24"/>
        </w:rPr>
      </w:pPr>
      <w:r w:rsidRPr="00E03E1C">
        <w:rPr>
          <w:rFonts w:ascii="Times New Roman" w:eastAsia="Times New Roman" w:hAnsi="Times New Roman"/>
          <w:sz w:val="24"/>
          <w:szCs w:val="24"/>
        </w:rPr>
        <w:t xml:space="preserve">Primar: </w:t>
      </w:r>
      <w:r w:rsidRPr="002C275F">
        <w:rPr>
          <w:rFonts w:ascii="Times New Roman" w:eastAsia="Times New Roman" w:hAnsi="Times New Roman"/>
          <w:b/>
          <w:bCs/>
          <w:iCs/>
          <w:sz w:val="24"/>
          <w:szCs w:val="24"/>
        </w:rPr>
        <w:t>Robert Nicolae Şerban</w:t>
      </w:r>
    </w:p>
    <w:p w14:paraId="4BEBEE29" w14:textId="77777777" w:rsidR="00D66AF4" w:rsidRPr="002C275F" w:rsidRDefault="00D66AF4" w:rsidP="00B525F3">
      <w:pPr>
        <w:autoSpaceDE w:val="0"/>
        <w:autoSpaceDN w:val="0"/>
        <w:adjustRightInd w:val="0"/>
        <w:spacing w:after="0" w:line="240" w:lineRule="auto"/>
        <w:rPr>
          <w:rFonts w:ascii="Times New Roman" w:hAnsi="Times New Roman"/>
          <w:b/>
          <w:bCs/>
          <w:sz w:val="24"/>
          <w:szCs w:val="24"/>
        </w:rPr>
      </w:pPr>
    </w:p>
    <w:p w14:paraId="351C6F44" w14:textId="77777777" w:rsidR="00E54B3A" w:rsidRPr="002C275F" w:rsidRDefault="00842A8A" w:rsidP="00B525F3">
      <w:pPr>
        <w:autoSpaceDE w:val="0"/>
        <w:autoSpaceDN w:val="0"/>
        <w:adjustRightInd w:val="0"/>
        <w:spacing w:after="0" w:line="240" w:lineRule="auto"/>
        <w:rPr>
          <w:rFonts w:ascii="Times New Roman" w:hAnsi="Times New Roman"/>
          <w:b/>
          <w:bCs/>
          <w:sz w:val="24"/>
          <w:szCs w:val="24"/>
        </w:rPr>
      </w:pPr>
      <w:r w:rsidRPr="002C275F">
        <w:rPr>
          <w:rFonts w:ascii="Times New Roman" w:hAnsi="Times New Roman"/>
          <w:b/>
          <w:bCs/>
          <w:sz w:val="24"/>
          <w:szCs w:val="24"/>
        </w:rPr>
        <w:t>III.</w:t>
      </w:r>
      <w:r w:rsidR="00C8726A" w:rsidRPr="002C275F">
        <w:rPr>
          <w:rFonts w:ascii="Times New Roman" w:hAnsi="Times New Roman"/>
          <w:b/>
          <w:bCs/>
          <w:sz w:val="24"/>
          <w:szCs w:val="24"/>
        </w:rPr>
        <w:t>DESCRIEREA PROIECTULUI</w:t>
      </w:r>
    </w:p>
    <w:p w14:paraId="1EE54B69" w14:textId="77777777" w:rsidR="00E205F7" w:rsidRPr="002C275F" w:rsidRDefault="00E205F7" w:rsidP="00B525F3">
      <w:pPr>
        <w:autoSpaceDE w:val="0"/>
        <w:autoSpaceDN w:val="0"/>
        <w:adjustRightInd w:val="0"/>
        <w:spacing w:after="0" w:line="240" w:lineRule="auto"/>
        <w:rPr>
          <w:rFonts w:ascii="Times New Roman" w:hAnsi="Times New Roman"/>
          <w:b/>
          <w:bCs/>
          <w:sz w:val="24"/>
          <w:szCs w:val="24"/>
        </w:rPr>
      </w:pPr>
    </w:p>
    <w:p w14:paraId="5D8ACE77" w14:textId="77777777" w:rsidR="00E54B3A" w:rsidRPr="002C275F" w:rsidRDefault="00E205F7" w:rsidP="00E205F7">
      <w:pPr>
        <w:tabs>
          <w:tab w:val="right" w:pos="3113"/>
        </w:tabs>
        <w:ind w:left="185" w:right="5767"/>
        <w:jc w:val="both"/>
        <w:rPr>
          <w:rFonts w:ascii="Times New Roman" w:hAnsi="Times New Roman"/>
          <w:sz w:val="24"/>
          <w:szCs w:val="24"/>
        </w:rPr>
      </w:pPr>
      <w:r w:rsidRPr="002C275F">
        <w:rPr>
          <w:rFonts w:ascii="Times New Roman" w:hAnsi="Times New Roman"/>
          <w:b/>
          <w:sz w:val="24"/>
          <w:szCs w:val="24"/>
        </w:rPr>
        <w:t>Rezumat al proiectului:</w:t>
      </w:r>
      <w:r w:rsidRPr="002C275F">
        <w:rPr>
          <w:rFonts w:ascii="Times New Roman" w:hAnsi="Times New Roman"/>
          <w:b/>
          <w:sz w:val="24"/>
          <w:szCs w:val="24"/>
        </w:rPr>
        <w:tab/>
      </w:r>
    </w:p>
    <w:p w14:paraId="23F229EA" w14:textId="6A3C6DC9" w:rsidR="002C275F" w:rsidRDefault="002C275F" w:rsidP="002C275F">
      <w:pPr>
        <w:spacing w:after="0"/>
        <w:ind w:firstLine="708"/>
        <w:jc w:val="both"/>
        <w:rPr>
          <w:rFonts w:ascii="Times New Roman" w:eastAsiaTheme="minorEastAsia" w:hAnsi="Times New Roman" w:cstheme="minorBidi"/>
          <w:sz w:val="24"/>
          <w:szCs w:val="24"/>
        </w:rPr>
      </w:pPr>
      <w:r w:rsidRPr="006B274A">
        <w:rPr>
          <w:rFonts w:ascii="Times New Roman" w:eastAsiaTheme="minorEastAsia" w:hAnsi="Times New Roman" w:cstheme="minorBidi"/>
          <w:sz w:val="24"/>
          <w:szCs w:val="24"/>
        </w:rPr>
        <w:t>Eforie Nord si Eforie Sud sunt doua localitati care formeaza orasul Eforie. Localitatea Eforie-Sud este cea mai veche statiune balneara de pe litoralul romanesc al Marii Negre, ale carui inceputuri dateaza din anul 1899. Denumirea sa metaforica “Orasul dintre ape” este justificata prin asezarea sa geografica – intre km 16.5 si km 18.5 pe soseaua nafionala nr.39 (intemationala E95) Constanta – Mangalia – Vama Veche, intre Marea Neagra si Lacul Techirghiol. Pe de alta parte, statiunea Eforie Nord este situata intre Agigea la nord (5 Km) si Eforie Sud la sud (2 km) la circa 12 km de Constanta.</w:t>
      </w:r>
      <w:r w:rsidRPr="003D62E8">
        <w:rPr>
          <w:rFonts w:ascii="Times New Roman" w:eastAsiaTheme="minorEastAsia" w:hAnsi="Times New Roman" w:cstheme="minorBidi"/>
          <w:sz w:val="24"/>
          <w:szCs w:val="24"/>
        </w:rPr>
        <w:t xml:space="preserve"> </w:t>
      </w:r>
    </w:p>
    <w:p w14:paraId="2B4C9BE7" w14:textId="77777777" w:rsidR="00E34E5C" w:rsidRDefault="00E34E5C" w:rsidP="002C275F">
      <w:pPr>
        <w:spacing w:after="0"/>
        <w:ind w:firstLine="708"/>
        <w:jc w:val="both"/>
        <w:rPr>
          <w:rFonts w:ascii="Times New Roman" w:eastAsiaTheme="minorEastAsia" w:hAnsi="Times New Roman" w:cstheme="minorBidi"/>
          <w:sz w:val="24"/>
          <w:szCs w:val="24"/>
        </w:rPr>
      </w:pPr>
    </w:p>
    <w:p w14:paraId="2129D63F" w14:textId="15F466C7" w:rsidR="00452872" w:rsidRDefault="00EE705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sidRPr="002C275F">
        <w:rPr>
          <w:rStyle w:val="ax1"/>
          <w:rFonts w:ascii="Times New Roman" w:hAnsi="Times New Roman"/>
          <w:b w:val="0"/>
          <w:sz w:val="24"/>
          <w:szCs w:val="24"/>
        </w:rPr>
        <w:t xml:space="preserve">Prin proiect se propune </w:t>
      </w:r>
      <w:r w:rsidR="00BB59F9">
        <w:rPr>
          <w:rStyle w:val="ax1"/>
          <w:rFonts w:ascii="Times New Roman" w:hAnsi="Times New Roman"/>
          <w:b w:val="0"/>
          <w:sz w:val="24"/>
          <w:szCs w:val="24"/>
        </w:rPr>
        <w:t>extinderea</w:t>
      </w:r>
      <w:r w:rsidRPr="002C275F">
        <w:rPr>
          <w:rStyle w:val="ax1"/>
          <w:rFonts w:ascii="Times New Roman" w:hAnsi="Times New Roman"/>
          <w:b w:val="0"/>
          <w:sz w:val="24"/>
          <w:szCs w:val="24"/>
        </w:rPr>
        <w:t xml:space="preserve">  </w:t>
      </w:r>
      <w:r w:rsidRPr="002C275F">
        <w:rPr>
          <w:rFonts w:ascii="Times New Roman" w:hAnsi="Times New Roman"/>
          <w:spacing w:val="-1"/>
          <w:sz w:val="24"/>
          <w:szCs w:val="24"/>
        </w:rPr>
        <w:t>retelei</w:t>
      </w:r>
      <w:r w:rsidRPr="002C275F">
        <w:rPr>
          <w:rFonts w:ascii="Times New Roman" w:hAnsi="Times New Roman"/>
          <w:spacing w:val="26"/>
          <w:sz w:val="24"/>
          <w:szCs w:val="24"/>
        </w:rPr>
        <w:t xml:space="preserve"> </w:t>
      </w:r>
      <w:r w:rsidRPr="002C275F">
        <w:rPr>
          <w:rFonts w:ascii="Times New Roman" w:hAnsi="Times New Roman"/>
          <w:spacing w:val="-1"/>
          <w:sz w:val="24"/>
          <w:szCs w:val="24"/>
        </w:rPr>
        <w:t>de</w:t>
      </w:r>
      <w:r w:rsidRPr="002C275F">
        <w:rPr>
          <w:rFonts w:ascii="Times New Roman" w:hAnsi="Times New Roman"/>
          <w:spacing w:val="27"/>
          <w:sz w:val="24"/>
          <w:szCs w:val="24"/>
        </w:rPr>
        <w:t xml:space="preserve"> </w:t>
      </w:r>
      <w:r w:rsidRPr="002C275F">
        <w:rPr>
          <w:rFonts w:ascii="Times New Roman" w:hAnsi="Times New Roman"/>
          <w:spacing w:val="-1"/>
          <w:sz w:val="24"/>
          <w:szCs w:val="24"/>
        </w:rPr>
        <w:t>distributie</w:t>
      </w:r>
      <w:r w:rsidRPr="002C275F">
        <w:rPr>
          <w:rFonts w:ascii="Times New Roman" w:hAnsi="Times New Roman"/>
          <w:spacing w:val="24"/>
          <w:sz w:val="24"/>
          <w:szCs w:val="24"/>
        </w:rPr>
        <w:t xml:space="preserve"> </w:t>
      </w:r>
      <w:r w:rsidRPr="002C275F">
        <w:rPr>
          <w:rFonts w:ascii="Times New Roman" w:hAnsi="Times New Roman"/>
          <w:spacing w:val="-1"/>
          <w:sz w:val="24"/>
          <w:szCs w:val="24"/>
        </w:rPr>
        <w:t>gaze</w:t>
      </w:r>
      <w:r w:rsidRPr="002C275F">
        <w:rPr>
          <w:rFonts w:ascii="Times New Roman" w:hAnsi="Times New Roman"/>
          <w:spacing w:val="27"/>
          <w:sz w:val="24"/>
          <w:szCs w:val="24"/>
        </w:rPr>
        <w:t xml:space="preserve"> </w:t>
      </w:r>
      <w:r w:rsidRPr="002C275F">
        <w:rPr>
          <w:rFonts w:ascii="Times New Roman" w:hAnsi="Times New Roman"/>
          <w:spacing w:val="-1"/>
          <w:sz w:val="24"/>
          <w:szCs w:val="24"/>
        </w:rPr>
        <w:t xml:space="preserve">naturale, in </w:t>
      </w:r>
      <w:r w:rsidRPr="002C275F">
        <w:rPr>
          <w:rStyle w:val="ax1"/>
          <w:rFonts w:ascii="Times New Roman" w:hAnsi="Times New Roman"/>
          <w:b w:val="0"/>
          <w:sz w:val="24"/>
          <w:szCs w:val="24"/>
        </w:rPr>
        <w:t xml:space="preserve">sistem de distributie presiune medie, în </w:t>
      </w:r>
      <w:r w:rsidR="00701F34" w:rsidRPr="002C275F">
        <w:rPr>
          <w:rStyle w:val="ax1"/>
          <w:rFonts w:ascii="Times New Roman" w:hAnsi="Times New Roman"/>
          <w:b w:val="0"/>
          <w:sz w:val="24"/>
          <w:szCs w:val="24"/>
        </w:rPr>
        <w:t xml:space="preserve">orasul </w:t>
      </w:r>
      <w:r w:rsidR="00BB59F9">
        <w:rPr>
          <w:rStyle w:val="ax1"/>
          <w:rFonts w:ascii="Times New Roman" w:hAnsi="Times New Roman"/>
          <w:b w:val="0"/>
          <w:sz w:val="24"/>
          <w:szCs w:val="24"/>
        </w:rPr>
        <w:t>Eforie</w:t>
      </w:r>
      <w:r w:rsidR="00701F34" w:rsidRPr="002C275F">
        <w:rPr>
          <w:rStyle w:val="ax1"/>
          <w:rFonts w:ascii="Times New Roman" w:hAnsi="Times New Roman"/>
          <w:b w:val="0"/>
          <w:sz w:val="24"/>
          <w:szCs w:val="24"/>
        </w:rPr>
        <w:t xml:space="preserve"> </w:t>
      </w:r>
      <w:r w:rsidRPr="002C275F">
        <w:rPr>
          <w:rStyle w:val="ax1"/>
          <w:rFonts w:ascii="Times New Roman" w:hAnsi="Times New Roman"/>
          <w:b w:val="0"/>
          <w:sz w:val="24"/>
          <w:szCs w:val="24"/>
        </w:rPr>
        <w:t xml:space="preserve">pe străzile: </w:t>
      </w:r>
      <w:r w:rsidR="00BB59F9">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Aleea Marii Negre</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Aleea Marii Egee</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Atlas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Neptun</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Selena</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Sirius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Republicii Vest</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Marte</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Venus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Vega</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Garii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 xml:space="preserve">Republicii </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Siretului Vest</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Lacului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Uranus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Mircea cel Batran</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Sportului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B-dul Soarelui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Agricola</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Campului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Albatrosului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Talazului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Pelicanului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N.Filipescu</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Mugurilor</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Faleza</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Traian</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Dezrobirii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(Cosmos)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Alee Cosmos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Transilvaniei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Zorilor</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Progresului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Prg. Oltului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Siretului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(2)</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Arges</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Republicii Est</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Orizont</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Pescarilor</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Pescarusului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Cormoran</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Tuzla</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Colibri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Eternitatii</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Rozelor</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Drum Acces loc. Sociale</w:t>
      </w:r>
      <w:r w:rsidR="006513A1">
        <w:rPr>
          <w:rStyle w:val="ax1"/>
          <w:rFonts w:ascii="Times New Roman" w:hAnsi="Times New Roman"/>
          <w:b w:val="0"/>
          <w:sz w:val="24"/>
          <w:szCs w:val="24"/>
        </w:rPr>
        <w:t xml:space="preserve">, </w:t>
      </w:r>
      <w:r w:rsidR="006513A1" w:rsidRPr="006513A1">
        <w:rPr>
          <w:rStyle w:val="ax1"/>
          <w:rFonts w:ascii="Times New Roman" w:hAnsi="Times New Roman"/>
          <w:b w:val="0"/>
          <w:sz w:val="24"/>
          <w:szCs w:val="24"/>
        </w:rPr>
        <w:t>Milcov</w:t>
      </w:r>
      <w:r w:rsidR="006513A1">
        <w:rPr>
          <w:rStyle w:val="ax1"/>
          <w:rFonts w:ascii="Times New Roman" w:hAnsi="Times New Roman"/>
          <w:b w:val="0"/>
          <w:sz w:val="24"/>
          <w:szCs w:val="24"/>
        </w:rPr>
        <w:t xml:space="preserve"> din </w:t>
      </w:r>
      <w:r w:rsidR="006513A1" w:rsidRPr="006513A1">
        <w:rPr>
          <w:rStyle w:val="ax1"/>
          <w:rFonts w:ascii="Times New Roman" w:hAnsi="Times New Roman"/>
          <w:bCs w:val="0"/>
          <w:sz w:val="24"/>
          <w:szCs w:val="24"/>
        </w:rPr>
        <w:t>Eforie Sud</w:t>
      </w:r>
      <w:r w:rsidR="006513A1">
        <w:rPr>
          <w:rStyle w:val="ax1"/>
          <w:rFonts w:ascii="Times New Roman" w:hAnsi="Times New Roman"/>
          <w:b w:val="0"/>
          <w:sz w:val="24"/>
          <w:szCs w:val="24"/>
        </w:rPr>
        <w:t xml:space="preserve">, </w:t>
      </w:r>
      <w:r w:rsidRPr="002C275F">
        <w:rPr>
          <w:rFonts w:ascii="Times New Roman" w:eastAsia="Arial" w:hAnsi="Times New Roman"/>
          <w:sz w:val="24"/>
          <w:szCs w:val="24"/>
        </w:rPr>
        <w:t xml:space="preserve">cu o  </w:t>
      </w:r>
      <w:r w:rsidRPr="002C275F">
        <w:rPr>
          <w:rFonts w:ascii="Times New Roman" w:eastAsia="Arial" w:hAnsi="Times New Roman"/>
          <w:spacing w:val="-1"/>
          <w:sz w:val="24"/>
          <w:szCs w:val="24"/>
        </w:rPr>
        <w:t>lungime</w:t>
      </w:r>
      <w:r w:rsidRPr="002C275F">
        <w:rPr>
          <w:rFonts w:ascii="Times New Roman" w:eastAsia="Arial" w:hAnsi="Times New Roman"/>
          <w:spacing w:val="-2"/>
          <w:sz w:val="24"/>
          <w:szCs w:val="24"/>
        </w:rPr>
        <w:t xml:space="preserve"> </w:t>
      </w:r>
      <w:r w:rsidRPr="002C275F">
        <w:rPr>
          <w:rFonts w:ascii="Times New Roman" w:eastAsia="Arial" w:hAnsi="Times New Roman"/>
          <w:spacing w:val="-1"/>
          <w:sz w:val="24"/>
          <w:szCs w:val="24"/>
        </w:rPr>
        <w:t>totala</w:t>
      </w:r>
      <w:r w:rsidRPr="002C275F">
        <w:rPr>
          <w:rFonts w:ascii="Times New Roman" w:eastAsia="Arial" w:hAnsi="Times New Roman"/>
          <w:sz w:val="24"/>
          <w:szCs w:val="24"/>
        </w:rPr>
        <w:t xml:space="preserve"> </w:t>
      </w:r>
      <w:r w:rsidRPr="002C275F">
        <w:rPr>
          <w:rFonts w:ascii="Times New Roman" w:eastAsia="Arial" w:hAnsi="Times New Roman"/>
          <w:spacing w:val="-1"/>
          <w:sz w:val="24"/>
          <w:szCs w:val="24"/>
        </w:rPr>
        <w:t>de</w:t>
      </w:r>
      <w:r w:rsidRPr="002C275F">
        <w:rPr>
          <w:rFonts w:ascii="Times New Roman" w:eastAsia="Arial" w:hAnsi="Times New Roman"/>
          <w:sz w:val="24"/>
          <w:szCs w:val="24"/>
        </w:rPr>
        <w:t xml:space="preserve"> </w:t>
      </w:r>
      <w:r w:rsidR="00E34E5C">
        <w:rPr>
          <w:rFonts w:ascii="Times New Roman" w:eastAsia="Arial" w:hAnsi="Times New Roman"/>
          <w:sz w:val="24"/>
          <w:szCs w:val="24"/>
        </w:rPr>
        <w:t>12.500</w:t>
      </w:r>
      <w:r w:rsidRPr="002C275F">
        <w:rPr>
          <w:rFonts w:ascii="Times New Roman" w:eastAsia="Arial" w:hAnsi="Times New Roman"/>
          <w:spacing w:val="-4"/>
          <w:sz w:val="24"/>
          <w:szCs w:val="24"/>
        </w:rPr>
        <w:t xml:space="preserve"> </w:t>
      </w:r>
      <w:r w:rsidRPr="002C275F">
        <w:rPr>
          <w:rFonts w:ascii="Times New Roman" w:eastAsia="Arial" w:hAnsi="Times New Roman"/>
          <w:sz w:val="24"/>
          <w:szCs w:val="24"/>
        </w:rPr>
        <w:t>m</w:t>
      </w:r>
      <w:r w:rsidR="00701F34" w:rsidRPr="002C275F">
        <w:rPr>
          <w:rFonts w:ascii="Times New Roman" w:eastAsia="Arial" w:hAnsi="Times New Roman"/>
          <w:sz w:val="24"/>
          <w:szCs w:val="24"/>
        </w:rPr>
        <w:t xml:space="preserve">, deoarece conducta va fi </w:t>
      </w:r>
      <w:r w:rsidR="006513A1">
        <w:rPr>
          <w:rFonts w:ascii="Times New Roman" w:eastAsia="Times New Roman" w:hAnsi="Times New Roman"/>
          <w:color w:val="000000"/>
          <w:sz w:val="24"/>
          <w:szCs w:val="24"/>
        </w:rPr>
        <w:t>amplasata in afara carosabilului la o distanta de 1-1,50 m de limitele de proprietate cu respectarea normelor tehnice impuse de NTPEE – 2018 referitoare la proiectarea si exploatarea retelelor de gaze naturale.</w:t>
      </w:r>
    </w:p>
    <w:p w14:paraId="3E67BD0C" w14:textId="2CCC5305"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3599C29B" w14:textId="66CB7B57"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274799F0" w14:textId="00E96428"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14B40F73" w14:textId="5AC17C1A"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4BC2E82B" w14:textId="5C1794D1"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0FB4FC6E" w14:textId="2D44CE05" w:rsidR="00E34E5C" w:rsidRDefault="00E34E5C"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43A06949" w14:textId="77777777" w:rsidR="00E34E5C" w:rsidRDefault="00E34E5C"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495BF2FA" w14:textId="67853723" w:rsidR="006513A1" w:rsidRDefault="006513A1" w:rsidP="00701F34">
      <w:pPr>
        <w:pBdr>
          <w:top w:val="nil"/>
          <w:left w:val="nil"/>
          <w:bottom w:val="nil"/>
          <w:right w:val="nil"/>
          <w:between w:val="nil"/>
        </w:pBdr>
        <w:spacing w:after="0" w:line="240" w:lineRule="auto"/>
        <w:ind w:firstLine="720"/>
        <w:jc w:val="both"/>
        <w:rPr>
          <w:rFonts w:ascii="Times New Roman" w:eastAsia="Times New Roman" w:hAnsi="Times New Roman"/>
          <w:color w:val="000000"/>
          <w:sz w:val="24"/>
          <w:szCs w:val="24"/>
        </w:rPr>
      </w:pPr>
    </w:p>
    <w:p w14:paraId="7CA11D24" w14:textId="77777777" w:rsidR="006513A1" w:rsidRPr="006513A1" w:rsidRDefault="006513A1" w:rsidP="00701F34">
      <w:pPr>
        <w:pBdr>
          <w:top w:val="nil"/>
          <w:left w:val="nil"/>
          <w:bottom w:val="nil"/>
          <w:right w:val="nil"/>
          <w:between w:val="nil"/>
        </w:pBdr>
        <w:spacing w:after="0" w:line="240" w:lineRule="auto"/>
        <w:ind w:firstLine="720"/>
        <w:jc w:val="both"/>
        <w:rPr>
          <w:rFonts w:ascii="Times New Roman" w:hAnsi="Times New Roman"/>
          <w:bCs/>
          <w:sz w:val="24"/>
          <w:szCs w:val="24"/>
        </w:rPr>
      </w:pPr>
    </w:p>
    <w:p w14:paraId="0F1491A7" w14:textId="77777777" w:rsidR="004A379A" w:rsidRPr="00BD4F1C" w:rsidRDefault="004A379A" w:rsidP="004A379A">
      <w:pPr>
        <w:pStyle w:val="Frspaiere"/>
        <w:ind w:firstLine="720"/>
        <w:jc w:val="both"/>
        <w:rPr>
          <w:sz w:val="24"/>
          <w:szCs w:val="24"/>
        </w:rPr>
      </w:pPr>
      <w:r w:rsidRPr="00BD4F1C">
        <w:rPr>
          <w:sz w:val="24"/>
          <w:szCs w:val="24"/>
        </w:rPr>
        <w:t xml:space="preserve">In prezent </w:t>
      </w:r>
      <w:r>
        <w:rPr>
          <w:sz w:val="24"/>
          <w:szCs w:val="24"/>
        </w:rPr>
        <w:t>in ambele localitati</w:t>
      </w:r>
      <w:r w:rsidRPr="00BD4F1C">
        <w:rPr>
          <w:sz w:val="24"/>
          <w:szCs w:val="24"/>
        </w:rPr>
        <w:t xml:space="preserve"> nu exista retea de alimentare cu gaze naturale.</w:t>
      </w:r>
    </w:p>
    <w:p w14:paraId="232471A3" w14:textId="77777777" w:rsidR="004A379A" w:rsidRDefault="004A379A" w:rsidP="004A379A">
      <w:pPr>
        <w:pStyle w:val="Frspaiere"/>
        <w:ind w:firstLine="720"/>
        <w:jc w:val="both"/>
        <w:rPr>
          <w:sz w:val="24"/>
          <w:szCs w:val="24"/>
        </w:rPr>
      </w:pPr>
      <w:r>
        <w:rPr>
          <w:sz w:val="24"/>
          <w:szCs w:val="24"/>
        </w:rPr>
        <w:t>Prin studiul de fezabilitate pentru care se solicita eliberarea avizului se vor stabilii: solutia de alimentare cu gaze naturale a potentialilor consumatori, traseele retelei de gaze, dimensiunile acestora (diametre si lungimi).</w:t>
      </w:r>
    </w:p>
    <w:p w14:paraId="48283602" w14:textId="77777777" w:rsidR="004A379A" w:rsidRDefault="004A379A" w:rsidP="004A379A">
      <w:pPr>
        <w:pStyle w:val="Frspaiere"/>
        <w:ind w:firstLine="720"/>
        <w:jc w:val="both"/>
        <w:rPr>
          <w:sz w:val="24"/>
          <w:szCs w:val="24"/>
        </w:rPr>
      </w:pPr>
      <w:r>
        <w:rPr>
          <w:sz w:val="24"/>
          <w:szCs w:val="24"/>
        </w:rPr>
        <w:t xml:space="preserve">Cea mai apropiata retea de gaze naturale este conducta de redusa presiune administrata de operator Distrigaz Sud Retele Bucuresti, conform solutiilor aprobate de catre acesta. </w:t>
      </w:r>
    </w:p>
    <w:p w14:paraId="49ACC29E" w14:textId="77777777" w:rsidR="004A379A" w:rsidRDefault="004A379A" w:rsidP="004A379A">
      <w:pPr>
        <w:pStyle w:val="Frspaiere"/>
        <w:ind w:firstLine="720"/>
        <w:jc w:val="both"/>
        <w:rPr>
          <w:sz w:val="24"/>
          <w:szCs w:val="24"/>
        </w:rPr>
      </w:pPr>
      <w:r>
        <w:rPr>
          <w:sz w:val="24"/>
          <w:szCs w:val="24"/>
        </w:rPr>
        <w:t>In functie de solutia de alimentare data de Distrigaz Sud Retele Bucuresti, traseul conductei va urma traseele drumurilor de acces in sat pentru alimentarea cu gaze naturale a consumatorilor.</w:t>
      </w:r>
    </w:p>
    <w:p w14:paraId="03B303B7" w14:textId="77777777"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Reteaua de gaze naturale va fi amplasata pe domeniul public al comunei.</w:t>
      </w:r>
    </w:p>
    <w:p w14:paraId="05A22E91" w14:textId="77777777"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Conducta va fi amplasata in afara carosabilului la o distanta de 1-1,50 m de limitele de proprietate cu respectarea normelor tehnice impuse de NTPEE – 2018 referitoare la proiectarea si exploatarea retelelor de gaze naturale.</w:t>
      </w:r>
    </w:p>
    <w:p w14:paraId="49EC9AA9" w14:textId="77777777" w:rsidR="00943DDC" w:rsidRPr="002C275F" w:rsidRDefault="00943DDC" w:rsidP="00943DDC">
      <w:pPr>
        <w:pStyle w:val="Subtitlu"/>
        <w:rPr>
          <w:rFonts w:ascii="Times New Roman" w:hAnsi="Times New Roman"/>
        </w:rPr>
      </w:pPr>
    </w:p>
    <w:p w14:paraId="14F62D2C" w14:textId="4F18F9C4"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 xml:space="preserve">Funcţiunea: </w:t>
      </w:r>
      <w:r w:rsidR="00FD7E2A" w:rsidRPr="00FD7E2A">
        <w:rPr>
          <w:rFonts w:ascii="Times New Roman" w:hAnsi="Times New Roman" w:cs="Times New Roman"/>
          <w:sz w:val="24"/>
          <w:szCs w:val="24"/>
        </w:rPr>
        <w:t>inființarea sistem de gaze naturale</w:t>
      </w:r>
      <w:r w:rsidR="00FD7E2A">
        <w:rPr>
          <w:rFonts w:ascii="Times New Roman" w:hAnsi="Times New Roman" w:cs="Times New Roman"/>
          <w:sz w:val="24"/>
          <w:szCs w:val="24"/>
        </w:rPr>
        <w:t xml:space="preserve"> si</w:t>
      </w:r>
      <w:r w:rsidR="00FD7E2A" w:rsidRPr="00FD7E2A">
        <w:rPr>
          <w:rFonts w:ascii="Times New Roman" w:hAnsi="Times New Roman" w:cs="Times New Roman"/>
          <w:sz w:val="24"/>
          <w:szCs w:val="24"/>
        </w:rPr>
        <w:t xml:space="preserve"> racordare la sistemul de gaze naturale</w:t>
      </w:r>
    </w:p>
    <w:p w14:paraId="432FBA6A" w14:textId="488E4276" w:rsidR="008107B2" w:rsidRPr="00FD7E2A" w:rsidRDefault="008107B2"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 xml:space="preserve">Suprafata teren : </w:t>
      </w:r>
      <w:r w:rsidR="00FD7E2A">
        <w:rPr>
          <w:rFonts w:ascii="Times New Roman" w:hAnsi="Times New Roman" w:cs="Times New Roman"/>
          <w:sz w:val="24"/>
          <w:szCs w:val="24"/>
        </w:rPr>
        <w:t>______</w:t>
      </w:r>
    </w:p>
    <w:p w14:paraId="190F4EA6" w14:textId="77777777"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CATEGORIA „</w:t>
      </w:r>
      <w:r w:rsidR="00701F34" w:rsidRPr="00FD7E2A">
        <w:rPr>
          <w:rFonts w:ascii="Times New Roman" w:hAnsi="Times New Roman" w:cs="Times New Roman"/>
          <w:sz w:val="24"/>
          <w:szCs w:val="24"/>
        </w:rPr>
        <w:t>C</w:t>
      </w:r>
      <w:r w:rsidRPr="00FD7E2A">
        <w:rPr>
          <w:rFonts w:ascii="Times New Roman" w:hAnsi="Times New Roman" w:cs="Times New Roman"/>
          <w:sz w:val="24"/>
          <w:szCs w:val="24"/>
        </w:rPr>
        <w:t xml:space="preserve">” DE IMPORTANŢĂ </w:t>
      </w:r>
      <w:r w:rsidR="00701F34" w:rsidRPr="00FD7E2A">
        <w:rPr>
          <w:rFonts w:ascii="Times New Roman" w:hAnsi="Times New Roman" w:cs="Times New Roman"/>
          <w:sz w:val="24"/>
          <w:szCs w:val="24"/>
        </w:rPr>
        <w:t xml:space="preserve">NORMALĂ </w:t>
      </w:r>
      <w:r w:rsidRPr="00FD7E2A">
        <w:rPr>
          <w:rFonts w:ascii="Times New Roman" w:hAnsi="Times New Roman" w:cs="Times New Roman"/>
          <w:sz w:val="24"/>
          <w:szCs w:val="24"/>
        </w:rPr>
        <w:t>(conform H.G. nr. 766/1997 publicată în M.O. 352 din 10 decembrie 1992)</w:t>
      </w:r>
    </w:p>
    <w:p w14:paraId="7B48FD7C" w14:textId="77777777"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CLASA „</w:t>
      </w:r>
      <w:r w:rsidR="00701F34" w:rsidRPr="00FD7E2A">
        <w:rPr>
          <w:rFonts w:ascii="Times New Roman" w:hAnsi="Times New Roman" w:cs="Times New Roman"/>
          <w:sz w:val="24"/>
          <w:szCs w:val="24"/>
        </w:rPr>
        <w:t>III</w:t>
      </w:r>
      <w:r w:rsidRPr="00FD7E2A">
        <w:rPr>
          <w:rFonts w:ascii="Times New Roman" w:hAnsi="Times New Roman" w:cs="Times New Roman"/>
          <w:sz w:val="24"/>
          <w:szCs w:val="24"/>
        </w:rPr>
        <w:t>” DE IMPORTANŢĂ (conform Normativ P 100-1-2006).</w:t>
      </w:r>
    </w:p>
    <w:p w14:paraId="3A316D51" w14:textId="445773C9" w:rsidR="006B5010" w:rsidRPr="00FD7E2A" w:rsidRDefault="006B5010" w:rsidP="006B5010">
      <w:pPr>
        <w:pStyle w:val="BauConceptBulets"/>
        <w:rPr>
          <w:rFonts w:ascii="Times New Roman" w:hAnsi="Times New Roman" w:cs="Times New Roman"/>
          <w:sz w:val="24"/>
          <w:szCs w:val="24"/>
        </w:rPr>
      </w:pPr>
      <w:r w:rsidRPr="00FD7E2A">
        <w:rPr>
          <w:rFonts w:ascii="Times New Roman" w:hAnsi="Times New Roman" w:cs="Times New Roman"/>
          <w:sz w:val="24"/>
          <w:szCs w:val="24"/>
        </w:rPr>
        <w:t>Gradul „</w:t>
      </w:r>
      <w:r w:rsidR="00701F34" w:rsidRPr="00FD7E2A">
        <w:rPr>
          <w:rFonts w:ascii="Times New Roman" w:hAnsi="Times New Roman" w:cs="Times New Roman"/>
          <w:sz w:val="24"/>
          <w:szCs w:val="24"/>
        </w:rPr>
        <w:t>II</w:t>
      </w:r>
      <w:r w:rsidRPr="00FD7E2A">
        <w:rPr>
          <w:rFonts w:ascii="Times New Roman" w:hAnsi="Times New Roman" w:cs="Times New Roman"/>
          <w:sz w:val="24"/>
          <w:szCs w:val="24"/>
        </w:rPr>
        <w:t>” de rezistenta la foc</w:t>
      </w:r>
      <w:r w:rsidR="004A379A" w:rsidRPr="00FD7E2A">
        <w:rPr>
          <w:rFonts w:ascii="Times New Roman" w:hAnsi="Times New Roman" w:cs="Times New Roman"/>
          <w:sz w:val="24"/>
          <w:szCs w:val="24"/>
        </w:rPr>
        <w:t>.</w:t>
      </w:r>
    </w:p>
    <w:p w14:paraId="6A01CFF7" w14:textId="77777777" w:rsidR="004A379A" w:rsidRPr="00FD7E2A" w:rsidRDefault="004A379A" w:rsidP="004A379A">
      <w:pPr>
        <w:pStyle w:val="BauConceptBulets"/>
        <w:numPr>
          <w:ilvl w:val="0"/>
          <w:numId w:val="0"/>
        </w:numPr>
        <w:ind w:left="720"/>
        <w:rPr>
          <w:rFonts w:ascii="Times New Roman" w:hAnsi="Times New Roman" w:cs="Times New Roman"/>
          <w:sz w:val="24"/>
          <w:szCs w:val="24"/>
        </w:rPr>
      </w:pPr>
    </w:p>
    <w:p w14:paraId="4DA0A5C1" w14:textId="16CE8116"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Lungimea traseului pentru </w:t>
      </w:r>
      <w:r w:rsidRPr="00E34E5C">
        <w:rPr>
          <w:rFonts w:ascii="Times New Roman" w:eastAsia="Times New Roman" w:hAnsi="Times New Roman"/>
          <w:b/>
          <w:bCs/>
          <w:color w:val="000000"/>
          <w:sz w:val="24"/>
          <w:szCs w:val="24"/>
          <w:u w:val="single"/>
        </w:rPr>
        <w:t>Eforie Sud</w:t>
      </w:r>
      <w:r>
        <w:rPr>
          <w:rFonts w:ascii="Times New Roman" w:eastAsia="Times New Roman" w:hAnsi="Times New Roman"/>
          <w:color w:val="000000"/>
          <w:sz w:val="24"/>
          <w:szCs w:val="24"/>
          <w:u w:val="single"/>
        </w:rPr>
        <w:t xml:space="preserve"> va fi de </w:t>
      </w:r>
      <w:r w:rsidRPr="000319B8">
        <w:rPr>
          <w:rFonts w:ascii="Times New Roman" w:eastAsia="Times New Roman" w:hAnsi="Times New Roman"/>
          <w:color w:val="000000"/>
          <w:sz w:val="24"/>
          <w:szCs w:val="24"/>
          <w:u w:val="single"/>
        </w:rPr>
        <w:t xml:space="preserve">aproximativ </w:t>
      </w:r>
      <w:r>
        <w:rPr>
          <w:rFonts w:ascii="Times New Roman" w:eastAsia="Times New Roman" w:hAnsi="Times New Roman"/>
          <w:color w:val="000000"/>
          <w:sz w:val="24"/>
          <w:szCs w:val="24"/>
          <w:u w:val="single"/>
        </w:rPr>
        <w:t>12</w:t>
      </w:r>
      <w:r w:rsidR="00E34E5C">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500</w:t>
      </w:r>
      <w:r w:rsidRPr="000319B8">
        <w:rPr>
          <w:rFonts w:ascii="Times New Roman" w:eastAsia="Times New Roman" w:hAnsi="Times New Roman"/>
          <w:color w:val="000000"/>
          <w:sz w:val="24"/>
          <w:szCs w:val="24"/>
          <w:u w:val="single"/>
        </w:rPr>
        <w:t xml:space="preserve"> m (</w:t>
      </w:r>
      <w:r>
        <w:rPr>
          <w:rFonts w:ascii="Times New Roman" w:eastAsia="Times New Roman" w:hAnsi="Times New Roman"/>
          <w:color w:val="000000"/>
          <w:sz w:val="24"/>
          <w:szCs w:val="24"/>
          <w:u w:val="single"/>
        </w:rPr>
        <w:t>12,50</w:t>
      </w:r>
      <w:r w:rsidRPr="000319B8">
        <w:rPr>
          <w:rFonts w:ascii="Times New Roman" w:eastAsia="Times New Roman" w:hAnsi="Times New Roman"/>
          <w:color w:val="000000"/>
          <w:sz w:val="24"/>
          <w:szCs w:val="24"/>
          <w:u w:val="single"/>
        </w:rPr>
        <w:t xml:space="preserve"> km)</w:t>
      </w:r>
      <w:r>
        <w:rPr>
          <w:rFonts w:ascii="Times New Roman" w:eastAsia="Times New Roman" w:hAnsi="Times New Roman"/>
          <w:color w:val="000000"/>
          <w:sz w:val="24"/>
          <w:szCs w:val="24"/>
          <w:u w:val="single"/>
        </w:rPr>
        <w:t>. Dimensionarea conductelor si a traseelor vor fi facute dupa obtinerea tuturor avizelor si a solutiei de alimentare.</w:t>
      </w:r>
    </w:p>
    <w:p w14:paraId="5783C7D3" w14:textId="77777777"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u w:val="single"/>
        </w:rPr>
      </w:pPr>
    </w:p>
    <w:p w14:paraId="31A5C174" w14:textId="6EB60251" w:rsidR="004A379A" w:rsidRDefault="004A379A" w:rsidP="004A379A">
      <w:pPr>
        <w:pBdr>
          <w:top w:val="nil"/>
          <w:left w:val="nil"/>
          <w:bottom w:val="nil"/>
          <w:right w:val="nil"/>
          <w:between w:val="nil"/>
        </w:pBd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Materialul tubular va fi ţeava de polietilena de înaltă densitate PEHD 100 cu grosimea de perete dată de clasificare SDR 11. </w:t>
      </w:r>
    </w:p>
    <w:p w14:paraId="3EFB5A7B" w14:textId="77777777" w:rsidR="004A379A" w:rsidRPr="00853118" w:rsidRDefault="004A379A" w:rsidP="004A379A">
      <w:pPr>
        <w:pStyle w:val="Frspaiere"/>
        <w:ind w:firstLine="720"/>
        <w:jc w:val="both"/>
        <w:rPr>
          <w:sz w:val="24"/>
          <w:szCs w:val="24"/>
        </w:rPr>
      </w:pPr>
      <w:r w:rsidRPr="00853118">
        <w:rPr>
          <w:sz w:val="24"/>
          <w:szCs w:val="24"/>
        </w:rPr>
        <w:t xml:space="preserve">Materialul tubular va fi ţeava de polietilena de înaltă densitate PEHD 100 cu grosimea de perete dată de clasificare SDR 11. </w:t>
      </w:r>
    </w:p>
    <w:p w14:paraId="4BCAE445" w14:textId="77777777" w:rsidR="004A379A" w:rsidRPr="00B71451" w:rsidRDefault="004A379A" w:rsidP="004A379A">
      <w:pPr>
        <w:pStyle w:val="Frspaiere"/>
        <w:ind w:firstLine="720"/>
        <w:jc w:val="both"/>
        <w:rPr>
          <w:sz w:val="24"/>
          <w:szCs w:val="24"/>
        </w:rPr>
      </w:pPr>
      <w:r w:rsidRPr="00B71451">
        <w:rPr>
          <w:sz w:val="24"/>
          <w:szCs w:val="24"/>
        </w:rPr>
        <w:t>Imbinarile se vor face prin sudur</w:t>
      </w:r>
      <w:r>
        <w:rPr>
          <w:sz w:val="24"/>
          <w:szCs w:val="24"/>
        </w:rPr>
        <w:t>ă</w:t>
      </w:r>
      <w:r w:rsidRPr="00B71451">
        <w:rPr>
          <w:sz w:val="24"/>
          <w:szCs w:val="24"/>
        </w:rPr>
        <w:t xml:space="preserve"> tip electrofuziune</w:t>
      </w:r>
      <w:r>
        <w:rPr>
          <w:sz w:val="24"/>
          <w:szCs w:val="24"/>
        </w:rPr>
        <w:t xml:space="preserve"> şi cap la cap</w:t>
      </w:r>
      <w:r w:rsidRPr="00B71451">
        <w:rPr>
          <w:sz w:val="24"/>
          <w:szCs w:val="24"/>
        </w:rPr>
        <w:t>.</w:t>
      </w:r>
    </w:p>
    <w:p w14:paraId="41A3FEC3" w14:textId="77777777" w:rsidR="004A379A" w:rsidRPr="00B71451" w:rsidRDefault="004A379A" w:rsidP="004A379A">
      <w:pPr>
        <w:pStyle w:val="Frspaiere"/>
        <w:ind w:firstLine="720"/>
        <w:jc w:val="both"/>
        <w:rPr>
          <w:sz w:val="24"/>
          <w:szCs w:val="24"/>
        </w:rPr>
      </w:pPr>
      <w:r w:rsidRPr="00B71451">
        <w:rPr>
          <w:sz w:val="24"/>
          <w:szCs w:val="24"/>
        </w:rPr>
        <w:t>La subtraversarile</w:t>
      </w:r>
      <w:r>
        <w:rPr>
          <w:sz w:val="24"/>
          <w:szCs w:val="24"/>
        </w:rPr>
        <w:t xml:space="preserve"> de</w:t>
      </w:r>
      <w:r w:rsidRPr="00B71451">
        <w:rPr>
          <w:sz w:val="24"/>
          <w:szCs w:val="24"/>
        </w:rPr>
        <w:t xml:space="preserve"> dr</w:t>
      </w:r>
      <w:r>
        <w:rPr>
          <w:sz w:val="24"/>
          <w:szCs w:val="24"/>
        </w:rPr>
        <w:t>um naţional, judeţean, comunal,</w:t>
      </w:r>
      <w:r w:rsidRPr="00B71451">
        <w:rPr>
          <w:sz w:val="24"/>
          <w:szCs w:val="24"/>
        </w:rPr>
        <w:t xml:space="preserve"> conducta</w:t>
      </w:r>
      <w:r>
        <w:rPr>
          <w:sz w:val="24"/>
          <w:szCs w:val="24"/>
        </w:rPr>
        <w:t xml:space="preserve"> de distribuţie gaze naturale</w:t>
      </w:r>
      <w:r w:rsidRPr="00B71451">
        <w:rPr>
          <w:sz w:val="24"/>
          <w:szCs w:val="24"/>
        </w:rPr>
        <w:t xml:space="preserve"> va fi montat</w:t>
      </w:r>
      <w:r>
        <w:rPr>
          <w:sz w:val="24"/>
          <w:szCs w:val="24"/>
        </w:rPr>
        <w:t>ă</w:t>
      </w:r>
      <w:r w:rsidRPr="00B71451">
        <w:rPr>
          <w:sz w:val="24"/>
          <w:szCs w:val="24"/>
        </w:rPr>
        <w:t xml:space="preserve"> </w:t>
      </w:r>
      <w:r>
        <w:rPr>
          <w:sz w:val="24"/>
          <w:szCs w:val="24"/>
        </w:rPr>
        <w:t>î</w:t>
      </w:r>
      <w:r w:rsidRPr="00B71451">
        <w:rPr>
          <w:sz w:val="24"/>
          <w:szCs w:val="24"/>
        </w:rPr>
        <w:t xml:space="preserve">n tuburi de </w:t>
      </w:r>
      <w:r>
        <w:rPr>
          <w:sz w:val="24"/>
          <w:szCs w:val="24"/>
        </w:rPr>
        <w:t>protecţie,</w:t>
      </w:r>
      <w:r w:rsidRPr="00B71451">
        <w:rPr>
          <w:sz w:val="24"/>
          <w:szCs w:val="24"/>
        </w:rPr>
        <w:t xml:space="preserve"> dimensionate conform reglement</w:t>
      </w:r>
      <w:r>
        <w:rPr>
          <w:sz w:val="24"/>
          <w:szCs w:val="24"/>
        </w:rPr>
        <w:t>ă</w:t>
      </w:r>
      <w:r w:rsidRPr="00B71451">
        <w:rPr>
          <w:sz w:val="24"/>
          <w:szCs w:val="24"/>
        </w:rPr>
        <w:t>rilor Normativului tehnic de proiectare execu</w:t>
      </w:r>
      <w:r>
        <w:rPr>
          <w:sz w:val="24"/>
          <w:szCs w:val="24"/>
        </w:rPr>
        <w:t>ţ</w:t>
      </w:r>
      <w:r w:rsidRPr="00B71451">
        <w:rPr>
          <w:sz w:val="24"/>
          <w:szCs w:val="24"/>
        </w:rPr>
        <w:t xml:space="preserve">ie </w:t>
      </w:r>
      <w:r>
        <w:rPr>
          <w:sz w:val="24"/>
          <w:szCs w:val="24"/>
        </w:rPr>
        <w:t>ş</w:t>
      </w:r>
      <w:r w:rsidRPr="00B71451">
        <w:rPr>
          <w:sz w:val="24"/>
          <w:szCs w:val="24"/>
        </w:rPr>
        <w:t>i exploatare sisteme de alimentar</w:t>
      </w:r>
      <w:r>
        <w:rPr>
          <w:sz w:val="24"/>
          <w:szCs w:val="24"/>
        </w:rPr>
        <w:t xml:space="preserve">e cu gaze naturale - NTPEE/2018. La capetele tuburilor de protecţie se vor prevede răsuflători. La ramificatiile importante, inclusiv la subtraversările  de </w:t>
      </w:r>
      <w:r w:rsidRPr="00B71451">
        <w:rPr>
          <w:sz w:val="24"/>
          <w:szCs w:val="24"/>
        </w:rPr>
        <w:t>dr</w:t>
      </w:r>
      <w:r>
        <w:rPr>
          <w:sz w:val="24"/>
          <w:szCs w:val="24"/>
        </w:rPr>
        <w:t>um naţional,  judeţean, comunal se vor prevedea robineţi de sectionare.</w:t>
      </w:r>
    </w:p>
    <w:p w14:paraId="4B71548F" w14:textId="77777777" w:rsidR="004A379A" w:rsidRPr="00B71451" w:rsidRDefault="004A379A" w:rsidP="004A379A">
      <w:pPr>
        <w:pStyle w:val="Frspaiere"/>
        <w:ind w:firstLine="720"/>
        <w:jc w:val="both"/>
        <w:rPr>
          <w:sz w:val="24"/>
          <w:szCs w:val="24"/>
        </w:rPr>
      </w:pPr>
      <w:r>
        <w:rPr>
          <w:sz w:val="24"/>
          <w:szCs w:val="24"/>
        </w:rPr>
        <w:t>Toate s</w:t>
      </w:r>
      <w:r w:rsidRPr="00B71451">
        <w:rPr>
          <w:sz w:val="24"/>
          <w:szCs w:val="24"/>
        </w:rPr>
        <w:t>ubtravers</w:t>
      </w:r>
      <w:r>
        <w:rPr>
          <w:sz w:val="24"/>
          <w:szCs w:val="24"/>
        </w:rPr>
        <w:t>ă</w:t>
      </w:r>
      <w:r w:rsidRPr="00B71451">
        <w:rPr>
          <w:sz w:val="24"/>
          <w:szCs w:val="24"/>
        </w:rPr>
        <w:t>rile se vor face prin foraj dirijat.</w:t>
      </w:r>
    </w:p>
    <w:p w14:paraId="6B84E0A3" w14:textId="77777777" w:rsidR="00E34E5C" w:rsidRDefault="004A379A" w:rsidP="004A379A">
      <w:pPr>
        <w:pStyle w:val="Frspaiere"/>
        <w:ind w:firstLine="720"/>
        <w:jc w:val="both"/>
        <w:rPr>
          <w:sz w:val="24"/>
          <w:szCs w:val="24"/>
        </w:rPr>
      </w:pPr>
      <w:r w:rsidRPr="00B71451">
        <w:rPr>
          <w:sz w:val="24"/>
          <w:szCs w:val="24"/>
        </w:rPr>
        <w:t xml:space="preserve">La </w:t>
      </w:r>
      <w:r>
        <w:rPr>
          <w:sz w:val="24"/>
          <w:szCs w:val="24"/>
        </w:rPr>
        <w:t>supratraversarile de</w:t>
      </w:r>
      <w:r w:rsidRPr="00B71451">
        <w:rPr>
          <w:sz w:val="24"/>
          <w:szCs w:val="24"/>
        </w:rPr>
        <w:t xml:space="preserve"> </w:t>
      </w:r>
      <w:r>
        <w:rPr>
          <w:sz w:val="24"/>
          <w:szCs w:val="24"/>
        </w:rPr>
        <w:t>poduri si podete,</w:t>
      </w:r>
      <w:r w:rsidRPr="00B71451">
        <w:rPr>
          <w:sz w:val="24"/>
          <w:szCs w:val="24"/>
        </w:rPr>
        <w:t xml:space="preserve"> conducta</w:t>
      </w:r>
      <w:r>
        <w:rPr>
          <w:sz w:val="24"/>
          <w:szCs w:val="24"/>
        </w:rPr>
        <w:t xml:space="preserve"> de distribuţie gaze naturale</w:t>
      </w:r>
      <w:r w:rsidRPr="00B71451">
        <w:rPr>
          <w:sz w:val="24"/>
          <w:szCs w:val="24"/>
        </w:rPr>
        <w:t xml:space="preserve"> va fi montat</w:t>
      </w:r>
      <w:r>
        <w:rPr>
          <w:sz w:val="24"/>
          <w:szCs w:val="24"/>
        </w:rPr>
        <w:t>ă</w:t>
      </w:r>
      <w:r w:rsidRPr="00B71451">
        <w:rPr>
          <w:sz w:val="24"/>
          <w:szCs w:val="24"/>
        </w:rPr>
        <w:t xml:space="preserve"> </w:t>
      </w:r>
      <w:r>
        <w:rPr>
          <w:sz w:val="24"/>
          <w:szCs w:val="24"/>
        </w:rPr>
        <w:t>pe reazeme sau suporti de sustinere,</w:t>
      </w:r>
      <w:r w:rsidRPr="00B71451">
        <w:rPr>
          <w:sz w:val="24"/>
          <w:szCs w:val="24"/>
        </w:rPr>
        <w:t xml:space="preserve"> dimensionate conform reglement</w:t>
      </w:r>
      <w:r>
        <w:rPr>
          <w:sz w:val="24"/>
          <w:szCs w:val="24"/>
        </w:rPr>
        <w:t>ă</w:t>
      </w:r>
      <w:r w:rsidRPr="00B71451">
        <w:rPr>
          <w:sz w:val="24"/>
          <w:szCs w:val="24"/>
        </w:rPr>
        <w:t>rilor Normativului tehnic de proiectare execu</w:t>
      </w:r>
      <w:r>
        <w:rPr>
          <w:sz w:val="24"/>
          <w:szCs w:val="24"/>
        </w:rPr>
        <w:t>ţ</w:t>
      </w:r>
      <w:r w:rsidRPr="00B71451">
        <w:rPr>
          <w:sz w:val="24"/>
          <w:szCs w:val="24"/>
        </w:rPr>
        <w:t xml:space="preserve">ie </w:t>
      </w:r>
      <w:r>
        <w:rPr>
          <w:sz w:val="24"/>
          <w:szCs w:val="24"/>
        </w:rPr>
        <w:t>ş</w:t>
      </w:r>
      <w:r w:rsidRPr="00B71451">
        <w:rPr>
          <w:sz w:val="24"/>
          <w:szCs w:val="24"/>
        </w:rPr>
        <w:t>i exploatare sisteme de alimentar</w:t>
      </w:r>
      <w:r>
        <w:rPr>
          <w:sz w:val="24"/>
          <w:szCs w:val="24"/>
        </w:rPr>
        <w:t xml:space="preserve">e cu gaze naturale - NTPEE/2018. </w:t>
      </w:r>
    </w:p>
    <w:p w14:paraId="257B6E63" w14:textId="77777777" w:rsidR="00E34E5C" w:rsidRDefault="00E34E5C" w:rsidP="004A379A">
      <w:pPr>
        <w:pStyle w:val="Frspaiere"/>
        <w:ind w:firstLine="720"/>
        <w:jc w:val="both"/>
        <w:rPr>
          <w:sz w:val="24"/>
          <w:szCs w:val="24"/>
        </w:rPr>
      </w:pPr>
    </w:p>
    <w:p w14:paraId="2F8D4A6F" w14:textId="77777777" w:rsidR="00E34E5C" w:rsidRDefault="00E34E5C" w:rsidP="004A379A">
      <w:pPr>
        <w:pStyle w:val="Frspaiere"/>
        <w:ind w:firstLine="720"/>
        <w:jc w:val="both"/>
        <w:rPr>
          <w:sz w:val="24"/>
          <w:szCs w:val="24"/>
        </w:rPr>
      </w:pPr>
    </w:p>
    <w:p w14:paraId="55C5C3FF" w14:textId="0B46A0A3" w:rsidR="004A379A" w:rsidRPr="00B71451" w:rsidRDefault="004A379A" w:rsidP="004A379A">
      <w:pPr>
        <w:pStyle w:val="Frspaiere"/>
        <w:ind w:firstLine="720"/>
        <w:jc w:val="both"/>
        <w:rPr>
          <w:sz w:val="24"/>
          <w:szCs w:val="24"/>
        </w:rPr>
      </w:pPr>
      <w:r>
        <w:rPr>
          <w:sz w:val="24"/>
          <w:szCs w:val="24"/>
        </w:rPr>
        <w:t xml:space="preserve">La iesirile din pamant si la intrarile in pamant se vor prevedea robineţi de sectionare si piese de tranzitie </w:t>
      </w:r>
      <w:r w:rsidRPr="00B71451">
        <w:rPr>
          <w:sz w:val="24"/>
          <w:szCs w:val="24"/>
        </w:rPr>
        <w:t>conform reglement</w:t>
      </w:r>
      <w:r>
        <w:rPr>
          <w:sz w:val="24"/>
          <w:szCs w:val="24"/>
        </w:rPr>
        <w:t>ă</w:t>
      </w:r>
      <w:r w:rsidRPr="00B71451">
        <w:rPr>
          <w:sz w:val="24"/>
          <w:szCs w:val="24"/>
        </w:rPr>
        <w:t>rilor Normativului tehnic de proiectare execu</w:t>
      </w:r>
      <w:r>
        <w:rPr>
          <w:sz w:val="24"/>
          <w:szCs w:val="24"/>
        </w:rPr>
        <w:t>ţ</w:t>
      </w:r>
      <w:r w:rsidRPr="00B71451">
        <w:rPr>
          <w:sz w:val="24"/>
          <w:szCs w:val="24"/>
        </w:rPr>
        <w:t xml:space="preserve">ie </w:t>
      </w:r>
      <w:r>
        <w:rPr>
          <w:sz w:val="24"/>
          <w:szCs w:val="24"/>
        </w:rPr>
        <w:t>ş</w:t>
      </w:r>
      <w:r w:rsidRPr="00B71451">
        <w:rPr>
          <w:sz w:val="24"/>
          <w:szCs w:val="24"/>
        </w:rPr>
        <w:t>i exploatare sisteme de alimentar</w:t>
      </w:r>
      <w:r>
        <w:rPr>
          <w:sz w:val="24"/>
          <w:szCs w:val="24"/>
        </w:rPr>
        <w:t>e cu gaze naturale - NTPEE/2018.</w:t>
      </w:r>
    </w:p>
    <w:p w14:paraId="1EFCE382" w14:textId="77777777" w:rsidR="004A379A" w:rsidRPr="00B71451" w:rsidRDefault="004A379A" w:rsidP="004A379A">
      <w:pPr>
        <w:pStyle w:val="Frspaiere"/>
        <w:ind w:firstLine="720"/>
        <w:jc w:val="both"/>
        <w:rPr>
          <w:sz w:val="24"/>
          <w:szCs w:val="24"/>
        </w:rPr>
      </w:pPr>
      <w:r w:rsidRPr="00B71451">
        <w:rPr>
          <w:sz w:val="24"/>
          <w:szCs w:val="24"/>
        </w:rPr>
        <w:t>Ad</w:t>
      </w:r>
      <w:r>
        <w:rPr>
          <w:sz w:val="24"/>
          <w:szCs w:val="24"/>
        </w:rPr>
        <w:t>â</w:t>
      </w:r>
      <w:r w:rsidRPr="00B71451">
        <w:rPr>
          <w:sz w:val="24"/>
          <w:szCs w:val="24"/>
        </w:rPr>
        <w:t>ncimea de pozare</w:t>
      </w:r>
      <w:r>
        <w:rPr>
          <w:sz w:val="24"/>
          <w:szCs w:val="24"/>
        </w:rPr>
        <w:t xml:space="preserve"> a conductelor de gaz metan</w:t>
      </w:r>
      <w:r w:rsidRPr="00B71451">
        <w:rPr>
          <w:sz w:val="24"/>
          <w:szCs w:val="24"/>
        </w:rPr>
        <w:t xml:space="preserve"> va fi de </w:t>
      </w:r>
      <w:r>
        <w:rPr>
          <w:sz w:val="24"/>
          <w:szCs w:val="24"/>
        </w:rPr>
        <w:t>minim 1</w:t>
      </w:r>
      <w:r w:rsidRPr="00B71451">
        <w:rPr>
          <w:sz w:val="24"/>
          <w:szCs w:val="24"/>
        </w:rPr>
        <w:t>,</w:t>
      </w:r>
      <w:r>
        <w:rPr>
          <w:sz w:val="24"/>
          <w:szCs w:val="24"/>
        </w:rPr>
        <w:t>1</w:t>
      </w:r>
      <w:r w:rsidRPr="00B71451">
        <w:rPr>
          <w:sz w:val="24"/>
          <w:szCs w:val="24"/>
        </w:rPr>
        <w:t>0 m de la generatoarea superioar</w:t>
      </w:r>
      <w:r>
        <w:rPr>
          <w:sz w:val="24"/>
          <w:szCs w:val="24"/>
        </w:rPr>
        <w:t>ă</w:t>
      </w:r>
      <w:r w:rsidRPr="00B71451">
        <w:rPr>
          <w:sz w:val="24"/>
          <w:szCs w:val="24"/>
        </w:rPr>
        <w:t xml:space="preserve"> a conductei</w:t>
      </w:r>
      <w:r>
        <w:rPr>
          <w:sz w:val="24"/>
          <w:szCs w:val="24"/>
        </w:rPr>
        <w:t xml:space="preserve"> sau cea a tubului de protecţie, la carosabil. Lăţ</w:t>
      </w:r>
      <w:r w:rsidRPr="00B71451">
        <w:rPr>
          <w:sz w:val="24"/>
          <w:szCs w:val="24"/>
        </w:rPr>
        <w:t xml:space="preserve">imea </w:t>
      </w:r>
      <w:r>
        <w:rPr>
          <w:sz w:val="24"/>
          <w:szCs w:val="24"/>
        </w:rPr>
        <w:t>ş</w:t>
      </w:r>
      <w:r w:rsidRPr="00B71451">
        <w:rPr>
          <w:sz w:val="24"/>
          <w:szCs w:val="24"/>
        </w:rPr>
        <w:t>an</w:t>
      </w:r>
      <w:r>
        <w:rPr>
          <w:sz w:val="24"/>
          <w:szCs w:val="24"/>
        </w:rPr>
        <w:t>ţ</w:t>
      </w:r>
      <w:r w:rsidRPr="00B71451">
        <w:rPr>
          <w:sz w:val="24"/>
          <w:szCs w:val="24"/>
        </w:rPr>
        <w:t>tului va fi de Dn + 0,4m pentru conducte cu diametrul ≥ cu 100 mm si de 0,40 m pentru conducte cu diametrul ≤ cu 100 mm.</w:t>
      </w:r>
    </w:p>
    <w:p w14:paraId="66B0ABD8" w14:textId="77777777" w:rsidR="004A379A" w:rsidRPr="00B71451" w:rsidRDefault="004A379A" w:rsidP="004A379A">
      <w:pPr>
        <w:pStyle w:val="Frspaiere"/>
        <w:ind w:firstLine="720"/>
        <w:jc w:val="both"/>
        <w:rPr>
          <w:sz w:val="24"/>
          <w:szCs w:val="24"/>
        </w:rPr>
      </w:pPr>
      <w:r w:rsidRPr="00B71451">
        <w:rPr>
          <w:sz w:val="24"/>
          <w:szCs w:val="24"/>
        </w:rPr>
        <w:t>Conducta se va a</w:t>
      </w:r>
      <w:r>
        <w:rPr>
          <w:sz w:val="24"/>
          <w:szCs w:val="24"/>
        </w:rPr>
        <w:t>ş</w:t>
      </w:r>
      <w:r w:rsidRPr="00B71451">
        <w:rPr>
          <w:sz w:val="24"/>
          <w:szCs w:val="24"/>
        </w:rPr>
        <w:t xml:space="preserve">eza </w:t>
      </w:r>
      <w:r>
        <w:rPr>
          <w:sz w:val="24"/>
          <w:szCs w:val="24"/>
        </w:rPr>
        <w:t>ş</w:t>
      </w:r>
      <w:r w:rsidRPr="00B71451">
        <w:rPr>
          <w:sz w:val="24"/>
          <w:szCs w:val="24"/>
        </w:rPr>
        <w:t>erpuit</w:t>
      </w:r>
      <w:r>
        <w:rPr>
          <w:sz w:val="24"/>
          <w:szCs w:val="24"/>
        </w:rPr>
        <w:t xml:space="preserve"> în</w:t>
      </w:r>
      <w:r w:rsidRPr="00B71451">
        <w:rPr>
          <w:sz w:val="24"/>
          <w:szCs w:val="24"/>
        </w:rPr>
        <w:t xml:space="preserve"> </w:t>
      </w:r>
      <w:r>
        <w:rPr>
          <w:sz w:val="24"/>
          <w:szCs w:val="24"/>
        </w:rPr>
        <w:t>ş</w:t>
      </w:r>
      <w:r w:rsidRPr="00B71451">
        <w:rPr>
          <w:sz w:val="24"/>
          <w:szCs w:val="24"/>
        </w:rPr>
        <w:t>an</w:t>
      </w:r>
      <w:r>
        <w:rPr>
          <w:sz w:val="24"/>
          <w:szCs w:val="24"/>
        </w:rPr>
        <w:t>ţ</w:t>
      </w:r>
      <w:r w:rsidRPr="00B71451">
        <w:rPr>
          <w:sz w:val="24"/>
          <w:szCs w:val="24"/>
        </w:rPr>
        <w:t xml:space="preserve"> pe un pat de nisip cu grosimea de 10-15 cm, va fi </w:t>
      </w:r>
      <w:r>
        <w:rPr>
          <w:sz w:val="24"/>
          <w:szCs w:val="24"/>
        </w:rPr>
        <w:t>î</w:t>
      </w:r>
      <w:r w:rsidRPr="00B71451">
        <w:rPr>
          <w:sz w:val="24"/>
          <w:szCs w:val="24"/>
        </w:rPr>
        <w:t>nso</w:t>
      </w:r>
      <w:r>
        <w:rPr>
          <w:sz w:val="24"/>
          <w:szCs w:val="24"/>
        </w:rPr>
        <w:t>ţ</w:t>
      </w:r>
      <w:r w:rsidRPr="00B71451">
        <w:rPr>
          <w:sz w:val="24"/>
          <w:szCs w:val="24"/>
        </w:rPr>
        <w:t>it</w:t>
      </w:r>
      <w:r>
        <w:rPr>
          <w:sz w:val="24"/>
          <w:szCs w:val="24"/>
        </w:rPr>
        <w:t>ă</w:t>
      </w:r>
      <w:r w:rsidRPr="00B71451">
        <w:rPr>
          <w:sz w:val="24"/>
          <w:szCs w:val="24"/>
        </w:rPr>
        <w:t xml:space="preserve"> pe toata lungimea de firul trasor cu </w:t>
      </w:r>
      <w:r>
        <w:rPr>
          <w:sz w:val="24"/>
          <w:szCs w:val="24"/>
        </w:rPr>
        <w:t>s</w:t>
      </w:r>
      <w:r w:rsidRPr="00B71451">
        <w:rPr>
          <w:sz w:val="24"/>
          <w:szCs w:val="24"/>
        </w:rPr>
        <w:t>ec</w:t>
      </w:r>
      <w:r>
        <w:rPr>
          <w:sz w:val="24"/>
          <w:szCs w:val="24"/>
        </w:rPr>
        <w:t>ţ</w:t>
      </w:r>
      <w:r w:rsidRPr="00B71451">
        <w:rPr>
          <w:sz w:val="24"/>
          <w:szCs w:val="24"/>
        </w:rPr>
        <w:t xml:space="preserve">iunea de 1,5 mm² </w:t>
      </w:r>
      <w:r>
        <w:rPr>
          <w:sz w:val="24"/>
          <w:szCs w:val="24"/>
        </w:rPr>
        <w:t>ş</w:t>
      </w:r>
      <w:r w:rsidRPr="00B71451">
        <w:rPr>
          <w:sz w:val="24"/>
          <w:szCs w:val="24"/>
        </w:rPr>
        <w:t>i de band</w:t>
      </w:r>
      <w:r>
        <w:rPr>
          <w:sz w:val="24"/>
          <w:szCs w:val="24"/>
        </w:rPr>
        <w:t>ă</w:t>
      </w:r>
      <w:r w:rsidRPr="00B71451">
        <w:rPr>
          <w:sz w:val="24"/>
          <w:szCs w:val="24"/>
        </w:rPr>
        <w:t xml:space="preserve"> avertizoare din material plastic de culoare galbena inscrip</w:t>
      </w:r>
      <w:r>
        <w:rPr>
          <w:sz w:val="24"/>
          <w:szCs w:val="24"/>
        </w:rPr>
        <w:t>ţ</w:t>
      </w:r>
      <w:r w:rsidRPr="00B71451">
        <w:rPr>
          <w:sz w:val="24"/>
          <w:szCs w:val="24"/>
        </w:rPr>
        <w:t>ionat</w:t>
      </w:r>
      <w:r>
        <w:rPr>
          <w:sz w:val="24"/>
          <w:szCs w:val="24"/>
        </w:rPr>
        <w:t>ă</w:t>
      </w:r>
      <w:r w:rsidRPr="00B71451">
        <w:rPr>
          <w:sz w:val="24"/>
          <w:szCs w:val="24"/>
        </w:rPr>
        <w:t xml:space="preserve"> "GAZE NATURALE - PERICOL DE EXPLOZIE". </w:t>
      </w:r>
    </w:p>
    <w:p w14:paraId="22BD7176" w14:textId="77777777" w:rsidR="004A379A" w:rsidRPr="00B71451" w:rsidRDefault="004A379A" w:rsidP="004A379A">
      <w:pPr>
        <w:pStyle w:val="Frspaiere"/>
        <w:ind w:firstLine="720"/>
        <w:jc w:val="both"/>
        <w:rPr>
          <w:sz w:val="24"/>
          <w:szCs w:val="24"/>
        </w:rPr>
      </w:pPr>
      <w:r w:rsidRPr="00B71451">
        <w:rPr>
          <w:sz w:val="24"/>
          <w:szCs w:val="24"/>
        </w:rPr>
        <w:t>La ramificatiile importante se vor monta robineti de sectionare.</w:t>
      </w:r>
    </w:p>
    <w:p w14:paraId="58B6763C" w14:textId="77777777" w:rsidR="004A379A" w:rsidRPr="00953D61" w:rsidRDefault="004A379A" w:rsidP="004A379A">
      <w:pPr>
        <w:pStyle w:val="Frspaiere"/>
        <w:ind w:firstLine="720"/>
        <w:jc w:val="both"/>
        <w:rPr>
          <w:sz w:val="24"/>
          <w:szCs w:val="24"/>
        </w:rPr>
      </w:pPr>
      <w:r>
        <w:rPr>
          <w:sz w:val="24"/>
          <w:szCs w:val="24"/>
        </w:rPr>
        <w:t>D</w:t>
      </w:r>
      <w:r w:rsidRPr="00B71451">
        <w:rPr>
          <w:sz w:val="24"/>
          <w:szCs w:val="24"/>
        </w:rPr>
        <w:t>easupra fiec</w:t>
      </w:r>
      <w:r>
        <w:rPr>
          <w:sz w:val="24"/>
          <w:szCs w:val="24"/>
        </w:rPr>
        <w:t>ă</w:t>
      </w:r>
      <w:r w:rsidRPr="00B71451">
        <w:rPr>
          <w:sz w:val="24"/>
          <w:szCs w:val="24"/>
        </w:rPr>
        <w:t xml:space="preserve">rei suduri </w:t>
      </w:r>
      <w:r>
        <w:rPr>
          <w:sz w:val="24"/>
          <w:szCs w:val="24"/>
        </w:rPr>
        <w:t>ş</w:t>
      </w:r>
      <w:r w:rsidRPr="00B71451">
        <w:rPr>
          <w:sz w:val="24"/>
          <w:szCs w:val="24"/>
        </w:rPr>
        <w:t>i la ramificaii</w:t>
      </w:r>
      <w:r>
        <w:rPr>
          <w:sz w:val="24"/>
          <w:szCs w:val="24"/>
        </w:rPr>
        <w:t>, schimbări de direcţie în plan vertical sau orizontal,</w:t>
      </w:r>
      <w:r w:rsidRPr="00B71451">
        <w:rPr>
          <w:sz w:val="24"/>
          <w:szCs w:val="24"/>
        </w:rPr>
        <w:t xml:space="preserve"> </w:t>
      </w:r>
      <w:r>
        <w:rPr>
          <w:sz w:val="24"/>
          <w:szCs w:val="24"/>
        </w:rPr>
        <w:t>s</w:t>
      </w:r>
      <w:r w:rsidRPr="00B71451">
        <w:rPr>
          <w:sz w:val="24"/>
          <w:szCs w:val="24"/>
        </w:rPr>
        <w:t xml:space="preserve">e vor monta </w:t>
      </w:r>
      <w:r>
        <w:rPr>
          <w:sz w:val="24"/>
          <w:szCs w:val="24"/>
        </w:rPr>
        <w:t>răsuflători</w:t>
      </w:r>
      <w:r w:rsidRPr="00B71451">
        <w:rPr>
          <w:sz w:val="24"/>
          <w:szCs w:val="24"/>
        </w:rPr>
        <w:t xml:space="preserve">, iar </w:t>
      </w:r>
      <w:r>
        <w:rPr>
          <w:sz w:val="24"/>
          <w:szCs w:val="24"/>
        </w:rPr>
        <w:t>î</w:t>
      </w:r>
      <w:r w:rsidRPr="00B71451">
        <w:rPr>
          <w:sz w:val="24"/>
          <w:szCs w:val="24"/>
        </w:rPr>
        <w:t>n zonele de intersec</w:t>
      </w:r>
      <w:r>
        <w:rPr>
          <w:sz w:val="24"/>
          <w:szCs w:val="24"/>
        </w:rPr>
        <w:t>ţi</w:t>
      </w:r>
      <w:r w:rsidRPr="00B71451">
        <w:rPr>
          <w:sz w:val="24"/>
          <w:szCs w:val="24"/>
        </w:rPr>
        <w:t xml:space="preserve"> cu alte utilit</w:t>
      </w:r>
      <w:r>
        <w:rPr>
          <w:sz w:val="24"/>
          <w:szCs w:val="24"/>
        </w:rPr>
        <w:t>ăţ</w:t>
      </w:r>
      <w:r w:rsidRPr="00B71451">
        <w:rPr>
          <w:sz w:val="24"/>
          <w:szCs w:val="24"/>
        </w:rPr>
        <w:t xml:space="preserve">i conducta va fi montata  </w:t>
      </w:r>
      <w:r>
        <w:rPr>
          <w:sz w:val="24"/>
          <w:szCs w:val="24"/>
        </w:rPr>
        <w:t>î</w:t>
      </w:r>
      <w:r w:rsidRPr="00B71451">
        <w:rPr>
          <w:sz w:val="24"/>
          <w:szCs w:val="24"/>
        </w:rPr>
        <w:t xml:space="preserve">n tuburi de </w:t>
      </w:r>
      <w:r>
        <w:rPr>
          <w:sz w:val="24"/>
          <w:szCs w:val="24"/>
        </w:rPr>
        <w:t>protecţie, din PE, oţel sau beton, după felul utilităţii intersectate şi acestea vor fi</w:t>
      </w:r>
      <w:r w:rsidRPr="00B71451">
        <w:rPr>
          <w:sz w:val="24"/>
          <w:szCs w:val="24"/>
        </w:rPr>
        <w:t xml:space="preserve"> prev</w:t>
      </w:r>
      <w:r>
        <w:rPr>
          <w:sz w:val="24"/>
          <w:szCs w:val="24"/>
        </w:rPr>
        <w:t>ă</w:t>
      </w:r>
      <w:r w:rsidRPr="00B71451">
        <w:rPr>
          <w:sz w:val="24"/>
          <w:szCs w:val="24"/>
        </w:rPr>
        <w:t xml:space="preserve">zute la </w:t>
      </w:r>
      <w:r>
        <w:rPr>
          <w:sz w:val="24"/>
          <w:szCs w:val="24"/>
        </w:rPr>
        <w:t>e</w:t>
      </w:r>
      <w:r w:rsidRPr="00B71451">
        <w:rPr>
          <w:sz w:val="24"/>
          <w:szCs w:val="24"/>
        </w:rPr>
        <w:t>xtremit</w:t>
      </w:r>
      <w:r>
        <w:rPr>
          <w:sz w:val="24"/>
          <w:szCs w:val="24"/>
        </w:rPr>
        <w:t>ăţ</w:t>
      </w:r>
      <w:r w:rsidRPr="00B71451">
        <w:rPr>
          <w:sz w:val="24"/>
          <w:szCs w:val="24"/>
        </w:rPr>
        <w:t xml:space="preserve">i cu </w:t>
      </w:r>
      <w:r>
        <w:rPr>
          <w:sz w:val="24"/>
          <w:szCs w:val="24"/>
        </w:rPr>
        <w:t>răsuflători</w:t>
      </w:r>
      <w:r w:rsidRPr="00B71451">
        <w:rPr>
          <w:sz w:val="24"/>
          <w:szCs w:val="24"/>
        </w:rPr>
        <w:t xml:space="preserve"> pentru degajarea </w:t>
      </w:r>
      <w:r>
        <w:rPr>
          <w:sz w:val="24"/>
          <w:szCs w:val="24"/>
        </w:rPr>
        <w:t>î</w:t>
      </w:r>
      <w:r w:rsidRPr="00B71451">
        <w:rPr>
          <w:sz w:val="24"/>
          <w:szCs w:val="24"/>
        </w:rPr>
        <w:t>n atmosfer</w:t>
      </w:r>
      <w:r>
        <w:rPr>
          <w:sz w:val="24"/>
          <w:szCs w:val="24"/>
        </w:rPr>
        <w:t>ă</w:t>
      </w:r>
      <w:r w:rsidRPr="00B71451">
        <w:rPr>
          <w:sz w:val="24"/>
          <w:szCs w:val="24"/>
        </w:rPr>
        <w:t xml:space="preserve"> a eventualelor sc</w:t>
      </w:r>
      <w:r>
        <w:rPr>
          <w:sz w:val="24"/>
          <w:szCs w:val="24"/>
        </w:rPr>
        <w:t>ă</w:t>
      </w:r>
      <w:r w:rsidRPr="00B71451">
        <w:rPr>
          <w:sz w:val="24"/>
          <w:szCs w:val="24"/>
        </w:rPr>
        <w:t>p</w:t>
      </w:r>
      <w:r>
        <w:rPr>
          <w:sz w:val="24"/>
          <w:szCs w:val="24"/>
        </w:rPr>
        <w:t>ă</w:t>
      </w:r>
      <w:r w:rsidRPr="00B71451">
        <w:rPr>
          <w:sz w:val="24"/>
          <w:szCs w:val="24"/>
        </w:rPr>
        <w:t xml:space="preserve">ri de gaze. In tuburile de </w:t>
      </w:r>
      <w:r>
        <w:rPr>
          <w:sz w:val="24"/>
          <w:szCs w:val="24"/>
        </w:rPr>
        <w:t>protecţie</w:t>
      </w:r>
      <w:r w:rsidRPr="00B71451">
        <w:rPr>
          <w:sz w:val="24"/>
          <w:szCs w:val="24"/>
        </w:rPr>
        <w:t xml:space="preserve"> nu se</w:t>
      </w:r>
      <w:r>
        <w:rPr>
          <w:sz w:val="24"/>
          <w:szCs w:val="24"/>
        </w:rPr>
        <w:t xml:space="preserve"> vor</w:t>
      </w:r>
      <w:r w:rsidRPr="00B71451">
        <w:rPr>
          <w:sz w:val="24"/>
          <w:szCs w:val="24"/>
        </w:rPr>
        <w:t xml:space="preserve"> admit</w:t>
      </w:r>
      <w:r>
        <w:rPr>
          <w:sz w:val="24"/>
          <w:szCs w:val="24"/>
        </w:rPr>
        <w:t>e</w:t>
      </w:r>
      <w:r w:rsidRPr="00B71451">
        <w:rPr>
          <w:sz w:val="24"/>
          <w:szCs w:val="24"/>
        </w:rPr>
        <w:t xml:space="preserve"> </w:t>
      </w:r>
      <w:r>
        <w:rPr>
          <w:sz w:val="24"/>
          <w:szCs w:val="24"/>
        </w:rPr>
        <w:t>î</w:t>
      </w:r>
      <w:r w:rsidRPr="00B71451">
        <w:rPr>
          <w:sz w:val="24"/>
          <w:szCs w:val="24"/>
        </w:rPr>
        <w:t>mbin</w:t>
      </w:r>
      <w:r>
        <w:rPr>
          <w:sz w:val="24"/>
          <w:szCs w:val="24"/>
        </w:rPr>
        <w:t>ă</w:t>
      </w:r>
      <w:r w:rsidRPr="00B71451">
        <w:rPr>
          <w:sz w:val="24"/>
          <w:szCs w:val="24"/>
        </w:rPr>
        <w:t xml:space="preserve">ri. </w:t>
      </w:r>
    </w:p>
    <w:p w14:paraId="6AE2C8BE" w14:textId="77777777" w:rsidR="004A379A" w:rsidRPr="00B71451" w:rsidRDefault="004A379A" w:rsidP="004A379A">
      <w:pPr>
        <w:pStyle w:val="Frspaiere"/>
        <w:ind w:firstLine="709"/>
        <w:jc w:val="both"/>
        <w:rPr>
          <w:sz w:val="24"/>
          <w:szCs w:val="24"/>
        </w:rPr>
      </w:pPr>
      <w:r w:rsidRPr="00B71451">
        <w:rPr>
          <w:sz w:val="24"/>
          <w:szCs w:val="24"/>
        </w:rPr>
        <w:t>La terminarea lucrarilor terenul va fi adus la starea ini</w:t>
      </w:r>
      <w:r>
        <w:rPr>
          <w:sz w:val="24"/>
          <w:szCs w:val="24"/>
        </w:rPr>
        <w:t>ţ</w:t>
      </w:r>
      <w:r w:rsidRPr="00B71451">
        <w:rPr>
          <w:sz w:val="24"/>
          <w:szCs w:val="24"/>
        </w:rPr>
        <w:t>ial</w:t>
      </w:r>
      <w:r>
        <w:rPr>
          <w:sz w:val="24"/>
          <w:szCs w:val="24"/>
        </w:rPr>
        <w:t>ă de la data la care a fost întocmit procesul verbal de predare de amplasament</w:t>
      </w:r>
      <w:r w:rsidRPr="00B71451">
        <w:rPr>
          <w:sz w:val="24"/>
          <w:szCs w:val="24"/>
        </w:rPr>
        <w:t xml:space="preserve">. </w:t>
      </w:r>
    </w:p>
    <w:p w14:paraId="193BFEE9" w14:textId="77777777" w:rsidR="004A379A" w:rsidRDefault="004A379A" w:rsidP="004A379A">
      <w:pPr>
        <w:pStyle w:val="Frspaiere"/>
        <w:ind w:firstLine="720"/>
        <w:jc w:val="both"/>
        <w:rPr>
          <w:sz w:val="24"/>
          <w:szCs w:val="24"/>
        </w:rPr>
      </w:pPr>
      <w:r w:rsidRPr="00B71451">
        <w:rPr>
          <w:sz w:val="24"/>
          <w:szCs w:val="24"/>
        </w:rPr>
        <w:t>Lucrarile se vor desf</w:t>
      </w:r>
      <w:r>
        <w:rPr>
          <w:sz w:val="24"/>
          <w:szCs w:val="24"/>
        </w:rPr>
        <w:t>ăş</w:t>
      </w:r>
      <w:r w:rsidRPr="00B71451">
        <w:rPr>
          <w:sz w:val="24"/>
          <w:szCs w:val="24"/>
        </w:rPr>
        <w:t>ura pe domeniu</w:t>
      </w:r>
      <w:r>
        <w:rPr>
          <w:sz w:val="24"/>
          <w:szCs w:val="24"/>
        </w:rPr>
        <w:t>l public intravilan aparţinând orasului Eforie.</w:t>
      </w:r>
    </w:p>
    <w:p w14:paraId="41C0E725" w14:textId="77777777" w:rsidR="00E54B3A" w:rsidRPr="002C275F" w:rsidRDefault="00E54B3A" w:rsidP="006B371B">
      <w:pPr>
        <w:pStyle w:val="Titlu"/>
        <w:tabs>
          <w:tab w:val="left" w:pos="567"/>
        </w:tabs>
        <w:jc w:val="both"/>
        <w:rPr>
          <w:rFonts w:ascii="Times New Roman" w:hAnsi="Times New Roman"/>
          <w:sz w:val="24"/>
          <w:szCs w:val="24"/>
        </w:rPr>
      </w:pPr>
    </w:p>
    <w:p w14:paraId="207057DA" w14:textId="77777777" w:rsidR="006B5010" w:rsidRPr="002C275F" w:rsidRDefault="006B5010" w:rsidP="006B5010">
      <w:pPr>
        <w:ind w:left="185"/>
        <w:rPr>
          <w:rFonts w:ascii="Times New Roman" w:hAnsi="Times New Roman"/>
          <w:sz w:val="24"/>
          <w:szCs w:val="24"/>
        </w:rPr>
      </w:pPr>
      <w:r w:rsidRPr="002C275F">
        <w:rPr>
          <w:rFonts w:ascii="Times New Roman" w:hAnsi="Times New Roman"/>
          <w:b/>
          <w:sz w:val="24"/>
          <w:szCs w:val="24"/>
        </w:rPr>
        <w:t>Justificarea necesitatii proiectului:</w:t>
      </w:r>
    </w:p>
    <w:p w14:paraId="6519F12E" w14:textId="20DD9BA9" w:rsidR="004A379A" w:rsidRDefault="0017789E" w:rsidP="004A379A">
      <w:pPr>
        <w:pStyle w:val="Frspaiere"/>
        <w:jc w:val="both"/>
        <w:rPr>
          <w:b/>
          <w:sz w:val="24"/>
          <w:szCs w:val="24"/>
        </w:rPr>
      </w:pPr>
      <w:r>
        <w:rPr>
          <w:sz w:val="24"/>
          <w:szCs w:val="24"/>
        </w:rPr>
        <w:tab/>
      </w:r>
      <w:r w:rsidR="004A379A">
        <w:rPr>
          <w:sz w:val="24"/>
          <w:szCs w:val="24"/>
        </w:rPr>
        <w:t>În prezent în orasul Eforie se utilizează următoarele tipuri de combustibil:</w:t>
      </w:r>
    </w:p>
    <w:p w14:paraId="11DC4308" w14:textId="6B3F86F6" w:rsidR="0017789E" w:rsidRDefault="004A379A" w:rsidP="0017789E">
      <w:pPr>
        <w:pStyle w:val="Frspaiere"/>
        <w:jc w:val="both"/>
        <w:rPr>
          <w:b/>
          <w:sz w:val="24"/>
          <w:szCs w:val="24"/>
        </w:rPr>
      </w:pPr>
      <w:r>
        <w:rPr>
          <w:b/>
          <w:sz w:val="24"/>
          <w:szCs w:val="24"/>
        </w:rPr>
        <w:t>-</w:t>
      </w:r>
      <w:r w:rsidR="0017789E">
        <w:rPr>
          <w:b/>
          <w:sz w:val="24"/>
          <w:szCs w:val="24"/>
        </w:rPr>
        <w:t xml:space="preserve"> </w:t>
      </w:r>
      <w:r>
        <w:rPr>
          <w:sz w:val="24"/>
          <w:szCs w:val="24"/>
        </w:rPr>
        <w:t>Pentru prepararea hranei – gaze lichefiate (butelii) la maşinile de gătit tip aragaz şi lemne de foc la sobele cu plite</w:t>
      </w:r>
      <w:r w:rsidR="0017789E">
        <w:rPr>
          <w:sz w:val="24"/>
          <w:szCs w:val="24"/>
        </w:rPr>
        <w:t>;</w:t>
      </w:r>
    </w:p>
    <w:p w14:paraId="1FD9E5CB" w14:textId="472ED8CA" w:rsidR="0017789E" w:rsidRDefault="0017789E" w:rsidP="0017789E">
      <w:pPr>
        <w:pStyle w:val="Frspaiere"/>
        <w:jc w:val="both"/>
        <w:rPr>
          <w:b/>
          <w:sz w:val="24"/>
          <w:szCs w:val="24"/>
        </w:rPr>
      </w:pPr>
      <w:r>
        <w:rPr>
          <w:b/>
          <w:sz w:val="24"/>
          <w:szCs w:val="24"/>
        </w:rPr>
        <w:t xml:space="preserve">- </w:t>
      </w:r>
      <w:r w:rsidR="004A379A">
        <w:rPr>
          <w:sz w:val="24"/>
          <w:szCs w:val="24"/>
        </w:rPr>
        <w:t>Pentru încalzire şi preparare apă caldă – combustibili solizi (lemn în special la sobe sau centrale pe lemne sau peleţi)</w:t>
      </w:r>
      <w:r>
        <w:rPr>
          <w:sz w:val="24"/>
          <w:szCs w:val="24"/>
        </w:rPr>
        <w:t>;</w:t>
      </w:r>
    </w:p>
    <w:p w14:paraId="4E65B3FA" w14:textId="743E9B6D" w:rsidR="004A379A" w:rsidRPr="0017789E" w:rsidRDefault="0017789E" w:rsidP="0017789E">
      <w:pPr>
        <w:pStyle w:val="Frspaiere"/>
        <w:jc w:val="both"/>
        <w:rPr>
          <w:b/>
          <w:sz w:val="24"/>
          <w:szCs w:val="24"/>
        </w:rPr>
      </w:pPr>
      <w:r>
        <w:rPr>
          <w:b/>
          <w:sz w:val="24"/>
          <w:szCs w:val="24"/>
        </w:rPr>
        <w:t xml:space="preserve">- </w:t>
      </w:r>
      <w:r w:rsidR="004A379A">
        <w:rPr>
          <w:sz w:val="24"/>
          <w:szCs w:val="24"/>
        </w:rPr>
        <w:t>O parte din comuna are distributie de gaze naturale</w:t>
      </w:r>
      <w:r>
        <w:rPr>
          <w:sz w:val="24"/>
          <w:szCs w:val="24"/>
        </w:rPr>
        <w:t>.</w:t>
      </w:r>
    </w:p>
    <w:p w14:paraId="2EB65B55" w14:textId="77777777" w:rsidR="004A379A" w:rsidRDefault="004A379A" w:rsidP="004A379A">
      <w:pPr>
        <w:pStyle w:val="Frspaiere"/>
        <w:ind w:firstLine="720"/>
        <w:jc w:val="both"/>
        <w:rPr>
          <w:sz w:val="24"/>
          <w:szCs w:val="24"/>
        </w:rPr>
      </w:pPr>
      <w:r>
        <w:rPr>
          <w:sz w:val="24"/>
          <w:szCs w:val="24"/>
        </w:rPr>
        <w:t>Prin realizarea investiţiei privind extinderea distribuţiei de gaze naturale se vor înlocui combustibilii folositi în prezent cu gaze naturale, ceeace va conduce la:</w:t>
      </w:r>
    </w:p>
    <w:p w14:paraId="24DA99BB" w14:textId="355C023F" w:rsidR="004A379A" w:rsidRPr="00FF7821" w:rsidRDefault="004A379A" w:rsidP="004A379A">
      <w:pPr>
        <w:pStyle w:val="Frspaiere"/>
        <w:jc w:val="both"/>
        <w:rPr>
          <w:rFonts w:eastAsia="Arial"/>
          <w:sz w:val="24"/>
          <w:szCs w:val="24"/>
        </w:rPr>
      </w:pPr>
      <w:r w:rsidRPr="00FF7821">
        <w:rPr>
          <w:rFonts w:eastAsia="Arial"/>
          <w:sz w:val="24"/>
          <w:szCs w:val="24"/>
        </w:rPr>
        <w:t xml:space="preserve">- </w:t>
      </w:r>
      <w:r>
        <w:rPr>
          <w:rFonts w:eastAsia="Arial"/>
          <w:sz w:val="24"/>
          <w:szCs w:val="24"/>
        </w:rPr>
        <w:t>î</w:t>
      </w:r>
      <w:r w:rsidRPr="00FF7821">
        <w:rPr>
          <w:rFonts w:eastAsia="Arial"/>
          <w:sz w:val="24"/>
          <w:szCs w:val="24"/>
        </w:rPr>
        <w:t>mbun</w:t>
      </w:r>
      <w:r>
        <w:rPr>
          <w:rFonts w:eastAsia="Arial"/>
          <w:sz w:val="24"/>
          <w:szCs w:val="24"/>
        </w:rPr>
        <w:t>ă</w:t>
      </w:r>
      <w:r w:rsidRPr="00FF7821">
        <w:rPr>
          <w:rFonts w:eastAsia="Arial"/>
          <w:sz w:val="24"/>
          <w:szCs w:val="24"/>
        </w:rPr>
        <w:t>t</w:t>
      </w:r>
      <w:r>
        <w:rPr>
          <w:rFonts w:eastAsia="Arial"/>
          <w:sz w:val="24"/>
          <w:szCs w:val="24"/>
        </w:rPr>
        <w:t>ăţ</w:t>
      </w:r>
      <w:r w:rsidRPr="00FF7821">
        <w:rPr>
          <w:rFonts w:eastAsia="Arial"/>
          <w:sz w:val="24"/>
          <w:szCs w:val="24"/>
        </w:rPr>
        <w:t>irea  calit</w:t>
      </w:r>
      <w:r>
        <w:rPr>
          <w:rFonts w:eastAsia="Arial"/>
          <w:sz w:val="24"/>
          <w:szCs w:val="24"/>
        </w:rPr>
        <w:t>ăţ</w:t>
      </w:r>
      <w:r w:rsidRPr="00FF7821">
        <w:rPr>
          <w:rFonts w:eastAsia="Arial"/>
          <w:sz w:val="24"/>
          <w:szCs w:val="24"/>
        </w:rPr>
        <w:t>ii  vie</w:t>
      </w:r>
      <w:r>
        <w:rPr>
          <w:rFonts w:eastAsia="Arial"/>
          <w:sz w:val="24"/>
          <w:szCs w:val="24"/>
        </w:rPr>
        <w:t>ţ</w:t>
      </w:r>
      <w:r w:rsidRPr="00FF7821">
        <w:rPr>
          <w:rFonts w:eastAsia="Arial"/>
          <w:sz w:val="24"/>
          <w:szCs w:val="24"/>
        </w:rPr>
        <w:t>ii  prin  ridicarea  nivelului  de confort  at</w:t>
      </w:r>
      <w:r>
        <w:rPr>
          <w:rFonts w:eastAsia="Arial"/>
          <w:sz w:val="24"/>
          <w:szCs w:val="24"/>
        </w:rPr>
        <w:t>â</w:t>
      </w:r>
      <w:r w:rsidRPr="00FF7821">
        <w:rPr>
          <w:rFonts w:eastAsia="Arial"/>
          <w:sz w:val="24"/>
          <w:szCs w:val="24"/>
        </w:rPr>
        <w:t>t  al  localnicilor,  c</w:t>
      </w:r>
      <w:r>
        <w:rPr>
          <w:rFonts w:eastAsia="Arial"/>
          <w:sz w:val="24"/>
          <w:szCs w:val="24"/>
        </w:rPr>
        <w:t>â</w:t>
      </w:r>
      <w:r w:rsidRPr="00FF7821">
        <w:rPr>
          <w:rFonts w:eastAsia="Arial"/>
          <w:sz w:val="24"/>
          <w:szCs w:val="24"/>
        </w:rPr>
        <w:t xml:space="preserve">t </w:t>
      </w:r>
      <w:r>
        <w:rPr>
          <w:rFonts w:eastAsia="Arial"/>
          <w:sz w:val="24"/>
          <w:szCs w:val="24"/>
        </w:rPr>
        <w:t>ş</w:t>
      </w:r>
      <w:r w:rsidRPr="00FF7821">
        <w:rPr>
          <w:rFonts w:eastAsia="Arial"/>
          <w:sz w:val="24"/>
          <w:szCs w:val="24"/>
        </w:rPr>
        <w:t xml:space="preserve">i  </w:t>
      </w:r>
      <w:r>
        <w:rPr>
          <w:rFonts w:eastAsia="Arial"/>
          <w:sz w:val="24"/>
          <w:szCs w:val="24"/>
        </w:rPr>
        <w:t>î</w:t>
      </w:r>
      <w:r w:rsidRPr="00FF7821">
        <w:rPr>
          <w:rFonts w:eastAsia="Arial"/>
          <w:sz w:val="24"/>
          <w:szCs w:val="24"/>
        </w:rPr>
        <w:t xml:space="preserve">n  cadrul obiectivelor social </w:t>
      </w:r>
      <w:r>
        <w:rPr>
          <w:rFonts w:eastAsia="Arial"/>
          <w:sz w:val="24"/>
          <w:szCs w:val="24"/>
        </w:rPr>
        <w:t>culturale, industrial, de comerţ şi de turism</w:t>
      </w:r>
      <w:r w:rsidRPr="00FF7821">
        <w:rPr>
          <w:rFonts w:eastAsia="Arial"/>
          <w:sz w:val="24"/>
          <w:szCs w:val="24"/>
        </w:rPr>
        <w:t>;</w:t>
      </w:r>
    </w:p>
    <w:p w14:paraId="71486A34" w14:textId="25CF07BA" w:rsidR="004A379A" w:rsidRPr="00FF7821" w:rsidRDefault="004A379A" w:rsidP="004A379A">
      <w:pPr>
        <w:pStyle w:val="Frspaiere"/>
        <w:jc w:val="both"/>
        <w:rPr>
          <w:rFonts w:eastAsia="Arial"/>
          <w:sz w:val="24"/>
          <w:szCs w:val="24"/>
        </w:rPr>
      </w:pPr>
      <w:r w:rsidRPr="00FF7821">
        <w:rPr>
          <w:rFonts w:eastAsia="Arial"/>
          <w:sz w:val="24"/>
          <w:szCs w:val="24"/>
        </w:rPr>
        <w:t>- cre</w:t>
      </w:r>
      <w:r>
        <w:rPr>
          <w:rFonts w:eastAsia="Arial"/>
          <w:sz w:val="24"/>
          <w:szCs w:val="24"/>
        </w:rPr>
        <w:t>ş</w:t>
      </w:r>
      <w:r w:rsidRPr="00FF7821">
        <w:rPr>
          <w:rFonts w:eastAsia="Arial"/>
          <w:sz w:val="24"/>
          <w:szCs w:val="24"/>
        </w:rPr>
        <w:t>terea  atractivit</w:t>
      </w:r>
      <w:r>
        <w:rPr>
          <w:rFonts w:eastAsia="Arial"/>
          <w:sz w:val="24"/>
          <w:szCs w:val="24"/>
        </w:rPr>
        <w:t>ăţ</w:t>
      </w:r>
      <w:r w:rsidRPr="00FF7821">
        <w:rPr>
          <w:rFonts w:eastAsia="Arial"/>
          <w:sz w:val="24"/>
          <w:szCs w:val="24"/>
        </w:rPr>
        <w:t>ii  zonei pentru  poten</w:t>
      </w:r>
      <w:r>
        <w:rPr>
          <w:rFonts w:eastAsia="Arial"/>
          <w:sz w:val="24"/>
          <w:szCs w:val="24"/>
        </w:rPr>
        <w:t>ţ</w:t>
      </w:r>
      <w:r w:rsidRPr="00FF7821">
        <w:rPr>
          <w:rFonts w:eastAsia="Arial"/>
          <w:sz w:val="24"/>
          <w:szCs w:val="24"/>
        </w:rPr>
        <w:t xml:space="preserve">ialii  investitori  cu implicaiii  </w:t>
      </w:r>
      <w:r>
        <w:rPr>
          <w:rFonts w:eastAsia="Arial"/>
          <w:sz w:val="24"/>
          <w:szCs w:val="24"/>
        </w:rPr>
        <w:t>î</w:t>
      </w:r>
      <w:r w:rsidRPr="00FF7821">
        <w:rPr>
          <w:rFonts w:eastAsia="Arial"/>
          <w:sz w:val="24"/>
          <w:szCs w:val="24"/>
        </w:rPr>
        <w:t xml:space="preserve">n revigorarea  </w:t>
      </w:r>
      <w:r>
        <w:rPr>
          <w:rFonts w:eastAsia="Arial"/>
          <w:sz w:val="24"/>
          <w:szCs w:val="24"/>
        </w:rPr>
        <w:t>ş</w:t>
      </w:r>
      <w:r w:rsidRPr="00FF7821">
        <w:rPr>
          <w:rFonts w:eastAsia="Arial"/>
          <w:sz w:val="24"/>
          <w:szCs w:val="24"/>
        </w:rPr>
        <w:t>i  dezvoltarea activ</w:t>
      </w:r>
      <w:r>
        <w:rPr>
          <w:rFonts w:eastAsia="Arial"/>
          <w:sz w:val="24"/>
          <w:szCs w:val="24"/>
        </w:rPr>
        <w:t>tatii economice</w:t>
      </w:r>
      <w:r w:rsidRPr="00FF7821">
        <w:rPr>
          <w:rFonts w:eastAsia="Arial"/>
          <w:sz w:val="24"/>
          <w:szCs w:val="24"/>
        </w:rPr>
        <w:t>;</w:t>
      </w:r>
    </w:p>
    <w:p w14:paraId="021F53D7" w14:textId="12682012" w:rsidR="004A379A" w:rsidRPr="00FF7821" w:rsidRDefault="004A379A" w:rsidP="004A379A">
      <w:pPr>
        <w:pStyle w:val="Frspaiere"/>
        <w:jc w:val="both"/>
        <w:rPr>
          <w:rFonts w:eastAsia="Arial"/>
          <w:sz w:val="24"/>
          <w:szCs w:val="24"/>
        </w:rPr>
      </w:pPr>
      <w:r w:rsidRPr="00FF7821">
        <w:rPr>
          <w:rFonts w:eastAsia="Arial"/>
          <w:sz w:val="24"/>
          <w:szCs w:val="24"/>
        </w:rPr>
        <w:t>- crearea unor oportunit</w:t>
      </w:r>
      <w:r>
        <w:rPr>
          <w:rFonts w:eastAsia="Arial"/>
          <w:sz w:val="24"/>
          <w:szCs w:val="24"/>
        </w:rPr>
        <w:t>ăţ</w:t>
      </w:r>
      <w:r w:rsidRPr="00FF7821">
        <w:rPr>
          <w:rFonts w:eastAsia="Arial"/>
          <w:sz w:val="24"/>
          <w:szCs w:val="24"/>
        </w:rPr>
        <w:t>i ocupa</w:t>
      </w:r>
      <w:r>
        <w:rPr>
          <w:rFonts w:eastAsia="Arial"/>
          <w:sz w:val="24"/>
          <w:szCs w:val="24"/>
        </w:rPr>
        <w:t>ţ</w:t>
      </w:r>
      <w:r w:rsidRPr="00FF7821">
        <w:rPr>
          <w:rFonts w:eastAsia="Arial"/>
          <w:sz w:val="24"/>
          <w:szCs w:val="24"/>
        </w:rPr>
        <w:t>ionale pe plan local;</w:t>
      </w:r>
    </w:p>
    <w:p w14:paraId="06E017D4" w14:textId="369FA74F" w:rsidR="004A379A" w:rsidRPr="00FF7821" w:rsidRDefault="004A379A" w:rsidP="004A379A">
      <w:pPr>
        <w:pStyle w:val="Frspaiere"/>
        <w:jc w:val="both"/>
        <w:rPr>
          <w:rFonts w:eastAsia="Arial"/>
          <w:sz w:val="24"/>
          <w:szCs w:val="24"/>
        </w:rPr>
      </w:pPr>
      <w:r w:rsidRPr="00FF7821">
        <w:rPr>
          <w:rFonts w:eastAsia="Arial"/>
          <w:sz w:val="24"/>
          <w:szCs w:val="24"/>
        </w:rPr>
        <w:t xml:space="preserve">- dinamizarea </w:t>
      </w:r>
      <w:r>
        <w:rPr>
          <w:rFonts w:eastAsia="Arial"/>
          <w:sz w:val="24"/>
          <w:szCs w:val="24"/>
        </w:rPr>
        <w:t>ş</w:t>
      </w:r>
      <w:r w:rsidRPr="00FF7821">
        <w:rPr>
          <w:rFonts w:eastAsia="Arial"/>
          <w:sz w:val="24"/>
          <w:szCs w:val="24"/>
        </w:rPr>
        <w:t>i dezvoltarea activit</w:t>
      </w:r>
      <w:r>
        <w:rPr>
          <w:rFonts w:eastAsia="Arial"/>
          <w:sz w:val="24"/>
          <w:szCs w:val="24"/>
        </w:rPr>
        <w:t>ăţ</w:t>
      </w:r>
      <w:r w:rsidRPr="00FF7821">
        <w:rPr>
          <w:rFonts w:eastAsia="Arial"/>
          <w:sz w:val="24"/>
          <w:szCs w:val="24"/>
        </w:rPr>
        <w:t>ilor sociale (</w:t>
      </w:r>
      <w:r>
        <w:rPr>
          <w:rFonts w:eastAsia="Arial"/>
          <w:sz w:val="24"/>
          <w:szCs w:val="24"/>
        </w:rPr>
        <w:t>ş</w:t>
      </w:r>
      <w:r w:rsidRPr="00FF7821">
        <w:rPr>
          <w:rFonts w:eastAsia="Arial"/>
          <w:sz w:val="24"/>
          <w:szCs w:val="24"/>
        </w:rPr>
        <w:t>coala, gradini</w:t>
      </w:r>
      <w:r>
        <w:rPr>
          <w:rFonts w:eastAsia="Arial"/>
          <w:sz w:val="24"/>
          <w:szCs w:val="24"/>
        </w:rPr>
        <w:t>ţ</w:t>
      </w:r>
      <w:r w:rsidRPr="00FF7821">
        <w:rPr>
          <w:rFonts w:eastAsia="Arial"/>
          <w:sz w:val="24"/>
          <w:szCs w:val="24"/>
        </w:rPr>
        <w:t>e</w:t>
      </w:r>
      <w:r>
        <w:rPr>
          <w:rFonts w:eastAsia="Arial"/>
          <w:sz w:val="24"/>
          <w:szCs w:val="24"/>
        </w:rPr>
        <w:t>, cămine cultural, săli de spectacole, de târguri şi expoziţii</w:t>
      </w:r>
      <w:r w:rsidRPr="00FF7821">
        <w:rPr>
          <w:rFonts w:eastAsia="Arial"/>
          <w:sz w:val="24"/>
          <w:szCs w:val="24"/>
        </w:rPr>
        <w:t>)</w:t>
      </w:r>
      <w:r w:rsidR="0017789E">
        <w:rPr>
          <w:rFonts w:eastAsia="Arial"/>
          <w:sz w:val="24"/>
          <w:szCs w:val="24"/>
        </w:rPr>
        <w:t>;</w:t>
      </w:r>
    </w:p>
    <w:p w14:paraId="5DFEE6C0" w14:textId="70242B57" w:rsidR="004A379A" w:rsidRPr="00FF7821" w:rsidRDefault="004A379A" w:rsidP="004A379A">
      <w:pPr>
        <w:pStyle w:val="Frspaiere"/>
        <w:jc w:val="both"/>
        <w:rPr>
          <w:rFonts w:eastAsia="Arial"/>
          <w:sz w:val="24"/>
          <w:szCs w:val="24"/>
        </w:rPr>
      </w:pPr>
      <w:r w:rsidRPr="00FF7821">
        <w:rPr>
          <w:rFonts w:eastAsia="Arial"/>
          <w:sz w:val="24"/>
          <w:szCs w:val="24"/>
        </w:rPr>
        <w:lastRenderedPageBreak/>
        <w:t>- reducerea gradului de s</w:t>
      </w:r>
      <w:r>
        <w:rPr>
          <w:rFonts w:eastAsia="Arial"/>
          <w:sz w:val="24"/>
          <w:szCs w:val="24"/>
        </w:rPr>
        <w:t>ă</w:t>
      </w:r>
      <w:r w:rsidRPr="00FF7821">
        <w:rPr>
          <w:rFonts w:eastAsia="Arial"/>
          <w:sz w:val="24"/>
          <w:szCs w:val="24"/>
        </w:rPr>
        <w:t>r</w:t>
      </w:r>
      <w:r>
        <w:rPr>
          <w:rFonts w:eastAsia="Arial"/>
          <w:sz w:val="24"/>
          <w:szCs w:val="24"/>
        </w:rPr>
        <w:t>ă</w:t>
      </w:r>
      <w:r w:rsidRPr="00FF7821">
        <w:rPr>
          <w:rFonts w:eastAsia="Arial"/>
          <w:sz w:val="24"/>
          <w:szCs w:val="24"/>
        </w:rPr>
        <w:t>cie,  prin consecin</w:t>
      </w:r>
      <w:r>
        <w:rPr>
          <w:rFonts w:eastAsia="Arial"/>
          <w:sz w:val="24"/>
          <w:szCs w:val="24"/>
        </w:rPr>
        <w:t>ţ</w:t>
      </w:r>
      <w:r w:rsidRPr="00FF7821">
        <w:rPr>
          <w:rFonts w:eastAsia="Arial"/>
          <w:sz w:val="24"/>
          <w:szCs w:val="24"/>
        </w:rPr>
        <w:t>ele economice a celor ar</w:t>
      </w:r>
      <w:r>
        <w:rPr>
          <w:rFonts w:eastAsia="Arial"/>
          <w:sz w:val="24"/>
          <w:szCs w:val="24"/>
        </w:rPr>
        <w:t>ă</w:t>
      </w:r>
      <w:r w:rsidRPr="00FF7821">
        <w:rPr>
          <w:rFonts w:eastAsia="Arial"/>
          <w:sz w:val="24"/>
          <w:szCs w:val="24"/>
        </w:rPr>
        <w:t>tate mai sus;</w:t>
      </w:r>
    </w:p>
    <w:p w14:paraId="16E73034" w14:textId="77777777" w:rsidR="004A379A" w:rsidRPr="00FF7821" w:rsidRDefault="004A379A" w:rsidP="004A379A">
      <w:pPr>
        <w:pStyle w:val="Frspaiere"/>
        <w:jc w:val="both"/>
        <w:rPr>
          <w:rFonts w:eastAsia="Arial"/>
          <w:sz w:val="24"/>
          <w:szCs w:val="24"/>
        </w:rPr>
      </w:pPr>
      <w:r w:rsidRPr="00FF7821">
        <w:rPr>
          <w:rFonts w:eastAsia="Arial"/>
          <w:sz w:val="24"/>
          <w:szCs w:val="24"/>
        </w:rPr>
        <w:t>-  reducerea cheltuielilor privind asigurarea combustibilor necesari (folosi</w:t>
      </w:r>
      <w:r>
        <w:rPr>
          <w:rFonts w:eastAsia="Arial"/>
          <w:sz w:val="24"/>
          <w:szCs w:val="24"/>
        </w:rPr>
        <w:t>ţ</w:t>
      </w:r>
      <w:r w:rsidRPr="00FF7821">
        <w:rPr>
          <w:rFonts w:eastAsia="Arial"/>
          <w:sz w:val="24"/>
          <w:szCs w:val="24"/>
        </w:rPr>
        <w:t>i</w:t>
      </w:r>
      <w:r>
        <w:rPr>
          <w:rFonts w:eastAsia="Arial"/>
          <w:sz w:val="24"/>
          <w:szCs w:val="24"/>
        </w:rPr>
        <w:t xml:space="preserve"> în</w:t>
      </w:r>
      <w:r w:rsidRPr="00FF7821">
        <w:rPr>
          <w:rFonts w:eastAsia="Arial"/>
          <w:sz w:val="24"/>
          <w:szCs w:val="24"/>
        </w:rPr>
        <w:t xml:space="preserve"> prezent);</w:t>
      </w:r>
    </w:p>
    <w:p w14:paraId="3E310AFD" w14:textId="77777777" w:rsidR="004A379A" w:rsidRPr="00FF7821" w:rsidRDefault="004A379A" w:rsidP="004A379A">
      <w:pPr>
        <w:pStyle w:val="Frspaiere"/>
        <w:jc w:val="both"/>
        <w:rPr>
          <w:rFonts w:eastAsia="Arial"/>
          <w:sz w:val="24"/>
          <w:szCs w:val="24"/>
        </w:rPr>
      </w:pPr>
      <w:r w:rsidRPr="00FF7821">
        <w:rPr>
          <w:rFonts w:eastAsia="Arial"/>
          <w:sz w:val="24"/>
          <w:szCs w:val="24"/>
        </w:rPr>
        <w:t>-  protec</w:t>
      </w:r>
      <w:r>
        <w:rPr>
          <w:rFonts w:eastAsia="Arial"/>
          <w:sz w:val="24"/>
          <w:szCs w:val="24"/>
        </w:rPr>
        <w:t>ţ</w:t>
      </w:r>
      <w:r w:rsidRPr="00FF7821">
        <w:rPr>
          <w:rFonts w:eastAsia="Arial"/>
          <w:sz w:val="24"/>
          <w:szCs w:val="24"/>
        </w:rPr>
        <w:t xml:space="preserve">ia fondului forestier </w:t>
      </w:r>
      <w:r>
        <w:rPr>
          <w:rFonts w:eastAsia="Arial"/>
          <w:sz w:val="24"/>
          <w:szCs w:val="24"/>
        </w:rPr>
        <w:t xml:space="preserve">din zonă şi din ţară </w:t>
      </w:r>
      <w:r w:rsidRPr="00FF7821">
        <w:rPr>
          <w:rFonts w:eastAsia="Arial"/>
          <w:sz w:val="24"/>
          <w:szCs w:val="24"/>
        </w:rPr>
        <w:t>prin diminuarea t</w:t>
      </w:r>
      <w:r>
        <w:rPr>
          <w:rFonts w:eastAsia="Arial"/>
          <w:sz w:val="24"/>
          <w:szCs w:val="24"/>
        </w:rPr>
        <w:t>ă</w:t>
      </w:r>
      <w:r w:rsidRPr="00FF7821">
        <w:rPr>
          <w:rFonts w:eastAsia="Arial"/>
          <w:sz w:val="24"/>
          <w:szCs w:val="24"/>
        </w:rPr>
        <w:t>ierilor pentru lemne de foc;</w:t>
      </w:r>
    </w:p>
    <w:p w14:paraId="7A7F6C6A" w14:textId="77777777" w:rsidR="004A379A" w:rsidRDefault="004A379A" w:rsidP="004A379A">
      <w:pPr>
        <w:pStyle w:val="Frspaiere"/>
        <w:jc w:val="both"/>
        <w:rPr>
          <w:rFonts w:eastAsia="Arial"/>
          <w:sz w:val="24"/>
          <w:szCs w:val="24"/>
        </w:rPr>
      </w:pPr>
      <w:r w:rsidRPr="00FF7821">
        <w:rPr>
          <w:rFonts w:eastAsia="Arial"/>
          <w:sz w:val="24"/>
          <w:szCs w:val="24"/>
        </w:rPr>
        <w:t>-  reducerea emis</w:t>
      </w:r>
      <w:r>
        <w:rPr>
          <w:rFonts w:eastAsia="Arial"/>
          <w:sz w:val="24"/>
          <w:szCs w:val="24"/>
        </w:rPr>
        <w:t>i</w:t>
      </w:r>
      <w:r w:rsidRPr="00FF7821">
        <w:rPr>
          <w:rFonts w:eastAsia="Arial"/>
          <w:sz w:val="24"/>
          <w:szCs w:val="24"/>
        </w:rPr>
        <w:t>ilor toxice rezultate din arderea combustibilor fosili utiliza</w:t>
      </w:r>
      <w:r>
        <w:rPr>
          <w:rFonts w:eastAsia="Arial"/>
          <w:sz w:val="24"/>
          <w:szCs w:val="24"/>
        </w:rPr>
        <w:t>ţ</w:t>
      </w:r>
      <w:r w:rsidRPr="00FF7821">
        <w:rPr>
          <w:rFonts w:eastAsia="Arial"/>
          <w:sz w:val="24"/>
          <w:szCs w:val="24"/>
        </w:rPr>
        <w:t xml:space="preserve">i </w:t>
      </w:r>
      <w:r>
        <w:rPr>
          <w:rFonts w:eastAsia="Arial"/>
          <w:sz w:val="24"/>
          <w:szCs w:val="24"/>
        </w:rPr>
        <w:t>î</w:t>
      </w:r>
      <w:r w:rsidRPr="00FF7821">
        <w:rPr>
          <w:rFonts w:eastAsia="Arial"/>
          <w:sz w:val="24"/>
          <w:szCs w:val="24"/>
        </w:rPr>
        <w:t>n prezent.</w:t>
      </w:r>
    </w:p>
    <w:p w14:paraId="056F1CEA" w14:textId="77777777" w:rsidR="004A379A" w:rsidRDefault="004A379A" w:rsidP="00C72A47">
      <w:pPr>
        <w:pStyle w:val="Frspaiere"/>
        <w:ind w:firstLine="720"/>
        <w:jc w:val="both"/>
        <w:rPr>
          <w:rFonts w:eastAsia="Arial"/>
          <w:sz w:val="24"/>
          <w:szCs w:val="24"/>
        </w:rPr>
      </w:pPr>
      <w:r>
        <w:rPr>
          <w:rFonts w:eastAsia="Arial"/>
          <w:sz w:val="24"/>
          <w:szCs w:val="24"/>
        </w:rPr>
        <w:t>Realizarea investiţiei va avea un impact pozitiv asupra mediului înconjurător prin reducerea poluarii şi prin micşorarea suprafeţelor de pădure care se vor defrişa.</w:t>
      </w:r>
    </w:p>
    <w:p w14:paraId="138387BA" w14:textId="5A6D4729" w:rsidR="006B5010" w:rsidRPr="002C275F" w:rsidRDefault="004A379A" w:rsidP="00E34E5C">
      <w:pPr>
        <w:pStyle w:val="Frspaiere"/>
        <w:ind w:firstLine="709"/>
        <w:jc w:val="both"/>
        <w:rPr>
          <w:sz w:val="24"/>
          <w:szCs w:val="24"/>
        </w:rPr>
      </w:pPr>
      <w:r>
        <w:rPr>
          <w:sz w:val="24"/>
          <w:szCs w:val="24"/>
        </w:rPr>
        <w:t>Extinderea</w:t>
      </w:r>
      <w:r w:rsidRPr="00606B0B">
        <w:rPr>
          <w:sz w:val="24"/>
          <w:szCs w:val="24"/>
        </w:rPr>
        <w:t xml:space="preserve"> distribu</w:t>
      </w:r>
      <w:r>
        <w:rPr>
          <w:sz w:val="24"/>
          <w:szCs w:val="24"/>
        </w:rPr>
        <w:t>ţ</w:t>
      </w:r>
      <w:r w:rsidRPr="00606B0B">
        <w:rPr>
          <w:sz w:val="24"/>
          <w:szCs w:val="24"/>
        </w:rPr>
        <w:t>iei de gaze naturale va duce la dezvoltarea zonei prin cre</w:t>
      </w:r>
      <w:r>
        <w:rPr>
          <w:sz w:val="24"/>
          <w:szCs w:val="24"/>
        </w:rPr>
        <w:t>ş</w:t>
      </w:r>
      <w:r w:rsidRPr="00606B0B">
        <w:rPr>
          <w:sz w:val="24"/>
          <w:szCs w:val="24"/>
        </w:rPr>
        <w:t>terea investi</w:t>
      </w:r>
      <w:r>
        <w:rPr>
          <w:sz w:val="24"/>
          <w:szCs w:val="24"/>
        </w:rPr>
        <w:t>ţ</w:t>
      </w:r>
      <w:r w:rsidRPr="00606B0B">
        <w:rPr>
          <w:sz w:val="24"/>
          <w:szCs w:val="24"/>
        </w:rPr>
        <w:t xml:space="preserve">iilor </w:t>
      </w:r>
      <w:r>
        <w:rPr>
          <w:sz w:val="24"/>
          <w:szCs w:val="24"/>
        </w:rPr>
        <w:t>î</w:t>
      </w:r>
      <w:r w:rsidRPr="00606B0B">
        <w:rPr>
          <w:sz w:val="24"/>
          <w:szCs w:val="24"/>
        </w:rPr>
        <w:t>n zon</w:t>
      </w:r>
      <w:r>
        <w:rPr>
          <w:sz w:val="24"/>
          <w:szCs w:val="24"/>
        </w:rPr>
        <w:t>ă</w:t>
      </w:r>
      <w:r w:rsidRPr="00606B0B">
        <w:rPr>
          <w:sz w:val="24"/>
          <w:szCs w:val="24"/>
        </w:rPr>
        <w:t>, prin cre</w:t>
      </w:r>
      <w:r>
        <w:rPr>
          <w:sz w:val="24"/>
          <w:szCs w:val="24"/>
        </w:rPr>
        <w:t>ş</w:t>
      </w:r>
      <w:r w:rsidRPr="00606B0B">
        <w:rPr>
          <w:sz w:val="24"/>
          <w:szCs w:val="24"/>
        </w:rPr>
        <w:t>terea gradului de confort al popula</w:t>
      </w:r>
      <w:r>
        <w:rPr>
          <w:sz w:val="24"/>
          <w:szCs w:val="24"/>
        </w:rPr>
        <w:t>ţ</w:t>
      </w:r>
      <w:r w:rsidRPr="00606B0B">
        <w:rPr>
          <w:sz w:val="24"/>
          <w:szCs w:val="24"/>
        </w:rPr>
        <w:t>iei, prin eliminarea polu</w:t>
      </w:r>
      <w:r>
        <w:rPr>
          <w:sz w:val="24"/>
          <w:szCs w:val="24"/>
        </w:rPr>
        <w:t>ă</w:t>
      </w:r>
      <w:r w:rsidRPr="00606B0B">
        <w:rPr>
          <w:sz w:val="24"/>
          <w:szCs w:val="24"/>
        </w:rPr>
        <w:t>rii rezultate din arderea combustibililor conventionali</w:t>
      </w:r>
      <w:r>
        <w:rPr>
          <w:sz w:val="24"/>
          <w:szCs w:val="24"/>
        </w:rPr>
        <w:t xml:space="preserve"> (reducerea numărului de sobe pe lemne sau a altor aparate pentru încălzit şi preparare hrană şi apă cală)</w:t>
      </w:r>
      <w:r w:rsidRPr="00606B0B">
        <w:rPr>
          <w:sz w:val="24"/>
          <w:szCs w:val="24"/>
        </w:rPr>
        <w:t>, prin reducerea t</w:t>
      </w:r>
      <w:r>
        <w:rPr>
          <w:sz w:val="24"/>
          <w:szCs w:val="24"/>
        </w:rPr>
        <w:t>ă</w:t>
      </w:r>
      <w:r w:rsidRPr="00606B0B">
        <w:rPr>
          <w:sz w:val="24"/>
          <w:szCs w:val="24"/>
        </w:rPr>
        <w:t>ierilor de p</w:t>
      </w:r>
      <w:r>
        <w:rPr>
          <w:sz w:val="24"/>
          <w:szCs w:val="24"/>
        </w:rPr>
        <w:t>ă</w:t>
      </w:r>
      <w:r w:rsidRPr="00606B0B">
        <w:rPr>
          <w:sz w:val="24"/>
          <w:szCs w:val="24"/>
        </w:rPr>
        <w:t>duri – mas</w:t>
      </w:r>
      <w:r>
        <w:rPr>
          <w:sz w:val="24"/>
          <w:szCs w:val="24"/>
        </w:rPr>
        <w:t>ă</w:t>
      </w:r>
      <w:r w:rsidRPr="00606B0B">
        <w:rPr>
          <w:sz w:val="24"/>
          <w:szCs w:val="24"/>
        </w:rPr>
        <w:t xml:space="preserve"> lemnoas</w:t>
      </w:r>
      <w:r>
        <w:rPr>
          <w:sz w:val="24"/>
          <w:szCs w:val="24"/>
        </w:rPr>
        <w:t>ă</w:t>
      </w:r>
      <w:r w:rsidRPr="00606B0B">
        <w:rPr>
          <w:sz w:val="24"/>
          <w:szCs w:val="24"/>
        </w:rPr>
        <w:t xml:space="preserve"> folosit</w:t>
      </w:r>
      <w:r>
        <w:rPr>
          <w:sz w:val="24"/>
          <w:szCs w:val="24"/>
        </w:rPr>
        <w:t>ă</w:t>
      </w:r>
      <w:r w:rsidRPr="00606B0B">
        <w:rPr>
          <w:sz w:val="24"/>
          <w:szCs w:val="24"/>
        </w:rPr>
        <w:t xml:space="preserve"> la </w:t>
      </w:r>
      <w:r>
        <w:rPr>
          <w:sz w:val="24"/>
          <w:szCs w:val="24"/>
        </w:rPr>
        <w:t>î</w:t>
      </w:r>
      <w:r w:rsidRPr="00606B0B">
        <w:rPr>
          <w:sz w:val="24"/>
          <w:szCs w:val="24"/>
        </w:rPr>
        <w:t>nc</w:t>
      </w:r>
      <w:r>
        <w:rPr>
          <w:sz w:val="24"/>
          <w:szCs w:val="24"/>
        </w:rPr>
        <w:t>ă</w:t>
      </w:r>
      <w:r w:rsidRPr="00606B0B">
        <w:rPr>
          <w:sz w:val="24"/>
          <w:szCs w:val="24"/>
        </w:rPr>
        <w:t>lzire,</w:t>
      </w:r>
      <w:r>
        <w:rPr>
          <w:sz w:val="24"/>
          <w:szCs w:val="24"/>
        </w:rPr>
        <w:t xml:space="preserve"> iar </w:t>
      </w:r>
      <w:r w:rsidRPr="00606B0B">
        <w:rPr>
          <w:sz w:val="24"/>
          <w:szCs w:val="24"/>
        </w:rPr>
        <w:t>natura impactului</w:t>
      </w:r>
      <w:r>
        <w:rPr>
          <w:sz w:val="24"/>
          <w:szCs w:val="24"/>
        </w:rPr>
        <w:t xml:space="preserve"> construirii unei reţele de distribuţie gaze naturale în această zonă </w:t>
      </w:r>
      <w:r w:rsidRPr="00606B0B">
        <w:rPr>
          <w:sz w:val="24"/>
          <w:szCs w:val="24"/>
        </w:rPr>
        <w:t xml:space="preserve"> va fi unul pozit</w:t>
      </w:r>
      <w:r>
        <w:rPr>
          <w:sz w:val="24"/>
          <w:szCs w:val="24"/>
        </w:rPr>
        <w:t>i</w:t>
      </w:r>
      <w:r w:rsidRPr="00606B0B">
        <w:rPr>
          <w:sz w:val="24"/>
          <w:szCs w:val="24"/>
        </w:rPr>
        <w:t xml:space="preserve">v </w:t>
      </w:r>
      <w:r>
        <w:rPr>
          <w:sz w:val="24"/>
          <w:szCs w:val="24"/>
        </w:rPr>
        <w:t>ş</w:t>
      </w:r>
      <w:r w:rsidRPr="00606B0B">
        <w:rPr>
          <w:sz w:val="24"/>
          <w:szCs w:val="24"/>
        </w:rPr>
        <w:t xml:space="preserve">i pe termen lung. </w:t>
      </w:r>
    </w:p>
    <w:p w14:paraId="37FAB114" w14:textId="77777777" w:rsidR="006B5010" w:rsidRPr="002C275F" w:rsidRDefault="006B5010" w:rsidP="006B5010">
      <w:pPr>
        <w:spacing w:before="20" w:after="0" w:line="240" w:lineRule="auto"/>
        <w:ind w:left="180"/>
        <w:rPr>
          <w:rFonts w:ascii="Times New Roman" w:hAnsi="Times New Roman"/>
          <w:sz w:val="24"/>
          <w:szCs w:val="24"/>
        </w:rPr>
      </w:pPr>
      <w:r w:rsidRPr="002C275F">
        <w:rPr>
          <w:rFonts w:ascii="Times New Roman" w:hAnsi="Times New Roman"/>
          <w:b/>
          <w:sz w:val="24"/>
          <w:szCs w:val="24"/>
        </w:rPr>
        <w:t>Profilul si capacitatile de produc</w:t>
      </w:r>
      <w:r w:rsidR="00943DDC" w:rsidRPr="002C275F">
        <w:rPr>
          <w:rFonts w:ascii="Times New Roman" w:hAnsi="Times New Roman"/>
          <w:b/>
          <w:sz w:val="24"/>
          <w:szCs w:val="24"/>
        </w:rPr>
        <w:t>ț</w:t>
      </w:r>
      <w:r w:rsidRPr="002C275F">
        <w:rPr>
          <w:rFonts w:ascii="Times New Roman" w:hAnsi="Times New Roman"/>
          <w:b/>
          <w:sz w:val="24"/>
          <w:szCs w:val="24"/>
        </w:rPr>
        <w:t>ie:</w:t>
      </w:r>
    </w:p>
    <w:p w14:paraId="2768232F" w14:textId="77777777" w:rsidR="006B5010" w:rsidRPr="002C275F" w:rsidRDefault="006B5010" w:rsidP="006B5010">
      <w:pPr>
        <w:spacing w:before="20" w:after="0" w:line="240" w:lineRule="auto"/>
        <w:rPr>
          <w:rFonts w:ascii="Times New Roman" w:hAnsi="Times New Roman"/>
          <w:sz w:val="24"/>
          <w:szCs w:val="24"/>
        </w:rPr>
      </w:pPr>
    </w:p>
    <w:p w14:paraId="611A9086" w14:textId="77777777" w:rsidR="006B5010" w:rsidRPr="002C275F" w:rsidRDefault="006B5010" w:rsidP="006B5010">
      <w:pPr>
        <w:spacing w:before="20" w:after="0" w:line="240" w:lineRule="auto"/>
        <w:ind w:left="660"/>
        <w:outlineLvl w:val="0"/>
        <w:rPr>
          <w:rFonts w:ascii="Times New Roman" w:hAnsi="Times New Roman"/>
          <w:sz w:val="24"/>
          <w:szCs w:val="24"/>
        </w:rPr>
      </w:pPr>
      <w:r w:rsidRPr="002C275F">
        <w:rPr>
          <w:rFonts w:ascii="Times New Roman" w:hAnsi="Times New Roman"/>
          <w:b/>
          <w:i/>
          <w:sz w:val="24"/>
          <w:szCs w:val="24"/>
          <w:u w:val="thick" w:color="000000"/>
        </w:rPr>
        <w:t>Profilul:</w:t>
      </w:r>
    </w:p>
    <w:p w14:paraId="53274556" w14:textId="77777777" w:rsidR="00A55435" w:rsidRPr="002C275F" w:rsidRDefault="00A55435" w:rsidP="006B5010">
      <w:pPr>
        <w:spacing w:before="20" w:after="0" w:line="240" w:lineRule="auto"/>
        <w:ind w:left="660"/>
        <w:outlineLvl w:val="0"/>
        <w:rPr>
          <w:rFonts w:ascii="Times New Roman" w:hAnsi="Times New Roman"/>
          <w:b/>
          <w:i/>
          <w:sz w:val="24"/>
          <w:szCs w:val="24"/>
          <w:u w:val="thick" w:color="000000"/>
        </w:rPr>
      </w:pPr>
    </w:p>
    <w:p w14:paraId="0E5A3874" w14:textId="77777777" w:rsidR="00C72A47" w:rsidRDefault="00C72A47" w:rsidP="00C72A47">
      <w:pPr>
        <w:pStyle w:val="Frspaiere"/>
        <w:ind w:firstLine="720"/>
        <w:jc w:val="both"/>
        <w:rPr>
          <w:sz w:val="24"/>
          <w:szCs w:val="24"/>
        </w:rPr>
      </w:pPr>
      <w:r w:rsidRPr="00606B0B">
        <w:rPr>
          <w:sz w:val="24"/>
          <w:szCs w:val="24"/>
        </w:rPr>
        <w:t>Specificul proiectului este distribu</w:t>
      </w:r>
      <w:r>
        <w:rPr>
          <w:sz w:val="24"/>
          <w:szCs w:val="24"/>
        </w:rPr>
        <w:t>ţ</w:t>
      </w:r>
      <w:r w:rsidRPr="00606B0B">
        <w:rPr>
          <w:sz w:val="24"/>
          <w:szCs w:val="24"/>
        </w:rPr>
        <w:t xml:space="preserve">ia gazelor naturale prin conducte </w:t>
      </w:r>
      <w:r>
        <w:rPr>
          <w:sz w:val="24"/>
          <w:szCs w:val="24"/>
        </w:rPr>
        <w:t>î</w:t>
      </w:r>
      <w:r w:rsidRPr="00606B0B">
        <w:rPr>
          <w:sz w:val="24"/>
          <w:szCs w:val="24"/>
        </w:rPr>
        <w:t xml:space="preserve">n regim de presiune medie </w:t>
      </w:r>
      <w:r>
        <w:rPr>
          <w:sz w:val="24"/>
          <w:szCs w:val="24"/>
        </w:rPr>
        <w:t>ş</w:t>
      </w:r>
      <w:r w:rsidRPr="00606B0B">
        <w:rPr>
          <w:sz w:val="24"/>
          <w:szCs w:val="24"/>
        </w:rPr>
        <w:t>i redus</w:t>
      </w:r>
      <w:r>
        <w:rPr>
          <w:sz w:val="24"/>
          <w:szCs w:val="24"/>
        </w:rPr>
        <w:t>ă</w:t>
      </w:r>
      <w:r w:rsidRPr="00606B0B">
        <w:rPr>
          <w:sz w:val="24"/>
          <w:szCs w:val="24"/>
        </w:rPr>
        <w:t xml:space="preserve"> </w:t>
      </w:r>
      <w:r>
        <w:rPr>
          <w:sz w:val="24"/>
          <w:szCs w:val="24"/>
        </w:rPr>
        <w:t xml:space="preserve">presiune </w:t>
      </w:r>
      <w:r w:rsidRPr="00606B0B">
        <w:rPr>
          <w:sz w:val="24"/>
          <w:szCs w:val="24"/>
        </w:rPr>
        <w:t>c</w:t>
      </w:r>
      <w:r>
        <w:rPr>
          <w:sz w:val="24"/>
          <w:szCs w:val="24"/>
        </w:rPr>
        <w:t>ă</w:t>
      </w:r>
      <w:r w:rsidRPr="00606B0B">
        <w:rPr>
          <w:sz w:val="24"/>
          <w:szCs w:val="24"/>
        </w:rPr>
        <w:t>tre consumatorii c</w:t>
      </w:r>
      <w:r>
        <w:rPr>
          <w:sz w:val="24"/>
          <w:szCs w:val="24"/>
        </w:rPr>
        <w:t>asnici şi cei non-casnici în orasul Eforie, judetul Constanta</w:t>
      </w:r>
      <w:r w:rsidRPr="00606B0B">
        <w:rPr>
          <w:sz w:val="24"/>
          <w:szCs w:val="24"/>
        </w:rPr>
        <w:t>.</w:t>
      </w:r>
    </w:p>
    <w:p w14:paraId="36346B25" w14:textId="77777777" w:rsidR="00C72A47" w:rsidRDefault="00C72A47" w:rsidP="00C72A47">
      <w:pPr>
        <w:pStyle w:val="Frspaiere"/>
        <w:ind w:firstLine="720"/>
        <w:jc w:val="both"/>
        <w:rPr>
          <w:sz w:val="24"/>
          <w:szCs w:val="24"/>
        </w:rPr>
      </w:pPr>
      <w:r w:rsidRPr="00606B0B">
        <w:rPr>
          <w:sz w:val="24"/>
          <w:szCs w:val="24"/>
        </w:rPr>
        <w:t>Re</w:t>
      </w:r>
      <w:r>
        <w:rPr>
          <w:sz w:val="24"/>
          <w:szCs w:val="24"/>
        </w:rPr>
        <w:t>ţ</w:t>
      </w:r>
      <w:r w:rsidRPr="00606B0B">
        <w:rPr>
          <w:sz w:val="24"/>
          <w:szCs w:val="24"/>
        </w:rPr>
        <w:t>e</w:t>
      </w:r>
      <w:r>
        <w:rPr>
          <w:sz w:val="24"/>
          <w:szCs w:val="24"/>
        </w:rPr>
        <w:t>aua</w:t>
      </w:r>
      <w:r w:rsidRPr="00606B0B">
        <w:rPr>
          <w:sz w:val="24"/>
          <w:szCs w:val="24"/>
        </w:rPr>
        <w:t xml:space="preserve"> de gaze naturale v</w:t>
      </w:r>
      <w:r>
        <w:rPr>
          <w:sz w:val="24"/>
          <w:szCs w:val="24"/>
        </w:rPr>
        <w:t>a</w:t>
      </w:r>
      <w:r w:rsidRPr="00606B0B">
        <w:rPr>
          <w:sz w:val="24"/>
          <w:szCs w:val="24"/>
        </w:rPr>
        <w:t xml:space="preserve"> fi montat</w:t>
      </w:r>
      <w:r>
        <w:rPr>
          <w:sz w:val="24"/>
          <w:szCs w:val="24"/>
        </w:rPr>
        <w:t>ă în</w:t>
      </w:r>
      <w:r w:rsidRPr="00606B0B">
        <w:rPr>
          <w:sz w:val="24"/>
          <w:szCs w:val="24"/>
        </w:rPr>
        <w:t xml:space="preserve"> subteran</w:t>
      </w:r>
      <w:r>
        <w:rPr>
          <w:sz w:val="24"/>
          <w:szCs w:val="24"/>
        </w:rPr>
        <w:t xml:space="preserve">, </w:t>
      </w:r>
      <w:r w:rsidRPr="00606B0B">
        <w:rPr>
          <w:sz w:val="24"/>
          <w:szCs w:val="24"/>
        </w:rPr>
        <w:t xml:space="preserve"> </w:t>
      </w:r>
      <w:r>
        <w:rPr>
          <w:sz w:val="24"/>
          <w:szCs w:val="24"/>
        </w:rPr>
        <w:t>iar pentru acest lucru se vor practica</w:t>
      </w:r>
      <w:r w:rsidRPr="00606B0B">
        <w:rPr>
          <w:sz w:val="24"/>
          <w:szCs w:val="24"/>
        </w:rPr>
        <w:t xml:space="preserve"> </w:t>
      </w:r>
      <w:r>
        <w:rPr>
          <w:sz w:val="24"/>
          <w:szCs w:val="24"/>
        </w:rPr>
        <w:t>ş</w:t>
      </w:r>
      <w:r w:rsidRPr="00606B0B">
        <w:rPr>
          <w:sz w:val="24"/>
          <w:szCs w:val="24"/>
        </w:rPr>
        <w:t>an</w:t>
      </w:r>
      <w:r>
        <w:rPr>
          <w:sz w:val="24"/>
          <w:szCs w:val="24"/>
        </w:rPr>
        <w:t>ţ</w:t>
      </w:r>
      <w:r w:rsidRPr="00606B0B">
        <w:rPr>
          <w:sz w:val="24"/>
          <w:szCs w:val="24"/>
        </w:rPr>
        <w:t xml:space="preserve">uri amplasate </w:t>
      </w:r>
      <w:r>
        <w:rPr>
          <w:sz w:val="24"/>
          <w:szCs w:val="24"/>
        </w:rPr>
        <w:t xml:space="preserve">în lungul drumurilor principale şi a străzilor, </w:t>
      </w:r>
      <w:r w:rsidRPr="00606B0B">
        <w:rPr>
          <w:sz w:val="24"/>
          <w:szCs w:val="24"/>
        </w:rPr>
        <w:t>pe domeniul public, cu respectarea distan</w:t>
      </w:r>
      <w:r>
        <w:rPr>
          <w:sz w:val="24"/>
          <w:szCs w:val="24"/>
        </w:rPr>
        <w:t>ţ</w:t>
      </w:r>
      <w:r w:rsidRPr="00606B0B">
        <w:rPr>
          <w:sz w:val="24"/>
          <w:szCs w:val="24"/>
        </w:rPr>
        <w:t>elor impuse de normativul NTPEE -20</w:t>
      </w:r>
      <w:r>
        <w:rPr>
          <w:sz w:val="24"/>
          <w:szCs w:val="24"/>
        </w:rPr>
        <w:t>18</w:t>
      </w:r>
      <w:r w:rsidRPr="00606B0B">
        <w:rPr>
          <w:sz w:val="24"/>
          <w:szCs w:val="24"/>
        </w:rPr>
        <w:t xml:space="preserve"> </w:t>
      </w:r>
      <w:r>
        <w:rPr>
          <w:sz w:val="24"/>
          <w:szCs w:val="24"/>
        </w:rPr>
        <w:t>î</w:t>
      </w:r>
      <w:r w:rsidRPr="00606B0B">
        <w:rPr>
          <w:sz w:val="24"/>
          <w:szCs w:val="24"/>
        </w:rPr>
        <w:t xml:space="preserve">ntre conductele de gaze, drumurile de acces </w:t>
      </w:r>
      <w:r>
        <w:rPr>
          <w:sz w:val="24"/>
          <w:szCs w:val="24"/>
        </w:rPr>
        <w:t>ş</w:t>
      </w:r>
      <w:r w:rsidRPr="00606B0B">
        <w:rPr>
          <w:sz w:val="24"/>
          <w:szCs w:val="24"/>
        </w:rPr>
        <w:t>i celelalte re</w:t>
      </w:r>
      <w:r>
        <w:rPr>
          <w:sz w:val="24"/>
          <w:szCs w:val="24"/>
        </w:rPr>
        <w:t>ţ</w:t>
      </w:r>
      <w:r w:rsidRPr="00606B0B">
        <w:rPr>
          <w:sz w:val="24"/>
          <w:szCs w:val="24"/>
        </w:rPr>
        <w:t xml:space="preserve">ele existente </w:t>
      </w:r>
      <w:r>
        <w:rPr>
          <w:sz w:val="24"/>
          <w:szCs w:val="24"/>
        </w:rPr>
        <w:t>î</w:t>
      </w:r>
      <w:r w:rsidRPr="00606B0B">
        <w:rPr>
          <w:sz w:val="24"/>
          <w:szCs w:val="24"/>
        </w:rPr>
        <w:t>n zon</w:t>
      </w:r>
      <w:r>
        <w:rPr>
          <w:sz w:val="24"/>
          <w:szCs w:val="24"/>
        </w:rPr>
        <w:t>ă</w:t>
      </w:r>
      <w:r w:rsidRPr="00606B0B">
        <w:rPr>
          <w:sz w:val="24"/>
          <w:szCs w:val="24"/>
        </w:rPr>
        <w:t>.</w:t>
      </w:r>
    </w:p>
    <w:p w14:paraId="13FF3C57" w14:textId="77777777" w:rsidR="00C72A47" w:rsidRPr="00606B0B" w:rsidRDefault="00C72A47" w:rsidP="00C72A47">
      <w:pPr>
        <w:pStyle w:val="Frspaiere"/>
        <w:ind w:firstLine="720"/>
        <w:jc w:val="both"/>
        <w:rPr>
          <w:sz w:val="24"/>
          <w:szCs w:val="24"/>
        </w:rPr>
      </w:pPr>
      <w:r w:rsidRPr="00606B0B">
        <w:rPr>
          <w:sz w:val="24"/>
          <w:szCs w:val="24"/>
        </w:rPr>
        <w:t>Intersec</w:t>
      </w:r>
      <w:r>
        <w:rPr>
          <w:sz w:val="24"/>
          <w:szCs w:val="24"/>
        </w:rPr>
        <w:t>ţ</w:t>
      </w:r>
      <w:r w:rsidRPr="00606B0B">
        <w:rPr>
          <w:sz w:val="24"/>
          <w:szCs w:val="24"/>
        </w:rPr>
        <w:t>ia re</w:t>
      </w:r>
      <w:r>
        <w:rPr>
          <w:sz w:val="24"/>
          <w:szCs w:val="24"/>
        </w:rPr>
        <w:t>ţ</w:t>
      </w:r>
      <w:r w:rsidRPr="00606B0B">
        <w:rPr>
          <w:sz w:val="24"/>
          <w:szCs w:val="24"/>
        </w:rPr>
        <w:t>elelor de gaze naturale cu alte re</w:t>
      </w:r>
      <w:r>
        <w:rPr>
          <w:sz w:val="24"/>
          <w:szCs w:val="24"/>
        </w:rPr>
        <w:t>ţ</w:t>
      </w:r>
      <w:r w:rsidRPr="00606B0B">
        <w:rPr>
          <w:sz w:val="24"/>
          <w:szCs w:val="24"/>
        </w:rPr>
        <w:t>ele sau construc</w:t>
      </w:r>
      <w:r>
        <w:rPr>
          <w:sz w:val="24"/>
          <w:szCs w:val="24"/>
        </w:rPr>
        <w:t>ţ</w:t>
      </w:r>
      <w:r w:rsidRPr="00606B0B">
        <w:rPr>
          <w:sz w:val="24"/>
          <w:szCs w:val="24"/>
        </w:rPr>
        <w:t>ii subterane sau supraterane se face cu avizul unit</w:t>
      </w:r>
      <w:r>
        <w:rPr>
          <w:sz w:val="24"/>
          <w:szCs w:val="24"/>
        </w:rPr>
        <w:t>ăţ</w:t>
      </w:r>
      <w:r w:rsidRPr="00606B0B">
        <w:rPr>
          <w:sz w:val="24"/>
          <w:szCs w:val="24"/>
        </w:rPr>
        <w:t xml:space="preserve">ilor </w:t>
      </w:r>
      <w:r>
        <w:rPr>
          <w:sz w:val="24"/>
          <w:szCs w:val="24"/>
        </w:rPr>
        <w:t>deţinătoare</w:t>
      </w:r>
      <w:r w:rsidRPr="00606B0B">
        <w:rPr>
          <w:sz w:val="24"/>
          <w:szCs w:val="24"/>
        </w:rPr>
        <w:t xml:space="preserve"> </w:t>
      </w:r>
      <w:r>
        <w:rPr>
          <w:sz w:val="24"/>
          <w:szCs w:val="24"/>
        </w:rPr>
        <w:t>ş</w:t>
      </w:r>
      <w:r w:rsidRPr="00606B0B">
        <w:rPr>
          <w:sz w:val="24"/>
          <w:szCs w:val="24"/>
        </w:rPr>
        <w:t>i se realizeaz</w:t>
      </w:r>
      <w:r>
        <w:rPr>
          <w:sz w:val="24"/>
          <w:szCs w:val="24"/>
        </w:rPr>
        <w:t>ă</w:t>
      </w:r>
      <w:r w:rsidRPr="00606B0B">
        <w:rPr>
          <w:sz w:val="24"/>
          <w:szCs w:val="24"/>
        </w:rPr>
        <w:t xml:space="preserve"> perpendicular pe axul re</w:t>
      </w:r>
      <w:r>
        <w:rPr>
          <w:sz w:val="24"/>
          <w:szCs w:val="24"/>
        </w:rPr>
        <w:t>ţ</w:t>
      </w:r>
      <w:r w:rsidRPr="00606B0B">
        <w:rPr>
          <w:sz w:val="24"/>
          <w:szCs w:val="24"/>
        </w:rPr>
        <w:t>elei sau construc</w:t>
      </w:r>
      <w:r>
        <w:rPr>
          <w:sz w:val="24"/>
          <w:szCs w:val="24"/>
        </w:rPr>
        <w:t>ţ</w:t>
      </w:r>
      <w:r w:rsidRPr="00606B0B">
        <w:rPr>
          <w:sz w:val="24"/>
          <w:szCs w:val="24"/>
        </w:rPr>
        <w:t>iei traversate, la cel putin 200 mm deasupra celorlalte instala</w:t>
      </w:r>
      <w:r>
        <w:rPr>
          <w:sz w:val="24"/>
          <w:szCs w:val="24"/>
        </w:rPr>
        <w:t>ţ</w:t>
      </w:r>
      <w:r w:rsidRPr="00606B0B">
        <w:rPr>
          <w:sz w:val="24"/>
          <w:szCs w:val="24"/>
        </w:rPr>
        <w:t xml:space="preserve">ii, </w:t>
      </w:r>
      <w:r>
        <w:rPr>
          <w:sz w:val="24"/>
          <w:szCs w:val="24"/>
        </w:rPr>
        <w:t>î</w:t>
      </w:r>
      <w:r w:rsidRPr="00606B0B">
        <w:rPr>
          <w:sz w:val="24"/>
          <w:szCs w:val="24"/>
        </w:rPr>
        <w:t xml:space="preserve">n cazul </w:t>
      </w:r>
      <w:r>
        <w:rPr>
          <w:sz w:val="24"/>
          <w:szCs w:val="24"/>
        </w:rPr>
        <w:t>î</w:t>
      </w:r>
      <w:r w:rsidRPr="00606B0B">
        <w:rPr>
          <w:sz w:val="24"/>
          <w:szCs w:val="24"/>
        </w:rPr>
        <w:t>n care nu se poate respecta distan</w:t>
      </w:r>
      <w:r>
        <w:rPr>
          <w:sz w:val="24"/>
          <w:szCs w:val="24"/>
        </w:rPr>
        <w:t>ţa</w:t>
      </w:r>
      <w:r w:rsidRPr="00606B0B">
        <w:rPr>
          <w:sz w:val="24"/>
          <w:szCs w:val="24"/>
        </w:rPr>
        <w:t xml:space="preserve"> minim</w:t>
      </w:r>
      <w:r>
        <w:rPr>
          <w:sz w:val="24"/>
          <w:szCs w:val="24"/>
        </w:rPr>
        <w:t>ă</w:t>
      </w:r>
      <w:r w:rsidRPr="00606B0B">
        <w:rPr>
          <w:sz w:val="24"/>
          <w:szCs w:val="24"/>
        </w:rPr>
        <w:t>, conduct</w:t>
      </w:r>
      <w:r>
        <w:rPr>
          <w:sz w:val="24"/>
          <w:szCs w:val="24"/>
        </w:rPr>
        <w:t xml:space="preserve">a </w:t>
      </w:r>
      <w:r w:rsidRPr="00606B0B">
        <w:rPr>
          <w:sz w:val="24"/>
          <w:szCs w:val="24"/>
        </w:rPr>
        <w:t>va fi montat</w:t>
      </w:r>
      <w:r>
        <w:rPr>
          <w:sz w:val="24"/>
          <w:szCs w:val="24"/>
        </w:rPr>
        <w:t>ă</w:t>
      </w:r>
      <w:r w:rsidRPr="00606B0B">
        <w:rPr>
          <w:sz w:val="24"/>
          <w:szCs w:val="24"/>
        </w:rPr>
        <w:t xml:space="preserve"> </w:t>
      </w:r>
      <w:r>
        <w:rPr>
          <w:sz w:val="24"/>
          <w:szCs w:val="24"/>
        </w:rPr>
        <w:t>î</w:t>
      </w:r>
      <w:r w:rsidRPr="00606B0B">
        <w:rPr>
          <w:sz w:val="24"/>
          <w:szCs w:val="24"/>
        </w:rPr>
        <w:t xml:space="preserve">n tub de </w:t>
      </w:r>
      <w:r>
        <w:rPr>
          <w:sz w:val="24"/>
          <w:szCs w:val="24"/>
        </w:rPr>
        <w:t>protecţie</w:t>
      </w:r>
      <w:r w:rsidRPr="00606B0B">
        <w:rPr>
          <w:sz w:val="24"/>
          <w:szCs w:val="24"/>
        </w:rPr>
        <w:t xml:space="preserve">. </w:t>
      </w:r>
    </w:p>
    <w:p w14:paraId="41BA9D89" w14:textId="77777777" w:rsidR="00C72A47" w:rsidRPr="00606B0B" w:rsidRDefault="00C72A47" w:rsidP="00C72A47">
      <w:pPr>
        <w:pStyle w:val="Frspaiere"/>
        <w:ind w:firstLine="720"/>
        <w:jc w:val="both"/>
        <w:rPr>
          <w:sz w:val="24"/>
          <w:szCs w:val="24"/>
        </w:rPr>
      </w:pPr>
      <w:r w:rsidRPr="00606B0B">
        <w:rPr>
          <w:sz w:val="24"/>
          <w:szCs w:val="24"/>
        </w:rPr>
        <w:t>Trecerea re</w:t>
      </w:r>
      <w:r>
        <w:rPr>
          <w:sz w:val="24"/>
          <w:szCs w:val="24"/>
        </w:rPr>
        <w:t>ţ</w:t>
      </w:r>
      <w:r w:rsidRPr="00606B0B">
        <w:rPr>
          <w:sz w:val="24"/>
          <w:szCs w:val="24"/>
        </w:rPr>
        <w:t xml:space="preserve">elelor de distributie gaze naturale prin camine, canale </w:t>
      </w:r>
      <w:r>
        <w:rPr>
          <w:sz w:val="24"/>
          <w:szCs w:val="24"/>
        </w:rPr>
        <w:t>ş</w:t>
      </w:r>
      <w:r w:rsidRPr="00606B0B">
        <w:rPr>
          <w:sz w:val="24"/>
          <w:szCs w:val="24"/>
        </w:rPr>
        <w:t>i construc</w:t>
      </w:r>
      <w:r>
        <w:rPr>
          <w:sz w:val="24"/>
          <w:szCs w:val="24"/>
        </w:rPr>
        <w:t>ţ</w:t>
      </w:r>
      <w:r w:rsidRPr="00606B0B">
        <w:rPr>
          <w:sz w:val="24"/>
          <w:szCs w:val="24"/>
        </w:rPr>
        <w:t>ii subterane ale altor utilit</w:t>
      </w:r>
      <w:r>
        <w:rPr>
          <w:sz w:val="24"/>
          <w:szCs w:val="24"/>
        </w:rPr>
        <w:t>ăţ</w:t>
      </w:r>
      <w:r w:rsidRPr="00606B0B">
        <w:rPr>
          <w:sz w:val="24"/>
          <w:szCs w:val="24"/>
        </w:rPr>
        <w:t>i este interzis</w:t>
      </w:r>
      <w:r>
        <w:rPr>
          <w:sz w:val="24"/>
          <w:szCs w:val="24"/>
        </w:rPr>
        <w:t>ă</w:t>
      </w:r>
      <w:r w:rsidRPr="00606B0B">
        <w:rPr>
          <w:sz w:val="24"/>
          <w:szCs w:val="24"/>
        </w:rPr>
        <w:t>.</w:t>
      </w:r>
    </w:p>
    <w:p w14:paraId="2F3A78FF" w14:textId="77777777" w:rsidR="00C72A47" w:rsidRPr="00606B0B" w:rsidRDefault="00C72A47" w:rsidP="00C72A47">
      <w:pPr>
        <w:pStyle w:val="Frspaiere"/>
        <w:ind w:firstLine="720"/>
        <w:jc w:val="both"/>
        <w:rPr>
          <w:sz w:val="24"/>
          <w:szCs w:val="24"/>
        </w:rPr>
      </w:pPr>
      <w:r w:rsidRPr="00606B0B">
        <w:rPr>
          <w:sz w:val="24"/>
          <w:szCs w:val="24"/>
        </w:rPr>
        <w:t xml:space="preserve">Adancimea de pozare va fi de 0,90 m </w:t>
      </w:r>
      <w:r>
        <w:rPr>
          <w:sz w:val="24"/>
          <w:szCs w:val="24"/>
        </w:rPr>
        <w:t xml:space="preserve">măsurată </w:t>
      </w:r>
      <w:r w:rsidRPr="00606B0B">
        <w:rPr>
          <w:sz w:val="24"/>
          <w:szCs w:val="24"/>
        </w:rPr>
        <w:t>de la generatoarea superioar</w:t>
      </w:r>
      <w:r>
        <w:rPr>
          <w:sz w:val="24"/>
          <w:szCs w:val="24"/>
        </w:rPr>
        <w:t>ă</w:t>
      </w:r>
      <w:r w:rsidRPr="00606B0B">
        <w:rPr>
          <w:sz w:val="24"/>
          <w:szCs w:val="24"/>
        </w:rPr>
        <w:t xml:space="preserve"> a conductei</w:t>
      </w:r>
      <w:r>
        <w:rPr>
          <w:sz w:val="24"/>
          <w:szCs w:val="24"/>
        </w:rPr>
        <w:t xml:space="preserve"> la cota liberă a terenului din jur</w:t>
      </w:r>
      <w:r w:rsidRPr="00606B0B">
        <w:rPr>
          <w:sz w:val="24"/>
          <w:szCs w:val="24"/>
        </w:rPr>
        <w:t xml:space="preserve">. </w:t>
      </w:r>
    </w:p>
    <w:p w14:paraId="71409B83" w14:textId="77777777" w:rsidR="00C72A47" w:rsidRPr="00606B0B" w:rsidRDefault="00C72A47" w:rsidP="00C72A47">
      <w:pPr>
        <w:pStyle w:val="Frspaiere"/>
        <w:ind w:firstLine="720"/>
        <w:jc w:val="both"/>
        <w:rPr>
          <w:sz w:val="24"/>
          <w:szCs w:val="24"/>
        </w:rPr>
      </w:pPr>
      <w:r w:rsidRPr="00606B0B">
        <w:rPr>
          <w:sz w:val="24"/>
          <w:szCs w:val="24"/>
        </w:rPr>
        <w:t>L</w:t>
      </w:r>
      <w:r>
        <w:rPr>
          <w:sz w:val="24"/>
          <w:szCs w:val="24"/>
        </w:rPr>
        <w:t>ăţ</w:t>
      </w:r>
      <w:r w:rsidRPr="00606B0B">
        <w:rPr>
          <w:sz w:val="24"/>
          <w:szCs w:val="24"/>
        </w:rPr>
        <w:t xml:space="preserve">imea </w:t>
      </w:r>
      <w:r>
        <w:rPr>
          <w:sz w:val="24"/>
          <w:szCs w:val="24"/>
        </w:rPr>
        <w:t>ş</w:t>
      </w:r>
      <w:r w:rsidRPr="00606B0B">
        <w:rPr>
          <w:sz w:val="24"/>
          <w:szCs w:val="24"/>
        </w:rPr>
        <w:t>an</w:t>
      </w:r>
      <w:r>
        <w:rPr>
          <w:sz w:val="24"/>
          <w:szCs w:val="24"/>
        </w:rPr>
        <w:t>ţ</w:t>
      </w:r>
      <w:r w:rsidRPr="00606B0B">
        <w:rPr>
          <w:sz w:val="24"/>
          <w:szCs w:val="24"/>
        </w:rPr>
        <w:t xml:space="preserve">ului va fi de Dn + 0,4 m pentru conductele cu diametrul ≥ cu 100mm </w:t>
      </w:r>
      <w:r>
        <w:rPr>
          <w:sz w:val="24"/>
          <w:szCs w:val="24"/>
        </w:rPr>
        <w:t>ş</w:t>
      </w:r>
      <w:r w:rsidRPr="00606B0B">
        <w:rPr>
          <w:sz w:val="24"/>
          <w:szCs w:val="24"/>
        </w:rPr>
        <w:t>i de 0,4 m pentru conductele cu diametrul ≤ cu 100 mm.</w:t>
      </w:r>
    </w:p>
    <w:p w14:paraId="569AD85D" w14:textId="77777777" w:rsidR="00C72A47" w:rsidRPr="00606B0B" w:rsidRDefault="00C72A47" w:rsidP="00C72A47">
      <w:pPr>
        <w:pStyle w:val="Frspaiere"/>
        <w:ind w:firstLine="720"/>
        <w:jc w:val="both"/>
        <w:rPr>
          <w:sz w:val="24"/>
          <w:szCs w:val="24"/>
        </w:rPr>
      </w:pPr>
      <w:r w:rsidRPr="00606B0B">
        <w:rPr>
          <w:sz w:val="24"/>
          <w:szCs w:val="24"/>
        </w:rPr>
        <w:t xml:space="preserve">Fundul </w:t>
      </w:r>
      <w:r>
        <w:rPr>
          <w:sz w:val="24"/>
          <w:szCs w:val="24"/>
        </w:rPr>
        <w:t>ş</w:t>
      </w:r>
      <w:r w:rsidRPr="00606B0B">
        <w:rPr>
          <w:sz w:val="24"/>
          <w:szCs w:val="24"/>
        </w:rPr>
        <w:t>an</w:t>
      </w:r>
      <w:r>
        <w:rPr>
          <w:sz w:val="24"/>
          <w:szCs w:val="24"/>
        </w:rPr>
        <w:t>ţ</w:t>
      </w:r>
      <w:r w:rsidRPr="00606B0B">
        <w:rPr>
          <w:sz w:val="24"/>
          <w:szCs w:val="24"/>
        </w:rPr>
        <w:t>ului se executa f</w:t>
      </w:r>
      <w:r>
        <w:rPr>
          <w:sz w:val="24"/>
          <w:szCs w:val="24"/>
        </w:rPr>
        <w:t>ără</w:t>
      </w:r>
      <w:r w:rsidRPr="00606B0B">
        <w:rPr>
          <w:sz w:val="24"/>
          <w:szCs w:val="24"/>
        </w:rPr>
        <w:t xml:space="preserve"> denivel</w:t>
      </w:r>
      <w:r>
        <w:rPr>
          <w:sz w:val="24"/>
          <w:szCs w:val="24"/>
        </w:rPr>
        <w:t>ă</w:t>
      </w:r>
      <w:r w:rsidRPr="00606B0B">
        <w:rPr>
          <w:sz w:val="24"/>
          <w:szCs w:val="24"/>
        </w:rPr>
        <w:t>ri, se cur</w:t>
      </w:r>
      <w:r>
        <w:rPr>
          <w:sz w:val="24"/>
          <w:szCs w:val="24"/>
        </w:rPr>
        <w:t>ăţă</w:t>
      </w:r>
      <w:r w:rsidRPr="00606B0B">
        <w:rPr>
          <w:sz w:val="24"/>
          <w:szCs w:val="24"/>
        </w:rPr>
        <w:t xml:space="preserve"> de pietre, iar pere</w:t>
      </w:r>
      <w:r>
        <w:rPr>
          <w:sz w:val="24"/>
          <w:szCs w:val="24"/>
        </w:rPr>
        <w:t>ţ</w:t>
      </w:r>
      <w:r w:rsidRPr="00606B0B">
        <w:rPr>
          <w:sz w:val="24"/>
          <w:szCs w:val="24"/>
        </w:rPr>
        <w:t>ii se execut</w:t>
      </w:r>
      <w:r>
        <w:rPr>
          <w:sz w:val="24"/>
          <w:szCs w:val="24"/>
        </w:rPr>
        <w:t>ă</w:t>
      </w:r>
      <w:r w:rsidRPr="00606B0B">
        <w:rPr>
          <w:sz w:val="24"/>
          <w:szCs w:val="24"/>
        </w:rPr>
        <w:t xml:space="preserve"> f</w:t>
      </w:r>
      <w:r>
        <w:rPr>
          <w:sz w:val="24"/>
          <w:szCs w:val="24"/>
        </w:rPr>
        <w:t>ă</w:t>
      </w:r>
      <w:r w:rsidRPr="00606B0B">
        <w:rPr>
          <w:sz w:val="24"/>
          <w:szCs w:val="24"/>
        </w:rPr>
        <w:t>r</w:t>
      </w:r>
      <w:r>
        <w:rPr>
          <w:sz w:val="24"/>
          <w:szCs w:val="24"/>
        </w:rPr>
        <w:t>ă</w:t>
      </w:r>
      <w:r w:rsidRPr="00606B0B">
        <w:rPr>
          <w:sz w:val="24"/>
          <w:szCs w:val="24"/>
        </w:rPr>
        <w:t xml:space="preserve"> asperita</w:t>
      </w:r>
      <w:r>
        <w:rPr>
          <w:sz w:val="24"/>
          <w:szCs w:val="24"/>
        </w:rPr>
        <w:t>asperităţi</w:t>
      </w:r>
    </w:p>
    <w:p w14:paraId="0D6B57A8" w14:textId="77777777" w:rsidR="00C72A47" w:rsidRPr="00606B0B" w:rsidRDefault="00C72A47" w:rsidP="00C72A47">
      <w:pPr>
        <w:pStyle w:val="Frspaiere"/>
        <w:ind w:firstLine="720"/>
        <w:jc w:val="both"/>
        <w:rPr>
          <w:sz w:val="24"/>
          <w:szCs w:val="24"/>
        </w:rPr>
      </w:pPr>
      <w:r w:rsidRPr="00606B0B">
        <w:rPr>
          <w:sz w:val="24"/>
          <w:szCs w:val="24"/>
        </w:rPr>
        <w:t xml:space="preserve">Fundul </w:t>
      </w:r>
      <w:r>
        <w:rPr>
          <w:sz w:val="24"/>
          <w:szCs w:val="24"/>
        </w:rPr>
        <w:t>ş</w:t>
      </w:r>
      <w:r w:rsidRPr="00606B0B">
        <w:rPr>
          <w:sz w:val="24"/>
          <w:szCs w:val="24"/>
        </w:rPr>
        <w:t>an</w:t>
      </w:r>
      <w:r>
        <w:rPr>
          <w:sz w:val="24"/>
          <w:szCs w:val="24"/>
        </w:rPr>
        <w:t>ţ</w:t>
      </w:r>
      <w:r w:rsidRPr="00606B0B">
        <w:rPr>
          <w:sz w:val="24"/>
          <w:szCs w:val="24"/>
        </w:rPr>
        <w:t>ului se acoper</w:t>
      </w:r>
      <w:r>
        <w:rPr>
          <w:sz w:val="24"/>
          <w:szCs w:val="24"/>
        </w:rPr>
        <w:t>ă</w:t>
      </w:r>
      <w:r w:rsidRPr="00606B0B">
        <w:rPr>
          <w:sz w:val="24"/>
          <w:szCs w:val="24"/>
        </w:rPr>
        <w:t xml:space="preserve"> cu un strat de nisip de 10 … 15 cm, de granula</w:t>
      </w:r>
      <w:r>
        <w:rPr>
          <w:sz w:val="24"/>
          <w:szCs w:val="24"/>
        </w:rPr>
        <w:t>ţ</w:t>
      </w:r>
      <w:r w:rsidRPr="00606B0B">
        <w:rPr>
          <w:sz w:val="24"/>
          <w:szCs w:val="24"/>
        </w:rPr>
        <w:t>ie 0,3 … 0,8 mm.</w:t>
      </w:r>
    </w:p>
    <w:p w14:paraId="6A0E82C6" w14:textId="77777777" w:rsidR="00C72A47" w:rsidRPr="00606B0B" w:rsidRDefault="00C72A47" w:rsidP="00C72A47">
      <w:pPr>
        <w:pStyle w:val="Frspaiere"/>
        <w:ind w:firstLine="720"/>
        <w:jc w:val="both"/>
        <w:rPr>
          <w:sz w:val="24"/>
          <w:szCs w:val="24"/>
        </w:rPr>
      </w:pPr>
      <w:r w:rsidRPr="00606B0B">
        <w:rPr>
          <w:sz w:val="24"/>
          <w:szCs w:val="24"/>
        </w:rPr>
        <w:t xml:space="preserve">Pozarea conductei </w:t>
      </w:r>
      <w:r>
        <w:rPr>
          <w:sz w:val="24"/>
          <w:szCs w:val="24"/>
        </w:rPr>
        <w:t>î</w:t>
      </w:r>
      <w:r w:rsidRPr="00606B0B">
        <w:rPr>
          <w:sz w:val="24"/>
          <w:szCs w:val="24"/>
        </w:rPr>
        <w:t xml:space="preserve">n </w:t>
      </w:r>
      <w:r>
        <w:rPr>
          <w:sz w:val="24"/>
          <w:szCs w:val="24"/>
        </w:rPr>
        <w:t>ş</w:t>
      </w:r>
      <w:r w:rsidRPr="00606B0B">
        <w:rPr>
          <w:sz w:val="24"/>
          <w:szCs w:val="24"/>
        </w:rPr>
        <w:t>an</w:t>
      </w:r>
      <w:r>
        <w:rPr>
          <w:sz w:val="24"/>
          <w:szCs w:val="24"/>
        </w:rPr>
        <w:t>ţ</w:t>
      </w:r>
      <w:r w:rsidRPr="00606B0B">
        <w:rPr>
          <w:sz w:val="24"/>
          <w:szCs w:val="24"/>
        </w:rPr>
        <w:t xml:space="preserve"> se va face pe tronsoane cu lungimea maxim</w:t>
      </w:r>
      <w:r>
        <w:rPr>
          <w:sz w:val="24"/>
          <w:szCs w:val="24"/>
        </w:rPr>
        <w:t>ă</w:t>
      </w:r>
      <w:r w:rsidRPr="00606B0B">
        <w:rPr>
          <w:sz w:val="24"/>
          <w:szCs w:val="24"/>
        </w:rPr>
        <w:t xml:space="preserve"> de 500,0 m, numai dup</w:t>
      </w:r>
      <w:r>
        <w:rPr>
          <w:sz w:val="24"/>
          <w:szCs w:val="24"/>
        </w:rPr>
        <w:t>ă</w:t>
      </w:r>
      <w:r w:rsidRPr="00606B0B">
        <w:rPr>
          <w:sz w:val="24"/>
          <w:szCs w:val="24"/>
        </w:rPr>
        <w:t xml:space="preserve"> r</w:t>
      </w:r>
      <w:r>
        <w:rPr>
          <w:sz w:val="24"/>
          <w:szCs w:val="24"/>
        </w:rPr>
        <w:t>ă</w:t>
      </w:r>
      <w:r w:rsidRPr="00606B0B">
        <w:rPr>
          <w:sz w:val="24"/>
          <w:szCs w:val="24"/>
        </w:rPr>
        <w:t>cirea corespunz</w:t>
      </w:r>
      <w:r>
        <w:rPr>
          <w:sz w:val="24"/>
          <w:szCs w:val="24"/>
        </w:rPr>
        <w:t>ă</w:t>
      </w:r>
      <w:r w:rsidRPr="00606B0B">
        <w:rPr>
          <w:sz w:val="24"/>
          <w:szCs w:val="24"/>
        </w:rPr>
        <w:t>toare a</w:t>
      </w:r>
      <w:r>
        <w:rPr>
          <w:sz w:val="24"/>
          <w:szCs w:val="24"/>
        </w:rPr>
        <w:t xml:space="preserve"> îmbinărilor</w:t>
      </w:r>
      <w:r w:rsidRPr="00606B0B">
        <w:rPr>
          <w:sz w:val="24"/>
          <w:szCs w:val="24"/>
        </w:rPr>
        <w:t xml:space="preserve"> sudate.</w:t>
      </w:r>
    </w:p>
    <w:p w14:paraId="49BBCF5B" w14:textId="77777777" w:rsidR="00C72A47" w:rsidRDefault="00C72A47" w:rsidP="00C72A47">
      <w:pPr>
        <w:pStyle w:val="Frspaiere"/>
        <w:ind w:firstLine="720"/>
        <w:jc w:val="both"/>
        <w:rPr>
          <w:sz w:val="24"/>
          <w:szCs w:val="24"/>
        </w:rPr>
      </w:pPr>
      <w:r w:rsidRPr="00606B0B">
        <w:rPr>
          <w:sz w:val="24"/>
          <w:szCs w:val="24"/>
        </w:rPr>
        <w:lastRenderedPageBreak/>
        <w:t>Conducta se va a</w:t>
      </w:r>
      <w:r>
        <w:rPr>
          <w:sz w:val="24"/>
          <w:szCs w:val="24"/>
        </w:rPr>
        <w:t>ş</w:t>
      </w:r>
      <w:r w:rsidRPr="00606B0B">
        <w:rPr>
          <w:sz w:val="24"/>
          <w:szCs w:val="24"/>
        </w:rPr>
        <w:t>eza</w:t>
      </w:r>
      <w:r>
        <w:rPr>
          <w:sz w:val="24"/>
          <w:szCs w:val="24"/>
        </w:rPr>
        <w:t>şerpuit</w:t>
      </w:r>
      <w:r w:rsidRPr="00606B0B">
        <w:rPr>
          <w:sz w:val="24"/>
          <w:szCs w:val="24"/>
        </w:rPr>
        <w:t xml:space="preserve"> </w:t>
      </w:r>
      <w:r>
        <w:rPr>
          <w:sz w:val="24"/>
          <w:szCs w:val="24"/>
        </w:rPr>
        <w:t>î</w:t>
      </w:r>
      <w:r w:rsidRPr="00606B0B">
        <w:rPr>
          <w:sz w:val="24"/>
          <w:szCs w:val="24"/>
        </w:rPr>
        <w:t xml:space="preserve">n </w:t>
      </w:r>
      <w:r>
        <w:rPr>
          <w:sz w:val="24"/>
          <w:szCs w:val="24"/>
        </w:rPr>
        <w:t>ş</w:t>
      </w:r>
      <w:r w:rsidRPr="00606B0B">
        <w:rPr>
          <w:sz w:val="24"/>
          <w:szCs w:val="24"/>
        </w:rPr>
        <w:t>an</w:t>
      </w:r>
      <w:r>
        <w:rPr>
          <w:sz w:val="24"/>
          <w:szCs w:val="24"/>
        </w:rPr>
        <w:t>ţ</w:t>
      </w:r>
      <w:r w:rsidRPr="00606B0B">
        <w:rPr>
          <w:sz w:val="24"/>
          <w:szCs w:val="24"/>
        </w:rPr>
        <w:t xml:space="preserve"> </w:t>
      </w:r>
      <w:r>
        <w:rPr>
          <w:sz w:val="24"/>
          <w:szCs w:val="24"/>
        </w:rPr>
        <w:t>ş</w:t>
      </w:r>
      <w:r w:rsidRPr="00606B0B">
        <w:rPr>
          <w:sz w:val="24"/>
          <w:szCs w:val="24"/>
        </w:rPr>
        <w:t xml:space="preserve">i va fi </w:t>
      </w:r>
      <w:r>
        <w:rPr>
          <w:sz w:val="24"/>
          <w:szCs w:val="24"/>
        </w:rPr>
        <w:t>î</w:t>
      </w:r>
      <w:r w:rsidRPr="00606B0B">
        <w:rPr>
          <w:sz w:val="24"/>
          <w:szCs w:val="24"/>
        </w:rPr>
        <w:t>nso</w:t>
      </w:r>
      <w:r>
        <w:rPr>
          <w:sz w:val="24"/>
          <w:szCs w:val="24"/>
        </w:rPr>
        <w:t>ţ</w:t>
      </w:r>
      <w:r w:rsidRPr="00606B0B">
        <w:rPr>
          <w:sz w:val="24"/>
          <w:szCs w:val="24"/>
        </w:rPr>
        <w:t>it</w:t>
      </w:r>
      <w:r>
        <w:rPr>
          <w:sz w:val="24"/>
          <w:szCs w:val="24"/>
        </w:rPr>
        <w:t>ă</w:t>
      </w:r>
      <w:r w:rsidRPr="00606B0B">
        <w:rPr>
          <w:sz w:val="24"/>
          <w:szCs w:val="24"/>
        </w:rPr>
        <w:t xml:space="preserve"> pe toat</w:t>
      </w:r>
      <w:r>
        <w:rPr>
          <w:sz w:val="24"/>
          <w:szCs w:val="24"/>
        </w:rPr>
        <w:t>ă</w:t>
      </w:r>
      <w:r w:rsidRPr="00606B0B">
        <w:rPr>
          <w:sz w:val="24"/>
          <w:szCs w:val="24"/>
        </w:rPr>
        <w:t xml:space="preserve"> lungimea de firul trasor cu sec</w:t>
      </w:r>
      <w:r>
        <w:rPr>
          <w:sz w:val="24"/>
          <w:szCs w:val="24"/>
        </w:rPr>
        <w:t>ţ</w:t>
      </w:r>
      <w:r w:rsidRPr="00606B0B">
        <w:rPr>
          <w:sz w:val="24"/>
          <w:szCs w:val="24"/>
        </w:rPr>
        <w:t>iunea de 1,5 mm</w:t>
      </w:r>
      <w:r w:rsidRPr="00606B0B">
        <w:rPr>
          <w:sz w:val="24"/>
          <w:szCs w:val="24"/>
          <w:vertAlign w:val="superscript"/>
        </w:rPr>
        <w:t>2</w:t>
      </w:r>
      <w:r w:rsidRPr="00A95A91">
        <w:rPr>
          <w:sz w:val="24"/>
          <w:szCs w:val="24"/>
        </w:rPr>
        <w:t>,</w:t>
      </w:r>
      <w:r>
        <w:rPr>
          <w:sz w:val="24"/>
          <w:szCs w:val="24"/>
          <w:vertAlign w:val="superscript"/>
        </w:rPr>
        <w:t xml:space="preserve"> </w:t>
      </w:r>
      <w:r w:rsidRPr="00A95A91">
        <w:rPr>
          <w:sz w:val="24"/>
          <w:szCs w:val="24"/>
        </w:rPr>
        <w:t>pentru identificare</w:t>
      </w:r>
      <w:r w:rsidRPr="00606B0B">
        <w:rPr>
          <w:sz w:val="24"/>
          <w:szCs w:val="24"/>
        </w:rPr>
        <w:t>.</w:t>
      </w:r>
      <w:r>
        <w:rPr>
          <w:sz w:val="24"/>
          <w:szCs w:val="24"/>
        </w:rPr>
        <w:t xml:space="preserve">  </w:t>
      </w:r>
      <w:r w:rsidRPr="00606B0B">
        <w:rPr>
          <w:sz w:val="24"/>
          <w:szCs w:val="24"/>
        </w:rPr>
        <w:t>Peste conduct</w:t>
      </w:r>
      <w:r>
        <w:rPr>
          <w:sz w:val="24"/>
          <w:szCs w:val="24"/>
        </w:rPr>
        <w:t>ă</w:t>
      </w:r>
      <w:r w:rsidRPr="00606B0B">
        <w:rPr>
          <w:sz w:val="24"/>
          <w:szCs w:val="24"/>
        </w:rPr>
        <w:t xml:space="preserve"> se va a</w:t>
      </w:r>
      <w:r>
        <w:rPr>
          <w:sz w:val="24"/>
          <w:szCs w:val="24"/>
        </w:rPr>
        <w:t>ş</w:t>
      </w:r>
      <w:r w:rsidRPr="00606B0B">
        <w:rPr>
          <w:sz w:val="24"/>
          <w:szCs w:val="24"/>
        </w:rPr>
        <w:t>eza u</w:t>
      </w:r>
      <w:r>
        <w:rPr>
          <w:sz w:val="24"/>
          <w:szCs w:val="24"/>
        </w:rPr>
        <w:t xml:space="preserve">n strat de nisip de minim 10 cm. </w:t>
      </w:r>
      <w:r w:rsidRPr="00606B0B">
        <w:rPr>
          <w:sz w:val="24"/>
          <w:szCs w:val="24"/>
        </w:rPr>
        <w:t>Dup</w:t>
      </w:r>
      <w:r>
        <w:rPr>
          <w:sz w:val="24"/>
          <w:szCs w:val="24"/>
        </w:rPr>
        <w:t>ă</w:t>
      </w:r>
      <w:r w:rsidRPr="00606B0B">
        <w:rPr>
          <w:sz w:val="24"/>
          <w:szCs w:val="24"/>
        </w:rPr>
        <w:t xml:space="preserve"> stratul de nisip, acoperirea conductei se va face </w:t>
      </w:r>
      <w:r>
        <w:rPr>
          <w:sz w:val="24"/>
          <w:szCs w:val="24"/>
        </w:rPr>
        <w:t>î</w:t>
      </w:r>
      <w:r w:rsidRPr="00606B0B">
        <w:rPr>
          <w:sz w:val="24"/>
          <w:szCs w:val="24"/>
        </w:rPr>
        <w:t>n straturi sub</w:t>
      </w:r>
      <w:r>
        <w:rPr>
          <w:sz w:val="24"/>
          <w:szCs w:val="24"/>
        </w:rPr>
        <w:t>ţ</w:t>
      </w:r>
      <w:r w:rsidRPr="00606B0B">
        <w:rPr>
          <w:sz w:val="24"/>
          <w:szCs w:val="24"/>
        </w:rPr>
        <w:t>iri cu grosimea de maxim 20 cm, cu p</w:t>
      </w:r>
      <w:r>
        <w:rPr>
          <w:sz w:val="24"/>
          <w:szCs w:val="24"/>
        </w:rPr>
        <w:t>â</w:t>
      </w:r>
      <w:r w:rsidRPr="00606B0B">
        <w:rPr>
          <w:sz w:val="24"/>
          <w:szCs w:val="24"/>
        </w:rPr>
        <w:t>m</w:t>
      </w:r>
      <w:r>
        <w:rPr>
          <w:sz w:val="24"/>
          <w:szCs w:val="24"/>
        </w:rPr>
        <w:t>â</w:t>
      </w:r>
      <w:r w:rsidRPr="00606B0B">
        <w:rPr>
          <w:sz w:val="24"/>
          <w:szCs w:val="24"/>
        </w:rPr>
        <w:t>nt m</w:t>
      </w:r>
      <w:r>
        <w:rPr>
          <w:sz w:val="24"/>
          <w:szCs w:val="24"/>
        </w:rPr>
        <w:t>ă</w:t>
      </w:r>
      <w:r w:rsidRPr="00606B0B">
        <w:rPr>
          <w:sz w:val="24"/>
          <w:szCs w:val="24"/>
        </w:rPr>
        <w:t>run</w:t>
      </w:r>
      <w:r>
        <w:rPr>
          <w:sz w:val="24"/>
          <w:szCs w:val="24"/>
        </w:rPr>
        <w:t>ţ</w:t>
      </w:r>
      <w:r w:rsidRPr="00606B0B">
        <w:rPr>
          <w:sz w:val="24"/>
          <w:szCs w:val="24"/>
        </w:rPr>
        <w:t>it prin compactare dup</w:t>
      </w:r>
      <w:r>
        <w:rPr>
          <w:sz w:val="24"/>
          <w:szCs w:val="24"/>
        </w:rPr>
        <w:t xml:space="preserve">ă </w:t>
      </w:r>
      <w:r w:rsidRPr="00606B0B">
        <w:rPr>
          <w:sz w:val="24"/>
          <w:szCs w:val="24"/>
        </w:rPr>
        <w:t>fiecare strat.</w:t>
      </w:r>
      <w:r>
        <w:rPr>
          <w:sz w:val="24"/>
          <w:szCs w:val="24"/>
        </w:rPr>
        <w:t xml:space="preserve"> </w:t>
      </w:r>
      <w:r w:rsidRPr="00606B0B">
        <w:rPr>
          <w:sz w:val="24"/>
          <w:szCs w:val="24"/>
        </w:rPr>
        <w:t xml:space="preserve">Deasupra conductelor, pe toata lungimea traseului, la o </w:t>
      </w:r>
      <w:r>
        <w:rPr>
          <w:sz w:val="24"/>
          <w:szCs w:val="24"/>
        </w:rPr>
        <w:t>î</w:t>
      </w:r>
      <w:r w:rsidRPr="00606B0B">
        <w:rPr>
          <w:sz w:val="24"/>
          <w:szCs w:val="24"/>
        </w:rPr>
        <w:t>n</w:t>
      </w:r>
      <w:r>
        <w:rPr>
          <w:sz w:val="24"/>
          <w:szCs w:val="24"/>
        </w:rPr>
        <w:t>ă</w:t>
      </w:r>
      <w:r w:rsidRPr="00606B0B">
        <w:rPr>
          <w:sz w:val="24"/>
          <w:szCs w:val="24"/>
        </w:rPr>
        <w:t>l</w:t>
      </w:r>
      <w:r>
        <w:rPr>
          <w:sz w:val="24"/>
          <w:szCs w:val="24"/>
        </w:rPr>
        <w:t>ţ</w:t>
      </w:r>
      <w:r w:rsidRPr="00606B0B">
        <w:rPr>
          <w:sz w:val="24"/>
          <w:szCs w:val="24"/>
        </w:rPr>
        <w:t>ime de 35 cm se monteaz</w:t>
      </w:r>
      <w:r>
        <w:rPr>
          <w:sz w:val="24"/>
          <w:szCs w:val="24"/>
        </w:rPr>
        <w:t>ă</w:t>
      </w:r>
      <w:r w:rsidRPr="00606B0B">
        <w:rPr>
          <w:sz w:val="24"/>
          <w:szCs w:val="24"/>
        </w:rPr>
        <w:t xml:space="preserve"> banda avertizoare din material plastic de culoare galben</w:t>
      </w:r>
      <w:r>
        <w:rPr>
          <w:sz w:val="24"/>
          <w:szCs w:val="24"/>
        </w:rPr>
        <w:t>ă</w:t>
      </w:r>
      <w:r w:rsidRPr="00606B0B">
        <w:rPr>
          <w:sz w:val="24"/>
          <w:szCs w:val="24"/>
        </w:rPr>
        <w:t xml:space="preserve"> cu o l</w:t>
      </w:r>
      <w:r>
        <w:rPr>
          <w:sz w:val="24"/>
          <w:szCs w:val="24"/>
        </w:rPr>
        <w:t>ăţ</w:t>
      </w:r>
      <w:r w:rsidRPr="00606B0B">
        <w:rPr>
          <w:sz w:val="24"/>
          <w:szCs w:val="24"/>
        </w:rPr>
        <w:t xml:space="preserve">ime de 15 cm </w:t>
      </w:r>
      <w:r>
        <w:rPr>
          <w:sz w:val="24"/>
          <w:szCs w:val="24"/>
        </w:rPr>
        <w:t>ş</w:t>
      </w:r>
      <w:r w:rsidRPr="00606B0B">
        <w:rPr>
          <w:sz w:val="24"/>
          <w:szCs w:val="24"/>
        </w:rPr>
        <w:t>i i</w:t>
      </w:r>
      <w:r>
        <w:rPr>
          <w:sz w:val="24"/>
          <w:szCs w:val="24"/>
        </w:rPr>
        <w:t>n</w:t>
      </w:r>
      <w:r w:rsidRPr="00606B0B">
        <w:rPr>
          <w:sz w:val="24"/>
          <w:szCs w:val="24"/>
        </w:rPr>
        <w:t>scrip</w:t>
      </w:r>
      <w:r>
        <w:rPr>
          <w:sz w:val="24"/>
          <w:szCs w:val="24"/>
        </w:rPr>
        <w:t>ţ</w:t>
      </w:r>
      <w:r w:rsidRPr="00606B0B">
        <w:rPr>
          <w:sz w:val="24"/>
          <w:szCs w:val="24"/>
        </w:rPr>
        <w:t>ionat</w:t>
      </w:r>
      <w:r>
        <w:rPr>
          <w:sz w:val="24"/>
          <w:szCs w:val="24"/>
        </w:rPr>
        <w:t>ă</w:t>
      </w:r>
      <w:r w:rsidRPr="00606B0B">
        <w:rPr>
          <w:sz w:val="24"/>
          <w:szCs w:val="24"/>
        </w:rPr>
        <w:t xml:space="preserve"> “GAZE NATURALE – PERICOL DE EXPLOZIE”.</w:t>
      </w:r>
      <w:r>
        <w:rPr>
          <w:sz w:val="24"/>
          <w:szCs w:val="24"/>
        </w:rPr>
        <w:t xml:space="preserve"> </w:t>
      </w:r>
      <w:r w:rsidRPr="00606B0B">
        <w:rPr>
          <w:sz w:val="24"/>
          <w:szCs w:val="24"/>
        </w:rPr>
        <w:t>La ramifica</w:t>
      </w:r>
      <w:r>
        <w:rPr>
          <w:sz w:val="24"/>
          <w:szCs w:val="24"/>
        </w:rPr>
        <w:t>ţ</w:t>
      </w:r>
      <w:r w:rsidRPr="00606B0B">
        <w:rPr>
          <w:sz w:val="24"/>
          <w:szCs w:val="24"/>
        </w:rPr>
        <w:t xml:space="preserve">iile importante </w:t>
      </w:r>
      <w:r>
        <w:rPr>
          <w:sz w:val="24"/>
          <w:szCs w:val="24"/>
        </w:rPr>
        <w:t>ş</w:t>
      </w:r>
      <w:r w:rsidRPr="00606B0B">
        <w:rPr>
          <w:sz w:val="24"/>
          <w:szCs w:val="24"/>
        </w:rPr>
        <w:t>i la capetele tubu</w:t>
      </w:r>
      <w:r>
        <w:rPr>
          <w:sz w:val="24"/>
          <w:szCs w:val="24"/>
        </w:rPr>
        <w:t>rilor</w:t>
      </w:r>
      <w:r w:rsidRPr="00606B0B">
        <w:rPr>
          <w:sz w:val="24"/>
          <w:szCs w:val="24"/>
        </w:rPr>
        <w:t xml:space="preserve"> de </w:t>
      </w:r>
      <w:r>
        <w:rPr>
          <w:sz w:val="24"/>
          <w:szCs w:val="24"/>
        </w:rPr>
        <w:t>protecţie</w:t>
      </w:r>
      <w:r w:rsidRPr="00606B0B">
        <w:rPr>
          <w:sz w:val="24"/>
          <w:szCs w:val="24"/>
        </w:rPr>
        <w:t xml:space="preserve"> de la </w:t>
      </w:r>
      <w:r>
        <w:rPr>
          <w:sz w:val="24"/>
          <w:szCs w:val="24"/>
        </w:rPr>
        <w:t>subtraversările de drum</w:t>
      </w:r>
      <w:r w:rsidRPr="00606B0B">
        <w:rPr>
          <w:sz w:val="24"/>
          <w:szCs w:val="24"/>
        </w:rPr>
        <w:t xml:space="preserve"> se vor monta robine</w:t>
      </w:r>
      <w:r>
        <w:rPr>
          <w:sz w:val="24"/>
          <w:szCs w:val="24"/>
        </w:rPr>
        <w:t>ţ</w:t>
      </w:r>
      <w:r w:rsidRPr="00606B0B">
        <w:rPr>
          <w:sz w:val="24"/>
          <w:szCs w:val="24"/>
        </w:rPr>
        <w:t>i de sec</w:t>
      </w:r>
      <w:r>
        <w:rPr>
          <w:sz w:val="24"/>
          <w:szCs w:val="24"/>
        </w:rPr>
        <w:t>ţ</w:t>
      </w:r>
      <w:r w:rsidRPr="00606B0B">
        <w:rPr>
          <w:sz w:val="24"/>
          <w:szCs w:val="24"/>
        </w:rPr>
        <w:t>onare.</w:t>
      </w:r>
    </w:p>
    <w:p w14:paraId="450E9F57" w14:textId="77777777" w:rsidR="00C72A47" w:rsidRDefault="00C72A47" w:rsidP="00C72A47">
      <w:pPr>
        <w:pStyle w:val="Frspaiere"/>
        <w:ind w:firstLine="720"/>
        <w:jc w:val="both"/>
        <w:rPr>
          <w:sz w:val="24"/>
          <w:szCs w:val="24"/>
        </w:rPr>
      </w:pPr>
      <w:r w:rsidRPr="00606B0B">
        <w:rPr>
          <w:sz w:val="24"/>
          <w:szCs w:val="24"/>
        </w:rPr>
        <w:t>Deasupra fiec</w:t>
      </w:r>
      <w:r>
        <w:rPr>
          <w:sz w:val="24"/>
          <w:szCs w:val="24"/>
        </w:rPr>
        <w:t>ă</w:t>
      </w:r>
      <w:r w:rsidRPr="00606B0B">
        <w:rPr>
          <w:sz w:val="24"/>
          <w:szCs w:val="24"/>
        </w:rPr>
        <w:t xml:space="preserve">rei suduri </w:t>
      </w:r>
      <w:r>
        <w:rPr>
          <w:sz w:val="24"/>
          <w:szCs w:val="24"/>
        </w:rPr>
        <w:t>ş</w:t>
      </w:r>
      <w:r w:rsidRPr="00606B0B">
        <w:rPr>
          <w:sz w:val="24"/>
          <w:szCs w:val="24"/>
        </w:rPr>
        <w:t>i la ramifica</w:t>
      </w:r>
      <w:r>
        <w:rPr>
          <w:sz w:val="24"/>
          <w:szCs w:val="24"/>
        </w:rPr>
        <w:t>ţ</w:t>
      </w:r>
      <w:r w:rsidRPr="00606B0B">
        <w:rPr>
          <w:sz w:val="24"/>
          <w:szCs w:val="24"/>
        </w:rPr>
        <w:t xml:space="preserve">ii se vor monta </w:t>
      </w:r>
      <w:r>
        <w:rPr>
          <w:sz w:val="24"/>
          <w:szCs w:val="24"/>
        </w:rPr>
        <w:t>răsuflători</w:t>
      </w:r>
      <w:r w:rsidRPr="00606B0B">
        <w:rPr>
          <w:sz w:val="24"/>
          <w:szCs w:val="24"/>
        </w:rPr>
        <w:t>.</w:t>
      </w:r>
    </w:p>
    <w:p w14:paraId="5D0398CE" w14:textId="77777777" w:rsidR="00C72A47" w:rsidRDefault="00C72A47" w:rsidP="00C72A47">
      <w:pPr>
        <w:pStyle w:val="Frspaiere"/>
        <w:jc w:val="both"/>
        <w:rPr>
          <w:sz w:val="24"/>
          <w:szCs w:val="24"/>
        </w:rPr>
      </w:pPr>
      <w:r>
        <w:rPr>
          <w:sz w:val="24"/>
          <w:szCs w:val="24"/>
        </w:rPr>
        <w:t xml:space="preserve">            </w:t>
      </w:r>
      <w:r w:rsidRPr="00606B0B">
        <w:rPr>
          <w:sz w:val="24"/>
          <w:szCs w:val="24"/>
        </w:rPr>
        <w:t xml:space="preserve">La terminarea lucrarilor terenul va fi adus la starea </w:t>
      </w:r>
      <w:r>
        <w:rPr>
          <w:sz w:val="24"/>
          <w:szCs w:val="24"/>
        </w:rPr>
        <w:t>initial pe care a avut-o la întocmirea procesului verbal de predare de amplasament</w:t>
      </w:r>
      <w:r w:rsidRPr="00606B0B">
        <w:rPr>
          <w:sz w:val="24"/>
          <w:szCs w:val="24"/>
        </w:rPr>
        <w:t>.</w:t>
      </w:r>
    </w:p>
    <w:p w14:paraId="6E0A0C9F" w14:textId="77777777" w:rsidR="00C72A47" w:rsidRDefault="00C72A47" w:rsidP="00C72A47">
      <w:pPr>
        <w:pStyle w:val="Frspaiere"/>
        <w:ind w:firstLine="720"/>
        <w:jc w:val="both"/>
        <w:rPr>
          <w:sz w:val="24"/>
          <w:szCs w:val="24"/>
        </w:rPr>
      </w:pPr>
      <w:r w:rsidRPr="00606B0B">
        <w:rPr>
          <w:sz w:val="24"/>
          <w:szCs w:val="24"/>
        </w:rPr>
        <w:t>Lucr</w:t>
      </w:r>
      <w:r>
        <w:rPr>
          <w:sz w:val="24"/>
          <w:szCs w:val="24"/>
        </w:rPr>
        <w:t>ă</w:t>
      </w:r>
      <w:r w:rsidRPr="00606B0B">
        <w:rPr>
          <w:sz w:val="24"/>
          <w:szCs w:val="24"/>
        </w:rPr>
        <w:t>rile se vor desf</w:t>
      </w:r>
      <w:r>
        <w:rPr>
          <w:sz w:val="24"/>
          <w:szCs w:val="24"/>
        </w:rPr>
        <w:t>ăş</w:t>
      </w:r>
      <w:r w:rsidRPr="00606B0B">
        <w:rPr>
          <w:sz w:val="24"/>
          <w:szCs w:val="24"/>
        </w:rPr>
        <w:t>ura pe domeniul public apar</w:t>
      </w:r>
      <w:r>
        <w:rPr>
          <w:sz w:val="24"/>
          <w:szCs w:val="24"/>
        </w:rPr>
        <w:t>ţ</w:t>
      </w:r>
      <w:r w:rsidRPr="00606B0B">
        <w:rPr>
          <w:sz w:val="24"/>
          <w:szCs w:val="24"/>
        </w:rPr>
        <w:t>in</w:t>
      </w:r>
      <w:r>
        <w:rPr>
          <w:sz w:val="24"/>
          <w:szCs w:val="24"/>
        </w:rPr>
        <w:t>ând comunei</w:t>
      </w:r>
      <w:r w:rsidRPr="00606B0B">
        <w:rPr>
          <w:sz w:val="24"/>
          <w:szCs w:val="24"/>
        </w:rPr>
        <w:t>.</w:t>
      </w:r>
    </w:p>
    <w:p w14:paraId="3610CDE2" w14:textId="77777777" w:rsidR="00C72A47" w:rsidRDefault="00C72A47" w:rsidP="00C72A47">
      <w:pPr>
        <w:pStyle w:val="Frspaiere"/>
        <w:ind w:firstLine="720"/>
        <w:jc w:val="both"/>
        <w:rPr>
          <w:b/>
          <w:sz w:val="24"/>
          <w:szCs w:val="24"/>
        </w:rPr>
      </w:pPr>
      <w:r w:rsidRPr="002A6CC9">
        <w:rPr>
          <w:b/>
          <w:sz w:val="24"/>
          <w:szCs w:val="24"/>
        </w:rPr>
        <w:t>Concluzie: reţeaua de distribuţie gaze naturale proiectată pentru</w:t>
      </w:r>
      <w:r>
        <w:rPr>
          <w:b/>
          <w:sz w:val="24"/>
          <w:szCs w:val="24"/>
        </w:rPr>
        <w:t xml:space="preserve"> orasul Eforie </w:t>
      </w:r>
      <w:r w:rsidRPr="002A6CC9">
        <w:rPr>
          <w:b/>
          <w:sz w:val="24"/>
          <w:szCs w:val="24"/>
        </w:rPr>
        <w:t xml:space="preserve">nu are caracter productiv ci doar vehiculează gaze naturale de la reţeaua </w:t>
      </w:r>
      <w:r>
        <w:rPr>
          <w:b/>
          <w:sz w:val="24"/>
          <w:szCs w:val="24"/>
        </w:rPr>
        <w:t>naţională de transport la consu</w:t>
      </w:r>
      <w:r w:rsidRPr="002A6CC9">
        <w:rPr>
          <w:b/>
          <w:sz w:val="24"/>
          <w:szCs w:val="24"/>
        </w:rPr>
        <w:t>mator, în condiţii fizice impuse prin proiectare, fiind în administrarea unui operator licenţiat  ANRE în distribuţia de gaze natural</w:t>
      </w:r>
      <w:r>
        <w:rPr>
          <w:b/>
          <w:sz w:val="24"/>
          <w:szCs w:val="24"/>
        </w:rPr>
        <w:t>e</w:t>
      </w:r>
      <w:r w:rsidRPr="002A6CC9">
        <w:rPr>
          <w:b/>
          <w:sz w:val="24"/>
          <w:szCs w:val="24"/>
        </w:rPr>
        <w:t>.</w:t>
      </w:r>
    </w:p>
    <w:p w14:paraId="480E27D9" w14:textId="77777777" w:rsidR="00A55435" w:rsidRPr="002C275F" w:rsidRDefault="00A55435" w:rsidP="006B5010">
      <w:pPr>
        <w:spacing w:before="20" w:after="0" w:line="240" w:lineRule="auto"/>
        <w:ind w:left="660"/>
        <w:outlineLvl w:val="0"/>
        <w:rPr>
          <w:rFonts w:ascii="Times New Roman" w:hAnsi="Times New Roman"/>
          <w:b/>
          <w:i/>
          <w:sz w:val="24"/>
          <w:szCs w:val="24"/>
          <w:u w:val="thick" w:color="000000"/>
        </w:rPr>
      </w:pPr>
    </w:p>
    <w:p w14:paraId="621B973B" w14:textId="77777777" w:rsidR="00A55435" w:rsidRPr="002C275F" w:rsidRDefault="00A55435" w:rsidP="006B5010">
      <w:pPr>
        <w:spacing w:before="20" w:after="0" w:line="240" w:lineRule="auto"/>
        <w:ind w:left="660"/>
        <w:outlineLvl w:val="0"/>
        <w:rPr>
          <w:rFonts w:ascii="Times New Roman" w:hAnsi="Times New Roman"/>
          <w:b/>
          <w:i/>
          <w:sz w:val="24"/>
          <w:szCs w:val="24"/>
          <w:u w:val="thick" w:color="000000"/>
        </w:rPr>
      </w:pPr>
    </w:p>
    <w:p w14:paraId="5785A5BF" w14:textId="77777777" w:rsidR="006B5010" w:rsidRPr="002C275F" w:rsidRDefault="006B5010" w:rsidP="006B5010">
      <w:pPr>
        <w:spacing w:before="20" w:after="0" w:line="240" w:lineRule="auto"/>
        <w:ind w:left="660"/>
        <w:outlineLvl w:val="0"/>
        <w:rPr>
          <w:rFonts w:ascii="Times New Roman" w:hAnsi="Times New Roman"/>
          <w:sz w:val="24"/>
          <w:szCs w:val="24"/>
        </w:rPr>
      </w:pPr>
      <w:r w:rsidRPr="002C275F">
        <w:rPr>
          <w:rFonts w:ascii="Times New Roman" w:hAnsi="Times New Roman"/>
          <w:b/>
          <w:i/>
          <w:sz w:val="24"/>
          <w:szCs w:val="24"/>
          <w:u w:val="thick" w:color="000000"/>
        </w:rPr>
        <w:t>Capacitatea</w:t>
      </w:r>
      <w:r w:rsidR="006B371B" w:rsidRPr="002C275F">
        <w:rPr>
          <w:rFonts w:ascii="Times New Roman" w:hAnsi="Times New Roman"/>
          <w:b/>
          <w:i/>
          <w:sz w:val="24"/>
          <w:szCs w:val="24"/>
          <w:u w:val="thick" w:color="000000"/>
        </w:rPr>
        <w:t xml:space="preserve"> </w:t>
      </w:r>
      <w:r w:rsidRPr="002C275F">
        <w:rPr>
          <w:rFonts w:ascii="Times New Roman" w:hAnsi="Times New Roman"/>
          <w:b/>
          <w:i/>
          <w:sz w:val="24"/>
          <w:szCs w:val="24"/>
          <w:u w:val="thick" w:color="000000"/>
        </w:rPr>
        <w:t>de</w:t>
      </w:r>
      <w:r w:rsidR="006B371B" w:rsidRPr="002C275F">
        <w:rPr>
          <w:rFonts w:ascii="Times New Roman" w:hAnsi="Times New Roman"/>
          <w:b/>
          <w:i/>
          <w:sz w:val="24"/>
          <w:szCs w:val="24"/>
          <w:u w:val="thick" w:color="000000"/>
        </w:rPr>
        <w:t xml:space="preserve"> </w:t>
      </w:r>
      <w:r w:rsidRPr="002C275F">
        <w:rPr>
          <w:rFonts w:ascii="Times New Roman" w:hAnsi="Times New Roman"/>
          <w:b/>
          <w:i/>
          <w:sz w:val="24"/>
          <w:szCs w:val="24"/>
          <w:u w:val="thick" w:color="000000"/>
        </w:rPr>
        <w:t>productie:</w:t>
      </w:r>
    </w:p>
    <w:p w14:paraId="3D347F22" w14:textId="77777777" w:rsidR="006B5010" w:rsidRPr="002C275F" w:rsidRDefault="006B5010" w:rsidP="00A55435">
      <w:pPr>
        <w:spacing w:before="20" w:after="0" w:line="240" w:lineRule="auto"/>
        <w:ind w:left="660"/>
        <w:outlineLvl w:val="0"/>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Nu exista activitati de productie</w:t>
      </w:r>
      <w:r w:rsidR="00701F34" w:rsidRPr="002C275F">
        <w:rPr>
          <w:rFonts w:ascii="Times New Roman" w:eastAsia="Times New Roman" w:hAnsi="Times New Roman"/>
          <w:color w:val="000000"/>
          <w:sz w:val="24"/>
          <w:szCs w:val="24"/>
        </w:rPr>
        <w:t xml:space="preserve"> </w:t>
      </w:r>
      <w:r w:rsidRPr="002C275F">
        <w:rPr>
          <w:rFonts w:ascii="Times New Roman" w:eastAsia="Times New Roman" w:hAnsi="Times New Roman"/>
          <w:color w:val="000000"/>
          <w:sz w:val="24"/>
          <w:szCs w:val="24"/>
        </w:rPr>
        <w:t>in cadrul investitiei prezentate.</w:t>
      </w:r>
    </w:p>
    <w:p w14:paraId="21FE00AA" w14:textId="77777777" w:rsidR="006B5010" w:rsidRPr="002C275F" w:rsidRDefault="006B5010" w:rsidP="006B5010">
      <w:pPr>
        <w:spacing w:before="20" w:after="0" w:line="240" w:lineRule="auto"/>
        <w:rPr>
          <w:rFonts w:ascii="Times New Roman" w:eastAsia="Times New Roman" w:hAnsi="Times New Roman"/>
          <w:color w:val="000000"/>
          <w:sz w:val="24"/>
          <w:szCs w:val="24"/>
        </w:rPr>
      </w:pPr>
    </w:p>
    <w:p w14:paraId="44A1B1B1" w14:textId="77777777" w:rsidR="00C72A47" w:rsidRDefault="00C72A47" w:rsidP="00A55435">
      <w:pPr>
        <w:spacing w:before="20" w:after="0" w:line="240" w:lineRule="auto"/>
        <w:ind w:left="120" w:right="77"/>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Descrierea</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proceselor</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de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productie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ale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proiectul</w:t>
      </w:r>
      <w:r w:rsidR="006B5010" w:rsidRPr="002C275F">
        <w:rPr>
          <w:rFonts w:ascii="Times New Roman" w:hAnsi="Times New Roman"/>
          <w:b/>
          <w:spacing w:val="-1"/>
          <w:sz w:val="24"/>
          <w:szCs w:val="24"/>
        </w:rPr>
        <w:t>u</w:t>
      </w:r>
      <w:r w:rsidR="006B5010" w:rsidRPr="002C275F">
        <w:rPr>
          <w:rFonts w:ascii="Times New Roman" w:hAnsi="Times New Roman"/>
          <w:b/>
          <w:sz w:val="24"/>
          <w:szCs w:val="24"/>
        </w:rPr>
        <w:t>i,</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produse</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si</w:t>
      </w:r>
      <w:r w:rsidR="00A55435" w:rsidRPr="002C275F">
        <w:rPr>
          <w:rFonts w:ascii="Times New Roman" w:hAnsi="Times New Roman"/>
          <w:b/>
          <w:sz w:val="24"/>
          <w:szCs w:val="24"/>
        </w:rPr>
        <w:t xml:space="preserve"> </w:t>
      </w:r>
      <w:r w:rsidR="006B5010" w:rsidRPr="002C275F">
        <w:rPr>
          <w:rFonts w:ascii="Times New Roman" w:hAnsi="Times New Roman"/>
          <w:b/>
          <w:sz w:val="24"/>
          <w:szCs w:val="24"/>
        </w:rPr>
        <w:t>subpro</w:t>
      </w:r>
      <w:r w:rsidR="006B5010" w:rsidRPr="002C275F">
        <w:rPr>
          <w:rFonts w:ascii="Times New Roman" w:hAnsi="Times New Roman"/>
          <w:b/>
          <w:spacing w:val="-1"/>
          <w:sz w:val="24"/>
          <w:szCs w:val="24"/>
        </w:rPr>
        <w:t>d</w:t>
      </w:r>
      <w:r w:rsidR="006B5010" w:rsidRPr="002C275F">
        <w:rPr>
          <w:rFonts w:ascii="Times New Roman" w:hAnsi="Times New Roman"/>
          <w:b/>
          <w:sz w:val="24"/>
          <w:szCs w:val="24"/>
        </w:rPr>
        <w:t>use obtinute.</w:t>
      </w:r>
      <w:r w:rsidR="00A55435" w:rsidRPr="002C275F">
        <w:rPr>
          <w:rFonts w:ascii="Times New Roman" w:hAnsi="Times New Roman"/>
          <w:sz w:val="24"/>
          <w:szCs w:val="24"/>
        </w:rPr>
        <w:t xml:space="preserve"> </w:t>
      </w:r>
    </w:p>
    <w:p w14:paraId="286C2DE9" w14:textId="0A2AA4FA" w:rsidR="006B5010" w:rsidRPr="002C275F" w:rsidRDefault="00C72A47" w:rsidP="00A55435">
      <w:pPr>
        <w:spacing w:before="20" w:after="0" w:line="240" w:lineRule="auto"/>
        <w:ind w:left="120" w:right="77"/>
        <w:rPr>
          <w:rFonts w:ascii="Times New Roman" w:eastAsia="Times New Roman" w:hAnsi="Times New Roman"/>
          <w:color w:val="000000"/>
          <w:sz w:val="24"/>
          <w:szCs w:val="24"/>
        </w:rPr>
      </w:pPr>
      <w:r>
        <w:rPr>
          <w:rFonts w:ascii="Times New Roman" w:hAnsi="Times New Roman"/>
          <w:sz w:val="24"/>
          <w:szCs w:val="24"/>
        </w:rPr>
        <w:tab/>
      </w:r>
      <w:r w:rsidR="006B5010" w:rsidRPr="002C275F">
        <w:rPr>
          <w:rFonts w:ascii="Times New Roman" w:eastAsia="Times New Roman" w:hAnsi="Times New Roman"/>
          <w:color w:val="000000"/>
          <w:sz w:val="24"/>
          <w:szCs w:val="24"/>
        </w:rPr>
        <w:t>Nu exista activitati de productie</w:t>
      </w:r>
      <w:r w:rsidR="006B371B" w:rsidRPr="002C275F">
        <w:rPr>
          <w:rFonts w:ascii="Times New Roman" w:eastAsia="Times New Roman" w:hAnsi="Times New Roman"/>
          <w:color w:val="000000"/>
          <w:sz w:val="24"/>
          <w:szCs w:val="24"/>
        </w:rPr>
        <w:t xml:space="preserve"> </w:t>
      </w:r>
      <w:r w:rsidR="006B5010" w:rsidRPr="002C275F">
        <w:rPr>
          <w:rFonts w:ascii="Times New Roman" w:eastAsia="Times New Roman" w:hAnsi="Times New Roman"/>
          <w:color w:val="000000"/>
          <w:sz w:val="24"/>
          <w:szCs w:val="24"/>
        </w:rPr>
        <w:t>in cadrul investitiei prezentate.</w:t>
      </w:r>
    </w:p>
    <w:p w14:paraId="592A074E" w14:textId="77777777" w:rsidR="006B5010" w:rsidRPr="002C275F" w:rsidRDefault="006B5010" w:rsidP="006B5010">
      <w:pPr>
        <w:spacing w:before="20" w:after="0" w:line="240" w:lineRule="auto"/>
        <w:rPr>
          <w:rFonts w:ascii="Times New Roman" w:hAnsi="Times New Roman"/>
          <w:sz w:val="24"/>
          <w:szCs w:val="24"/>
        </w:rPr>
      </w:pPr>
    </w:p>
    <w:p w14:paraId="3C671600" w14:textId="77777777" w:rsidR="006B5010" w:rsidRPr="002C275F" w:rsidRDefault="006B5010" w:rsidP="006B5010">
      <w:pPr>
        <w:spacing w:before="20" w:after="0" w:line="240" w:lineRule="auto"/>
        <w:rPr>
          <w:rFonts w:ascii="Times New Roman" w:hAnsi="Times New Roman"/>
          <w:sz w:val="24"/>
          <w:szCs w:val="24"/>
        </w:rPr>
      </w:pPr>
    </w:p>
    <w:p w14:paraId="5D749733" w14:textId="77777777" w:rsidR="00C72A47" w:rsidRDefault="00C72A47" w:rsidP="00C72A47">
      <w:pPr>
        <w:spacing w:before="20" w:after="0" w:line="240" w:lineRule="auto"/>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Descrierea fluxurilor tehnologice existente:</w:t>
      </w:r>
    </w:p>
    <w:p w14:paraId="47FFF301" w14:textId="5CD971DE" w:rsidR="006B5010" w:rsidRPr="002C275F" w:rsidRDefault="00C72A47" w:rsidP="00C72A47">
      <w:pPr>
        <w:spacing w:before="20" w:after="0" w:line="240" w:lineRule="auto"/>
        <w:rPr>
          <w:rFonts w:ascii="Times New Roman" w:hAnsi="Times New Roman"/>
          <w:sz w:val="24"/>
          <w:szCs w:val="24"/>
        </w:rPr>
      </w:pPr>
      <w:r>
        <w:rPr>
          <w:rFonts w:ascii="Times New Roman" w:hAnsi="Times New Roman"/>
          <w:sz w:val="24"/>
          <w:szCs w:val="24"/>
        </w:rPr>
        <w:tab/>
      </w:r>
      <w:r w:rsidR="006B5010" w:rsidRPr="002C275F">
        <w:rPr>
          <w:rFonts w:ascii="Times New Roman" w:hAnsi="Times New Roman"/>
          <w:sz w:val="24"/>
          <w:szCs w:val="24"/>
        </w:rPr>
        <w:t>Nu este cazul.</w:t>
      </w:r>
    </w:p>
    <w:p w14:paraId="411A3FB6" w14:textId="77777777" w:rsidR="006B5010" w:rsidRPr="002C275F" w:rsidRDefault="006B5010" w:rsidP="006B5010">
      <w:pPr>
        <w:spacing w:before="20" w:after="0" w:line="240" w:lineRule="auto"/>
        <w:rPr>
          <w:rFonts w:ascii="Times New Roman" w:hAnsi="Times New Roman"/>
          <w:sz w:val="24"/>
          <w:szCs w:val="24"/>
        </w:rPr>
      </w:pPr>
    </w:p>
    <w:p w14:paraId="02EE301B" w14:textId="77777777" w:rsidR="00C72A47" w:rsidRDefault="00C72A47" w:rsidP="00C72A47">
      <w:pPr>
        <w:spacing w:before="20" w:after="0" w:line="240" w:lineRule="auto"/>
        <w:rPr>
          <w:rFonts w:ascii="Times New Roman" w:hAnsi="Times New Roman"/>
          <w:sz w:val="24"/>
          <w:szCs w:val="24"/>
        </w:rPr>
      </w:pPr>
      <w:r>
        <w:rPr>
          <w:rFonts w:ascii="Times New Roman" w:hAnsi="Times New Roman"/>
          <w:b/>
          <w:sz w:val="24"/>
          <w:szCs w:val="24"/>
        </w:rPr>
        <w:tab/>
      </w:r>
      <w:r w:rsidR="006B5010" w:rsidRPr="002C275F">
        <w:rPr>
          <w:rFonts w:ascii="Times New Roman" w:hAnsi="Times New Roman"/>
          <w:b/>
          <w:sz w:val="24"/>
          <w:szCs w:val="24"/>
        </w:rPr>
        <w:t>Descrierea proceselor de productie ale proiectului propus:</w:t>
      </w:r>
      <w:r>
        <w:rPr>
          <w:rFonts w:ascii="Times New Roman" w:hAnsi="Times New Roman"/>
          <w:sz w:val="24"/>
          <w:szCs w:val="24"/>
        </w:rPr>
        <w:tab/>
      </w:r>
    </w:p>
    <w:p w14:paraId="6A527BA2" w14:textId="06B82F70" w:rsidR="006B5010" w:rsidRPr="002C275F" w:rsidRDefault="00C72A47" w:rsidP="00C72A47">
      <w:pPr>
        <w:spacing w:before="20" w:after="0" w:line="240" w:lineRule="auto"/>
        <w:rPr>
          <w:rFonts w:ascii="Times New Roman" w:hAnsi="Times New Roman"/>
          <w:sz w:val="24"/>
          <w:szCs w:val="24"/>
        </w:rPr>
      </w:pPr>
      <w:r>
        <w:rPr>
          <w:rFonts w:ascii="Times New Roman" w:hAnsi="Times New Roman"/>
          <w:sz w:val="24"/>
          <w:szCs w:val="24"/>
        </w:rPr>
        <w:tab/>
      </w:r>
      <w:r w:rsidR="006B5010" w:rsidRPr="002C275F">
        <w:rPr>
          <w:rFonts w:ascii="Times New Roman" w:hAnsi="Times New Roman"/>
          <w:sz w:val="24"/>
          <w:szCs w:val="24"/>
        </w:rPr>
        <w:t>Nu exista activitati de productie in cadrul investitiei prezentate.</w:t>
      </w:r>
    </w:p>
    <w:p w14:paraId="795DEB56" w14:textId="77777777" w:rsidR="006B5010" w:rsidRPr="002C275F" w:rsidRDefault="006B5010" w:rsidP="00943DDC">
      <w:pPr>
        <w:spacing w:before="20" w:after="0" w:line="240" w:lineRule="auto"/>
        <w:ind w:left="840"/>
        <w:rPr>
          <w:rFonts w:ascii="Times New Roman" w:hAnsi="Times New Roman"/>
          <w:sz w:val="24"/>
          <w:szCs w:val="24"/>
        </w:rPr>
      </w:pPr>
    </w:p>
    <w:p w14:paraId="231A3B41" w14:textId="6FDA8D18" w:rsidR="00A77A3C" w:rsidRPr="002C275F" w:rsidRDefault="00C72A47" w:rsidP="00A77A3C">
      <w:pPr>
        <w:spacing w:after="0"/>
        <w:ind w:left="12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Materiile prime , energia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si combustibilii utilizati:</w:t>
      </w:r>
    </w:p>
    <w:p w14:paraId="5B421247" w14:textId="77777777" w:rsidR="00C72A47" w:rsidRDefault="00C72A47" w:rsidP="00C72A47">
      <w:pPr>
        <w:pStyle w:val="Frspaiere"/>
        <w:ind w:firstLine="720"/>
        <w:jc w:val="both"/>
        <w:rPr>
          <w:sz w:val="24"/>
          <w:szCs w:val="24"/>
        </w:rPr>
      </w:pPr>
      <w:r w:rsidRPr="00606B0B">
        <w:rPr>
          <w:sz w:val="24"/>
          <w:szCs w:val="24"/>
        </w:rPr>
        <w:t xml:space="preserve">Materialul tubular va fi </w:t>
      </w:r>
      <w:r>
        <w:rPr>
          <w:sz w:val="24"/>
          <w:szCs w:val="24"/>
        </w:rPr>
        <w:t>ţ</w:t>
      </w:r>
      <w:r w:rsidRPr="00606B0B">
        <w:rPr>
          <w:sz w:val="24"/>
          <w:szCs w:val="24"/>
        </w:rPr>
        <w:t>eav</w:t>
      </w:r>
      <w:r>
        <w:rPr>
          <w:sz w:val="24"/>
          <w:szCs w:val="24"/>
        </w:rPr>
        <w:t>ă</w:t>
      </w:r>
      <w:r w:rsidRPr="00606B0B">
        <w:rPr>
          <w:sz w:val="24"/>
          <w:szCs w:val="24"/>
        </w:rPr>
        <w:t xml:space="preserve"> din polietilen</w:t>
      </w:r>
      <w:r>
        <w:rPr>
          <w:sz w:val="24"/>
          <w:szCs w:val="24"/>
        </w:rPr>
        <w:t>ă</w:t>
      </w:r>
      <w:r w:rsidRPr="00606B0B">
        <w:rPr>
          <w:sz w:val="24"/>
          <w:szCs w:val="24"/>
        </w:rPr>
        <w:t xml:space="preserve"> de </w:t>
      </w:r>
      <w:r>
        <w:rPr>
          <w:sz w:val="24"/>
          <w:szCs w:val="24"/>
        </w:rPr>
        <w:t>î</w:t>
      </w:r>
      <w:r w:rsidRPr="00606B0B">
        <w:rPr>
          <w:sz w:val="24"/>
          <w:szCs w:val="24"/>
        </w:rPr>
        <w:t>nalt</w:t>
      </w:r>
      <w:r>
        <w:rPr>
          <w:sz w:val="24"/>
          <w:szCs w:val="24"/>
        </w:rPr>
        <w:t>ă</w:t>
      </w:r>
      <w:r w:rsidRPr="00606B0B">
        <w:rPr>
          <w:sz w:val="24"/>
          <w:szCs w:val="24"/>
        </w:rPr>
        <w:t xml:space="preserve"> densitate PEHD 100, SDR 11</w:t>
      </w:r>
      <w:r>
        <w:rPr>
          <w:sz w:val="24"/>
          <w:szCs w:val="24"/>
        </w:rPr>
        <w:t xml:space="preserve"> sau oţel.</w:t>
      </w:r>
    </w:p>
    <w:p w14:paraId="10C419EB" w14:textId="77777777" w:rsidR="00C72A47" w:rsidRPr="003F6119" w:rsidRDefault="00C72A47" w:rsidP="00C72A47">
      <w:pPr>
        <w:pStyle w:val="Frspaiere"/>
        <w:rPr>
          <w:sz w:val="24"/>
          <w:szCs w:val="24"/>
        </w:rPr>
      </w:pPr>
      <w:r>
        <w:rPr>
          <w:sz w:val="24"/>
          <w:szCs w:val="24"/>
        </w:rPr>
        <w:t xml:space="preserve">            </w:t>
      </w:r>
      <w:r w:rsidRPr="003F6119">
        <w:rPr>
          <w:sz w:val="24"/>
          <w:szCs w:val="24"/>
        </w:rPr>
        <w:t xml:space="preserve">În sistemele de alimentare cu gaze naturale se utilizează numai echipamente, instalaţii, aparate, produse şi procedee care îndeplinesc una din condiţiile, în conformitate cu legislaţia în vigoare: </w:t>
      </w:r>
    </w:p>
    <w:p w14:paraId="4E2303F8" w14:textId="741C8CE7" w:rsidR="00C72A47" w:rsidRDefault="00C72A47" w:rsidP="00C72A47">
      <w:pPr>
        <w:pStyle w:val="Frspaiere"/>
        <w:rPr>
          <w:sz w:val="24"/>
          <w:szCs w:val="24"/>
        </w:rPr>
      </w:pPr>
      <w:r>
        <w:rPr>
          <w:sz w:val="24"/>
          <w:szCs w:val="24"/>
        </w:rPr>
        <w:tab/>
      </w:r>
      <w:r w:rsidRPr="003F6119">
        <w:rPr>
          <w:sz w:val="24"/>
          <w:szCs w:val="24"/>
        </w:rPr>
        <w:t xml:space="preserve">a) poartă marcajul european de conformitate CE; </w:t>
      </w:r>
    </w:p>
    <w:p w14:paraId="17BBF88D" w14:textId="06565CAD" w:rsidR="006B371B" w:rsidRDefault="006B371B"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3A2E1BE9" w14:textId="15F182ED"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6D388A4C" w14:textId="2D1E7B66"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0570C037" w14:textId="518AAE62"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5050CC7A" w14:textId="46C14D38"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00BC4293" w14:textId="5152C416"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6F397328" w14:textId="0A03B1CE"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4AC8F172" w14:textId="19E37271"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45AA0C3A" w14:textId="27A3E93C"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5637664E" w14:textId="265CB16D" w:rsidR="00C72A47"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4D0F7C70" w14:textId="77777777" w:rsidR="00C72A47" w:rsidRPr="002C275F" w:rsidRDefault="00C72A47" w:rsidP="006B371B">
      <w:pPr>
        <w:pBdr>
          <w:top w:val="nil"/>
          <w:left w:val="nil"/>
          <w:bottom w:val="nil"/>
          <w:right w:val="nil"/>
          <w:between w:val="nil"/>
        </w:pBdr>
        <w:spacing w:after="0" w:line="240" w:lineRule="auto"/>
        <w:rPr>
          <w:rFonts w:ascii="Times New Roman" w:eastAsia="Times New Roman" w:hAnsi="Times New Roman"/>
          <w:color w:val="000000"/>
          <w:sz w:val="24"/>
          <w:szCs w:val="24"/>
        </w:rPr>
      </w:pPr>
    </w:p>
    <w:tbl>
      <w:tblPr>
        <w:tblW w:w="9493" w:type="dxa"/>
        <w:tblBorders>
          <w:top w:val="single" w:sz="4" w:space="0" w:color="000000"/>
          <w:left w:val="single" w:sz="4" w:space="0" w:color="000000"/>
          <w:bottom w:val="single" w:sz="4" w:space="0" w:color="000000"/>
          <w:right w:val="single" w:sz="4" w:space="0" w:color="000000"/>
          <w:insideV w:val="single" w:sz="8" w:space="0" w:color="000000"/>
        </w:tblBorders>
        <w:tblLayout w:type="fixed"/>
        <w:tblLook w:val="0000" w:firstRow="0" w:lastRow="0" w:firstColumn="0" w:lastColumn="0" w:noHBand="0" w:noVBand="0"/>
      </w:tblPr>
      <w:tblGrid>
        <w:gridCol w:w="4248"/>
        <w:gridCol w:w="5245"/>
      </w:tblGrid>
      <w:tr w:rsidR="006B371B" w:rsidRPr="002C275F" w14:paraId="25CCB64C" w14:textId="77777777" w:rsidTr="00232817">
        <w:trPr>
          <w:trHeight w:val="98"/>
        </w:trPr>
        <w:tc>
          <w:tcPr>
            <w:tcW w:w="4248" w:type="dxa"/>
            <w:tcBorders>
              <w:top w:val="single" w:sz="4" w:space="0" w:color="000000"/>
              <w:bottom w:val="single" w:sz="4" w:space="0" w:color="000000"/>
            </w:tcBorders>
          </w:tcPr>
          <w:p w14:paraId="213AF0E6" w14:textId="77777777" w:rsidR="006B371B" w:rsidRPr="002C275F" w:rsidRDefault="006B371B" w:rsidP="0023281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Descriere </w:t>
            </w:r>
          </w:p>
        </w:tc>
        <w:tc>
          <w:tcPr>
            <w:tcW w:w="5245" w:type="dxa"/>
            <w:tcBorders>
              <w:top w:val="single" w:sz="4" w:space="0" w:color="000000"/>
              <w:bottom w:val="single" w:sz="4" w:space="0" w:color="000000"/>
            </w:tcBorders>
          </w:tcPr>
          <w:p w14:paraId="6D385974" w14:textId="77777777" w:rsidR="006B371B" w:rsidRPr="002C275F" w:rsidRDefault="006B371B" w:rsidP="0023281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Marcaj </w:t>
            </w:r>
          </w:p>
        </w:tc>
      </w:tr>
      <w:tr w:rsidR="006B371B" w:rsidRPr="002C275F" w14:paraId="736552AB" w14:textId="77777777" w:rsidTr="00232817">
        <w:trPr>
          <w:trHeight w:val="3290"/>
        </w:trPr>
        <w:tc>
          <w:tcPr>
            <w:tcW w:w="4248" w:type="dxa"/>
            <w:tcBorders>
              <w:top w:val="single" w:sz="4" w:space="0" w:color="000000"/>
            </w:tcBorders>
          </w:tcPr>
          <w:p w14:paraId="36D8CF54" w14:textId="77777777" w:rsidR="00C72A47" w:rsidRPr="00C72A47" w:rsidRDefault="00C72A47" w:rsidP="00C72A47">
            <w:pPr>
              <w:pStyle w:val="Frspaiere"/>
              <w:spacing w:line="240" w:lineRule="auto"/>
              <w:rPr>
                <w:sz w:val="22"/>
                <w:szCs w:val="22"/>
              </w:rPr>
            </w:pPr>
            <w:r w:rsidRPr="00C72A47">
              <w:rPr>
                <w:sz w:val="22"/>
                <w:szCs w:val="22"/>
              </w:rPr>
              <w:t xml:space="preserve">Fabricantul sau marca </w:t>
            </w:r>
          </w:p>
          <w:p w14:paraId="3696AD3F" w14:textId="77777777" w:rsidR="00C72A47" w:rsidRPr="00C72A47" w:rsidRDefault="00C72A47" w:rsidP="00C72A47">
            <w:pPr>
              <w:pStyle w:val="Frspaiere"/>
              <w:spacing w:line="240" w:lineRule="auto"/>
              <w:rPr>
                <w:sz w:val="22"/>
                <w:szCs w:val="22"/>
              </w:rPr>
            </w:pPr>
            <w:r w:rsidRPr="00C72A47">
              <w:rPr>
                <w:sz w:val="22"/>
                <w:szCs w:val="22"/>
              </w:rPr>
              <w:t xml:space="preserve">Fluidul vehiculat </w:t>
            </w:r>
          </w:p>
          <w:p w14:paraId="337B9E8C" w14:textId="287E1F5A" w:rsidR="00C72A47" w:rsidRPr="00C72A47" w:rsidRDefault="00C72A47" w:rsidP="00C72A47">
            <w:pPr>
              <w:pStyle w:val="Frspaiere"/>
              <w:spacing w:line="240" w:lineRule="auto"/>
              <w:rPr>
                <w:sz w:val="22"/>
                <w:szCs w:val="22"/>
              </w:rPr>
            </w:pPr>
            <w:r w:rsidRPr="00C72A47">
              <w:rPr>
                <w:sz w:val="22"/>
                <w:szCs w:val="22"/>
              </w:rPr>
              <w:t xml:space="preserve">Dimensiuni (diametrul exterior x grosimea la perete) </w:t>
            </w:r>
          </w:p>
          <w:p w14:paraId="6CE897E3" w14:textId="77777777" w:rsidR="00C72A47" w:rsidRPr="00C72A47" w:rsidRDefault="00C72A47" w:rsidP="00C72A47">
            <w:pPr>
              <w:pStyle w:val="Frspaiere"/>
              <w:spacing w:line="240" w:lineRule="auto"/>
              <w:rPr>
                <w:sz w:val="22"/>
                <w:szCs w:val="22"/>
              </w:rPr>
            </w:pPr>
            <w:r w:rsidRPr="00C72A47">
              <w:rPr>
                <w:sz w:val="22"/>
                <w:szCs w:val="22"/>
              </w:rPr>
              <w:t xml:space="preserve">SDR ( pentru tevi cu De &gt; 40mm ) </w:t>
            </w:r>
          </w:p>
          <w:p w14:paraId="3217DF25" w14:textId="77777777" w:rsidR="00C72A47" w:rsidRPr="00C72A47" w:rsidRDefault="00C72A47" w:rsidP="00C72A47">
            <w:pPr>
              <w:pStyle w:val="Frspaiere"/>
              <w:spacing w:line="240" w:lineRule="auto"/>
              <w:rPr>
                <w:sz w:val="22"/>
                <w:szCs w:val="22"/>
              </w:rPr>
            </w:pPr>
            <w:r w:rsidRPr="00C72A47">
              <w:rPr>
                <w:sz w:val="22"/>
                <w:szCs w:val="22"/>
              </w:rPr>
              <w:t xml:space="preserve">Presiune maxima de serviciu </w:t>
            </w:r>
          </w:p>
          <w:p w14:paraId="58D855B2" w14:textId="77777777" w:rsidR="00C72A47" w:rsidRPr="00C72A47" w:rsidRDefault="00C72A47" w:rsidP="00C72A47">
            <w:pPr>
              <w:pStyle w:val="Frspaiere"/>
              <w:spacing w:line="240" w:lineRule="auto"/>
              <w:rPr>
                <w:sz w:val="22"/>
                <w:szCs w:val="22"/>
              </w:rPr>
            </w:pPr>
            <w:r w:rsidRPr="00C72A47">
              <w:rPr>
                <w:sz w:val="22"/>
                <w:szCs w:val="22"/>
              </w:rPr>
              <w:t xml:space="preserve">Tipul de material </w:t>
            </w:r>
          </w:p>
          <w:p w14:paraId="7E5C83E6" w14:textId="77777777" w:rsidR="00C72A47" w:rsidRPr="00C72A47" w:rsidRDefault="00C72A47" w:rsidP="00C72A47">
            <w:pPr>
              <w:pStyle w:val="Frspaiere"/>
              <w:spacing w:line="240" w:lineRule="auto"/>
              <w:rPr>
                <w:sz w:val="22"/>
                <w:szCs w:val="22"/>
              </w:rPr>
            </w:pPr>
            <w:r w:rsidRPr="00C72A47">
              <w:rPr>
                <w:sz w:val="22"/>
                <w:szCs w:val="22"/>
              </w:rPr>
              <w:t xml:space="preserve">Perioada de productie (data, codul) o identificare a </w:t>
            </w:r>
          </w:p>
          <w:p w14:paraId="3E3D0085" w14:textId="77777777" w:rsidR="00C72A47" w:rsidRPr="00C72A47" w:rsidRDefault="00C72A47" w:rsidP="00C72A47">
            <w:pPr>
              <w:pStyle w:val="Frspaiere"/>
              <w:spacing w:line="240" w:lineRule="auto"/>
              <w:rPr>
                <w:sz w:val="22"/>
                <w:szCs w:val="22"/>
              </w:rPr>
            </w:pPr>
            <w:r w:rsidRPr="00C72A47">
              <w:rPr>
                <w:sz w:val="22"/>
                <w:szCs w:val="22"/>
              </w:rPr>
              <w:t xml:space="preserve">schimbului, a liniei de productie </w:t>
            </w:r>
          </w:p>
          <w:p w14:paraId="7E6EF8C0" w14:textId="098585E8" w:rsidR="00C72A47" w:rsidRPr="00C72A47" w:rsidRDefault="00C72A47" w:rsidP="00C72A47">
            <w:pPr>
              <w:pStyle w:val="Frspaiere"/>
              <w:spacing w:line="240" w:lineRule="auto"/>
              <w:rPr>
                <w:sz w:val="22"/>
                <w:szCs w:val="22"/>
              </w:rPr>
            </w:pPr>
            <w:r w:rsidRPr="00C72A47">
              <w:rPr>
                <w:sz w:val="22"/>
                <w:szCs w:val="22"/>
              </w:rPr>
              <w:t xml:space="preserve">Standardul de fabricaţie </w:t>
            </w:r>
          </w:p>
          <w:p w14:paraId="1FDDE39F" w14:textId="0249E12E" w:rsidR="006B371B" w:rsidRPr="002C275F" w:rsidRDefault="00C72A47" w:rsidP="00C72A4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C72A47">
              <w:rPr>
                <w:rFonts w:ascii="Times New Roman" w:hAnsi="Times New Roman"/>
              </w:rPr>
              <w:t>Identificare tronson curent</w:t>
            </w:r>
          </w:p>
        </w:tc>
        <w:tc>
          <w:tcPr>
            <w:tcW w:w="5245" w:type="dxa"/>
            <w:tcBorders>
              <w:top w:val="single" w:sz="4" w:space="0" w:color="000000"/>
            </w:tcBorders>
          </w:tcPr>
          <w:p w14:paraId="394D1335" w14:textId="77777777" w:rsidR="00C72A47" w:rsidRPr="00C72A47" w:rsidRDefault="00C72A47" w:rsidP="00C72A47">
            <w:pPr>
              <w:pStyle w:val="Frspaiere"/>
              <w:spacing w:line="240" w:lineRule="auto"/>
              <w:rPr>
                <w:sz w:val="22"/>
                <w:szCs w:val="22"/>
              </w:rPr>
            </w:pPr>
            <w:r w:rsidRPr="00C72A47">
              <w:rPr>
                <w:sz w:val="22"/>
                <w:szCs w:val="22"/>
              </w:rPr>
              <w:t xml:space="preserve">Nume, simbol, denumire comercială </w:t>
            </w:r>
          </w:p>
          <w:p w14:paraId="5CE6A3EE" w14:textId="77777777" w:rsidR="00C72A47" w:rsidRPr="00C72A47" w:rsidRDefault="00C72A47" w:rsidP="00C72A47">
            <w:pPr>
              <w:pStyle w:val="Frspaiere"/>
              <w:spacing w:line="240" w:lineRule="auto"/>
              <w:rPr>
                <w:sz w:val="22"/>
                <w:szCs w:val="22"/>
              </w:rPr>
            </w:pPr>
            <w:r w:rsidRPr="00C72A47">
              <w:rPr>
                <w:sz w:val="22"/>
                <w:szCs w:val="22"/>
              </w:rPr>
              <w:t xml:space="preserve">Gaz </w:t>
            </w:r>
          </w:p>
          <w:p w14:paraId="172BCCD6" w14:textId="77777777" w:rsidR="00C72A47" w:rsidRPr="00C72A47" w:rsidRDefault="00C72A47" w:rsidP="00C72A47">
            <w:pPr>
              <w:pStyle w:val="Frspaiere"/>
              <w:spacing w:line="240" w:lineRule="auto"/>
              <w:rPr>
                <w:sz w:val="22"/>
                <w:szCs w:val="22"/>
              </w:rPr>
            </w:pPr>
            <w:r w:rsidRPr="00C72A47">
              <w:rPr>
                <w:sz w:val="22"/>
                <w:szCs w:val="22"/>
              </w:rPr>
              <w:t xml:space="preserve">De x en </w:t>
            </w:r>
          </w:p>
          <w:p w14:paraId="460FDF4E" w14:textId="77777777" w:rsidR="00C72A47" w:rsidRDefault="00C72A47" w:rsidP="00C72A47">
            <w:pPr>
              <w:pStyle w:val="Frspaiere"/>
              <w:spacing w:line="240" w:lineRule="auto"/>
              <w:rPr>
                <w:sz w:val="22"/>
                <w:szCs w:val="22"/>
              </w:rPr>
            </w:pPr>
          </w:p>
          <w:p w14:paraId="5C423FBF" w14:textId="4153C741" w:rsidR="00C72A47" w:rsidRPr="00C72A47" w:rsidRDefault="00C72A47" w:rsidP="00C72A47">
            <w:pPr>
              <w:pStyle w:val="Frspaiere"/>
              <w:spacing w:line="240" w:lineRule="auto"/>
              <w:rPr>
                <w:sz w:val="22"/>
                <w:szCs w:val="22"/>
              </w:rPr>
            </w:pPr>
            <w:r w:rsidRPr="00C72A47">
              <w:rPr>
                <w:sz w:val="22"/>
                <w:szCs w:val="22"/>
              </w:rPr>
              <w:t xml:space="preserve">SDR11 </w:t>
            </w:r>
          </w:p>
          <w:p w14:paraId="74945B8C" w14:textId="77777777" w:rsidR="00C72A47" w:rsidRPr="00C72A47" w:rsidRDefault="00C72A47" w:rsidP="00C72A47">
            <w:pPr>
              <w:pStyle w:val="Frspaiere"/>
              <w:spacing w:line="240" w:lineRule="auto"/>
              <w:rPr>
                <w:sz w:val="22"/>
                <w:szCs w:val="22"/>
              </w:rPr>
            </w:pPr>
            <w:r w:rsidRPr="00C72A47">
              <w:rPr>
                <w:sz w:val="22"/>
                <w:szCs w:val="22"/>
              </w:rPr>
              <w:t xml:space="preserve">Ps </w:t>
            </w:r>
          </w:p>
          <w:p w14:paraId="234266DB" w14:textId="626ED053" w:rsidR="00C72A47" w:rsidRPr="00C72A47" w:rsidRDefault="00C72A47" w:rsidP="00C72A47">
            <w:pPr>
              <w:pStyle w:val="Frspaiere"/>
              <w:spacing w:line="240" w:lineRule="auto"/>
              <w:rPr>
                <w:sz w:val="22"/>
                <w:szCs w:val="22"/>
              </w:rPr>
            </w:pPr>
            <w:r w:rsidRPr="00C72A47">
              <w:rPr>
                <w:sz w:val="22"/>
                <w:szCs w:val="22"/>
              </w:rPr>
              <w:t xml:space="preserve">PE100 </w:t>
            </w:r>
          </w:p>
          <w:p w14:paraId="4570A791" w14:textId="77777777" w:rsidR="00C72A47" w:rsidRPr="00C72A47" w:rsidRDefault="00C72A47" w:rsidP="00C72A47">
            <w:pPr>
              <w:pStyle w:val="Frspaiere"/>
              <w:spacing w:line="240" w:lineRule="auto"/>
              <w:rPr>
                <w:sz w:val="22"/>
                <w:szCs w:val="22"/>
              </w:rPr>
            </w:pPr>
            <w:r w:rsidRPr="00C72A47">
              <w:rPr>
                <w:sz w:val="22"/>
                <w:szCs w:val="22"/>
              </w:rPr>
              <w:t xml:space="preserve">SR EN 1555-2: 2011 Sisteme de canalizare de materiale plastice pentru distribuirea combustibililor gazoşi Partea 2 : ţevi( sau echivalent) </w:t>
            </w:r>
          </w:p>
          <w:p w14:paraId="49C3B0E0" w14:textId="0DD92E82" w:rsidR="006B371B" w:rsidRPr="002C275F" w:rsidRDefault="00C72A47" w:rsidP="00C72A4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C72A47">
              <w:rPr>
                <w:rFonts w:ascii="Times New Roman" w:hAnsi="Times New Roman"/>
              </w:rPr>
              <w:t>Un numar secvenţial care creşte la intervale de 1 m, de-a lungul seriei, de la 000 la 999 sau de la 0000 la 9999.</w:t>
            </w:r>
          </w:p>
        </w:tc>
      </w:tr>
    </w:tbl>
    <w:p w14:paraId="11216D66" w14:textId="77777777" w:rsidR="006B371B" w:rsidRPr="002C275F" w:rsidRDefault="006B371B" w:rsidP="006B371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F918E08" w14:textId="525DCE6F" w:rsidR="00C72A47" w:rsidRDefault="00C72A47" w:rsidP="00C72A47">
      <w:pPr>
        <w:pStyle w:val="Frspaiere"/>
        <w:jc w:val="both"/>
        <w:rPr>
          <w:sz w:val="24"/>
          <w:szCs w:val="24"/>
        </w:rPr>
      </w:pPr>
      <w:r>
        <w:rPr>
          <w:sz w:val="24"/>
          <w:szCs w:val="24"/>
          <w:lang w:val="fr-FR"/>
        </w:rPr>
        <w:tab/>
      </w:r>
      <w:r w:rsidRPr="00B31DD0">
        <w:rPr>
          <w:sz w:val="24"/>
          <w:szCs w:val="24"/>
          <w:lang w:val="fr-FR"/>
        </w:rPr>
        <w:t>b) sunt agrementate /certificate tehnic de către un organism abilitat.</w:t>
      </w:r>
      <w:r>
        <w:rPr>
          <w:sz w:val="24"/>
          <w:szCs w:val="24"/>
          <w:lang w:val="fr-FR"/>
        </w:rPr>
        <w:t xml:space="preserve"> </w:t>
      </w:r>
      <w:r w:rsidRPr="00B31DD0">
        <w:rPr>
          <w:sz w:val="24"/>
          <w:szCs w:val="24"/>
        </w:rPr>
        <w:t>Imbinările se vor face prin sudură tip electrofuziune, sau cap la cap cu ajutorul generatoarelor de curent.</w:t>
      </w:r>
      <w:r w:rsidRPr="00B31DD0">
        <w:rPr>
          <w:b/>
          <w:sz w:val="24"/>
          <w:szCs w:val="24"/>
        </w:rPr>
        <w:t xml:space="preserve"> </w:t>
      </w:r>
      <w:r w:rsidRPr="00B31DD0">
        <w:rPr>
          <w:sz w:val="24"/>
          <w:szCs w:val="24"/>
        </w:rPr>
        <w:t>Tuburile de protecţie vor fi din oţel, polietilenă, beton sau alte material cu caracteristici similare.</w:t>
      </w:r>
      <w:r w:rsidRPr="00B31DD0">
        <w:rPr>
          <w:b/>
          <w:sz w:val="24"/>
          <w:szCs w:val="24"/>
        </w:rPr>
        <w:t xml:space="preserve"> </w:t>
      </w:r>
      <w:r w:rsidRPr="00B31DD0">
        <w:rPr>
          <w:sz w:val="24"/>
          <w:szCs w:val="24"/>
        </w:rPr>
        <w:t>Răsuflătorile vor fi din oţel.</w:t>
      </w:r>
      <w:r w:rsidRPr="00B31DD0">
        <w:rPr>
          <w:b/>
          <w:sz w:val="24"/>
          <w:szCs w:val="24"/>
        </w:rPr>
        <w:t xml:space="preserve"> </w:t>
      </w:r>
      <w:r w:rsidRPr="00B31DD0">
        <w:rPr>
          <w:sz w:val="24"/>
          <w:szCs w:val="24"/>
        </w:rPr>
        <w:t>Toate materialele utilizate la execuţia constructiei vor fi conforme cu standardele în vigoare şi vor avea certificate de calitate şi conformitate.</w:t>
      </w:r>
      <w:r w:rsidRPr="00B31DD0">
        <w:rPr>
          <w:b/>
          <w:sz w:val="24"/>
          <w:szCs w:val="24"/>
        </w:rPr>
        <w:t xml:space="preserve"> </w:t>
      </w:r>
      <w:r w:rsidRPr="00B31DD0">
        <w:rPr>
          <w:sz w:val="24"/>
          <w:szCs w:val="24"/>
        </w:rPr>
        <w:t>Materialele care nu corespund nu vor fi folosite la execuţie.</w:t>
      </w:r>
    </w:p>
    <w:p w14:paraId="2E027CAF" w14:textId="77777777" w:rsidR="00C72A47" w:rsidRPr="00B31DD0" w:rsidRDefault="00C72A47" w:rsidP="00C72A47">
      <w:pPr>
        <w:pStyle w:val="Frspaiere"/>
        <w:ind w:firstLine="709"/>
        <w:jc w:val="both"/>
        <w:rPr>
          <w:sz w:val="24"/>
          <w:szCs w:val="24"/>
        </w:rPr>
      </w:pPr>
      <w:r w:rsidRPr="00B31DD0">
        <w:rPr>
          <w:sz w:val="24"/>
          <w:szCs w:val="24"/>
        </w:rPr>
        <w:t>Toate materialele, armăturile şi accesoriile vor fi depozitate corespunzător pe toată durata execuţiei pentru a evita deteriorarea, degradarea sau poluarea mediului.</w:t>
      </w:r>
      <w:r>
        <w:rPr>
          <w:b/>
          <w:sz w:val="24"/>
          <w:szCs w:val="24"/>
        </w:rPr>
        <w:t xml:space="preserve"> </w:t>
      </w:r>
      <w:r w:rsidRPr="00B31DD0">
        <w:rPr>
          <w:sz w:val="24"/>
          <w:szCs w:val="24"/>
        </w:rPr>
        <w:t>Săpatura şanţurilor va fi executată mecanizat cu utilaje specifice cu exceptia zonelor de intersecţie cu alte reţele sau a zonelor specificate în avizele altor deţinătrori de reţele unde va fi făcută manual.</w:t>
      </w:r>
    </w:p>
    <w:p w14:paraId="30760CC2" w14:textId="77777777" w:rsidR="00C72A47" w:rsidRPr="00B31DD0" w:rsidRDefault="00C72A47" w:rsidP="00C72A47">
      <w:pPr>
        <w:pStyle w:val="Frspaiere"/>
        <w:ind w:firstLine="720"/>
        <w:jc w:val="both"/>
        <w:rPr>
          <w:sz w:val="24"/>
          <w:szCs w:val="24"/>
        </w:rPr>
      </w:pPr>
      <w:r w:rsidRPr="00B31DD0">
        <w:rPr>
          <w:sz w:val="24"/>
          <w:szCs w:val="24"/>
        </w:rPr>
        <w:t>Pe perioada execuţiei lucrarilor se vor folosi generatoare de curent, utilaje şi echipamente a căror funcţionare va fi asigurată de către antreprenor.</w:t>
      </w:r>
    </w:p>
    <w:p w14:paraId="5A05FF96" w14:textId="77777777" w:rsidR="00A77A3C" w:rsidRPr="002C275F" w:rsidRDefault="00A77A3C" w:rsidP="00A77A3C">
      <w:pPr>
        <w:spacing w:before="17" w:after="0" w:line="280" w:lineRule="exact"/>
        <w:rPr>
          <w:rFonts w:ascii="Times New Roman" w:hAnsi="Times New Roman"/>
          <w:sz w:val="24"/>
          <w:szCs w:val="24"/>
        </w:rPr>
      </w:pPr>
    </w:p>
    <w:p w14:paraId="332B0F02" w14:textId="73C55322" w:rsidR="00A77A3C" w:rsidRPr="00FD7E2A" w:rsidRDefault="00C72A47" w:rsidP="00A77A3C">
      <w:pPr>
        <w:spacing w:after="0" w:line="280" w:lineRule="exact"/>
        <w:outlineLvl w:val="0"/>
        <w:rPr>
          <w:rFonts w:ascii="Times New Roman" w:hAnsi="Times New Roman"/>
          <w:iCs/>
          <w:sz w:val="24"/>
          <w:szCs w:val="24"/>
        </w:rPr>
      </w:pPr>
      <w:r w:rsidRPr="00C72A47">
        <w:rPr>
          <w:rFonts w:ascii="Times New Roman" w:hAnsi="Times New Roman"/>
          <w:b/>
          <w:iCs/>
          <w:position w:val="-1"/>
          <w:sz w:val="24"/>
          <w:szCs w:val="24"/>
        </w:rPr>
        <w:tab/>
      </w:r>
      <w:r w:rsidR="00A77A3C" w:rsidRPr="00FD7E2A">
        <w:rPr>
          <w:rFonts w:ascii="Times New Roman" w:hAnsi="Times New Roman"/>
          <w:b/>
          <w:iCs/>
          <w:position w:val="-1"/>
          <w:sz w:val="24"/>
          <w:szCs w:val="24"/>
        </w:rPr>
        <w:t>Materiile</w:t>
      </w:r>
      <w:r w:rsidR="006B371B" w:rsidRPr="00FD7E2A">
        <w:rPr>
          <w:rFonts w:ascii="Times New Roman" w:hAnsi="Times New Roman"/>
          <w:b/>
          <w:iCs/>
          <w:position w:val="-1"/>
          <w:sz w:val="24"/>
          <w:szCs w:val="24"/>
        </w:rPr>
        <w:t xml:space="preserve"> </w:t>
      </w:r>
      <w:r w:rsidR="00A77A3C" w:rsidRPr="00FD7E2A">
        <w:rPr>
          <w:rFonts w:ascii="Times New Roman" w:hAnsi="Times New Roman"/>
          <w:b/>
          <w:iCs/>
          <w:position w:val="-1"/>
          <w:sz w:val="24"/>
          <w:szCs w:val="24"/>
        </w:rPr>
        <w:t>prime:</w:t>
      </w:r>
      <w:r w:rsidR="00A55435" w:rsidRPr="00FD7E2A">
        <w:rPr>
          <w:rFonts w:ascii="Times New Roman" w:hAnsi="Times New Roman"/>
          <w:b/>
          <w:iCs/>
          <w:position w:val="-1"/>
          <w:sz w:val="24"/>
          <w:szCs w:val="24"/>
        </w:rPr>
        <w:t xml:space="preserve">  </w:t>
      </w:r>
    </w:p>
    <w:p w14:paraId="15EBA0B0" w14:textId="7413453F" w:rsidR="00A77A3C" w:rsidRPr="00FD7E2A" w:rsidRDefault="00C72A47" w:rsidP="00A77A3C">
      <w:pPr>
        <w:spacing w:before="20" w:after="0" w:line="260" w:lineRule="exact"/>
        <w:rPr>
          <w:rFonts w:ascii="Times New Roman" w:hAnsi="Times New Roman"/>
          <w:iCs/>
          <w:sz w:val="24"/>
          <w:szCs w:val="24"/>
        </w:rPr>
      </w:pPr>
      <w:r w:rsidRPr="00FD7E2A">
        <w:rPr>
          <w:rFonts w:ascii="Times New Roman" w:hAnsi="Times New Roman"/>
          <w:iCs/>
          <w:sz w:val="24"/>
          <w:szCs w:val="24"/>
        </w:rPr>
        <w:tab/>
      </w:r>
      <w:r w:rsidR="00943DDC" w:rsidRPr="00FD7E2A">
        <w:rPr>
          <w:rFonts w:ascii="Times New Roman" w:hAnsi="Times New Roman"/>
          <w:iCs/>
          <w:sz w:val="24"/>
          <w:szCs w:val="24"/>
        </w:rPr>
        <w:t>Nu este cazul.</w:t>
      </w:r>
    </w:p>
    <w:p w14:paraId="0B803511" w14:textId="77777777" w:rsidR="00943DDC" w:rsidRPr="00FD7E2A" w:rsidRDefault="00943DDC" w:rsidP="00A77A3C">
      <w:pPr>
        <w:spacing w:before="20" w:after="0" w:line="260" w:lineRule="exact"/>
        <w:rPr>
          <w:rFonts w:ascii="Times New Roman" w:hAnsi="Times New Roman"/>
          <w:iCs/>
          <w:sz w:val="24"/>
          <w:szCs w:val="24"/>
        </w:rPr>
      </w:pPr>
    </w:p>
    <w:p w14:paraId="50807855" w14:textId="22547282" w:rsidR="00A77A3C" w:rsidRPr="00FD7E2A" w:rsidRDefault="00C72A47" w:rsidP="00A77A3C">
      <w:pPr>
        <w:spacing w:before="27" w:after="0"/>
        <w:outlineLvl w:val="0"/>
        <w:rPr>
          <w:rFonts w:ascii="Times New Roman" w:hAnsi="Times New Roman"/>
          <w:iCs/>
          <w:sz w:val="24"/>
          <w:szCs w:val="24"/>
        </w:rPr>
      </w:pPr>
      <w:r w:rsidRPr="00FD7E2A">
        <w:rPr>
          <w:rFonts w:ascii="Times New Roman" w:hAnsi="Times New Roman"/>
          <w:b/>
          <w:iCs/>
          <w:sz w:val="24"/>
          <w:szCs w:val="24"/>
        </w:rPr>
        <w:tab/>
      </w:r>
      <w:r w:rsidR="00A77A3C" w:rsidRPr="00FD7E2A">
        <w:rPr>
          <w:rFonts w:ascii="Times New Roman" w:hAnsi="Times New Roman"/>
          <w:b/>
          <w:iCs/>
          <w:sz w:val="24"/>
          <w:szCs w:val="24"/>
        </w:rPr>
        <w:t>Energie si combustibili:</w:t>
      </w:r>
    </w:p>
    <w:p w14:paraId="6B9546B1" w14:textId="77777777" w:rsidR="008107B2" w:rsidRPr="002C275F" w:rsidRDefault="008107B2" w:rsidP="008107B2">
      <w:pPr>
        <w:spacing w:before="3" w:after="0" w:line="280" w:lineRule="exact"/>
        <w:ind w:left="120" w:right="73" w:firstLine="389"/>
        <w:jc w:val="both"/>
        <w:rPr>
          <w:rFonts w:ascii="Times New Roman" w:hAnsi="Times New Roman"/>
          <w:sz w:val="24"/>
          <w:szCs w:val="24"/>
        </w:rPr>
      </w:pPr>
    </w:p>
    <w:p w14:paraId="58C5F121" w14:textId="77777777" w:rsidR="006B371B" w:rsidRPr="002C275F" w:rsidRDefault="006B371B" w:rsidP="006B371B">
      <w:pPr>
        <w:pBdr>
          <w:top w:val="nil"/>
          <w:left w:val="nil"/>
          <w:bottom w:val="nil"/>
          <w:right w:val="nil"/>
          <w:between w:val="nil"/>
        </w:pBdr>
        <w:spacing w:after="0" w:line="240" w:lineRule="auto"/>
        <w:ind w:firstLine="720"/>
        <w:jc w:val="both"/>
        <w:rPr>
          <w:rFonts w:ascii="Times New Roman" w:hAnsi="Times New Roman"/>
          <w:sz w:val="24"/>
          <w:szCs w:val="24"/>
        </w:rPr>
      </w:pPr>
      <w:r w:rsidRPr="002C275F">
        <w:rPr>
          <w:rFonts w:ascii="Times New Roman" w:hAnsi="Times New Roman"/>
          <w:sz w:val="24"/>
          <w:szCs w:val="24"/>
        </w:rPr>
        <w:t xml:space="preserve">In faza de construcţie nu vor fi folosite resurse naturale. </w:t>
      </w:r>
    </w:p>
    <w:p w14:paraId="3CC07081" w14:textId="77777777" w:rsidR="006B371B" w:rsidRPr="002C275F" w:rsidRDefault="006B371B" w:rsidP="006B371B">
      <w:pPr>
        <w:pBdr>
          <w:top w:val="nil"/>
          <w:left w:val="nil"/>
          <w:bottom w:val="nil"/>
          <w:right w:val="nil"/>
          <w:between w:val="nil"/>
        </w:pBdr>
        <w:spacing w:after="0" w:line="240" w:lineRule="auto"/>
        <w:ind w:firstLine="720"/>
        <w:jc w:val="both"/>
        <w:rPr>
          <w:rFonts w:ascii="Times New Roman" w:hAnsi="Times New Roman"/>
          <w:sz w:val="24"/>
          <w:szCs w:val="24"/>
        </w:rPr>
      </w:pPr>
      <w:r w:rsidRPr="002C275F">
        <w:rPr>
          <w:rFonts w:ascii="Times New Roman" w:hAnsi="Times New Roman"/>
          <w:sz w:val="24"/>
          <w:szCs w:val="24"/>
        </w:rPr>
        <w:t>După execuţia lucrărilor în reţea se vor vehicula gaze naturale din sistemul naţional de transport.</w:t>
      </w:r>
    </w:p>
    <w:p w14:paraId="3DA8E5D2" w14:textId="77777777" w:rsidR="00A77A3C" w:rsidRPr="002C275F" w:rsidRDefault="00A77A3C" w:rsidP="00A77A3C">
      <w:pPr>
        <w:spacing w:after="0" w:line="200" w:lineRule="exact"/>
        <w:rPr>
          <w:rFonts w:ascii="Times New Roman" w:hAnsi="Times New Roman"/>
          <w:sz w:val="24"/>
          <w:szCs w:val="24"/>
        </w:rPr>
      </w:pPr>
    </w:p>
    <w:p w14:paraId="138584C8" w14:textId="172F828C" w:rsidR="00A55435" w:rsidRDefault="00A55435" w:rsidP="00A77A3C">
      <w:pPr>
        <w:spacing w:after="0" w:line="200" w:lineRule="exact"/>
        <w:rPr>
          <w:rFonts w:ascii="Times New Roman" w:hAnsi="Times New Roman"/>
          <w:sz w:val="24"/>
          <w:szCs w:val="24"/>
        </w:rPr>
      </w:pPr>
    </w:p>
    <w:p w14:paraId="14AFFDC4" w14:textId="3EA717ED" w:rsidR="00C72A47" w:rsidRDefault="00C72A47" w:rsidP="00A77A3C">
      <w:pPr>
        <w:spacing w:after="0" w:line="200" w:lineRule="exact"/>
        <w:rPr>
          <w:rFonts w:ascii="Times New Roman" w:hAnsi="Times New Roman"/>
          <w:sz w:val="24"/>
          <w:szCs w:val="24"/>
        </w:rPr>
      </w:pPr>
    </w:p>
    <w:p w14:paraId="2B4DC321" w14:textId="61438F45" w:rsidR="00C72A47" w:rsidRDefault="00C72A47" w:rsidP="00A77A3C">
      <w:pPr>
        <w:spacing w:after="0" w:line="200" w:lineRule="exact"/>
        <w:rPr>
          <w:rFonts w:ascii="Times New Roman" w:hAnsi="Times New Roman"/>
          <w:sz w:val="24"/>
          <w:szCs w:val="24"/>
        </w:rPr>
      </w:pPr>
    </w:p>
    <w:p w14:paraId="77DC3270" w14:textId="5587F3DD" w:rsidR="00C72A47" w:rsidRDefault="00C72A47" w:rsidP="00A77A3C">
      <w:pPr>
        <w:spacing w:after="0" w:line="200" w:lineRule="exact"/>
        <w:rPr>
          <w:rFonts w:ascii="Times New Roman" w:hAnsi="Times New Roman"/>
          <w:sz w:val="24"/>
          <w:szCs w:val="24"/>
        </w:rPr>
      </w:pPr>
    </w:p>
    <w:p w14:paraId="5BA344D1" w14:textId="2193F678" w:rsidR="00C72A47" w:rsidRDefault="00C72A47" w:rsidP="00A77A3C">
      <w:pPr>
        <w:spacing w:after="0" w:line="200" w:lineRule="exact"/>
        <w:rPr>
          <w:rFonts w:ascii="Times New Roman" w:hAnsi="Times New Roman"/>
          <w:sz w:val="24"/>
          <w:szCs w:val="24"/>
        </w:rPr>
      </w:pPr>
    </w:p>
    <w:p w14:paraId="44632CB0" w14:textId="2BB646A3" w:rsidR="00C72A47" w:rsidRDefault="00C72A47" w:rsidP="00A77A3C">
      <w:pPr>
        <w:spacing w:after="0" w:line="200" w:lineRule="exact"/>
        <w:rPr>
          <w:rFonts w:ascii="Times New Roman" w:hAnsi="Times New Roman"/>
          <w:sz w:val="24"/>
          <w:szCs w:val="24"/>
        </w:rPr>
      </w:pPr>
    </w:p>
    <w:p w14:paraId="0AC0A7DF" w14:textId="1BF4C286" w:rsidR="00C72A47" w:rsidRDefault="00C72A47" w:rsidP="00A77A3C">
      <w:pPr>
        <w:spacing w:after="0" w:line="200" w:lineRule="exact"/>
        <w:rPr>
          <w:rFonts w:ascii="Times New Roman" w:hAnsi="Times New Roman"/>
          <w:sz w:val="24"/>
          <w:szCs w:val="24"/>
        </w:rPr>
      </w:pPr>
    </w:p>
    <w:p w14:paraId="17D73E1D" w14:textId="37769130" w:rsidR="00C72A47" w:rsidRDefault="00C72A47" w:rsidP="00A77A3C">
      <w:pPr>
        <w:spacing w:after="0" w:line="200" w:lineRule="exact"/>
        <w:rPr>
          <w:rFonts w:ascii="Times New Roman" w:hAnsi="Times New Roman"/>
          <w:sz w:val="24"/>
          <w:szCs w:val="24"/>
        </w:rPr>
      </w:pPr>
    </w:p>
    <w:p w14:paraId="5AACB02F" w14:textId="2DEFDB6F" w:rsidR="00C72A47" w:rsidRDefault="00C72A47" w:rsidP="00A77A3C">
      <w:pPr>
        <w:spacing w:after="0" w:line="200" w:lineRule="exact"/>
        <w:rPr>
          <w:rFonts w:ascii="Times New Roman" w:hAnsi="Times New Roman"/>
          <w:sz w:val="24"/>
          <w:szCs w:val="24"/>
        </w:rPr>
      </w:pPr>
    </w:p>
    <w:p w14:paraId="65C1FB6D" w14:textId="5DD77716" w:rsidR="00C72A47" w:rsidRDefault="00C72A47" w:rsidP="00A77A3C">
      <w:pPr>
        <w:spacing w:after="0" w:line="200" w:lineRule="exact"/>
        <w:rPr>
          <w:rFonts w:ascii="Times New Roman" w:hAnsi="Times New Roman"/>
          <w:sz w:val="24"/>
          <w:szCs w:val="24"/>
        </w:rPr>
      </w:pPr>
    </w:p>
    <w:p w14:paraId="2E0075D0" w14:textId="62B478D6" w:rsidR="00C72A47" w:rsidRDefault="00C72A47" w:rsidP="00A77A3C">
      <w:pPr>
        <w:spacing w:after="0" w:line="200" w:lineRule="exact"/>
        <w:rPr>
          <w:rFonts w:ascii="Times New Roman" w:hAnsi="Times New Roman"/>
          <w:sz w:val="24"/>
          <w:szCs w:val="24"/>
        </w:rPr>
      </w:pPr>
    </w:p>
    <w:p w14:paraId="408CA680" w14:textId="77777777" w:rsidR="00C72A47" w:rsidRPr="002C275F" w:rsidRDefault="00C72A47" w:rsidP="00A77A3C">
      <w:pPr>
        <w:spacing w:after="0" w:line="200" w:lineRule="exact"/>
        <w:rPr>
          <w:rFonts w:ascii="Times New Roman" w:hAnsi="Times New Roman"/>
          <w:sz w:val="24"/>
          <w:szCs w:val="24"/>
        </w:rPr>
      </w:pPr>
    </w:p>
    <w:p w14:paraId="044397D2" w14:textId="1CB99901" w:rsidR="00A77A3C" w:rsidRPr="002C275F" w:rsidRDefault="00C72A47" w:rsidP="00943DDC">
      <w:pPr>
        <w:spacing w:after="0" w:line="280" w:lineRule="exact"/>
        <w:ind w:right="75"/>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Descrierea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lucr</w:t>
      </w:r>
      <w:r w:rsidR="00943DDC" w:rsidRPr="002C275F">
        <w:rPr>
          <w:rFonts w:ascii="Times New Roman" w:hAnsi="Times New Roman"/>
          <w:b/>
          <w:sz w:val="24"/>
          <w:szCs w:val="24"/>
        </w:rPr>
        <w:t>ă</w:t>
      </w:r>
      <w:r w:rsidR="00A77A3C" w:rsidRPr="002C275F">
        <w:rPr>
          <w:rFonts w:ascii="Times New Roman" w:hAnsi="Times New Roman"/>
          <w:b/>
          <w:sz w:val="24"/>
          <w:szCs w:val="24"/>
        </w:rPr>
        <w:t>rilor</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de</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refacere</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amplasamentului</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in</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zona</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afectat</w:t>
      </w:r>
      <w:r w:rsidR="00943DDC" w:rsidRPr="002C275F">
        <w:rPr>
          <w:rFonts w:ascii="Times New Roman" w:hAnsi="Times New Roman"/>
          <w:b/>
          <w:sz w:val="24"/>
          <w:szCs w:val="24"/>
        </w:rPr>
        <w:t>ă</w:t>
      </w:r>
      <w:r w:rsidR="00A55435" w:rsidRPr="002C275F">
        <w:rPr>
          <w:rFonts w:ascii="Times New Roman" w:hAnsi="Times New Roman"/>
          <w:b/>
          <w:sz w:val="24"/>
          <w:szCs w:val="24"/>
        </w:rPr>
        <w:t xml:space="preserve"> </w:t>
      </w:r>
      <w:r w:rsidR="00A77A3C" w:rsidRPr="002C275F">
        <w:rPr>
          <w:rFonts w:ascii="Times New Roman" w:hAnsi="Times New Roman"/>
          <w:b/>
          <w:sz w:val="24"/>
          <w:szCs w:val="24"/>
        </w:rPr>
        <w:t>de execu</w:t>
      </w:r>
      <w:r w:rsidR="00943DDC" w:rsidRPr="002C275F">
        <w:rPr>
          <w:rFonts w:ascii="Times New Roman" w:hAnsi="Times New Roman"/>
          <w:b/>
          <w:sz w:val="24"/>
          <w:szCs w:val="24"/>
        </w:rPr>
        <w:t>ț</w:t>
      </w:r>
      <w:r w:rsidR="00A77A3C" w:rsidRPr="002C275F">
        <w:rPr>
          <w:rFonts w:ascii="Times New Roman" w:hAnsi="Times New Roman"/>
          <w:b/>
          <w:sz w:val="24"/>
          <w:szCs w:val="24"/>
        </w:rPr>
        <w:t>ia investi</w:t>
      </w:r>
      <w:r w:rsidR="00943DDC" w:rsidRPr="002C275F">
        <w:rPr>
          <w:rFonts w:ascii="Times New Roman" w:hAnsi="Times New Roman"/>
          <w:b/>
          <w:sz w:val="24"/>
          <w:szCs w:val="24"/>
        </w:rPr>
        <w:t>ț</w:t>
      </w:r>
      <w:r w:rsidR="00A77A3C" w:rsidRPr="002C275F">
        <w:rPr>
          <w:rFonts w:ascii="Times New Roman" w:hAnsi="Times New Roman"/>
          <w:b/>
          <w:sz w:val="24"/>
          <w:szCs w:val="24"/>
        </w:rPr>
        <w:t>iei.</w:t>
      </w:r>
    </w:p>
    <w:p w14:paraId="3023F861" w14:textId="77777777" w:rsidR="00A77A3C" w:rsidRPr="002C275F" w:rsidRDefault="00A77A3C" w:rsidP="00A77A3C">
      <w:pPr>
        <w:spacing w:before="3" w:after="0" w:line="180" w:lineRule="exact"/>
        <w:rPr>
          <w:rFonts w:ascii="Times New Roman" w:hAnsi="Times New Roman"/>
          <w:sz w:val="24"/>
          <w:szCs w:val="24"/>
        </w:rPr>
      </w:pPr>
    </w:p>
    <w:p w14:paraId="4CC5663D" w14:textId="77777777" w:rsidR="00C72A47" w:rsidRDefault="00C72A47" w:rsidP="00C72A47">
      <w:pPr>
        <w:pStyle w:val="Frspaiere"/>
        <w:ind w:firstLine="720"/>
        <w:jc w:val="both"/>
        <w:rPr>
          <w:b/>
          <w:sz w:val="24"/>
          <w:szCs w:val="24"/>
        </w:rPr>
      </w:pPr>
      <w:r w:rsidRPr="00606B0B">
        <w:rPr>
          <w:sz w:val="24"/>
          <w:szCs w:val="24"/>
        </w:rPr>
        <w:t xml:space="preserve">Antreprenorul are obligatia de a reface terenul la starea </w:t>
      </w:r>
      <w:r>
        <w:rPr>
          <w:sz w:val="24"/>
          <w:szCs w:val="24"/>
        </w:rPr>
        <w:t>initială î</w:t>
      </w:r>
      <w:r w:rsidRPr="00606B0B">
        <w:rPr>
          <w:sz w:val="24"/>
          <w:szCs w:val="24"/>
        </w:rPr>
        <w:t>nceperii constructiei</w:t>
      </w:r>
      <w:r>
        <w:rPr>
          <w:sz w:val="24"/>
          <w:szCs w:val="24"/>
        </w:rPr>
        <w:t>, stare specificată în procesul verbal de predare de amplasament, vizat de către toţi cei implicaţi şi afectaţi de către acest proiect</w:t>
      </w:r>
      <w:r w:rsidRPr="00606B0B">
        <w:rPr>
          <w:sz w:val="24"/>
          <w:szCs w:val="24"/>
        </w:rPr>
        <w:t xml:space="preserve">. </w:t>
      </w:r>
    </w:p>
    <w:p w14:paraId="4BF009FA" w14:textId="77777777" w:rsidR="00C72A47" w:rsidRPr="00E53E4F" w:rsidRDefault="00C72A47" w:rsidP="00C72A47">
      <w:pPr>
        <w:pStyle w:val="Frspaiere"/>
        <w:ind w:firstLine="720"/>
        <w:jc w:val="both"/>
        <w:rPr>
          <w:b/>
          <w:sz w:val="24"/>
          <w:szCs w:val="24"/>
        </w:rPr>
      </w:pPr>
      <w:r w:rsidRPr="00606B0B">
        <w:rPr>
          <w:sz w:val="24"/>
          <w:szCs w:val="24"/>
        </w:rPr>
        <w:t>Dup</w:t>
      </w:r>
      <w:r>
        <w:rPr>
          <w:sz w:val="24"/>
          <w:szCs w:val="24"/>
        </w:rPr>
        <w:t>ă</w:t>
      </w:r>
      <w:r w:rsidRPr="00606B0B">
        <w:rPr>
          <w:sz w:val="24"/>
          <w:szCs w:val="24"/>
        </w:rPr>
        <w:t xml:space="preserve"> terminarea lucr</w:t>
      </w:r>
      <w:r>
        <w:rPr>
          <w:sz w:val="24"/>
          <w:szCs w:val="24"/>
        </w:rPr>
        <w:t>ă</w:t>
      </w:r>
      <w:r w:rsidRPr="00606B0B">
        <w:rPr>
          <w:sz w:val="24"/>
          <w:szCs w:val="24"/>
        </w:rPr>
        <w:t xml:space="preserve">rilor de montaj a conductei, astuparea </w:t>
      </w:r>
      <w:r>
        <w:rPr>
          <w:sz w:val="24"/>
          <w:szCs w:val="24"/>
        </w:rPr>
        <w:t>ş</w:t>
      </w:r>
      <w:r w:rsidRPr="00606B0B">
        <w:rPr>
          <w:sz w:val="24"/>
          <w:szCs w:val="24"/>
        </w:rPr>
        <w:t>an</w:t>
      </w:r>
      <w:r>
        <w:rPr>
          <w:sz w:val="24"/>
          <w:szCs w:val="24"/>
        </w:rPr>
        <w:t>ţ</w:t>
      </w:r>
      <w:r w:rsidRPr="00606B0B">
        <w:rPr>
          <w:sz w:val="24"/>
          <w:szCs w:val="24"/>
        </w:rPr>
        <w:t>ului</w:t>
      </w:r>
      <w:r>
        <w:rPr>
          <w:sz w:val="24"/>
          <w:szCs w:val="24"/>
        </w:rPr>
        <w:t xml:space="preserve"> în care sau montat conductele reţelei de distributie gaze naturale</w:t>
      </w:r>
      <w:r w:rsidRPr="00606B0B">
        <w:rPr>
          <w:sz w:val="24"/>
          <w:szCs w:val="24"/>
        </w:rPr>
        <w:t xml:space="preserve"> se va face cu p</w:t>
      </w:r>
      <w:r>
        <w:rPr>
          <w:sz w:val="24"/>
          <w:szCs w:val="24"/>
        </w:rPr>
        <w:t>ă</w:t>
      </w:r>
      <w:r w:rsidRPr="00606B0B">
        <w:rPr>
          <w:sz w:val="24"/>
          <w:szCs w:val="24"/>
        </w:rPr>
        <w:t>m</w:t>
      </w:r>
      <w:r>
        <w:rPr>
          <w:sz w:val="24"/>
          <w:szCs w:val="24"/>
        </w:rPr>
        <w:t>â</w:t>
      </w:r>
      <w:r w:rsidRPr="00606B0B">
        <w:rPr>
          <w:sz w:val="24"/>
          <w:szCs w:val="24"/>
        </w:rPr>
        <w:t>nt rezultat din s</w:t>
      </w:r>
      <w:r>
        <w:rPr>
          <w:sz w:val="24"/>
          <w:szCs w:val="24"/>
        </w:rPr>
        <w:t>ă</w:t>
      </w:r>
      <w:r w:rsidRPr="00606B0B">
        <w:rPr>
          <w:sz w:val="24"/>
          <w:szCs w:val="24"/>
        </w:rPr>
        <w:t>p</w:t>
      </w:r>
      <w:r>
        <w:rPr>
          <w:sz w:val="24"/>
          <w:szCs w:val="24"/>
        </w:rPr>
        <w:t>ă</w:t>
      </w:r>
      <w:r w:rsidRPr="00606B0B">
        <w:rPr>
          <w:sz w:val="24"/>
          <w:szCs w:val="24"/>
        </w:rPr>
        <w:t>tur</w:t>
      </w:r>
      <w:r>
        <w:rPr>
          <w:sz w:val="24"/>
          <w:szCs w:val="24"/>
        </w:rPr>
        <w:t>ă, pământ</w:t>
      </w:r>
      <w:r w:rsidRPr="00606B0B">
        <w:rPr>
          <w:sz w:val="24"/>
          <w:szCs w:val="24"/>
        </w:rPr>
        <w:t xml:space="preserve"> care va fi compactat </w:t>
      </w:r>
      <w:r>
        <w:rPr>
          <w:sz w:val="24"/>
          <w:szCs w:val="24"/>
        </w:rPr>
        <w:t>î</w:t>
      </w:r>
      <w:r w:rsidRPr="00606B0B">
        <w:rPr>
          <w:sz w:val="24"/>
          <w:szCs w:val="24"/>
        </w:rPr>
        <w:t xml:space="preserve">n straturi cu grosimea de 20 cm. In final se va depune stratul vegetal. </w:t>
      </w:r>
    </w:p>
    <w:p w14:paraId="52BB912A" w14:textId="77777777" w:rsidR="00C72A47" w:rsidRDefault="00C72A47" w:rsidP="00C72A47">
      <w:pPr>
        <w:pStyle w:val="Frspaiere"/>
        <w:ind w:firstLine="720"/>
        <w:jc w:val="both"/>
        <w:rPr>
          <w:b/>
          <w:sz w:val="24"/>
          <w:szCs w:val="24"/>
        </w:rPr>
      </w:pPr>
      <w:r w:rsidRPr="00606B0B">
        <w:rPr>
          <w:sz w:val="24"/>
          <w:szCs w:val="24"/>
        </w:rPr>
        <w:t>In cazul mont</w:t>
      </w:r>
      <w:r>
        <w:rPr>
          <w:sz w:val="24"/>
          <w:szCs w:val="24"/>
        </w:rPr>
        <w:t>ă</w:t>
      </w:r>
      <w:r w:rsidRPr="00606B0B">
        <w:rPr>
          <w:sz w:val="24"/>
          <w:szCs w:val="24"/>
        </w:rPr>
        <w:t xml:space="preserve">rii conductelor pe trotuare betonate sau cu pavaje se vor reface stratul de beton </w:t>
      </w:r>
      <w:r>
        <w:rPr>
          <w:sz w:val="24"/>
          <w:szCs w:val="24"/>
        </w:rPr>
        <w:t>ş</w:t>
      </w:r>
      <w:r w:rsidRPr="00606B0B">
        <w:rPr>
          <w:sz w:val="24"/>
          <w:szCs w:val="24"/>
        </w:rPr>
        <w:t>i/sau pavajele.</w:t>
      </w:r>
    </w:p>
    <w:p w14:paraId="00BCCDD5" w14:textId="77777777" w:rsidR="00C72A47" w:rsidRDefault="00C72A47" w:rsidP="00C72A47">
      <w:pPr>
        <w:pStyle w:val="Frspaiere"/>
        <w:ind w:firstLine="720"/>
        <w:jc w:val="both"/>
        <w:rPr>
          <w:b/>
          <w:sz w:val="24"/>
          <w:szCs w:val="24"/>
        </w:rPr>
      </w:pPr>
      <w:r w:rsidRPr="00606B0B">
        <w:rPr>
          <w:sz w:val="24"/>
          <w:szCs w:val="24"/>
        </w:rPr>
        <w:t>Surplusul de p</w:t>
      </w:r>
      <w:r>
        <w:rPr>
          <w:sz w:val="24"/>
          <w:szCs w:val="24"/>
        </w:rPr>
        <w:t>ă</w:t>
      </w:r>
      <w:r w:rsidRPr="00606B0B">
        <w:rPr>
          <w:sz w:val="24"/>
          <w:szCs w:val="24"/>
        </w:rPr>
        <w:t>m</w:t>
      </w:r>
      <w:r>
        <w:rPr>
          <w:sz w:val="24"/>
          <w:szCs w:val="24"/>
        </w:rPr>
        <w:t>â</w:t>
      </w:r>
      <w:r w:rsidRPr="00606B0B">
        <w:rPr>
          <w:sz w:val="24"/>
          <w:szCs w:val="24"/>
        </w:rPr>
        <w:t>nt rezultat</w:t>
      </w:r>
      <w:r>
        <w:rPr>
          <w:sz w:val="24"/>
          <w:szCs w:val="24"/>
        </w:rPr>
        <w:t xml:space="preserve"> şi resturile rezultate din spargerea drumurilor pentru efectuarea lucrărilor de montaj (betoane, aspfalt, piatră, etc.) </w:t>
      </w:r>
      <w:r w:rsidRPr="00606B0B">
        <w:rPr>
          <w:sz w:val="24"/>
          <w:szCs w:val="24"/>
        </w:rPr>
        <w:t>v</w:t>
      </w:r>
      <w:r>
        <w:rPr>
          <w:sz w:val="24"/>
          <w:szCs w:val="24"/>
        </w:rPr>
        <w:t>or</w:t>
      </w:r>
      <w:r w:rsidRPr="00606B0B">
        <w:rPr>
          <w:sz w:val="24"/>
          <w:szCs w:val="24"/>
        </w:rPr>
        <w:t xml:space="preserve"> fi transportat</w:t>
      </w:r>
      <w:r>
        <w:rPr>
          <w:sz w:val="24"/>
          <w:szCs w:val="24"/>
        </w:rPr>
        <w:t>e</w:t>
      </w:r>
      <w:r w:rsidRPr="00606B0B">
        <w:rPr>
          <w:sz w:val="24"/>
          <w:szCs w:val="24"/>
        </w:rPr>
        <w:t xml:space="preserve"> </w:t>
      </w:r>
      <w:r>
        <w:rPr>
          <w:sz w:val="24"/>
          <w:szCs w:val="24"/>
        </w:rPr>
        <w:t>ş</w:t>
      </w:r>
      <w:r w:rsidRPr="00606B0B">
        <w:rPr>
          <w:sz w:val="24"/>
          <w:szCs w:val="24"/>
        </w:rPr>
        <w:t>i depozita</w:t>
      </w:r>
      <w:r>
        <w:rPr>
          <w:sz w:val="24"/>
          <w:szCs w:val="24"/>
        </w:rPr>
        <w:t>te</w:t>
      </w:r>
      <w:r w:rsidRPr="00606B0B">
        <w:rPr>
          <w:sz w:val="24"/>
          <w:szCs w:val="24"/>
        </w:rPr>
        <w:t xml:space="preserve"> </w:t>
      </w:r>
      <w:r>
        <w:rPr>
          <w:sz w:val="24"/>
          <w:szCs w:val="24"/>
        </w:rPr>
        <w:t>î</w:t>
      </w:r>
      <w:r w:rsidRPr="00606B0B">
        <w:rPr>
          <w:sz w:val="24"/>
          <w:szCs w:val="24"/>
        </w:rPr>
        <w:t>n locuri special amenajate</w:t>
      </w:r>
      <w:r>
        <w:rPr>
          <w:sz w:val="24"/>
          <w:szCs w:val="24"/>
        </w:rPr>
        <w:t xml:space="preserve">, indicate de către Consiliul Local </w:t>
      </w:r>
      <w:r>
        <w:rPr>
          <w:rFonts w:eastAsia="Times New Roman"/>
          <w:sz w:val="24"/>
          <w:szCs w:val="24"/>
        </w:rPr>
        <w:t>Eforie</w:t>
      </w:r>
      <w:r>
        <w:rPr>
          <w:sz w:val="24"/>
          <w:szCs w:val="24"/>
        </w:rPr>
        <w:t>, pe cheltuiala constructorului</w:t>
      </w:r>
      <w:r w:rsidRPr="00606B0B">
        <w:rPr>
          <w:sz w:val="24"/>
          <w:szCs w:val="24"/>
        </w:rPr>
        <w:t>.</w:t>
      </w:r>
    </w:p>
    <w:p w14:paraId="627A644F" w14:textId="77777777" w:rsidR="006B371B" w:rsidRPr="002C275F" w:rsidRDefault="006B371B" w:rsidP="006B371B">
      <w:pPr>
        <w:pBdr>
          <w:top w:val="nil"/>
          <w:left w:val="nil"/>
          <w:bottom w:val="nil"/>
          <w:right w:val="nil"/>
          <w:between w:val="nil"/>
        </w:pBdr>
        <w:spacing w:after="0" w:line="240" w:lineRule="auto"/>
        <w:ind w:firstLine="720"/>
        <w:jc w:val="both"/>
        <w:rPr>
          <w:rFonts w:ascii="Times New Roman" w:eastAsia="Times New Roman" w:hAnsi="Times New Roman"/>
          <w:b/>
          <w:color w:val="000000"/>
          <w:sz w:val="24"/>
          <w:szCs w:val="24"/>
        </w:rPr>
      </w:pPr>
    </w:p>
    <w:p w14:paraId="0C6723F0" w14:textId="25C3415F" w:rsidR="00A77A3C" w:rsidRPr="002C275F" w:rsidRDefault="00C72A47" w:rsidP="00A77A3C">
      <w:pPr>
        <w:spacing w:before="18" w:after="0" w:line="280" w:lineRule="exact"/>
        <w:rPr>
          <w:rFonts w:ascii="Times New Roman" w:hAnsi="Times New Roman"/>
          <w:b/>
          <w:sz w:val="24"/>
          <w:szCs w:val="24"/>
        </w:rPr>
      </w:pPr>
      <w:r>
        <w:rPr>
          <w:rFonts w:ascii="Times New Roman" w:hAnsi="Times New Roman"/>
          <w:b/>
          <w:sz w:val="24"/>
          <w:szCs w:val="24"/>
        </w:rPr>
        <w:tab/>
      </w:r>
      <w:r w:rsidR="001A23C9" w:rsidRPr="002C275F">
        <w:rPr>
          <w:rFonts w:ascii="Times New Roman" w:hAnsi="Times New Roman"/>
          <w:b/>
          <w:sz w:val="24"/>
          <w:szCs w:val="24"/>
        </w:rPr>
        <w:t>Căi noi de acces sau schimbări ale celor existente</w:t>
      </w:r>
    </w:p>
    <w:p w14:paraId="5DFD20E3" w14:textId="1DFE18DD" w:rsidR="00C72A47" w:rsidRDefault="00C72A47" w:rsidP="00C72A47">
      <w:pPr>
        <w:pStyle w:val="Frspaiere"/>
        <w:ind w:firstLine="720"/>
        <w:jc w:val="both"/>
        <w:rPr>
          <w:b/>
          <w:sz w:val="24"/>
          <w:szCs w:val="24"/>
        </w:rPr>
      </w:pPr>
      <w:r w:rsidRPr="00606B0B">
        <w:rPr>
          <w:sz w:val="24"/>
          <w:szCs w:val="24"/>
        </w:rPr>
        <w:t>Construc</w:t>
      </w:r>
      <w:r>
        <w:rPr>
          <w:sz w:val="24"/>
          <w:szCs w:val="24"/>
        </w:rPr>
        <w:t>ţ</w:t>
      </w:r>
      <w:r w:rsidRPr="00606B0B">
        <w:rPr>
          <w:sz w:val="24"/>
          <w:szCs w:val="24"/>
        </w:rPr>
        <w:t>ia re</w:t>
      </w:r>
      <w:r>
        <w:rPr>
          <w:sz w:val="24"/>
          <w:szCs w:val="24"/>
        </w:rPr>
        <w:t>ţ</w:t>
      </w:r>
      <w:r w:rsidRPr="00606B0B">
        <w:rPr>
          <w:sz w:val="24"/>
          <w:szCs w:val="24"/>
        </w:rPr>
        <w:t>elei nu presupune schimbarea c</w:t>
      </w:r>
      <w:r>
        <w:rPr>
          <w:sz w:val="24"/>
          <w:szCs w:val="24"/>
        </w:rPr>
        <w:t>ă</w:t>
      </w:r>
      <w:r w:rsidRPr="00606B0B">
        <w:rPr>
          <w:sz w:val="24"/>
          <w:szCs w:val="24"/>
        </w:rPr>
        <w:t>ilor de acces existente sau construc</w:t>
      </w:r>
      <w:r>
        <w:rPr>
          <w:sz w:val="24"/>
          <w:szCs w:val="24"/>
        </w:rPr>
        <w:t xml:space="preserve">ţia altor căi de acces </w:t>
      </w:r>
      <w:r w:rsidRPr="00606B0B">
        <w:rPr>
          <w:sz w:val="24"/>
          <w:szCs w:val="24"/>
        </w:rPr>
        <w:t>noi.</w:t>
      </w:r>
      <w:r>
        <w:rPr>
          <w:sz w:val="24"/>
          <w:szCs w:val="24"/>
        </w:rPr>
        <w:t xml:space="preserve"> Accesul la punctele de lucru se va face pe căile de acces existente conductele de distribuţie gaze fiind amplasate de-a lungul acestora la limita de proprietate în domeniul public.</w:t>
      </w:r>
    </w:p>
    <w:p w14:paraId="2B616742" w14:textId="52E3941B" w:rsidR="004D2E73" w:rsidRPr="002C275F" w:rsidRDefault="004D2E73" w:rsidP="00C72A47">
      <w:pPr>
        <w:spacing w:before="18" w:after="0" w:line="280" w:lineRule="exact"/>
        <w:rPr>
          <w:rFonts w:ascii="Times New Roman" w:hAnsi="Times New Roman"/>
          <w:sz w:val="24"/>
          <w:szCs w:val="24"/>
        </w:rPr>
      </w:pPr>
    </w:p>
    <w:p w14:paraId="52C308F8" w14:textId="4EAF8EDC" w:rsidR="001A23C9" w:rsidRPr="002C275F" w:rsidRDefault="00C72A47" w:rsidP="00A77A3C">
      <w:pPr>
        <w:spacing w:before="18" w:after="0" w:line="280" w:lineRule="exact"/>
        <w:rPr>
          <w:rFonts w:ascii="Times New Roman" w:hAnsi="Times New Roman"/>
          <w:b/>
          <w:sz w:val="24"/>
          <w:szCs w:val="24"/>
        </w:rPr>
      </w:pPr>
      <w:r>
        <w:rPr>
          <w:rFonts w:ascii="Times New Roman" w:hAnsi="Times New Roman"/>
          <w:b/>
          <w:sz w:val="24"/>
          <w:szCs w:val="24"/>
        </w:rPr>
        <w:tab/>
      </w:r>
      <w:r w:rsidR="004D2E73" w:rsidRPr="002C275F">
        <w:rPr>
          <w:rFonts w:ascii="Times New Roman" w:hAnsi="Times New Roman"/>
          <w:b/>
          <w:sz w:val="24"/>
          <w:szCs w:val="24"/>
        </w:rPr>
        <w:t>Resursele naturale folosite în construcţie şi funcţionare</w:t>
      </w:r>
    </w:p>
    <w:p w14:paraId="4B4B0203" w14:textId="29297B7F" w:rsidR="00C72A47" w:rsidRDefault="00C72A47" w:rsidP="00C72A47">
      <w:pPr>
        <w:pStyle w:val="Frspaiere"/>
        <w:ind w:firstLine="720"/>
        <w:jc w:val="both"/>
        <w:rPr>
          <w:b/>
          <w:sz w:val="24"/>
          <w:szCs w:val="24"/>
        </w:rPr>
      </w:pPr>
      <w:r w:rsidRPr="00606B0B">
        <w:rPr>
          <w:sz w:val="24"/>
          <w:szCs w:val="24"/>
        </w:rPr>
        <w:t>In faza de construc</w:t>
      </w:r>
      <w:r>
        <w:rPr>
          <w:sz w:val="24"/>
          <w:szCs w:val="24"/>
        </w:rPr>
        <w:t>ţ</w:t>
      </w:r>
      <w:r w:rsidRPr="00606B0B">
        <w:rPr>
          <w:sz w:val="24"/>
          <w:szCs w:val="24"/>
        </w:rPr>
        <w:t xml:space="preserve">ie nu vor fi folosite resurse naturale. </w:t>
      </w:r>
    </w:p>
    <w:p w14:paraId="5C3B1A70" w14:textId="37738643" w:rsidR="004D2E73" w:rsidRPr="002C275F" w:rsidRDefault="00C72A47" w:rsidP="00C72A47">
      <w:pPr>
        <w:pStyle w:val="Frspaiere"/>
        <w:ind w:firstLine="720"/>
        <w:jc w:val="both"/>
        <w:rPr>
          <w:b/>
          <w:sz w:val="24"/>
          <w:szCs w:val="24"/>
        </w:rPr>
      </w:pPr>
      <w:r w:rsidRPr="00606B0B">
        <w:rPr>
          <w:sz w:val="24"/>
          <w:szCs w:val="24"/>
        </w:rPr>
        <w:t>Dup</w:t>
      </w:r>
      <w:r>
        <w:rPr>
          <w:sz w:val="24"/>
          <w:szCs w:val="24"/>
        </w:rPr>
        <w:t>ă</w:t>
      </w:r>
      <w:r w:rsidRPr="00606B0B">
        <w:rPr>
          <w:sz w:val="24"/>
          <w:szCs w:val="24"/>
        </w:rPr>
        <w:t xml:space="preserve"> execu</w:t>
      </w:r>
      <w:r>
        <w:rPr>
          <w:sz w:val="24"/>
          <w:szCs w:val="24"/>
        </w:rPr>
        <w:t>ţ</w:t>
      </w:r>
      <w:r w:rsidRPr="00606B0B">
        <w:rPr>
          <w:sz w:val="24"/>
          <w:szCs w:val="24"/>
        </w:rPr>
        <w:t>ia lucr</w:t>
      </w:r>
      <w:r>
        <w:rPr>
          <w:sz w:val="24"/>
          <w:szCs w:val="24"/>
        </w:rPr>
        <w:t>ă</w:t>
      </w:r>
      <w:r w:rsidRPr="00606B0B">
        <w:rPr>
          <w:sz w:val="24"/>
          <w:szCs w:val="24"/>
        </w:rPr>
        <w:t xml:space="preserve">rilor </w:t>
      </w:r>
      <w:r>
        <w:rPr>
          <w:sz w:val="24"/>
          <w:szCs w:val="24"/>
        </w:rPr>
        <w:t>î</w:t>
      </w:r>
      <w:r w:rsidRPr="00606B0B">
        <w:rPr>
          <w:sz w:val="24"/>
          <w:szCs w:val="24"/>
        </w:rPr>
        <w:t>n re</w:t>
      </w:r>
      <w:r>
        <w:rPr>
          <w:sz w:val="24"/>
          <w:szCs w:val="24"/>
        </w:rPr>
        <w:t>ţea se vor</w:t>
      </w:r>
      <w:r w:rsidRPr="00606B0B">
        <w:rPr>
          <w:sz w:val="24"/>
          <w:szCs w:val="24"/>
        </w:rPr>
        <w:t xml:space="preserve"> </w:t>
      </w:r>
      <w:r>
        <w:rPr>
          <w:sz w:val="24"/>
          <w:szCs w:val="24"/>
        </w:rPr>
        <w:t>vehicula</w:t>
      </w:r>
      <w:r w:rsidRPr="00606B0B">
        <w:rPr>
          <w:sz w:val="24"/>
          <w:szCs w:val="24"/>
        </w:rPr>
        <w:t xml:space="preserve"> gaze naturale din </w:t>
      </w:r>
      <w:r>
        <w:rPr>
          <w:sz w:val="24"/>
          <w:szCs w:val="24"/>
        </w:rPr>
        <w:t>sistemul naţional de transport.</w:t>
      </w:r>
    </w:p>
    <w:p w14:paraId="62722981" w14:textId="40087459" w:rsidR="00A77A3C" w:rsidRPr="002C275F" w:rsidRDefault="00C72A47" w:rsidP="00943DDC">
      <w:pPr>
        <w:spacing w:after="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Relatia cu alte proiecte existente sau planificate.</w:t>
      </w:r>
    </w:p>
    <w:p w14:paraId="50AF2C81" w14:textId="77777777" w:rsidR="00A77A3C" w:rsidRPr="002C275F" w:rsidRDefault="00A77A3C" w:rsidP="00A77A3C">
      <w:pPr>
        <w:spacing w:after="0" w:line="280" w:lineRule="exact"/>
        <w:ind w:left="840"/>
        <w:rPr>
          <w:rFonts w:ascii="Times New Roman" w:hAnsi="Times New Roman"/>
          <w:sz w:val="24"/>
          <w:szCs w:val="24"/>
        </w:rPr>
      </w:pPr>
      <w:r w:rsidRPr="002C275F">
        <w:rPr>
          <w:rFonts w:ascii="Times New Roman" w:hAnsi="Times New Roman"/>
          <w:sz w:val="24"/>
          <w:szCs w:val="24"/>
        </w:rPr>
        <w:t>Nu este cazul.</w:t>
      </w:r>
    </w:p>
    <w:p w14:paraId="6B4B2741" w14:textId="77777777" w:rsidR="00A77A3C" w:rsidRPr="002C275F" w:rsidRDefault="00A77A3C" w:rsidP="00A77A3C">
      <w:pPr>
        <w:spacing w:before="1" w:after="0" w:line="100" w:lineRule="exact"/>
        <w:rPr>
          <w:rFonts w:ascii="Times New Roman" w:hAnsi="Times New Roman"/>
          <w:sz w:val="24"/>
          <w:szCs w:val="24"/>
        </w:rPr>
      </w:pPr>
    </w:p>
    <w:p w14:paraId="3D2DD303" w14:textId="1F645FCA" w:rsidR="00A77A3C" w:rsidRPr="002C275F" w:rsidRDefault="00C72A47" w:rsidP="00943DDC">
      <w:pPr>
        <w:spacing w:after="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Detalii privind alternativele ca</w:t>
      </w:r>
      <w:r w:rsidR="006B371B" w:rsidRPr="002C275F">
        <w:rPr>
          <w:rFonts w:ascii="Times New Roman" w:hAnsi="Times New Roman"/>
          <w:b/>
          <w:sz w:val="24"/>
          <w:szCs w:val="24"/>
        </w:rPr>
        <w:t>re au fost luate in considerare</w:t>
      </w:r>
      <w:r w:rsidR="00A77A3C" w:rsidRPr="002C275F">
        <w:rPr>
          <w:rFonts w:ascii="Times New Roman" w:hAnsi="Times New Roman"/>
          <w:b/>
          <w:sz w:val="24"/>
          <w:szCs w:val="24"/>
        </w:rPr>
        <w:t>.</w:t>
      </w:r>
    </w:p>
    <w:p w14:paraId="2204F13C" w14:textId="77777777" w:rsidR="00A77A3C" w:rsidRPr="002C275F" w:rsidRDefault="00A77A3C" w:rsidP="00943DDC">
      <w:pPr>
        <w:spacing w:after="0" w:line="280" w:lineRule="exact"/>
        <w:ind w:left="840"/>
        <w:rPr>
          <w:rFonts w:ascii="Times New Roman" w:hAnsi="Times New Roman"/>
          <w:sz w:val="24"/>
          <w:szCs w:val="24"/>
        </w:rPr>
      </w:pPr>
      <w:r w:rsidRPr="002C275F">
        <w:rPr>
          <w:rFonts w:ascii="Times New Roman" w:hAnsi="Times New Roman"/>
          <w:sz w:val="24"/>
          <w:szCs w:val="24"/>
        </w:rPr>
        <w:t>Nu este cazul.</w:t>
      </w:r>
    </w:p>
    <w:p w14:paraId="32A747CA" w14:textId="77777777" w:rsidR="00A77A3C" w:rsidRPr="002C275F" w:rsidRDefault="00A77A3C" w:rsidP="00A77A3C">
      <w:pPr>
        <w:spacing w:before="1" w:after="0" w:line="100" w:lineRule="exact"/>
        <w:rPr>
          <w:rFonts w:ascii="Times New Roman" w:hAnsi="Times New Roman"/>
          <w:sz w:val="24"/>
          <w:szCs w:val="24"/>
        </w:rPr>
      </w:pPr>
    </w:p>
    <w:p w14:paraId="5679E4AD" w14:textId="77777777" w:rsidR="00A77A3C" w:rsidRPr="002C275F" w:rsidRDefault="00A77A3C" w:rsidP="00A77A3C">
      <w:pPr>
        <w:spacing w:after="0" w:line="200" w:lineRule="exact"/>
        <w:rPr>
          <w:rFonts w:ascii="Times New Roman" w:hAnsi="Times New Roman"/>
          <w:sz w:val="24"/>
          <w:szCs w:val="24"/>
        </w:rPr>
      </w:pPr>
    </w:p>
    <w:p w14:paraId="1D46A7F4" w14:textId="68BB799C" w:rsidR="00A77A3C" w:rsidRPr="002C275F" w:rsidRDefault="00C72A47" w:rsidP="00943DDC">
      <w:pPr>
        <w:spacing w:after="0"/>
        <w:rPr>
          <w:rFonts w:ascii="Times New Roman" w:hAnsi="Times New Roman"/>
          <w:sz w:val="24"/>
          <w:szCs w:val="24"/>
        </w:rPr>
      </w:pPr>
      <w:r>
        <w:rPr>
          <w:rFonts w:ascii="Times New Roman" w:hAnsi="Times New Roman"/>
          <w:b/>
          <w:sz w:val="24"/>
          <w:szCs w:val="24"/>
        </w:rPr>
        <w:tab/>
      </w:r>
      <w:r w:rsidR="00A77A3C" w:rsidRPr="002C275F">
        <w:rPr>
          <w:rFonts w:ascii="Times New Roman" w:hAnsi="Times New Roman"/>
          <w:b/>
          <w:sz w:val="24"/>
          <w:szCs w:val="24"/>
        </w:rPr>
        <w:t>Alte activitati care pot aparea ca urmare a proiectului</w:t>
      </w:r>
    </w:p>
    <w:p w14:paraId="3AA5ECB8" w14:textId="65F28AFC" w:rsidR="00A77A3C" w:rsidRPr="002C275F" w:rsidRDefault="00C72A47" w:rsidP="00943DDC">
      <w:pPr>
        <w:spacing w:after="0" w:line="280" w:lineRule="exact"/>
        <w:rPr>
          <w:rFonts w:ascii="Times New Roman" w:hAnsi="Times New Roman"/>
          <w:sz w:val="24"/>
          <w:szCs w:val="24"/>
        </w:rPr>
      </w:pPr>
      <w:r>
        <w:rPr>
          <w:rFonts w:ascii="Times New Roman" w:hAnsi="Times New Roman"/>
          <w:sz w:val="24"/>
          <w:szCs w:val="24"/>
        </w:rPr>
        <w:tab/>
      </w:r>
      <w:r w:rsidR="00A77A3C" w:rsidRPr="002C275F">
        <w:rPr>
          <w:rFonts w:ascii="Times New Roman" w:hAnsi="Times New Roman"/>
          <w:sz w:val="24"/>
          <w:szCs w:val="24"/>
        </w:rPr>
        <w:t>(de  exemplu,  extragere  agregate,  asigurarea  unor  noi  surse  de  apa,  surse  sau  linii  de</w:t>
      </w:r>
      <w:r w:rsidR="006B371B" w:rsidRPr="002C275F">
        <w:rPr>
          <w:rFonts w:ascii="Times New Roman" w:hAnsi="Times New Roman"/>
          <w:sz w:val="24"/>
          <w:szCs w:val="24"/>
        </w:rPr>
        <w:t xml:space="preserve"> </w:t>
      </w:r>
      <w:r w:rsidR="00A77A3C" w:rsidRPr="002C275F">
        <w:rPr>
          <w:rFonts w:ascii="Times New Roman" w:hAnsi="Times New Roman"/>
          <w:sz w:val="24"/>
          <w:szCs w:val="24"/>
        </w:rPr>
        <w:t>transport  al  energiei,  cresterea  numarului  de  locuinte,  eliminarea  apelor  uzate  si  a deseurilor).</w:t>
      </w:r>
    </w:p>
    <w:p w14:paraId="0A7727B6" w14:textId="77777777" w:rsidR="00A77A3C" w:rsidRPr="002C275F" w:rsidRDefault="00A77A3C" w:rsidP="00A77A3C">
      <w:pPr>
        <w:spacing w:after="0" w:line="280" w:lineRule="exact"/>
        <w:ind w:left="840"/>
        <w:rPr>
          <w:rFonts w:ascii="Times New Roman" w:hAnsi="Times New Roman"/>
          <w:sz w:val="24"/>
          <w:szCs w:val="24"/>
        </w:rPr>
      </w:pPr>
      <w:r w:rsidRPr="002C275F">
        <w:rPr>
          <w:rFonts w:ascii="Times New Roman" w:hAnsi="Times New Roman"/>
          <w:sz w:val="24"/>
          <w:szCs w:val="24"/>
        </w:rPr>
        <w:t>Nu este cazul.</w:t>
      </w:r>
    </w:p>
    <w:p w14:paraId="183B34EE" w14:textId="77777777" w:rsidR="00A77A3C" w:rsidRPr="002C275F" w:rsidRDefault="00A77A3C" w:rsidP="00A77A3C">
      <w:pPr>
        <w:spacing w:before="2" w:after="0" w:line="100" w:lineRule="exact"/>
        <w:rPr>
          <w:rFonts w:ascii="Times New Roman" w:hAnsi="Times New Roman"/>
          <w:sz w:val="24"/>
          <w:szCs w:val="24"/>
        </w:rPr>
      </w:pPr>
    </w:p>
    <w:p w14:paraId="266E571D" w14:textId="77777777" w:rsidR="008107B2" w:rsidRPr="002C275F" w:rsidRDefault="008107B2" w:rsidP="004D2E73">
      <w:pPr>
        <w:spacing w:after="0" w:line="240" w:lineRule="auto"/>
        <w:ind w:right="52"/>
        <w:jc w:val="both"/>
        <w:rPr>
          <w:rFonts w:ascii="Times New Roman" w:hAnsi="Times New Roman"/>
          <w:sz w:val="24"/>
          <w:szCs w:val="24"/>
        </w:rPr>
      </w:pPr>
    </w:p>
    <w:p w14:paraId="7210B7F1" w14:textId="131F937E" w:rsidR="00582F2F" w:rsidRPr="00C72A47" w:rsidRDefault="00C72A47" w:rsidP="00F237D9">
      <w:pPr>
        <w:spacing w:after="0"/>
        <w:ind w:left="185"/>
        <w:rPr>
          <w:rFonts w:ascii="Times New Roman" w:hAnsi="Times New Roman"/>
          <w:sz w:val="24"/>
          <w:szCs w:val="24"/>
        </w:rPr>
      </w:pPr>
      <w:r>
        <w:rPr>
          <w:rFonts w:ascii="Times New Roman" w:hAnsi="Times New Roman"/>
          <w:b/>
          <w:sz w:val="24"/>
          <w:szCs w:val="24"/>
        </w:rPr>
        <w:tab/>
      </w:r>
      <w:r w:rsidR="008107B2" w:rsidRPr="002C275F">
        <w:rPr>
          <w:rFonts w:ascii="Times New Roman" w:hAnsi="Times New Roman"/>
          <w:b/>
          <w:sz w:val="24"/>
          <w:szCs w:val="24"/>
        </w:rPr>
        <w:t>Localizarea proiectului</w:t>
      </w:r>
    </w:p>
    <w:p w14:paraId="066D928A" w14:textId="2D4FCAA2" w:rsidR="00F237D9" w:rsidRPr="00FD7E2A" w:rsidRDefault="00582F2F" w:rsidP="00FD7E2A">
      <w:pPr>
        <w:widowControl w:val="0"/>
        <w:autoSpaceDE w:val="0"/>
        <w:autoSpaceDN w:val="0"/>
        <w:adjustRightInd w:val="0"/>
        <w:ind w:left="720" w:right="-243"/>
        <w:rPr>
          <w:rFonts w:ascii="Times New Roman" w:hAnsi="Times New Roman"/>
          <w:b/>
          <w:sz w:val="24"/>
          <w:szCs w:val="24"/>
          <w:lang w:val="pt-BR"/>
        </w:rPr>
      </w:pPr>
      <w:r w:rsidRPr="00C72A47">
        <w:rPr>
          <w:rFonts w:ascii="Times New Roman" w:hAnsi="Times New Roman"/>
          <w:sz w:val="24"/>
          <w:szCs w:val="24"/>
        </w:rPr>
        <w:t>Amplasamentul</w:t>
      </w:r>
      <w:r w:rsidR="00E8631E" w:rsidRPr="00C72A47">
        <w:rPr>
          <w:rFonts w:ascii="Times New Roman" w:hAnsi="Times New Roman"/>
          <w:sz w:val="24"/>
          <w:szCs w:val="24"/>
        </w:rPr>
        <w:t xml:space="preserve">  </w:t>
      </w:r>
      <w:r w:rsidRPr="00C72A47">
        <w:rPr>
          <w:rFonts w:ascii="Times New Roman" w:hAnsi="Times New Roman"/>
          <w:sz w:val="24"/>
          <w:szCs w:val="24"/>
        </w:rPr>
        <w:t xml:space="preserve">se afla situat in </w:t>
      </w:r>
      <w:r w:rsidR="00C72A47" w:rsidRPr="00C72A47">
        <w:rPr>
          <w:rFonts w:ascii="Times New Roman" w:hAnsi="Times New Roman"/>
          <w:b/>
          <w:sz w:val="24"/>
          <w:szCs w:val="24"/>
          <w:lang w:val="pt-BR"/>
        </w:rPr>
        <w:t>localitatea EFORIE SUD, jud. Constanta</w:t>
      </w:r>
    </w:p>
    <w:p w14:paraId="349B6085" w14:textId="77777777" w:rsidR="00582F2F" w:rsidRPr="002C275F" w:rsidRDefault="00582F2F" w:rsidP="00943DDC">
      <w:pPr>
        <w:spacing w:after="0" w:line="240" w:lineRule="auto"/>
        <w:ind w:left="810" w:right="52"/>
        <w:jc w:val="both"/>
        <w:rPr>
          <w:rFonts w:ascii="Times New Roman" w:hAnsi="Times New Roman"/>
          <w:sz w:val="24"/>
          <w:szCs w:val="24"/>
        </w:rPr>
      </w:pPr>
    </w:p>
    <w:p w14:paraId="47D2A47C" w14:textId="3C721250" w:rsidR="00520790" w:rsidRPr="002C275F" w:rsidRDefault="004972FA" w:rsidP="004972FA">
      <w:pPr>
        <w:spacing w:after="0" w:line="240" w:lineRule="auto"/>
        <w:ind w:firstLine="360"/>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520790" w:rsidRPr="002C275F">
        <w:rPr>
          <w:rFonts w:ascii="Times New Roman" w:eastAsia="Times New Roman" w:hAnsi="Times New Roman"/>
          <w:b/>
          <w:sz w:val="24"/>
          <w:szCs w:val="24"/>
          <w:lang w:val="ro-RO" w:eastAsia="ro-RO"/>
        </w:rPr>
        <w:t>Distanţa faţă de graniţe pentru proiectele care cad sub incidenţa Convenţiei privind evaluarea impactului asupra mediului în context</w:t>
      </w:r>
      <w:r w:rsidR="00E8631E" w:rsidRPr="002C275F">
        <w:rPr>
          <w:rFonts w:ascii="Times New Roman" w:eastAsia="Times New Roman" w:hAnsi="Times New Roman"/>
          <w:b/>
          <w:sz w:val="24"/>
          <w:szCs w:val="24"/>
          <w:lang w:val="ro-RO" w:eastAsia="ro-RO"/>
        </w:rPr>
        <w:t xml:space="preserve"> </w:t>
      </w:r>
      <w:r w:rsidR="00520790" w:rsidRPr="002C275F">
        <w:rPr>
          <w:rFonts w:ascii="Times New Roman" w:eastAsia="Times New Roman" w:hAnsi="Times New Roman"/>
          <w:b/>
          <w:sz w:val="24"/>
          <w:szCs w:val="24"/>
          <w:lang w:val="ro-RO" w:eastAsia="ro-RO"/>
        </w:rPr>
        <w:t>transfrontieră, adoptată la Espoo la 25 februarie 1991, ratificată prin Legeanr. 22/2001:</w:t>
      </w:r>
    </w:p>
    <w:p w14:paraId="76FCFE89" w14:textId="77777777" w:rsidR="00520790" w:rsidRPr="002C275F" w:rsidRDefault="00520790" w:rsidP="004972FA">
      <w:pPr>
        <w:spacing w:after="0" w:line="240" w:lineRule="auto"/>
        <w:ind w:firstLine="360"/>
        <w:jc w:val="both"/>
        <w:rPr>
          <w:rFonts w:ascii="Times New Roman" w:eastAsia="Times New Roman" w:hAnsi="Times New Roman"/>
          <w:b/>
          <w:sz w:val="24"/>
          <w:szCs w:val="24"/>
          <w:lang w:val="ro-RO" w:eastAsia="ro-RO"/>
        </w:rPr>
      </w:pPr>
    </w:p>
    <w:p w14:paraId="62BDD7A3" w14:textId="42EFB27B" w:rsidR="00520790" w:rsidRDefault="004972FA" w:rsidP="004972FA">
      <w:pPr>
        <w:spacing w:after="0" w:line="240" w:lineRule="auto"/>
        <w:ind w:firstLine="360"/>
        <w:jc w:val="both"/>
        <w:rPr>
          <w:rFonts w:ascii="Times New Roman" w:hAnsi="Times New Roman"/>
          <w:sz w:val="24"/>
          <w:szCs w:val="24"/>
        </w:rPr>
      </w:pPr>
      <w:r>
        <w:rPr>
          <w:rFonts w:ascii="Times New Roman" w:hAnsi="Times New Roman"/>
          <w:sz w:val="24"/>
          <w:szCs w:val="24"/>
        </w:rPr>
        <w:tab/>
      </w:r>
      <w:r w:rsidR="00520790" w:rsidRPr="002C275F">
        <w:rPr>
          <w:rFonts w:ascii="Times New Roman" w:hAnsi="Times New Roman"/>
          <w:sz w:val="24"/>
          <w:szCs w:val="24"/>
        </w:rPr>
        <w:t>Nu este cazul</w:t>
      </w:r>
    </w:p>
    <w:p w14:paraId="009EF885" w14:textId="6DB0C601" w:rsidR="00FD7E2A" w:rsidRDefault="00FD7E2A" w:rsidP="004972FA">
      <w:pPr>
        <w:spacing w:after="0" w:line="240" w:lineRule="auto"/>
        <w:ind w:firstLine="360"/>
        <w:jc w:val="both"/>
        <w:rPr>
          <w:rFonts w:ascii="Times New Roman" w:hAnsi="Times New Roman"/>
          <w:sz w:val="24"/>
          <w:szCs w:val="24"/>
        </w:rPr>
      </w:pPr>
    </w:p>
    <w:p w14:paraId="31A8FD57" w14:textId="3B0BC40E" w:rsidR="00FD7E2A" w:rsidRDefault="00FD7E2A" w:rsidP="004972FA">
      <w:pPr>
        <w:spacing w:after="0" w:line="240" w:lineRule="auto"/>
        <w:ind w:firstLine="360"/>
        <w:jc w:val="both"/>
        <w:rPr>
          <w:rFonts w:ascii="Times New Roman" w:hAnsi="Times New Roman"/>
          <w:sz w:val="24"/>
          <w:szCs w:val="24"/>
        </w:rPr>
      </w:pPr>
    </w:p>
    <w:p w14:paraId="4D6D1192" w14:textId="77777777" w:rsidR="00FD7E2A" w:rsidRPr="002C275F" w:rsidRDefault="00FD7E2A" w:rsidP="004972FA">
      <w:pPr>
        <w:spacing w:after="0" w:line="240" w:lineRule="auto"/>
        <w:ind w:firstLine="360"/>
        <w:jc w:val="both"/>
        <w:rPr>
          <w:rFonts w:ascii="Times New Roman" w:hAnsi="Times New Roman"/>
          <w:sz w:val="24"/>
          <w:szCs w:val="24"/>
        </w:rPr>
      </w:pPr>
    </w:p>
    <w:p w14:paraId="28066A73" w14:textId="77777777" w:rsidR="00520790" w:rsidRPr="002C275F" w:rsidRDefault="00520790" w:rsidP="004972FA">
      <w:pPr>
        <w:pStyle w:val="BauConceptBulets"/>
        <w:numPr>
          <w:ilvl w:val="0"/>
          <w:numId w:val="0"/>
        </w:numPr>
        <w:rPr>
          <w:rFonts w:ascii="Times New Roman" w:hAnsi="Times New Roman" w:cs="Times New Roman"/>
          <w:sz w:val="24"/>
          <w:szCs w:val="24"/>
        </w:rPr>
      </w:pPr>
    </w:p>
    <w:p w14:paraId="267C339F" w14:textId="77ED2527" w:rsidR="00520790" w:rsidRPr="002C275F" w:rsidRDefault="004972FA" w:rsidP="004972FA">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520790" w:rsidRPr="002C275F">
        <w:rPr>
          <w:rFonts w:ascii="Times New Roman" w:eastAsia="Times New Roman" w:hAnsi="Times New Roman"/>
          <w:b/>
          <w:sz w:val="24"/>
          <w:szCs w:val="24"/>
          <w:lang w:val="ro-RO" w:eastAsia="ro-RO"/>
        </w:rPr>
        <w:t xml:space="preserve">Folosinţele actuale şi planificate ale terenului atât pe amplasament, cât </w:t>
      </w:r>
      <w:r w:rsidR="00E15EAE">
        <w:rPr>
          <w:rFonts w:ascii="Times New Roman" w:eastAsia="Times New Roman" w:hAnsi="Times New Roman"/>
          <w:b/>
          <w:sz w:val="24"/>
          <w:szCs w:val="24"/>
          <w:lang w:val="ro-RO" w:eastAsia="ro-RO"/>
        </w:rPr>
        <w:t xml:space="preserve"> </w:t>
      </w:r>
      <w:r w:rsidR="00520790" w:rsidRPr="002C275F">
        <w:rPr>
          <w:rFonts w:ascii="Times New Roman" w:eastAsia="Times New Roman" w:hAnsi="Times New Roman"/>
          <w:b/>
          <w:sz w:val="24"/>
          <w:szCs w:val="24"/>
          <w:lang w:val="ro-RO" w:eastAsia="ro-RO"/>
        </w:rPr>
        <w:t>şi pe zone adiacente acestuia</w:t>
      </w:r>
      <w:r w:rsidR="00E15EAE">
        <w:rPr>
          <w:rFonts w:ascii="Times New Roman" w:eastAsia="Times New Roman" w:hAnsi="Times New Roman"/>
          <w:b/>
          <w:sz w:val="24"/>
          <w:szCs w:val="24"/>
          <w:lang w:val="ro-RO" w:eastAsia="ro-RO"/>
        </w:rPr>
        <w:t>:</w:t>
      </w:r>
    </w:p>
    <w:p w14:paraId="05D52C96" w14:textId="540A5D47" w:rsidR="00943DDC" w:rsidRPr="00E15EAE" w:rsidRDefault="004972FA" w:rsidP="004972FA">
      <w:pPr>
        <w:spacing w:after="0" w:line="240" w:lineRule="auto"/>
        <w:ind w:firstLine="360"/>
        <w:jc w:val="both"/>
        <w:rPr>
          <w:rFonts w:ascii="Times New Roman" w:hAnsi="Times New Roman"/>
          <w:sz w:val="24"/>
          <w:szCs w:val="24"/>
        </w:rPr>
      </w:pPr>
      <w:r>
        <w:rPr>
          <w:rFonts w:ascii="Times New Roman" w:hAnsi="Times New Roman"/>
          <w:sz w:val="24"/>
          <w:szCs w:val="24"/>
        </w:rPr>
        <w:tab/>
      </w:r>
      <w:r w:rsidR="00520790" w:rsidRPr="002C275F">
        <w:rPr>
          <w:rFonts w:ascii="Times New Roman" w:hAnsi="Times New Roman"/>
          <w:sz w:val="24"/>
          <w:szCs w:val="24"/>
        </w:rPr>
        <w:t xml:space="preserve"> </w:t>
      </w:r>
      <w:r w:rsidR="00520790" w:rsidRPr="00E15EAE">
        <w:rPr>
          <w:rFonts w:ascii="Times New Roman" w:hAnsi="Times New Roman"/>
          <w:sz w:val="24"/>
          <w:szCs w:val="24"/>
        </w:rPr>
        <w:t>Folosinta actuala a terenului in cauza</w:t>
      </w:r>
      <w:r w:rsidR="00943DDC" w:rsidRPr="00E15EAE">
        <w:rPr>
          <w:rFonts w:ascii="Times New Roman" w:hAnsi="Times New Roman"/>
          <w:sz w:val="24"/>
          <w:szCs w:val="24"/>
        </w:rPr>
        <w:t xml:space="preserve"> -  drumuri</w:t>
      </w:r>
      <w:r w:rsidR="00E15EAE" w:rsidRPr="00E15EAE">
        <w:rPr>
          <w:rFonts w:ascii="Times New Roman" w:hAnsi="Times New Roman"/>
          <w:sz w:val="24"/>
          <w:szCs w:val="24"/>
        </w:rPr>
        <w:t>,</w:t>
      </w:r>
      <w:r w:rsidR="00943DDC" w:rsidRPr="00E15EAE">
        <w:rPr>
          <w:rFonts w:ascii="Times New Roman" w:hAnsi="Times New Roman"/>
          <w:sz w:val="24"/>
          <w:szCs w:val="24"/>
        </w:rPr>
        <w:t xml:space="preserve"> domeniul public.</w:t>
      </w:r>
    </w:p>
    <w:p w14:paraId="5E1C3774" w14:textId="41C1897A" w:rsidR="00520790" w:rsidRPr="002C275F" w:rsidRDefault="004972FA" w:rsidP="004972FA">
      <w:pPr>
        <w:spacing w:after="0" w:line="240" w:lineRule="auto"/>
        <w:ind w:firstLine="360"/>
        <w:jc w:val="both"/>
        <w:rPr>
          <w:rFonts w:ascii="Times New Roman" w:hAnsi="Times New Roman"/>
          <w:sz w:val="24"/>
          <w:szCs w:val="24"/>
        </w:rPr>
      </w:pPr>
      <w:r w:rsidRPr="00E15EAE">
        <w:rPr>
          <w:rFonts w:ascii="Times New Roman" w:hAnsi="Times New Roman"/>
          <w:sz w:val="24"/>
          <w:szCs w:val="24"/>
        </w:rPr>
        <w:tab/>
      </w:r>
      <w:r w:rsidR="00520790" w:rsidRPr="00E15EAE">
        <w:rPr>
          <w:rFonts w:ascii="Times New Roman" w:hAnsi="Times New Roman"/>
          <w:sz w:val="24"/>
          <w:szCs w:val="24"/>
        </w:rPr>
        <w:t xml:space="preserve"> Nu se modifica destinatia acestor terenuri.</w:t>
      </w:r>
    </w:p>
    <w:p w14:paraId="7B88497C" w14:textId="77777777" w:rsidR="00520790" w:rsidRPr="002C275F" w:rsidRDefault="00520790" w:rsidP="00520790">
      <w:pPr>
        <w:pStyle w:val="BauConceptBulets"/>
        <w:numPr>
          <w:ilvl w:val="0"/>
          <w:numId w:val="0"/>
        </w:numPr>
        <w:ind w:left="720" w:hanging="360"/>
        <w:rPr>
          <w:rFonts w:ascii="Times New Roman" w:hAnsi="Times New Roman" w:cs="Times New Roman"/>
          <w:b w:val="0"/>
          <w:sz w:val="24"/>
          <w:szCs w:val="24"/>
        </w:rPr>
      </w:pPr>
    </w:p>
    <w:p w14:paraId="36780CEA" w14:textId="5FB753DC" w:rsidR="00520790" w:rsidRPr="002C275F" w:rsidRDefault="004972FA" w:rsidP="00520790">
      <w:pPr>
        <w:pStyle w:val="BauConceptBulets"/>
        <w:numPr>
          <w:ilvl w:val="0"/>
          <w:numId w:val="0"/>
        </w:numPr>
        <w:ind w:left="720" w:hanging="360"/>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r w:rsidR="00520790" w:rsidRPr="002C275F">
        <w:rPr>
          <w:rFonts w:ascii="Times New Roman" w:hAnsi="Times New Roman" w:cs="Times New Roman"/>
          <w:sz w:val="24"/>
          <w:szCs w:val="24"/>
          <w:lang w:val="ro-RO" w:eastAsia="ro-RO"/>
        </w:rPr>
        <w:t>Politici de zonare si folosire a terenului</w:t>
      </w:r>
      <w:r w:rsidR="00E15EAE">
        <w:rPr>
          <w:rFonts w:ascii="Times New Roman" w:hAnsi="Times New Roman" w:cs="Times New Roman"/>
          <w:sz w:val="24"/>
          <w:szCs w:val="24"/>
          <w:lang w:val="ro-RO" w:eastAsia="ro-RO"/>
        </w:rPr>
        <w:t>:</w:t>
      </w:r>
    </w:p>
    <w:p w14:paraId="36943205" w14:textId="77777777" w:rsidR="00264E26" w:rsidRPr="002C275F" w:rsidRDefault="00264E26" w:rsidP="00520790">
      <w:pPr>
        <w:pStyle w:val="BauConceptBulets"/>
        <w:numPr>
          <w:ilvl w:val="0"/>
          <w:numId w:val="0"/>
        </w:numPr>
        <w:ind w:left="720" w:hanging="360"/>
        <w:rPr>
          <w:rFonts w:ascii="Times New Roman" w:hAnsi="Times New Roman" w:cs="Times New Roman"/>
          <w:sz w:val="24"/>
          <w:szCs w:val="24"/>
          <w:lang w:val="ro-RO" w:eastAsia="ro-RO"/>
        </w:rPr>
      </w:pPr>
    </w:p>
    <w:p w14:paraId="6E4FA874" w14:textId="4D123261" w:rsidR="00520790" w:rsidRPr="002C275F" w:rsidRDefault="004972FA" w:rsidP="00520790">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E8631E" w:rsidRPr="002C275F">
        <w:rPr>
          <w:rFonts w:ascii="Times New Roman" w:eastAsia="Calibri" w:hAnsi="Times New Roman" w:cs="Times New Roman"/>
          <w:b w:val="0"/>
          <w:kern w:val="0"/>
          <w:sz w:val="24"/>
          <w:szCs w:val="24"/>
        </w:rPr>
        <w:t>Nu este cazul</w:t>
      </w:r>
      <w:r w:rsidR="00943DDC" w:rsidRPr="002C275F">
        <w:rPr>
          <w:rFonts w:ascii="Times New Roman" w:eastAsia="Calibri" w:hAnsi="Times New Roman" w:cs="Times New Roman"/>
          <w:b w:val="0"/>
          <w:kern w:val="0"/>
          <w:sz w:val="24"/>
          <w:szCs w:val="24"/>
        </w:rPr>
        <w:t>.</w:t>
      </w:r>
    </w:p>
    <w:p w14:paraId="00FE64A7" w14:textId="77777777" w:rsidR="00520790" w:rsidRPr="002C275F" w:rsidRDefault="00520790" w:rsidP="00520790">
      <w:pPr>
        <w:pStyle w:val="BauConceptBulets"/>
        <w:numPr>
          <w:ilvl w:val="0"/>
          <w:numId w:val="0"/>
        </w:numPr>
        <w:ind w:left="720" w:hanging="360"/>
        <w:rPr>
          <w:rFonts w:ascii="Times New Roman" w:eastAsia="Calibri" w:hAnsi="Times New Roman" w:cs="Times New Roman"/>
          <w:b w:val="0"/>
          <w:kern w:val="0"/>
          <w:sz w:val="24"/>
          <w:szCs w:val="24"/>
        </w:rPr>
      </w:pPr>
    </w:p>
    <w:p w14:paraId="3A680D8C" w14:textId="0F6328BD" w:rsidR="00520790" w:rsidRPr="002C275F" w:rsidRDefault="004972FA" w:rsidP="00520790">
      <w:pPr>
        <w:pStyle w:val="BauConceptBulets"/>
        <w:numPr>
          <w:ilvl w:val="0"/>
          <w:numId w:val="0"/>
        </w:numPr>
        <w:ind w:left="720" w:hanging="360"/>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r w:rsidR="00264E26" w:rsidRPr="002C275F">
        <w:rPr>
          <w:rFonts w:ascii="Times New Roman" w:hAnsi="Times New Roman" w:cs="Times New Roman"/>
          <w:sz w:val="24"/>
          <w:szCs w:val="24"/>
          <w:lang w:val="ro-RO" w:eastAsia="ro-RO"/>
        </w:rPr>
        <w:t>Arealele sensibile</w:t>
      </w:r>
      <w:r w:rsidR="00E15EAE">
        <w:rPr>
          <w:rFonts w:ascii="Times New Roman" w:hAnsi="Times New Roman" w:cs="Times New Roman"/>
          <w:sz w:val="24"/>
          <w:szCs w:val="24"/>
          <w:lang w:val="ro-RO" w:eastAsia="ro-RO"/>
        </w:rPr>
        <w:t>:</w:t>
      </w:r>
    </w:p>
    <w:p w14:paraId="44DC7426" w14:textId="77777777" w:rsidR="00264E26" w:rsidRPr="002C275F" w:rsidRDefault="00264E26" w:rsidP="00520790">
      <w:pPr>
        <w:pStyle w:val="BauConceptBulets"/>
        <w:numPr>
          <w:ilvl w:val="0"/>
          <w:numId w:val="0"/>
        </w:numPr>
        <w:ind w:left="720" w:hanging="360"/>
        <w:rPr>
          <w:rFonts w:ascii="Times New Roman" w:hAnsi="Times New Roman" w:cs="Times New Roman"/>
          <w:sz w:val="24"/>
          <w:szCs w:val="24"/>
          <w:lang w:val="ro-RO" w:eastAsia="ro-RO"/>
        </w:rPr>
      </w:pPr>
    </w:p>
    <w:p w14:paraId="5860B543" w14:textId="44A30D0B" w:rsidR="00264E26" w:rsidRPr="002C275F" w:rsidRDefault="004972FA" w:rsidP="00520790">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264E26" w:rsidRPr="002C275F">
        <w:rPr>
          <w:rFonts w:ascii="Times New Roman" w:eastAsia="Calibri" w:hAnsi="Times New Roman" w:cs="Times New Roman"/>
          <w:b w:val="0"/>
          <w:kern w:val="0"/>
          <w:sz w:val="24"/>
          <w:szCs w:val="24"/>
        </w:rPr>
        <w:t>Nu este cazul.</w:t>
      </w:r>
    </w:p>
    <w:p w14:paraId="1116B4EB" w14:textId="77777777" w:rsidR="00264E26" w:rsidRPr="002C275F" w:rsidRDefault="00264E26" w:rsidP="00520790">
      <w:pPr>
        <w:pStyle w:val="BauConceptBulets"/>
        <w:numPr>
          <w:ilvl w:val="0"/>
          <w:numId w:val="0"/>
        </w:numPr>
        <w:ind w:left="720" w:hanging="360"/>
        <w:rPr>
          <w:rFonts w:ascii="Times New Roman" w:hAnsi="Times New Roman" w:cs="Times New Roman"/>
          <w:b w:val="0"/>
          <w:sz w:val="24"/>
          <w:szCs w:val="24"/>
          <w:lang w:val="ro-RO" w:eastAsia="ro-RO"/>
        </w:rPr>
      </w:pPr>
    </w:p>
    <w:p w14:paraId="2F274C3A" w14:textId="6A1E861E" w:rsidR="00264E26" w:rsidRPr="002C275F" w:rsidRDefault="004972FA" w:rsidP="00264E26">
      <w:pPr>
        <w:spacing w:after="0" w:line="240" w:lineRule="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264E26" w:rsidRPr="002C275F">
        <w:rPr>
          <w:rFonts w:ascii="Times New Roman" w:eastAsia="Times New Roman" w:hAnsi="Times New Roman"/>
          <w:b/>
          <w:sz w:val="24"/>
          <w:szCs w:val="24"/>
          <w:lang w:val="ro-RO" w:eastAsia="ro-RO"/>
        </w:rPr>
        <w:t>Detalii privind orice variantă de amplasament care a</w:t>
      </w:r>
      <w:r w:rsidR="00E8631E" w:rsidRPr="002C275F">
        <w:rPr>
          <w:rFonts w:ascii="Times New Roman" w:eastAsia="Times New Roman" w:hAnsi="Times New Roman"/>
          <w:b/>
          <w:sz w:val="24"/>
          <w:szCs w:val="24"/>
          <w:lang w:val="ro-RO" w:eastAsia="ro-RO"/>
        </w:rPr>
        <w:t xml:space="preserve"> </w:t>
      </w:r>
      <w:r w:rsidR="00264E26" w:rsidRPr="002C275F">
        <w:rPr>
          <w:rFonts w:ascii="Times New Roman" w:eastAsia="Times New Roman" w:hAnsi="Times New Roman"/>
          <w:b/>
          <w:sz w:val="24"/>
          <w:szCs w:val="24"/>
          <w:lang w:val="ro-RO" w:eastAsia="ro-RO"/>
        </w:rPr>
        <w:t>fost luată în considerare</w:t>
      </w:r>
      <w:r w:rsidR="00E15EAE">
        <w:rPr>
          <w:rFonts w:ascii="Times New Roman" w:eastAsia="Times New Roman" w:hAnsi="Times New Roman"/>
          <w:b/>
          <w:sz w:val="24"/>
          <w:szCs w:val="24"/>
          <w:lang w:val="ro-RO" w:eastAsia="ro-RO"/>
        </w:rPr>
        <w:t>:</w:t>
      </w:r>
    </w:p>
    <w:p w14:paraId="11A41109" w14:textId="77777777" w:rsidR="00264E26" w:rsidRPr="002C275F" w:rsidRDefault="00264E26" w:rsidP="00264E26">
      <w:pPr>
        <w:spacing w:after="0" w:line="240" w:lineRule="auto"/>
        <w:rPr>
          <w:rFonts w:ascii="Times New Roman" w:eastAsia="Times New Roman" w:hAnsi="Times New Roman"/>
          <w:b/>
          <w:sz w:val="24"/>
          <w:szCs w:val="24"/>
          <w:lang w:val="ro-RO" w:eastAsia="ro-RO"/>
        </w:rPr>
      </w:pPr>
    </w:p>
    <w:p w14:paraId="5E2E3014" w14:textId="0B6B1821" w:rsidR="00264E26" w:rsidRPr="002C275F" w:rsidRDefault="004972FA" w:rsidP="00264E26">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264E26" w:rsidRPr="002C275F">
        <w:rPr>
          <w:rFonts w:ascii="Times New Roman" w:eastAsia="Calibri" w:hAnsi="Times New Roman" w:cs="Times New Roman"/>
          <w:b w:val="0"/>
          <w:kern w:val="0"/>
          <w:sz w:val="24"/>
          <w:szCs w:val="24"/>
        </w:rPr>
        <w:t>Nu este cazul.</w:t>
      </w:r>
    </w:p>
    <w:p w14:paraId="2CF756BE" w14:textId="77777777" w:rsidR="00264E26" w:rsidRPr="002C275F" w:rsidRDefault="00264E26" w:rsidP="00264E26">
      <w:pPr>
        <w:pStyle w:val="BauConceptBulets"/>
        <w:numPr>
          <w:ilvl w:val="0"/>
          <w:numId w:val="0"/>
        </w:numPr>
        <w:ind w:left="720" w:hanging="360"/>
        <w:rPr>
          <w:rFonts w:ascii="Times New Roman" w:hAnsi="Times New Roman" w:cs="Times New Roman"/>
          <w:b w:val="0"/>
          <w:sz w:val="24"/>
          <w:szCs w:val="24"/>
          <w:lang w:val="ro-RO" w:eastAsia="ro-RO"/>
        </w:rPr>
      </w:pPr>
    </w:p>
    <w:p w14:paraId="27C78AF2" w14:textId="300C143A" w:rsidR="00492700" w:rsidRDefault="004972FA" w:rsidP="00492700">
      <w:pPr>
        <w:spacing w:after="0" w:line="240" w:lineRule="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ab/>
      </w:r>
      <w:r w:rsidR="00492700" w:rsidRPr="002C275F">
        <w:rPr>
          <w:rFonts w:ascii="Times New Roman" w:eastAsia="Times New Roman" w:hAnsi="Times New Roman"/>
          <w:b/>
          <w:sz w:val="24"/>
          <w:szCs w:val="24"/>
          <w:lang w:val="ro-RO" w:eastAsia="ro-RO"/>
        </w:rPr>
        <w:t>O scurtă descriere a impactului potenţial, cu luarea în considerare a următorilor factori:</w:t>
      </w:r>
    </w:p>
    <w:p w14:paraId="5A70BB0D" w14:textId="77777777" w:rsidR="00E15EAE" w:rsidRPr="002C275F" w:rsidRDefault="00E15EAE" w:rsidP="00492700">
      <w:pPr>
        <w:spacing w:after="0" w:line="240" w:lineRule="auto"/>
        <w:rPr>
          <w:rFonts w:ascii="Times New Roman" w:eastAsia="Times New Roman" w:hAnsi="Times New Roman"/>
          <w:b/>
          <w:sz w:val="24"/>
          <w:szCs w:val="24"/>
          <w:lang w:val="ro-RO" w:eastAsia="ro-RO"/>
        </w:rPr>
      </w:pPr>
    </w:p>
    <w:p w14:paraId="2D2A2A2D" w14:textId="77777777" w:rsidR="00492700" w:rsidRPr="00E15EAE" w:rsidRDefault="00492700" w:rsidP="00E15EAE">
      <w:pPr>
        <w:spacing w:after="0"/>
        <w:jc w:val="both"/>
        <w:rPr>
          <w:rFonts w:ascii="Times New Roman" w:eastAsia="Times New Roman" w:hAnsi="Times New Roman"/>
          <w:iCs/>
          <w:sz w:val="24"/>
          <w:szCs w:val="24"/>
          <w:lang w:val="ro-RO" w:eastAsia="ro-RO"/>
        </w:rPr>
      </w:pPr>
      <w:r w:rsidRPr="00E15EAE">
        <w:rPr>
          <w:rFonts w:ascii="Times New Roman" w:eastAsia="Times New Roman" w:hAnsi="Times New Roman"/>
          <w:iCs/>
          <w:sz w:val="24"/>
          <w:szCs w:val="24"/>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45A0C608" w14:textId="77777777" w:rsidR="00492700" w:rsidRPr="002C275F" w:rsidRDefault="00492700" w:rsidP="00492700">
      <w:pPr>
        <w:spacing w:after="0" w:line="240" w:lineRule="auto"/>
        <w:rPr>
          <w:rFonts w:ascii="Times New Roman" w:eastAsia="Times New Roman" w:hAnsi="Times New Roman"/>
          <w:i/>
          <w:sz w:val="24"/>
          <w:szCs w:val="24"/>
          <w:lang w:val="ro-RO" w:eastAsia="ro-RO"/>
        </w:rPr>
      </w:pPr>
    </w:p>
    <w:p w14:paraId="43D9F7E6" w14:textId="7DE1FAC3" w:rsidR="00880FEA" w:rsidRPr="002C275F" w:rsidRDefault="004972FA"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Deoarece zona in care se va executa l</w:t>
      </w:r>
      <w:r w:rsidR="00492700" w:rsidRPr="002C275F">
        <w:rPr>
          <w:rFonts w:ascii="Times New Roman" w:eastAsia="Calibri" w:hAnsi="Times New Roman" w:cs="Times New Roman"/>
          <w:b w:val="0"/>
          <w:kern w:val="0"/>
          <w:sz w:val="24"/>
          <w:szCs w:val="24"/>
        </w:rPr>
        <w:t>ucrarea</w:t>
      </w:r>
      <w:r w:rsidR="00746DA7" w:rsidRPr="002C275F">
        <w:rPr>
          <w:rFonts w:ascii="Times New Roman" w:eastAsia="Calibri" w:hAnsi="Times New Roman" w:cs="Times New Roman"/>
          <w:b w:val="0"/>
          <w:kern w:val="0"/>
          <w:sz w:val="24"/>
          <w:szCs w:val="24"/>
        </w:rPr>
        <w:t xml:space="preserve"> este in curs de</w:t>
      </w:r>
      <w:r w:rsidR="00943DDC" w:rsidRPr="002C275F">
        <w:rPr>
          <w:rFonts w:ascii="Times New Roman" w:eastAsia="Calibri" w:hAnsi="Times New Roman" w:cs="Times New Roman"/>
          <w:b w:val="0"/>
          <w:kern w:val="0"/>
          <w:sz w:val="24"/>
          <w:szCs w:val="24"/>
        </w:rPr>
        <w:t xml:space="preserve"> dezvoltare si este amenajata (</w:t>
      </w:r>
      <w:r w:rsidR="00746DA7" w:rsidRPr="002C275F">
        <w:rPr>
          <w:rFonts w:ascii="Times New Roman" w:eastAsia="Calibri" w:hAnsi="Times New Roman" w:cs="Times New Roman"/>
          <w:b w:val="0"/>
          <w:kern w:val="0"/>
          <w:sz w:val="24"/>
          <w:szCs w:val="24"/>
        </w:rPr>
        <w:t xml:space="preserve">cai de acces, utilitati etc ) pentru a permite si a facilita constructia </w:t>
      </w:r>
      <w:r w:rsidR="00E8631E" w:rsidRPr="002C275F">
        <w:rPr>
          <w:rFonts w:ascii="Times New Roman" w:eastAsia="Calibri" w:hAnsi="Times New Roman" w:cs="Times New Roman"/>
          <w:b w:val="0"/>
          <w:kern w:val="0"/>
          <w:sz w:val="24"/>
          <w:szCs w:val="24"/>
        </w:rPr>
        <w:t>retelei  de distributie  gaze naturale</w:t>
      </w:r>
      <w:r w:rsidR="00746DA7" w:rsidRPr="002C275F">
        <w:rPr>
          <w:rFonts w:ascii="Times New Roman" w:eastAsia="Calibri" w:hAnsi="Times New Roman" w:cs="Times New Roman"/>
          <w:b w:val="0"/>
          <w:kern w:val="0"/>
          <w:sz w:val="24"/>
          <w:szCs w:val="24"/>
        </w:rPr>
        <w:t>, lucrarea in cauza</w:t>
      </w:r>
      <w:r w:rsidR="00492700" w:rsidRPr="002C275F">
        <w:rPr>
          <w:rFonts w:ascii="Times New Roman" w:eastAsia="Calibri" w:hAnsi="Times New Roman" w:cs="Times New Roman"/>
          <w:b w:val="0"/>
          <w:kern w:val="0"/>
          <w:sz w:val="24"/>
          <w:szCs w:val="24"/>
        </w:rPr>
        <w:t xml:space="preserve"> ar</w:t>
      </w:r>
      <w:r w:rsidR="00880FEA" w:rsidRPr="002C275F">
        <w:rPr>
          <w:rFonts w:ascii="Times New Roman" w:eastAsia="Calibri" w:hAnsi="Times New Roman" w:cs="Times New Roman"/>
          <w:b w:val="0"/>
          <w:kern w:val="0"/>
          <w:sz w:val="24"/>
          <w:szCs w:val="24"/>
        </w:rPr>
        <w:t>e impact redus asupra terenului prin montarea în subteran a conductelor, iar pentru acest lucru se vor practica şanţuri amplasate în lungul drumurilor principale şi a străzilor, pe domeniul public, cu respectarea distanţelor impuse de normativul NTPEE -2018 între conductele de gaze, drumurile de acces şi celelalte reţele existente în zonă.</w:t>
      </w:r>
    </w:p>
    <w:p w14:paraId="1C0807FA" w14:textId="77777777" w:rsidR="00492700" w:rsidRPr="002C275F" w:rsidRDefault="00880FEA"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xml:space="preserve"> </w:t>
      </w:r>
    </w:p>
    <w:p w14:paraId="7B26B7FD" w14:textId="27510CE6" w:rsidR="00492700" w:rsidRDefault="004972FA"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 xml:space="preserve">Natura impactului este </w:t>
      </w:r>
      <w:r w:rsidR="00880FEA" w:rsidRPr="002C275F">
        <w:rPr>
          <w:rFonts w:ascii="Times New Roman" w:eastAsia="Calibri" w:hAnsi="Times New Roman" w:cs="Times New Roman"/>
          <w:b w:val="0"/>
          <w:kern w:val="0"/>
          <w:sz w:val="24"/>
          <w:szCs w:val="24"/>
        </w:rPr>
        <w:t>redusă</w:t>
      </w:r>
      <w:r w:rsidR="00746DA7" w:rsidRPr="002C275F">
        <w:rPr>
          <w:rFonts w:ascii="Times New Roman" w:eastAsia="Calibri" w:hAnsi="Times New Roman" w:cs="Times New Roman"/>
          <w:b w:val="0"/>
          <w:kern w:val="0"/>
          <w:sz w:val="24"/>
          <w:szCs w:val="24"/>
        </w:rPr>
        <w:t xml:space="preserve"> si pe termen scurt si mediu asupra terenului studiat si</w:t>
      </w:r>
      <w:r w:rsidR="00E14E76" w:rsidRPr="002C275F">
        <w:rPr>
          <w:rFonts w:ascii="Times New Roman" w:eastAsia="Calibri" w:hAnsi="Times New Roman" w:cs="Times New Roman"/>
          <w:b w:val="0"/>
          <w:kern w:val="0"/>
          <w:sz w:val="24"/>
          <w:szCs w:val="24"/>
        </w:rPr>
        <w:t xml:space="preserve"> minima asupra vecinatatilor.</w:t>
      </w:r>
      <w:r w:rsidR="00880FEA" w:rsidRPr="002C275F">
        <w:rPr>
          <w:rFonts w:ascii="Times New Roman" w:eastAsia="Calibri" w:hAnsi="Times New Roman" w:cs="Times New Roman"/>
          <w:b w:val="0"/>
          <w:kern w:val="0"/>
          <w:sz w:val="24"/>
          <w:szCs w:val="24"/>
        </w:rPr>
        <w:t xml:space="preserve"> </w:t>
      </w:r>
      <w:r w:rsidR="00E14E76" w:rsidRPr="002C275F">
        <w:rPr>
          <w:rFonts w:ascii="Times New Roman" w:eastAsia="Calibri" w:hAnsi="Times New Roman" w:cs="Times New Roman"/>
          <w:b w:val="0"/>
          <w:kern w:val="0"/>
          <w:sz w:val="24"/>
          <w:szCs w:val="24"/>
        </w:rPr>
        <w:t>Lucrarile in cauza vor avea un caracter p</w:t>
      </w:r>
      <w:r w:rsidR="00943DDC" w:rsidRPr="002C275F">
        <w:rPr>
          <w:rFonts w:ascii="Times New Roman" w:eastAsia="Calibri" w:hAnsi="Times New Roman" w:cs="Times New Roman"/>
          <w:b w:val="0"/>
          <w:kern w:val="0"/>
          <w:sz w:val="24"/>
          <w:szCs w:val="24"/>
        </w:rPr>
        <w:t xml:space="preserve">ozitiv asupra zonei studiate si </w:t>
      </w:r>
      <w:r w:rsidR="00E14E76" w:rsidRPr="002C275F">
        <w:rPr>
          <w:rFonts w:ascii="Times New Roman" w:eastAsia="Calibri" w:hAnsi="Times New Roman" w:cs="Times New Roman"/>
          <w:b w:val="0"/>
          <w:kern w:val="0"/>
          <w:sz w:val="24"/>
          <w:szCs w:val="24"/>
        </w:rPr>
        <w:t xml:space="preserve">vecinatatilor imediate datorita faptului ca vor imbunatatii starea actuala </w:t>
      </w:r>
      <w:r w:rsidR="00E8631E" w:rsidRPr="002C275F">
        <w:rPr>
          <w:rFonts w:ascii="Times New Roman" w:eastAsia="Calibri" w:hAnsi="Times New Roman" w:cs="Times New Roman"/>
          <w:b w:val="0"/>
          <w:kern w:val="0"/>
          <w:sz w:val="24"/>
          <w:szCs w:val="24"/>
        </w:rPr>
        <w:t>economica</w:t>
      </w:r>
      <w:r w:rsidR="00E14E76" w:rsidRPr="002C275F">
        <w:rPr>
          <w:rFonts w:ascii="Times New Roman" w:eastAsia="Calibri" w:hAnsi="Times New Roman" w:cs="Times New Roman"/>
          <w:b w:val="0"/>
          <w:kern w:val="0"/>
          <w:sz w:val="24"/>
          <w:szCs w:val="24"/>
        </w:rPr>
        <w:t>.</w:t>
      </w:r>
    </w:p>
    <w:p w14:paraId="6B689C9C" w14:textId="77777777" w:rsidR="00E15EAE" w:rsidRPr="002C275F" w:rsidRDefault="00E15EAE" w:rsidP="00E15EAE">
      <w:pPr>
        <w:pStyle w:val="BauConceptBulets"/>
        <w:numPr>
          <w:ilvl w:val="0"/>
          <w:numId w:val="0"/>
        </w:numPr>
        <w:tabs>
          <w:tab w:val="clear" w:pos="284"/>
          <w:tab w:val="clear" w:pos="709"/>
        </w:tabs>
        <w:spacing w:line="276" w:lineRule="auto"/>
        <w:ind w:firstLine="360"/>
        <w:rPr>
          <w:rFonts w:ascii="Times New Roman" w:eastAsia="Calibri" w:hAnsi="Times New Roman" w:cs="Times New Roman"/>
          <w:b w:val="0"/>
          <w:kern w:val="0"/>
          <w:sz w:val="24"/>
          <w:szCs w:val="24"/>
        </w:rPr>
      </w:pPr>
    </w:p>
    <w:p w14:paraId="176D71A1"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extinderea impactului (zona geografică, numărul populaţiei/habitatelor/speciilor afectate);</w:t>
      </w:r>
    </w:p>
    <w:p w14:paraId="5CACE5C2" w14:textId="5C2C263E" w:rsidR="00492700" w:rsidRPr="002C275F" w:rsidRDefault="00E15EAE" w:rsidP="00492700">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492700" w:rsidRPr="002C275F">
        <w:rPr>
          <w:rFonts w:ascii="Times New Roman" w:eastAsia="Calibri" w:hAnsi="Times New Roman" w:cs="Times New Roman"/>
          <w:b w:val="0"/>
          <w:kern w:val="0"/>
          <w:sz w:val="24"/>
          <w:szCs w:val="24"/>
        </w:rPr>
        <w:t>Impactul va avea carecter local izolat ( in l</w:t>
      </w:r>
      <w:r w:rsidR="00880FEA" w:rsidRPr="002C275F">
        <w:rPr>
          <w:rFonts w:ascii="Times New Roman" w:eastAsia="Calibri" w:hAnsi="Times New Roman" w:cs="Times New Roman"/>
          <w:b w:val="0"/>
          <w:kern w:val="0"/>
          <w:sz w:val="24"/>
          <w:szCs w:val="24"/>
        </w:rPr>
        <w:t>imitele amplasamentului studiat</w:t>
      </w:r>
      <w:r w:rsidR="00492700" w:rsidRPr="002C275F">
        <w:rPr>
          <w:rFonts w:ascii="Times New Roman" w:eastAsia="Calibri" w:hAnsi="Times New Roman" w:cs="Times New Roman"/>
          <w:b w:val="0"/>
          <w:kern w:val="0"/>
          <w:sz w:val="24"/>
          <w:szCs w:val="24"/>
        </w:rPr>
        <w:t>)</w:t>
      </w:r>
      <w:r w:rsidR="00880FEA" w:rsidRPr="002C275F">
        <w:rPr>
          <w:rFonts w:ascii="Times New Roman" w:eastAsia="Calibri" w:hAnsi="Times New Roman" w:cs="Times New Roman"/>
          <w:b w:val="0"/>
          <w:kern w:val="0"/>
          <w:sz w:val="24"/>
          <w:szCs w:val="24"/>
        </w:rPr>
        <w:t>.</w:t>
      </w:r>
    </w:p>
    <w:p w14:paraId="6FF72D1F" w14:textId="77777777" w:rsidR="00746DA7" w:rsidRPr="002C275F" w:rsidRDefault="00746DA7" w:rsidP="00492700">
      <w:pPr>
        <w:pStyle w:val="BauConceptBulets"/>
        <w:numPr>
          <w:ilvl w:val="0"/>
          <w:numId w:val="0"/>
        </w:numPr>
        <w:ind w:left="720" w:hanging="360"/>
        <w:rPr>
          <w:rFonts w:ascii="Times New Roman" w:eastAsia="Calibri" w:hAnsi="Times New Roman" w:cs="Times New Roman"/>
          <w:b w:val="0"/>
          <w:kern w:val="0"/>
          <w:sz w:val="24"/>
          <w:szCs w:val="24"/>
        </w:rPr>
      </w:pPr>
    </w:p>
    <w:p w14:paraId="788B02CF" w14:textId="274CEA56" w:rsidR="00492700"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magnitudinea şi complexitatea impactului;</w:t>
      </w:r>
    </w:p>
    <w:p w14:paraId="07F7A57B" w14:textId="3019DB00" w:rsidR="00492700" w:rsidRPr="002C275F" w:rsidRDefault="00E15EAE" w:rsidP="00E15EAE">
      <w:pPr>
        <w:pStyle w:val="BauConceptBulets"/>
        <w:numPr>
          <w:ilvl w:val="0"/>
          <w:numId w:val="0"/>
        </w:numPr>
        <w:tabs>
          <w:tab w:val="clear" w:pos="284"/>
          <w:tab w:val="clear" w:pos="709"/>
          <w:tab w:val="left" w:pos="540"/>
        </w:tabs>
        <w:ind w:firstLine="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Impactul va fi redus, constructia in cauza fiind de marime medie si complexitate redusa, nefiind</w:t>
      </w:r>
      <w:r>
        <w:rPr>
          <w:rFonts w:ascii="Times New Roman" w:eastAsia="Calibri" w:hAnsi="Times New Roman" w:cs="Times New Roman"/>
          <w:b w:val="0"/>
          <w:kern w:val="0"/>
          <w:sz w:val="24"/>
          <w:szCs w:val="24"/>
        </w:rPr>
        <w:t xml:space="preserve"> </w:t>
      </w:r>
      <w:r w:rsidR="00746DA7" w:rsidRPr="002C275F">
        <w:rPr>
          <w:rFonts w:ascii="Times New Roman" w:eastAsia="Calibri" w:hAnsi="Times New Roman" w:cs="Times New Roman"/>
          <w:b w:val="0"/>
          <w:kern w:val="0"/>
          <w:sz w:val="24"/>
          <w:szCs w:val="24"/>
        </w:rPr>
        <w:t>necesare tehnica si echipamente complexe de executie si functionare.</w:t>
      </w:r>
    </w:p>
    <w:p w14:paraId="429410E9" w14:textId="77777777" w:rsidR="00746DA7" w:rsidRPr="002C275F" w:rsidRDefault="00746DA7" w:rsidP="00943DDC">
      <w:pPr>
        <w:pStyle w:val="BauConceptBulets"/>
        <w:numPr>
          <w:ilvl w:val="0"/>
          <w:numId w:val="0"/>
        </w:numPr>
        <w:ind w:left="720" w:hanging="360"/>
        <w:rPr>
          <w:rFonts w:ascii="Times New Roman" w:eastAsia="Calibri" w:hAnsi="Times New Roman" w:cs="Times New Roman"/>
          <w:b w:val="0"/>
          <w:kern w:val="0"/>
          <w:sz w:val="24"/>
          <w:szCs w:val="24"/>
        </w:rPr>
      </w:pPr>
    </w:p>
    <w:p w14:paraId="4559A172"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probabilitatea impactului;</w:t>
      </w:r>
    </w:p>
    <w:p w14:paraId="1A937459" w14:textId="77777777" w:rsidR="00746DA7" w:rsidRPr="002C275F" w:rsidRDefault="00746DA7"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ab/>
        <w:t>Probabilitatea impactului este redusa</w:t>
      </w:r>
      <w:r w:rsidR="00880FEA" w:rsidRPr="002C275F">
        <w:rPr>
          <w:rFonts w:ascii="Times New Roman" w:eastAsia="Calibri" w:hAnsi="Times New Roman" w:cs="Times New Roman"/>
          <w:b w:val="0"/>
          <w:kern w:val="0"/>
          <w:sz w:val="24"/>
          <w:szCs w:val="24"/>
        </w:rPr>
        <w:t>.</w:t>
      </w:r>
    </w:p>
    <w:p w14:paraId="25E33D52"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p>
    <w:p w14:paraId="19B4351A"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durata, frecvenţa şi reversibilitatea impactului;</w:t>
      </w:r>
    </w:p>
    <w:p w14:paraId="3165F6C5" w14:textId="77777777" w:rsidR="00746DA7" w:rsidRPr="002C275F" w:rsidRDefault="00746DA7"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ab/>
        <w:t>Impactul va fi pe termen</w:t>
      </w:r>
      <w:r w:rsidR="00943DDC" w:rsidRPr="002C275F">
        <w:rPr>
          <w:rFonts w:ascii="Times New Roman" w:eastAsia="Calibri" w:hAnsi="Times New Roman" w:cs="Times New Roman"/>
          <w:b w:val="0"/>
          <w:kern w:val="0"/>
          <w:sz w:val="24"/>
          <w:szCs w:val="24"/>
        </w:rPr>
        <w:t xml:space="preserve"> 2 ani</w:t>
      </w:r>
      <w:r w:rsidRPr="002C275F">
        <w:rPr>
          <w:rFonts w:ascii="Times New Roman" w:eastAsia="Calibri" w:hAnsi="Times New Roman" w:cs="Times New Roman"/>
          <w:b w:val="0"/>
          <w:kern w:val="0"/>
          <w:sz w:val="24"/>
          <w:szCs w:val="24"/>
        </w:rPr>
        <w:t xml:space="preserve">, aproximativ </w:t>
      </w:r>
      <w:r w:rsidR="00943DDC" w:rsidRPr="002C275F">
        <w:rPr>
          <w:rFonts w:ascii="Times New Roman" w:eastAsia="Calibri" w:hAnsi="Times New Roman" w:cs="Times New Roman"/>
          <w:b w:val="0"/>
          <w:kern w:val="0"/>
          <w:sz w:val="24"/>
          <w:szCs w:val="24"/>
        </w:rPr>
        <w:t>24</w:t>
      </w:r>
      <w:r w:rsidRPr="002C275F">
        <w:rPr>
          <w:rFonts w:ascii="Times New Roman" w:eastAsia="Calibri" w:hAnsi="Times New Roman" w:cs="Times New Roman"/>
          <w:b w:val="0"/>
          <w:kern w:val="0"/>
          <w:sz w:val="24"/>
          <w:szCs w:val="24"/>
        </w:rPr>
        <w:t xml:space="preserve"> luni de la data inceperii construc</w:t>
      </w:r>
      <w:r w:rsidR="00943DDC" w:rsidRPr="002C275F">
        <w:rPr>
          <w:rFonts w:ascii="Times New Roman" w:eastAsia="Calibri" w:hAnsi="Times New Roman" w:cs="Times New Roman"/>
          <w:b w:val="0"/>
          <w:kern w:val="0"/>
          <w:sz w:val="24"/>
          <w:szCs w:val="24"/>
        </w:rPr>
        <w:t>ț</w:t>
      </w:r>
      <w:r w:rsidRPr="002C275F">
        <w:rPr>
          <w:rFonts w:ascii="Times New Roman" w:eastAsia="Calibri" w:hAnsi="Times New Roman" w:cs="Times New Roman"/>
          <w:b w:val="0"/>
          <w:kern w:val="0"/>
          <w:sz w:val="24"/>
          <w:szCs w:val="24"/>
        </w:rPr>
        <w:t xml:space="preserve">iilor, </w:t>
      </w:r>
      <w:r w:rsidR="00943DDC" w:rsidRPr="002C275F">
        <w:rPr>
          <w:rFonts w:ascii="Times New Roman" w:eastAsia="Calibri" w:hAnsi="Times New Roman" w:cs="Times New Roman"/>
          <w:b w:val="0"/>
          <w:kern w:val="0"/>
          <w:sz w:val="24"/>
          <w:szCs w:val="24"/>
        </w:rPr>
        <w:t>ș</w:t>
      </w:r>
      <w:r w:rsidRPr="002C275F">
        <w:rPr>
          <w:rFonts w:ascii="Times New Roman" w:eastAsia="Calibri" w:hAnsi="Times New Roman" w:cs="Times New Roman"/>
          <w:b w:val="0"/>
          <w:kern w:val="0"/>
          <w:sz w:val="24"/>
          <w:szCs w:val="24"/>
        </w:rPr>
        <w:t>i va avea un caracter temporar, pe durata executiei lucrarii. Terenul se va aduce la starea initiala dupa terminarea lucrarilor.</w:t>
      </w:r>
    </w:p>
    <w:p w14:paraId="2FB8B29E"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p>
    <w:p w14:paraId="5BA92313"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lastRenderedPageBreak/>
        <w:t>- măsurile de evitare, reducere sau ameliorare a impactului semnificativ asupra mediului;</w:t>
      </w:r>
    </w:p>
    <w:p w14:paraId="02B37B47" w14:textId="6AF35428" w:rsidR="00746DA7" w:rsidRPr="002C275F" w:rsidRDefault="00E15EAE" w:rsidP="00943DDC">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Se vor lua masurile necesare de protectie si control a lucrarilor de constructie astfel incat sa se asigure protectia mediului inconjurator conform legislatiei in vigoare.</w:t>
      </w:r>
    </w:p>
    <w:p w14:paraId="3A8D116F" w14:textId="77777777" w:rsidR="00492700"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p>
    <w:p w14:paraId="50E2A378" w14:textId="77777777" w:rsidR="00264E26" w:rsidRPr="002C275F" w:rsidRDefault="00492700" w:rsidP="00943DDC">
      <w:pPr>
        <w:pStyle w:val="BauConceptBulets"/>
        <w:numPr>
          <w:ilvl w:val="0"/>
          <w:numId w:val="0"/>
        </w:numPr>
        <w:ind w:left="720" w:hanging="360"/>
        <w:rPr>
          <w:rFonts w:ascii="Times New Roman" w:eastAsia="Calibri" w:hAnsi="Times New Roman" w:cs="Times New Roman"/>
          <w:b w:val="0"/>
          <w:kern w:val="0"/>
          <w:sz w:val="24"/>
          <w:szCs w:val="24"/>
        </w:rPr>
      </w:pPr>
      <w:r w:rsidRPr="002C275F">
        <w:rPr>
          <w:rFonts w:ascii="Times New Roman" w:eastAsia="Calibri" w:hAnsi="Times New Roman" w:cs="Times New Roman"/>
          <w:b w:val="0"/>
          <w:kern w:val="0"/>
          <w:sz w:val="24"/>
          <w:szCs w:val="24"/>
        </w:rPr>
        <w:t>- natura transfrontieră a impactului.</w:t>
      </w:r>
    </w:p>
    <w:p w14:paraId="21A622C3" w14:textId="13F07579" w:rsidR="00264E26" w:rsidRPr="002C275F" w:rsidRDefault="00E15EAE" w:rsidP="00BA0C8B">
      <w:pPr>
        <w:pStyle w:val="BauConceptBulets"/>
        <w:numPr>
          <w:ilvl w:val="0"/>
          <w:numId w:val="0"/>
        </w:numPr>
        <w:ind w:left="720" w:hanging="360"/>
        <w:rPr>
          <w:rFonts w:ascii="Times New Roman" w:eastAsia="Calibri" w:hAnsi="Times New Roman" w:cs="Times New Roman"/>
          <w:b w:val="0"/>
          <w:kern w:val="0"/>
          <w:sz w:val="24"/>
          <w:szCs w:val="24"/>
        </w:rPr>
      </w:pPr>
      <w:r>
        <w:rPr>
          <w:rFonts w:ascii="Times New Roman" w:eastAsia="Calibri" w:hAnsi="Times New Roman" w:cs="Times New Roman"/>
          <w:b w:val="0"/>
          <w:kern w:val="0"/>
          <w:sz w:val="24"/>
          <w:szCs w:val="24"/>
        </w:rPr>
        <w:tab/>
      </w:r>
      <w:r w:rsidR="00746DA7" w:rsidRPr="002C275F">
        <w:rPr>
          <w:rFonts w:ascii="Times New Roman" w:eastAsia="Calibri" w:hAnsi="Times New Roman" w:cs="Times New Roman"/>
          <w:b w:val="0"/>
          <w:kern w:val="0"/>
          <w:sz w:val="24"/>
          <w:szCs w:val="24"/>
        </w:rPr>
        <w:t>Nu este cazul.</w:t>
      </w:r>
    </w:p>
    <w:p w14:paraId="7D906974" w14:textId="77777777" w:rsidR="00520790" w:rsidRPr="002C275F" w:rsidRDefault="00520790" w:rsidP="00520790">
      <w:pPr>
        <w:pStyle w:val="BauConceptBulets"/>
        <w:numPr>
          <w:ilvl w:val="0"/>
          <w:numId w:val="0"/>
        </w:numPr>
        <w:ind w:left="720" w:hanging="360"/>
        <w:rPr>
          <w:rFonts w:ascii="Times New Roman" w:hAnsi="Times New Roman" w:cs="Times New Roman"/>
          <w:b w:val="0"/>
          <w:sz w:val="24"/>
          <w:szCs w:val="24"/>
        </w:rPr>
      </w:pPr>
    </w:p>
    <w:p w14:paraId="282A8672" w14:textId="77777777" w:rsidR="00582F2F" w:rsidRPr="002C275F" w:rsidRDefault="00582F2F" w:rsidP="00B525F3">
      <w:pPr>
        <w:pStyle w:val="BauConceptBulets"/>
        <w:numPr>
          <w:ilvl w:val="0"/>
          <w:numId w:val="0"/>
        </w:numPr>
        <w:ind w:left="720" w:hanging="360"/>
        <w:rPr>
          <w:rFonts w:ascii="Times New Roman" w:hAnsi="Times New Roman" w:cs="Times New Roman"/>
          <w:sz w:val="24"/>
          <w:szCs w:val="24"/>
        </w:rPr>
      </w:pPr>
      <w:r w:rsidRPr="002C275F">
        <w:rPr>
          <w:rFonts w:ascii="Times New Roman" w:hAnsi="Times New Roman" w:cs="Times New Roman"/>
          <w:sz w:val="24"/>
          <w:szCs w:val="24"/>
        </w:rPr>
        <w:t>IV.SURSE DE POLUANTI SI INSTALATII PENTRU RETINEREA, EVACUAREA SI</w:t>
      </w:r>
      <w:r w:rsidR="000A12EE" w:rsidRPr="002C275F">
        <w:rPr>
          <w:rFonts w:ascii="Times New Roman" w:hAnsi="Times New Roman" w:cs="Times New Roman"/>
          <w:sz w:val="24"/>
          <w:szCs w:val="24"/>
        </w:rPr>
        <w:t xml:space="preserve"> </w:t>
      </w:r>
      <w:r w:rsidRPr="002C275F">
        <w:rPr>
          <w:rFonts w:ascii="Times New Roman" w:hAnsi="Times New Roman" w:cs="Times New Roman"/>
          <w:sz w:val="24"/>
          <w:szCs w:val="24"/>
        </w:rPr>
        <w:t>DISPERSIA POLUANTILOR IN MEDIU</w:t>
      </w:r>
    </w:p>
    <w:p w14:paraId="02748E46" w14:textId="77777777" w:rsidR="00582F2F" w:rsidRPr="002C275F" w:rsidRDefault="00582F2F" w:rsidP="00B525F3">
      <w:pPr>
        <w:pStyle w:val="BauConceptBulets"/>
        <w:numPr>
          <w:ilvl w:val="0"/>
          <w:numId w:val="0"/>
        </w:numPr>
        <w:ind w:left="720" w:hanging="360"/>
        <w:rPr>
          <w:rFonts w:ascii="Times New Roman" w:hAnsi="Times New Roman" w:cs="Times New Roman"/>
          <w:sz w:val="24"/>
          <w:szCs w:val="24"/>
        </w:rPr>
      </w:pPr>
    </w:p>
    <w:p w14:paraId="4C82B226"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1</w:t>
      </w:r>
      <w:r w:rsidRPr="002C275F">
        <w:rPr>
          <w:rFonts w:ascii="Times New Roman" w:hAnsi="Times New Roman"/>
          <w:b/>
          <w:sz w:val="24"/>
          <w:szCs w:val="24"/>
        </w:rPr>
        <w:t>. Protec</w:t>
      </w:r>
      <w:r w:rsidR="00880FEA" w:rsidRPr="002C275F">
        <w:rPr>
          <w:rFonts w:ascii="Times New Roman" w:hAnsi="Times New Roman"/>
          <w:b/>
          <w:sz w:val="24"/>
          <w:szCs w:val="24"/>
        </w:rPr>
        <w:t>ț</w:t>
      </w:r>
      <w:r w:rsidRPr="002C275F">
        <w:rPr>
          <w:rFonts w:ascii="Times New Roman" w:hAnsi="Times New Roman"/>
          <w:b/>
          <w:sz w:val="24"/>
          <w:szCs w:val="24"/>
        </w:rPr>
        <w:t>ia</w:t>
      </w:r>
      <w:r w:rsidR="00251A43" w:rsidRPr="002C275F">
        <w:rPr>
          <w:rFonts w:ascii="Times New Roman" w:hAnsi="Times New Roman"/>
          <w:b/>
          <w:sz w:val="24"/>
          <w:szCs w:val="24"/>
        </w:rPr>
        <w:t xml:space="preserve"> </w:t>
      </w:r>
      <w:r w:rsidRPr="002C275F">
        <w:rPr>
          <w:rFonts w:ascii="Times New Roman" w:hAnsi="Times New Roman"/>
          <w:b/>
          <w:sz w:val="24"/>
          <w:szCs w:val="24"/>
        </w:rPr>
        <w:t>calit</w:t>
      </w:r>
      <w:r w:rsidR="00880FEA" w:rsidRPr="002C275F">
        <w:rPr>
          <w:rFonts w:ascii="Times New Roman" w:hAnsi="Times New Roman"/>
          <w:b/>
          <w:sz w:val="24"/>
          <w:szCs w:val="24"/>
        </w:rPr>
        <w:t>ăț</w:t>
      </w:r>
      <w:r w:rsidRPr="002C275F">
        <w:rPr>
          <w:rFonts w:ascii="Times New Roman" w:hAnsi="Times New Roman"/>
          <w:b/>
          <w:sz w:val="24"/>
          <w:szCs w:val="24"/>
        </w:rPr>
        <w:t>ii</w:t>
      </w:r>
      <w:r w:rsidR="00251A43" w:rsidRPr="002C275F">
        <w:rPr>
          <w:rFonts w:ascii="Times New Roman" w:hAnsi="Times New Roman"/>
          <w:b/>
          <w:sz w:val="24"/>
          <w:szCs w:val="24"/>
        </w:rPr>
        <w:t xml:space="preserve"> </w:t>
      </w:r>
      <w:r w:rsidRPr="002C275F">
        <w:rPr>
          <w:rFonts w:ascii="Times New Roman" w:hAnsi="Times New Roman"/>
          <w:b/>
          <w:sz w:val="24"/>
          <w:szCs w:val="24"/>
        </w:rPr>
        <w:t>apelor</w:t>
      </w:r>
    </w:p>
    <w:p w14:paraId="4CF947C7" w14:textId="77777777" w:rsidR="00F237D9" w:rsidRPr="002C275F" w:rsidRDefault="00F237D9" w:rsidP="00F90E27">
      <w:pPr>
        <w:spacing w:after="0" w:line="240" w:lineRule="auto"/>
        <w:rPr>
          <w:rFonts w:ascii="Times New Roman" w:hAnsi="Times New Roman"/>
          <w:sz w:val="24"/>
          <w:szCs w:val="24"/>
        </w:rPr>
      </w:pPr>
    </w:p>
    <w:p w14:paraId="12438453" w14:textId="77777777" w:rsidR="00F90E27" w:rsidRPr="002C275F" w:rsidRDefault="00F90E27" w:rsidP="00880FEA">
      <w:pPr>
        <w:spacing w:after="0" w:line="240" w:lineRule="auto"/>
        <w:ind w:firstLine="720"/>
        <w:jc w:val="both"/>
        <w:rPr>
          <w:rFonts w:ascii="Times New Roman" w:hAnsi="Times New Roman"/>
          <w:sz w:val="24"/>
          <w:szCs w:val="24"/>
        </w:rPr>
      </w:pPr>
      <w:r w:rsidRPr="002C275F">
        <w:rPr>
          <w:rFonts w:ascii="Times New Roman" w:hAnsi="Times New Roman"/>
          <w:sz w:val="24"/>
          <w:szCs w:val="24"/>
        </w:rPr>
        <w:t>Procesul tehnologic de distributie a gazelor naturale exclude riscul de poluare a apelor, in plus, pe traseul prezentei lucrari</w:t>
      </w:r>
      <w:r w:rsidR="00880FEA" w:rsidRPr="002C275F">
        <w:rPr>
          <w:rFonts w:ascii="Times New Roman" w:hAnsi="Times New Roman"/>
          <w:sz w:val="24"/>
          <w:szCs w:val="24"/>
        </w:rPr>
        <w:t xml:space="preserve">, nu sunt </w:t>
      </w:r>
      <w:r w:rsidRPr="002C275F">
        <w:rPr>
          <w:rFonts w:ascii="Times New Roman" w:hAnsi="Times New Roman"/>
          <w:sz w:val="24"/>
          <w:szCs w:val="24"/>
        </w:rPr>
        <w:t>prev</w:t>
      </w:r>
      <w:r w:rsidR="00880FEA" w:rsidRPr="002C275F">
        <w:rPr>
          <w:rFonts w:ascii="Times New Roman" w:hAnsi="Times New Roman"/>
          <w:sz w:val="24"/>
          <w:szCs w:val="24"/>
        </w:rPr>
        <w:t>ă</w:t>
      </w:r>
      <w:r w:rsidRPr="002C275F">
        <w:rPr>
          <w:rFonts w:ascii="Times New Roman" w:hAnsi="Times New Roman"/>
          <w:sz w:val="24"/>
          <w:szCs w:val="24"/>
        </w:rPr>
        <w:t>zute utilaje care s</w:t>
      </w:r>
      <w:r w:rsidR="00880FEA" w:rsidRPr="002C275F">
        <w:rPr>
          <w:rFonts w:ascii="Times New Roman" w:hAnsi="Times New Roman"/>
          <w:sz w:val="24"/>
          <w:szCs w:val="24"/>
        </w:rPr>
        <w:t>ă</w:t>
      </w:r>
      <w:r w:rsidRPr="002C275F">
        <w:rPr>
          <w:rFonts w:ascii="Times New Roman" w:hAnsi="Times New Roman"/>
          <w:sz w:val="24"/>
          <w:szCs w:val="24"/>
        </w:rPr>
        <w:t xml:space="preserve"> deverseze sau sa aiba contact cu apa.</w:t>
      </w:r>
    </w:p>
    <w:p w14:paraId="43380E43" w14:textId="77777777" w:rsidR="00F90E27" w:rsidRPr="002C275F" w:rsidRDefault="00F90E27" w:rsidP="00880FEA">
      <w:pPr>
        <w:spacing w:after="0" w:line="240" w:lineRule="auto"/>
        <w:ind w:firstLine="720"/>
        <w:jc w:val="both"/>
        <w:rPr>
          <w:rFonts w:ascii="Times New Roman" w:hAnsi="Times New Roman"/>
          <w:sz w:val="24"/>
          <w:szCs w:val="24"/>
        </w:rPr>
      </w:pPr>
      <w:r w:rsidRPr="002C275F">
        <w:rPr>
          <w:rFonts w:ascii="Times New Roman" w:hAnsi="Times New Roman"/>
          <w:sz w:val="24"/>
          <w:szCs w:val="24"/>
        </w:rPr>
        <w:t>În aceste condiţii se apreciază că nu există un impact asupra factorului de mediu - apă .</w:t>
      </w:r>
    </w:p>
    <w:p w14:paraId="5887FD53" w14:textId="77777777" w:rsidR="000A12EE" w:rsidRPr="002C275F" w:rsidRDefault="00452872" w:rsidP="00452872">
      <w:pPr>
        <w:spacing w:after="0" w:line="240" w:lineRule="auto"/>
        <w:ind w:firstLine="708"/>
        <w:jc w:val="both"/>
        <w:rPr>
          <w:rFonts w:ascii="Times New Roman" w:hAnsi="Times New Roman"/>
          <w:sz w:val="24"/>
          <w:szCs w:val="24"/>
        </w:rPr>
      </w:pPr>
      <w:r w:rsidRPr="002C275F">
        <w:rPr>
          <w:rFonts w:ascii="Times New Roman" w:hAnsi="Times New Roman"/>
          <w:sz w:val="24"/>
          <w:szCs w:val="24"/>
        </w:rPr>
        <w:t>G</w:t>
      </w:r>
      <w:r w:rsidR="000A12EE" w:rsidRPr="002C275F">
        <w:rPr>
          <w:rFonts w:ascii="Times New Roman" w:hAnsi="Times New Roman"/>
          <w:sz w:val="24"/>
          <w:szCs w:val="24"/>
        </w:rPr>
        <w:t xml:space="preserve">estionarea apelor uzate se va face astfel incat sa fie respectate prevederile- NTPA 002 - privind condiţiile de evacuare a apelor uzate în reţelele de canalizare ale localităţilor şi direct în staţiile de epurare, conform HG 188/2002 cu modificările şi completările ulterioare; </w:t>
      </w:r>
    </w:p>
    <w:p w14:paraId="740E42F3" w14:textId="77777777" w:rsidR="000A12EE" w:rsidRPr="002C275F" w:rsidRDefault="00452872" w:rsidP="00452872">
      <w:pPr>
        <w:spacing w:after="0" w:line="240" w:lineRule="auto"/>
        <w:ind w:firstLine="708"/>
        <w:jc w:val="both"/>
        <w:rPr>
          <w:rFonts w:ascii="Times New Roman" w:hAnsi="Times New Roman"/>
          <w:sz w:val="24"/>
          <w:szCs w:val="24"/>
        </w:rPr>
      </w:pPr>
      <w:r w:rsidRPr="002C275F">
        <w:rPr>
          <w:rFonts w:ascii="Times New Roman" w:hAnsi="Times New Roman"/>
          <w:sz w:val="24"/>
          <w:szCs w:val="24"/>
        </w:rPr>
        <w:t>A</w:t>
      </w:r>
      <w:r w:rsidR="000A12EE" w:rsidRPr="002C275F">
        <w:rPr>
          <w:rFonts w:ascii="Times New Roman" w:hAnsi="Times New Roman"/>
          <w:sz w:val="24"/>
          <w:szCs w:val="24"/>
        </w:rPr>
        <w:t>pele uzate igienico-sanitare stocate in toaleta ecologica vor fi evacuate periodic prin operatori economici autorizati si specializati, astfel incat  sa nu conduca la poluarea mediului si la crearea de disconfort olfactiv in zona;</w:t>
      </w:r>
    </w:p>
    <w:p w14:paraId="622B5066" w14:textId="0787F2DC"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S</w:t>
      </w:r>
      <w:r w:rsidR="000A12EE" w:rsidRPr="002C275F">
        <w:rPr>
          <w:rFonts w:ascii="Times New Roman" w:hAnsi="Times New Roman"/>
          <w:sz w:val="24"/>
          <w:szCs w:val="24"/>
        </w:rPr>
        <w:t>e interzice spălarea, efectuarea de reparaţii sau lucrări de întreţinere a mijloacelor de transport, utilajelor sau echipamentelor in incinta amplasamentului; depozitarea materialelor de construcţii necesare si a deşeurilor generate se va realiza numai in spatii special amenaj</w:t>
      </w:r>
      <w:r w:rsidR="00452872" w:rsidRPr="002C275F">
        <w:rPr>
          <w:rFonts w:ascii="Times New Roman" w:hAnsi="Times New Roman"/>
          <w:sz w:val="24"/>
          <w:szCs w:val="24"/>
        </w:rPr>
        <w:t>ate.</w:t>
      </w:r>
    </w:p>
    <w:p w14:paraId="32B83717" w14:textId="057C8B83"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T</w:t>
      </w:r>
      <w:r w:rsidR="000A12EE" w:rsidRPr="002C275F">
        <w:rPr>
          <w:rFonts w:ascii="Times New Roman" w:hAnsi="Times New Roman"/>
          <w:sz w:val="24"/>
          <w:szCs w:val="24"/>
        </w:rPr>
        <w:t>itularul are obligaţia de a urmari modul de respectare a legislaţiei de mediu în vigoare pe toata perioada de execuţie a lucrărilor şi să ia toate măsurile necesare pentru a nu se produce poluarea apelor subterane, de suprafaţă, a solului sau a aer</w:t>
      </w:r>
      <w:r w:rsidR="00452872" w:rsidRPr="002C275F">
        <w:rPr>
          <w:rFonts w:ascii="Times New Roman" w:hAnsi="Times New Roman"/>
          <w:sz w:val="24"/>
          <w:szCs w:val="24"/>
        </w:rPr>
        <w:t>ului.</w:t>
      </w:r>
    </w:p>
    <w:p w14:paraId="6026459F" w14:textId="1600CCCD"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S</w:t>
      </w:r>
      <w:r w:rsidR="000A12EE" w:rsidRPr="002C275F">
        <w:rPr>
          <w:rFonts w:ascii="Times New Roman" w:hAnsi="Times New Roman"/>
          <w:sz w:val="24"/>
          <w:szCs w:val="24"/>
        </w:rPr>
        <w:t>e interzice poluarea solului cu carburanţi, uleiuri uzate; la locurile de generare deseurile se vor stoca pe tipuri in containere inscriptionate corespunzator categoriei de deseu  si se vor evacua ritmic</w:t>
      </w:r>
      <w:r w:rsidR="00452872" w:rsidRPr="002C275F">
        <w:rPr>
          <w:rFonts w:ascii="Times New Roman" w:hAnsi="Times New Roman"/>
          <w:sz w:val="24"/>
          <w:szCs w:val="24"/>
        </w:rPr>
        <w:t>.</w:t>
      </w:r>
    </w:p>
    <w:p w14:paraId="3749BD8D" w14:textId="37BD8E65" w:rsidR="00452872"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452872" w:rsidRPr="002C275F">
        <w:rPr>
          <w:rFonts w:ascii="Times New Roman" w:hAnsi="Times New Roman"/>
          <w:sz w:val="24"/>
          <w:szCs w:val="24"/>
        </w:rPr>
        <w:t>E</w:t>
      </w:r>
      <w:r w:rsidR="000A12EE" w:rsidRPr="002C275F">
        <w:rPr>
          <w:rFonts w:ascii="Times New Roman" w:hAnsi="Times New Roman"/>
          <w:sz w:val="24"/>
          <w:szCs w:val="24"/>
        </w:rPr>
        <w:t xml:space="preserve">ste interzisa amestecarea apelor uzate incarcate chimic cu ape uzate menajere sau pluviale; se va întocmi şi respecta graficul de execuţie a lucrărilor cu luarea în consideraţie a condiţiilor locale </w:t>
      </w:r>
      <w:r w:rsidR="00452872" w:rsidRPr="002C275F">
        <w:rPr>
          <w:rFonts w:ascii="Times New Roman" w:hAnsi="Times New Roman"/>
          <w:sz w:val="24"/>
          <w:szCs w:val="24"/>
        </w:rPr>
        <w:t>şi a condiţiilor meteorologice.</w:t>
      </w:r>
    </w:p>
    <w:p w14:paraId="22F9AD6E" w14:textId="7E0C7BD3" w:rsidR="000A12EE" w:rsidRPr="002C275F" w:rsidRDefault="003E3626" w:rsidP="00452872">
      <w:pPr>
        <w:spacing w:after="0" w:line="240" w:lineRule="auto"/>
        <w:ind w:firstLine="480"/>
        <w:jc w:val="both"/>
        <w:rPr>
          <w:rFonts w:ascii="Times New Roman" w:hAnsi="Times New Roman"/>
          <w:sz w:val="24"/>
          <w:szCs w:val="24"/>
        </w:rPr>
      </w:pPr>
      <w:r>
        <w:rPr>
          <w:rFonts w:ascii="Times New Roman" w:hAnsi="Times New Roman"/>
          <w:sz w:val="24"/>
          <w:szCs w:val="24"/>
        </w:rPr>
        <w:tab/>
      </w:r>
      <w:r w:rsidR="000A12EE" w:rsidRPr="002C275F">
        <w:rPr>
          <w:rFonts w:ascii="Times New Roman" w:hAnsi="Times New Roman"/>
          <w:sz w:val="24"/>
          <w:szCs w:val="24"/>
        </w:rPr>
        <w:t xml:space="preserve">La finalizarea investiţiei se vor aduce la starea iniţială de funcţionare  zonele afectate sau ocupate temporar.    </w:t>
      </w:r>
    </w:p>
    <w:p w14:paraId="5F7F1B51" w14:textId="77777777" w:rsidR="00880FEA" w:rsidRPr="002C275F" w:rsidRDefault="00880FEA" w:rsidP="00880FEA">
      <w:pPr>
        <w:spacing w:after="0" w:line="240" w:lineRule="auto"/>
        <w:ind w:firstLine="720"/>
        <w:jc w:val="both"/>
        <w:rPr>
          <w:rFonts w:ascii="Times New Roman" w:hAnsi="Times New Roman"/>
          <w:sz w:val="24"/>
          <w:szCs w:val="24"/>
        </w:rPr>
      </w:pPr>
    </w:p>
    <w:p w14:paraId="2A47E1C5"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2</w:t>
      </w:r>
      <w:r w:rsidRPr="002C275F">
        <w:rPr>
          <w:rFonts w:ascii="Times New Roman" w:hAnsi="Times New Roman"/>
          <w:b/>
          <w:sz w:val="24"/>
          <w:szCs w:val="24"/>
        </w:rPr>
        <w:t>. Protectia</w:t>
      </w:r>
      <w:r w:rsidR="00251A43" w:rsidRPr="002C275F">
        <w:rPr>
          <w:rFonts w:ascii="Times New Roman" w:hAnsi="Times New Roman"/>
          <w:b/>
          <w:sz w:val="24"/>
          <w:szCs w:val="24"/>
        </w:rPr>
        <w:t xml:space="preserve">  </w:t>
      </w:r>
      <w:r w:rsidRPr="002C275F">
        <w:rPr>
          <w:rFonts w:ascii="Times New Roman" w:hAnsi="Times New Roman"/>
          <w:b/>
          <w:sz w:val="24"/>
          <w:szCs w:val="24"/>
        </w:rPr>
        <w:t>aerului</w:t>
      </w:r>
    </w:p>
    <w:p w14:paraId="22AD1943" w14:textId="77777777" w:rsidR="00F237D9" w:rsidRPr="002C275F" w:rsidRDefault="00F237D9" w:rsidP="00F237D9">
      <w:pPr>
        <w:spacing w:before="5" w:after="0" w:line="180" w:lineRule="exact"/>
        <w:rPr>
          <w:rFonts w:ascii="Times New Roman" w:hAnsi="Times New Roman"/>
          <w:sz w:val="24"/>
          <w:szCs w:val="24"/>
        </w:rPr>
      </w:pPr>
    </w:p>
    <w:p w14:paraId="65AED8E2" w14:textId="77777777" w:rsidR="00F90E27" w:rsidRPr="002C275F"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In perioada derularii lucrarilor de executie sursele de poluare a aerului sunt reprezentate de operatiile de transport, manipulare, depozitare materiale, care pot determina o crestere a concentratilor de pulberi şi de emisiile de poluanti determinate de functionarea unor echipamente si utilaje.</w:t>
      </w:r>
    </w:p>
    <w:p w14:paraId="7FC3431E" w14:textId="77777777" w:rsidR="00F90E27" w:rsidRPr="002C275F"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 xml:space="preserve">Materialele excavate vor fi ridicate imediat, si transportate in locuri special amenajate, fiind strict interzis contactul acestora cu zona limitrofa santurilor de montaj. Mijlocele de transport vor fi acoperite cu prelata pentru a evita caderea acestora, degradarea cailor publice si a mediului. </w:t>
      </w:r>
    </w:p>
    <w:p w14:paraId="00F2E11F" w14:textId="3FF74444" w:rsidR="00F90E27"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Efectele emisiilor de praf si pulberi pot fi contracarate prin măsuri tehnico-organizatorice precum:limitarea volumului de praf şi pulberi prin aplicarea unor tehnologii de lucru corespunzatoare, utilizare de echipamente de protecţie corespunzătoare riscurilor.</w:t>
      </w:r>
    </w:p>
    <w:p w14:paraId="0C02ACDD" w14:textId="5DAE4AB0" w:rsidR="003E3626" w:rsidRDefault="003E3626" w:rsidP="00F90E27">
      <w:pPr>
        <w:spacing w:after="0"/>
        <w:ind w:firstLine="720"/>
        <w:jc w:val="both"/>
        <w:rPr>
          <w:rFonts w:ascii="Times New Roman" w:hAnsi="Times New Roman"/>
          <w:sz w:val="24"/>
          <w:szCs w:val="24"/>
        </w:rPr>
      </w:pPr>
    </w:p>
    <w:p w14:paraId="027428D1" w14:textId="3D4E9C76" w:rsidR="003E3626" w:rsidRDefault="003E3626" w:rsidP="00F90E27">
      <w:pPr>
        <w:spacing w:after="0"/>
        <w:ind w:firstLine="720"/>
        <w:jc w:val="both"/>
        <w:rPr>
          <w:rFonts w:ascii="Times New Roman" w:hAnsi="Times New Roman"/>
          <w:sz w:val="24"/>
          <w:szCs w:val="24"/>
        </w:rPr>
      </w:pPr>
    </w:p>
    <w:p w14:paraId="0BD5401A" w14:textId="0F08D8C6" w:rsidR="003E3626" w:rsidRDefault="003E3626" w:rsidP="00F90E27">
      <w:pPr>
        <w:spacing w:after="0"/>
        <w:ind w:firstLine="720"/>
        <w:jc w:val="both"/>
        <w:rPr>
          <w:rFonts w:ascii="Times New Roman" w:hAnsi="Times New Roman"/>
          <w:sz w:val="24"/>
          <w:szCs w:val="24"/>
        </w:rPr>
      </w:pPr>
    </w:p>
    <w:p w14:paraId="6170E7AA" w14:textId="6C47E8A0" w:rsidR="003E3626" w:rsidRDefault="003E3626" w:rsidP="00F90E27">
      <w:pPr>
        <w:spacing w:after="0"/>
        <w:ind w:firstLine="720"/>
        <w:jc w:val="both"/>
        <w:rPr>
          <w:rFonts w:ascii="Times New Roman" w:hAnsi="Times New Roman"/>
          <w:sz w:val="24"/>
          <w:szCs w:val="24"/>
        </w:rPr>
      </w:pPr>
    </w:p>
    <w:p w14:paraId="1DB4331F" w14:textId="2519DC71" w:rsidR="00FD7E2A" w:rsidRDefault="00FD7E2A" w:rsidP="00F90E27">
      <w:pPr>
        <w:spacing w:after="0"/>
        <w:ind w:firstLine="720"/>
        <w:jc w:val="both"/>
        <w:rPr>
          <w:rFonts w:ascii="Times New Roman" w:hAnsi="Times New Roman"/>
          <w:sz w:val="24"/>
          <w:szCs w:val="24"/>
        </w:rPr>
      </w:pPr>
    </w:p>
    <w:p w14:paraId="6C2AAD05" w14:textId="3C3C8E14" w:rsidR="00FD7E2A" w:rsidRDefault="00FD7E2A" w:rsidP="00F90E27">
      <w:pPr>
        <w:spacing w:after="0"/>
        <w:ind w:firstLine="720"/>
        <w:jc w:val="both"/>
        <w:rPr>
          <w:rFonts w:ascii="Times New Roman" w:hAnsi="Times New Roman"/>
          <w:sz w:val="24"/>
          <w:szCs w:val="24"/>
        </w:rPr>
      </w:pPr>
    </w:p>
    <w:p w14:paraId="7A237971" w14:textId="77777777" w:rsidR="00FD7E2A" w:rsidRPr="002C275F" w:rsidRDefault="00FD7E2A" w:rsidP="00F90E27">
      <w:pPr>
        <w:spacing w:after="0"/>
        <w:ind w:firstLine="720"/>
        <w:jc w:val="both"/>
        <w:rPr>
          <w:rFonts w:ascii="Times New Roman" w:hAnsi="Times New Roman"/>
          <w:sz w:val="24"/>
          <w:szCs w:val="24"/>
        </w:rPr>
      </w:pPr>
    </w:p>
    <w:p w14:paraId="00B30243" w14:textId="77777777" w:rsidR="00F90E27" w:rsidRPr="002C275F" w:rsidRDefault="00F90E27" w:rsidP="00F90E27">
      <w:pPr>
        <w:spacing w:after="0"/>
        <w:ind w:firstLine="720"/>
        <w:jc w:val="both"/>
        <w:rPr>
          <w:rFonts w:ascii="Times New Roman" w:hAnsi="Times New Roman"/>
          <w:sz w:val="24"/>
          <w:szCs w:val="24"/>
        </w:rPr>
      </w:pPr>
      <w:r w:rsidRPr="002C275F">
        <w:rPr>
          <w:rFonts w:ascii="Times New Roman" w:hAnsi="Times New Roman"/>
          <w:sz w:val="24"/>
          <w:szCs w:val="24"/>
        </w:rPr>
        <w:t xml:space="preserve">În aceste condiţii se apreciază impactul va fi temporar şi nesemnificativ. </w:t>
      </w:r>
    </w:p>
    <w:p w14:paraId="14BF2846" w14:textId="77777777" w:rsidR="00E15EAE" w:rsidRPr="002C275F" w:rsidRDefault="00E15EAE" w:rsidP="00F237D9">
      <w:pPr>
        <w:spacing w:before="4" w:after="0" w:line="280" w:lineRule="exact"/>
        <w:ind w:left="120" w:right="74" w:firstLine="649"/>
        <w:rPr>
          <w:rFonts w:ascii="Times New Roman" w:hAnsi="Times New Roman"/>
          <w:b/>
          <w:sz w:val="24"/>
          <w:szCs w:val="24"/>
        </w:rPr>
      </w:pPr>
    </w:p>
    <w:p w14:paraId="31A700C2" w14:textId="77777777" w:rsidR="00F237D9" w:rsidRPr="002C275F" w:rsidRDefault="00F237D9" w:rsidP="00F237D9">
      <w:pPr>
        <w:spacing w:before="4" w:after="0" w:line="280" w:lineRule="exact"/>
        <w:ind w:left="120" w:right="74" w:firstLine="649"/>
        <w:rPr>
          <w:rFonts w:ascii="Times New Roman" w:hAnsi="Times New Roman"/>
          <w:sz w:val="24"/>
          <w:szCs w:val="24"/>
        </w:rPr>
      </w:pPr>
      <w:r w:rsidRPr="002C275F">
        <w:rPr>
          <w:rFonts w:ascii="Times New Roman" w:hAnsi="Times New Roman"/>
          <w:b/>
          <w:sz w:val="24"/>
          <w:szCs w:val="24"/>
        </w:rPr>
        <w:t>3.Protectia impotriva zgomotului si vibratiilor .</w:t>
      </w:r>
    </w:p>
    <w:p w14:paraId="6ED4D2EA" w14:textId="77777777" w:rsidR="00F237D9" w:rsidRPr="002C275F" w:rsidRDefault="00F237D9" w:rsidP="00F237D9">
      <w:pPr>
        <w:spacing w:before="3" w:after="0" w:line="180" w:lineRule="exact"/>
        <w:rPr>
          <w:rFonts w:ascii="Times New Roman" w:hAnsi="Times New Roman"/>
          <w:sz w:val="24"/>
          <w:szCs w:val="24"/>
        </w:rPr>
      </w:pPr>
    </w:p>
    <w:p w14:paraId="75AC53F0"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Principalele surse de zgomot şi vibraţii sunt reprezentate de funcţionarea utilajelor pentru realizarea investitiei.</w:t>
      </w:r>
    </w:p>
    <w:p w14:paraId="6F1D24FB"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Se apreciază ca nivelul zgomotului nu va depasi valoarea admisa, impactul va fi temporar şi nesemnificativ.</w:t>
      </w:r>
    </w:p>
    <w:p w14:paraId="4C20A8B2" w14:textId="77777777" w:rsidR="000A12EE" w:rsidRPr="002C275F" w:rsidRDefault="000A12EE" w:rsidP="000A12EE">
      <w:pPr>
        <w:tabs>
          <w:tab w:val="left" w:pos="360"/>
          <w:tab w:val="left" w:pos="720"/>
          <w:tab w:val="left" w:pos="1800"/>
        </w:tabs>
        <w:spacing w:after="0" w:line="240" w:lineRule="auto"/>
        <w:ind w:left="62" w:right="6"/>
        <w:jc w:val="both"/>
        <w:rPr>
          <w:rFonts w:ascii="Times New Roman" w:hAnsi="Times New Roman"/>
          <w:sz w:val="24"/>
          <w:szCs w:val="24"/>
        </w:rPr>
      </w:pPr>
      <w:r w:rsidRPr="002C275F">
        <w:rPr>
          <w:rFonts w:ascii="Times New Roman" w:hAnsi="Times New Roman"/>
          <w:sz w:val="24"/>
          <w:szCs w:val="24"/>
        </w:rPr>
        <w:tab/>
      </w:r>
      <w:r w:rsidRPr="002C275F">
        <w:rPr>
          <w:rFonts w:ascii="Times New Roman" w:hAnsi="Times New Roman"/>
          <w:sz w:val="24"/>
          <w:szCs w:val="24"/>
        </w:rPr>
        <w:tab/>
        <w:t>La limita receptorilor protejaţi zgomotul datorat activităţii pe amplasamentele autorizate nu va depăşi nivelul admis: 55 dB(A) în timpul zilei, respectiv 45 dB(A) în timpul nopţii, corespunzător curbei de zgomot Cz de 50, respectiv 40, conform Ord. MS 119/2014 pentru aprobarea normelor de igienă şi recomandări privind mediul de viaţă al populaţiei, art.16.</w:t>
      </w:r>
    </w:p>
    <w:p w14:paraId="1BF483B7" w14:textId="77777777" w:rsidR="000A12EE" w:rsidRPr="002C275F" w:rsidRDefault="000A12EE" w:rsidP="000A12EE">
      <w:pPr>
        <w:pStyle w:val="Corptext"/>
        <w:tabs>
          <w:tab w:val="left" w:pos="840"/>
          <w:tab w:val="left" w:pos="960"/>
        </w:tabs>
        <w:spacing w:after="0"/>
        <w:rPr>
          <w:rFonts w:ascii="Times New Roman" w:eastAsia="Calibri" w:hAnsi="Times New Roman"/>
          <w:spacing w:val="0"/>
          <w:sz w:val="24"/>
          <w:szCs w:val="24"/>
        </w:rPr>
      </w:pPr>
      <w:r w:rsidRPr="002C275F">
        <w:rPr>
          <w:rFonts w:ascii="Times New Roman" w:eastAsia="Calibri" w:hAnsi="Times New Roman"/>
          <w:spacing w:val="0"/>
          <w:sz w:val="24"/>
          <w:szCs w:val="24"/>
        </w:rPr>
        <w:t>-echipamentele mecanice trebuie să respecte standardele referitoare la emisiile de  zgomot în mediu conform HG 1756/2006 privind emisiile de zgomot în mediu produse de echipamentele destinate utilizării în exteriorul clădirilor;</w:t>
      </w:r>
    </w:p>
    <w:p w14:paraId="0E6DCF29" w14:textId="77777777" w:rsidR="00F90E27" w:rsidRPr="002C275F" w:rsidRDefault="00F90E27" w:rsidP="00880FEA">
      <w:pPr>
        <w:spacing w:after="0"/>
        <w:ind w:firstLine="720"/>
        <w:jc w:val="both"/>
        <w:rPr>
          <w:rFonts w:ascii="Times New Roman" w:hAnsi="Times New Roman"/>
          <w:sz w:val="24"/>
          <w:szCs w:val="24"/>
        </w:rPr>
      </w:pPr>
    </w:p>
    <w:p w14:paraId="25B11CE8"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4</w:t>
      </w:r>
      <w:r w:rsidRPr="002C275F">
        <w:rPr>
          <w:rFonts w:ascii="Times New Roman" w:hAnsi="Times New Roman"/>
          <w:b/>
          <w:sz w:val="24"/>
          <w:szCs w:val="24"/>
        </w:rPr>
        <w:t>. Protectia impotriva radiatiilor.</w:t>
      </w:r>
    </w:p>
    <w:p w14:paraId="16AEAEED" w14:textId="77777777" w:rsidR="00F237D9" w:rsidRPr="002C275F" w:rsidRDefault="00F237D9" w:rsidP="00F237D9">
      <w:pPr>
        <w:spacing w:before="5" w:after="0" w:line="180" w:lineRule="exact"/>
        <w:rPr>
          <w:rFonts w:ascii="Times New Roman" w:hAnsi="Times New Roman"/>
          <w:sz w:val="24"/>
          <w:szCs w:val="24"/>
        </w:rPr>
      </w:pPr>
    </w:p>
    <w:p w14:paraId="467967E1" w14:textId="77777777" w:rsidR="00F90E27" w:rsidRPr="002C275F" w:rsidRDefault="00F90E27" w:rsidP="00F90E27">
      <w:pPr>
        <w:ind w:firstLine="720"/>
        <w:jc w:val="both"/>
        <w:rPr>
          <w:rFonts w:ascii="Times New Roman" w:hAnsi="Times New Roman"/>
          <w:sz w:val="24"/>
          <w:szCs w:val="24"/>
        </w:rPr>
      </w:pPr>
      <w:r w:rsidRPr="002C275F">
        <w:rPr>
          <w:rFonts w:ascii="Times New Roman" w:hAnsi="Times New Roman"/>
          <w:sz w:val="24"/>
          <w:szCs w:val="24"/>
        </w:rPr>
        <w:t>Prin natura activităţii nu se utilizează surse de radiaţii electromagnetice sau radiatii ionizante şi nu se produc radiaţii.</w:t>
      </w:r>
    </w:p>
    <w:p w14:paraId="3A92FBE7" w14:textId="77777777" w:rsidR="00F237D9" w:rsidRPr="002C275F" w:rsidRDefault="00F237D9" w:rsidP="00F237D9">
      <w:pPr>
        <w:spacing w:after="0"/>
        <w:ind w:left="480"/>
        <w:rPr>
          <w:rFonts w:ascii="Times New Roman" w:hAnsi="Times New Roman"/>
          <w:sz w:val="24"/>
          <w:szCs w:val="24"/>
        </w:rPr>
      </w:pPr>
      <w:r w:rsidRPr="002C275F">
        <w:rPr>
          <w:rFonts w:ascii="Times New Roman" w:hAnsi="Times New Roman"/>
          <w:b/>
          <w:spacing w:val="1"/>
          <w:sz w:val="24"/>
          <w:szCs w:val="24"/>
        </w:rPr>
        <w:t>5</w:t>
      </w:r>
      <w:r w:rsidRPr="002C275F">
        <w:rPr>
          <w:rFonts w:ascii="Times New Roman" w:hAnsi="Times New Roman"/>
          <w:b/>
          <w:sz w:val="24"/>
          <w:szCs w:val="24"/>
        </w:rPr>
        <w:t xml:space="preserve">. Protectia </w:t>
      </w:r>
      <w:r w:rsidRPr="002C275F">
        <w:rPr>
          <w:rFonts w:ascii="Times New Roman" w:hAnsi="Times New Roman"/>
          <w:b/>
          <w:spacing w:val="-2"/>
          <w:sz w:val="24"/>
          <w:szCs w:val="24"/>
        </w:rPr>
        <w:t>s</w:t>
      </w:r>
      <w:r w:rsidRPr="002C275F">
        <w:rPr>
          <w:rFonts w:ascii="Times New Roman" w:hAnsi="Times New Roman"/>
          <w:b/>
          <w:spacing w:val="1"/>
          <w:sz w:val="24"/>
          <w:szCs w:val="24"/>
        </w:rPr>
        <w:t>o</w:t>
      </w:r>
      <w:r w:rsidRPr="002C275F">
        <w:rPr>
          <w:rFonts w:ascii="Times New Roman" w:hAnsi="Times New Roman"/>
          <w:b/>
          <w:sz w:val="24"/>
          <w:szCs w:val="24"/>
        </w:rPr>
        <w:t>lului si a subsolului</w:t>
      </w:r>
    </w:p>
    <w:p w14:paraId="33D6AC9A" w14:textId="77777777" w:rsidR="00F237D9" w:rsidRPr="002C275F" w:rsidRDefault="00F237D9" w:rsidP="00F237D9">
      <w:pPr>
        <w:spacing w:before="18" w:after="0" w:line="280" w:lineRule="exact"/>
        <w:rPr>
          <w:rFonts w:ascii="Times New Roman" w:hAnsi="Times New Roman"/>
          <w:sz w:val="24"/>
          <w:szCs w:val="24"/>
        </w:rPr>
      </w:pPr>
    </w:p>
    <w:p w14:paraId="4DA8680F"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Materialele excavate vor fi ridicate imediat, si transportate in locuri special amenajate, unde vor fi protejate de vant sau ape meteorice</w:t>
      </w:r>
    </w:p>
    <w:p w14:paraId="50ACF8AA"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Deseurile menajere se vor depozita in containere si apoi se vor şi preluate de firmele de specialitate.</w:t>
      </w:r>
    </w:p>
    <w:p w14:paraId="16CC7D35"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Se apreciază că obiectivul nu va produce poluarea solului şi subsolului.</w:t>
      </w:r>
    </w:p>
    <w:p w14:paraId="3DEC1FDD" w14:textId="77777777" w:rsidR="00F237D9" w:rsidRPr="002C275F" w:rsidRDefault="00F237D9" w:rsidP="00F237D9">
      <w:pPr>
        <w:spacing w:before="18" w:after="0" w:line="280" w:lineRule="exact"/>
        <w:rPr>
          <w:rFonts w:ascii="Times New Roman" w:hAnsi="Times New Roman"/>
          <w:sz w:val="24"/>
          <w:szCs w:val="24"/>
        </w:rPr>
      </w:pPr>
    </w:p>
    <w:p w14:paraId="268F314F" w14:textId="77777777" w:rsidR="00F237D9" w:rsidRPr="002C275F" w:rsidRDefault="00F237D9" w:rsidP="00F237D9">
      <w:pPr>
        <w:spacing w:after="0"/>
        <w:ind w:left="509"/>
        <w:rPr>
          <w:rFonts w:ascii="Times New Roman" w:hAnsi="Times New Roman"/>
          <w:sz w:val="24"/>
          <w:szCs w:val="24"/>
        </w:rPr>
      </w:pPr>
      <w:r w:rsidRPr="002C275F">
        <w:rPr>
          <w:rFonts w:ascii="Times New Roman" w:hAnsi="Times New Roman"/>
          <w:b/>
          <w:sz w:val="24"/>
          <w:szCs w:val="24"/>
        </w:rPr>
        <w:t>6.  Protectia ecosistemelor terestre si acvatice</w:t>
      </w:r>
    </w:p>
    <w:p w14:paraId="5E637D3D" w14:textId="77777777" w:rsidR="00F237D9" w:rsidRPr="002C275F" w:rsidRDefault="00F237D9" w:rsidP="00F237D9">
      <w:pPr>
        <w:spacing w:before="8" w:after="0" w:line="180" w:lineRule="exact"/>
        <w:rPr>
          <w:rFonts w:ascii="Times New Roman" w:hAnsi="Times New Roman"/>
          <w:sz w:val="24"/>
          <w:szCs w:val="24"/>
        </w:rPr>
      </w:pPr>
    </w:p>
    <w:p w14:paraId="29C86953"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Prin măsurile de protecţie luate în proiect, prin natura activităţii şi prin amplasare obiectivul nu poluează ecosistemele terestre şi acvifere.</w:t>
      </w:r>
    </w:p>
    <w:p w14:paraId="087D58AB"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Alegerea traseului conductei de gaze se face asfel incat sa respecte distantele minime impuse de NTPEE 2018 cat si aliniamentele fata de pomii existenti in spatiul verde.</w:t>
      </w:r>
    </w:p>
    <w:p w14:paraId="4BBF3E7C" w14:textId="77777777" w:rsidR="00880FEA" w:rsidRPr="002C275F" w:rsidRDefault="00880FEA" w:rsidP="00880FEA">
      <w:pPr>
        <w:pBdr>
          <w:top w:val="nil"/>
          <w:left w:val="nil"/>
          <w:bottom w:val="nil"/>
          <w:right w:val="nil"/>
          <w:between w:val="nil"/>
        </w:pBdr>
        <w:spacing w:after="0"/>
        <w:ind w:firstLine="709"/>
        <w:jc w:val="both"/>
        <w:rPr>
          <w:rFonts w:ascii="Times New Roman" w:hAnsi="Times New Roman"/>
          <w:sz w:val="24"/>
          <w:szCs w:val="24"/>
        </w:rPr>
      </w:pPr>
    </w:p>
    <w:p w14:paraId="02CCF4E4" w14:textId="77777777" w:rsidR="00F237D9" w:rsidRPr="002C275F" w:rsidRDefault="00F237D9" w:rsidP="00F237D9">
      <w:pPr>
        <w:spacing w:after="0" w:line="280" w:lineRule="exact"/>
        <w:ind w:left="120" w:right="73" w:firstLine="420"/>
        <w:jc w:val="both"/>
        <w:rPr>
          <w:rFonts w:ascii="Times New Roman" w:hAnsi="Times New Roman"/>
          <w:sz w:val="24"/>
          <w:szCs w:val="24"/>
        </w:rPr>
      </w:pPr>
      <w:r w:rsidRPr="002C275F">
        <w:rPr>
          <w:rFonts w:ascii="Times New Roman" w:hAnsi="Times New Roman"/>
          <w:b/>
          <w:sz w:val="24"/>
          <w:szCs w:val="24"/>
        </w:rPr>
        <w:t>7.  Protectia asezarilor umane</w:t>
      </w:r>
      <w:r w:rsidR="0078748C" w:rsidRPr="002C275F">
        <w:rPr>
          <w:rFonts w:ascii="Times New Roman" w:hAnsi="Times New Roman"/>
          <w:b/>
          <w:sz w:val="24"/>
          <w:szCs w:val="24"/>
        </w:rPr>
        <w:t xml:space="preserve"> </w:t>
      </w:r>
      <w:r w:rsidRPr="002C275F">
        <w:rPr>
          <w:rFonts w:ascii="Times New Roman" w:hAnsi="Times New Roman"/>
          <w:b/>
          <w:sz w:val="24"/>
          <w:szCs w:val="24"/>
        </w:rPr>
        <w:t xml:space="preserve">si a altor obiective de interes </w:t>
      </w:r>
      <w:r w:rsidRPr="002C275F">
        <w:rPr>
          <w:rFonts w:ascii="Times New Roman" w:hAnsi="Times New Roman"/>
          <w:b/>
          <w:spacing w:val="2"/>
          <w:sz w:val="24"/>
          <w:szCs w:val="24"/>
        </w:rPr>
        <w:t>p</w:t>
      </w:r>
      <w:r w:rsidRPr="002C275F">
        <w:rPr>
          <w:rFonts w:ascii="Times New Roman" w:hAnsi="Times New Roman"/>
          <w:b/>
          <w:sz w:val="24"/>
          <w:szCs w:val="24"/>
        </w:rPr>
        <w:t>ublic</w:t>
      </w:r>
    </w:p>
    <w:p w14:paraId="0BDB7A24" w14:textId="77777777" w:rsidR="00F237D9" w:rsidRPr="002C275F" w:rsidRDefault="00F237D9" w:rsidP="00F237D9">
      <w:pPr>
        <w:spacing w:before="1" w:after="0" w:line="180" w:lineRule="exact"/>
        <w:rPr>
          <w:rFonts w:ascii="Times New Roman" w:hAnsi="Times New Roman"/>
          <w:sz w:val="24"/>
          <w:szCs w:val="24"/>
        </w:rPr>
      </w:pPr>
    </w:p>
    <w:p w14:paraId="7DE96A1A" w14:textId="77777777" w:rsidR="00F90E27" w:rsidRPr="002C275F" w:rsidRDefault="00F90E27" w:rsidP="00F90E27">
      <w:pPr>
        <w:pBdr>
          <w:top w:val="nil"/>
          <w:left w:val="nil"/>
          <w:bottom w:val="nil"/>
          <w:right w:val="nil"/>
          <w:between w:val="nil"/>
        </w:pBdr>
        <w:ind w:firstLine="709"/>
        <w:jc w:val="both"/>
        <w:rPr>
          <w:rFonts w:ascii="Times New Roman" w:hAnsi="Times New Roman"/>
          <w:sz w:val="24"/>
          <w:szCs w:val="24"/>
        </w:rPr>
      </w:pPr>
      <w:r w:rsidRPr="002C275F">
        <w:rPr>
          <w:rFonts w:ascii="Times New Roman" w:hAnsi="Times New Roman"/>
          <w:sz w:val="24"/>
          <w:szCs w:val="24"/>
        </w:rPr>
        <w:t xml:space="preserve">În zona în care este amplasat obiectivul nu se află monumente istorice, de arhitectură sau construcţii cu caracter deosebit. </w:t>
      </w:r>
    </w:p>
    <w:p w14:paraId="7E987306" w14:textId="77777777" w:rsidR="00F64048" w:rsidRPr="002C275F" w:rsidRDefault="00880FEA" w:rsidP="00F237D9">
      <w:pPr>
        <w:spacing w:after="0" w:line="480" w:lineRule="atLeast"/>
        <w:ind w:left="704" w:right="2217" w:hanging="194"/>
        <w:rPr>
          <w:rFonts w:ascii="Times New Roman" w:hAnsi="Times New Roman"/>
          <w:b/>
          <w:sz w:val="24"/>
          <w:szCs w:val="24"/>
        </w:rPr>
      </w:pPr>
      <w:r w:rsidRPr="002C275F">
        <w:rPr>
          <w:rFonts w:ascii="Times New Roman" w:hAnsi="Times New Roman"/>
          <w:b/>
          <w:sz w:val="24"/>
          <w:szCs w:val="24"/>
        </w:rPr>
        <w:t>8</w:t>
      </w:r>
      <w:r w:rsidR="00F237D9" w:rsidRPr="002C275F">
        <w:rPr>
          <w:rFonts w:ascii="Times New Roman" w:hAnsi="Times New Roman"/>
          <w:b/>
          <w:sz w:val="24"/>
          <w:szCs w:val="24"/>
        </w:rPr>
        <w:t>. Gospodarirea deseurilor g</w:t>
      </w:r>
      <w:r w:rsidR="00F237D9" w:rsidRPr="002C275F">
        <w:rPr>
          <w:rFonts w:ascii="Times New Roman" w:hAnsi="Times New Roman"/>
          <w:b/>
          <w:spacing w:val="-1"/>
          <w:sz w:val="24"/>
          <w:szCs w:val="24"/>
        </w:rPr>
        <w:t>e</w:t>
      </w:r>
      <w:r w:rsidR="00F237D9" w:rsidRPr="002C275F">
        <w:rPr>
          <w:rFonts w:ascii="Times New Roman" w:hAnsi="Times New Roman"/>
          <w:b/>
          <w:sz w:val="24"/>
          <w:szCs w:val="24"/>
        </w:rPr>
        <w:t>nerate pe amplasament .</w:t>
      </w:r>
    </w:p>
    <w:p w14:paraId="3981AD62"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În urma realizării obiectivului pot rezulta următoarele tipuri de deşeuri:</w:t>
      </w:r>
    </w:p>
    <w:p w14:paraId="3EE55A59"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deşeuri menajere de la personalul care realizează lucrările care vor fi colectate în pubele închise etanş, şi preluate de firmele de specialitate.</w:t>
      </w:r>
    </w:p>
    <w:p w14:paraId="7FC7E8B0" w14:textId="691D816A" w:rsidR="00F90E27"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deşeuri industriale rezultate din executia lucrarii: resturi de pietris, betoane si asfalt care vor fi indepartate imediat cu mijloace de transport corespunzatoare in locuri special amenajate, indicate de primaria locala, resturi de conductă, izolaţii care vor fi colectate în pubele închise etanş, şi preluate de firmele de specialitate.</w:t>
      </w:r>
    </w:p>
    <w:p w14:paraId="2BFAB42C" w14:textId="77777777" w:rsidR="00E34E5C" w:rsidRDefault="00E34E5C" w:rsidP="00880FEA">
      <w:pPr>
        <w:pBdr>
          <w:top w:val="nil"/>
          <w:left w:val="nil"/>
          <w:bottom w:val="nil"/>
          <w:right w:val="nil"/>
          <w:between w:val="nil"/>
        </w:pBdr>
        <w:spacing w:after="0"/>
        <w:ind w:firstLine="709"/>
        <w:jc w:val="both"/>
        <w:rPr>
          <w:rFonts w:ascii="Times New Roman" w:hAnsi="Times New Roman"/>
          <w:sz w:val="24"/>
          <w:szCs w:val="24"/>
        </w:rPr>
      </w:pPr>
    </w:p>
    <w:p w14:paraId="5EBD37CD" w14:textId="1C12ACA2" w:rsidR="003E3626" w:rsidRDefault="003E3626" w:rsidP="00880FEA">
      <w:pPr>
        <w:pBdr>
          <w:top w:val="nil"/>
          <w:left w:val="nil"/>
          <w:bottom w:val="nil"/>
          <w:right w:val="nil"/>
          <w:between w:val="nil"/>
        </w:pBdr>
        <w:spacing w:after="0"/>
        <w:ind w:firstLine="709"/>
        <w:jc w:val="both"/>
        <w:rPr>
          <w:rFonts w:ascii="Times New Roman" w:hAnsi="Times New Roman"/>
          <w:sz w:val="24"/>
          <w:szCs w:val="24"/>
        </w:rPr>
      </w:pPr>
    </w:p>
    <w:p w14:paraId="137591AE" w14:textId="77777777" w:rsidR="003E3626" w:rsidRPr="002C275F" w:rsidRDefault="003E3626" w:rsidP="00880FEA">
      <w:pPr>
        <w:pBdr>
          <w:top w:val="nil"/>
          <w:left w:val="nil"/>
          <w:bottom w:val="nil"/>
          <w:right w:val="nil"/>
          <w:between w:val="nil"/>
        </w:pBdr>
        <w:spacing w:after="0"/>
        <w:ind w:firstLine="709"/>
        <w:jc w:val="both"/>
        <w:rPr>
          <w:rFonts w:ascii="Times New Roman" w:hAnsi="Times New Roman"/>
          <w:sz w:val="24"/>
          <w:szCs w:val="24"/>
        </w:rPr>
      </w:pPr>
    </w:p>
    <w:p w14:paraId="33369868"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Este interzisa depozitarea temporara a deseurilor, imediat dupa producere direct pe sol sau in alte locuri decat cele special amenajate pentru depozitarea acestora.</w:t>
      </w:r>
    </w:p>
    <w:p w14:paraId="508199FC" w14:textId="77777777" w:rsidR="00F90E27" w:rsidRPr="002C275F" w:rsidRDefault="00F90E27" w:rsidP="00880FEA">
      <w:pPr>
        <w:pBdr>
          <w:top w:val="nil"/>
          <w:left w:val="nil"/>
          <w:bottom w:val="nil"/>
          <w:right w:val="nil"/>
          <w:between w:val="nil"/>
        </w:pBdr>
        <w:spacing w:after="0"/>
        <w:ind w:firstLine="709"/>
        <w:jc w:val="both"/>
        <w:rPr>
          <w:rFonts w:ascii="Times New Roman" w:hAnsi="Times New Roman"/>
          <w:sz w:val="24"/>
          <w:szCs w:val="24"/>
        </w:rPr>
      </w:pPr>
    </w:p>
    <w:p w14:paraId="7C7B72EA" w14:textId="77777777" w:rsidR="003E3626" w:rsidRDefault="00F237D9" w:rsidP="00F90E27">
      <w:pPr>
        <w:pBdr>
          <w:top w:val="nil"/>
          <w:left w:val="nil"/>
          <w:bottom w:val="nil"/>
          <w:right w:val="nil"/>
          <w:between w:val="nil"/>
        </w:pBdr>
        <w:ind w:left="510" w:firstLine="199"/>
        <w:jc w:val="both"/>
        <w:rPr>
          <w:rFonts w:ascii="Times New Roman" w:hAnsi="Times New Roman"/>
          <w:b/>
          <w:sz w:val="24"/>
          <w:szCs w:val="24"/>
        </w:rPr>
      </w:pPr>
      <w:r w:rsidRPr="002C275F">
        <w:rPr>
          <w:rFonts w:ascii="Times New Roman" w:hAnsi="Times New Roman"/>
          <w:b/>
          <w:spacing w:val="1"/>
          <w:sz w:val="24"/>
          <w:szCs w:val="24"/>
        </w:rPr>
        <w:t>9</w:t>
      </w:r>
      <w:r w:rsidR="00880FEA" w:rsidRPr="002C275F">
        <w:rPr>
          <w:rFonts w:ascii="Times New Roman" w:hAnsi="Times New Roman"/>
          <w:b/>
          <w:sz w:val="24"/>
          <w:szCs w:val="24"/>
        </w:rPr>
        <w:t>.</w:t>
      </w:r>
      <w:r w:rsidRPr="002C275F">
        <w:rPr>
          <w:rFonts w:ascii="Times New Roman" w:hAnsi="Times New Roman"/>
          <w:b/>
          <w:sz w:val="24"/>
          <w:szCs w:val="24"/>
        </w:rPr>
        <w:t>Gospodar</w:t>
      </w:r>
      <w:r w:rsidRPr="002C275F">
        <w:rPr>
          <w:rFonts w:ascii="Times New Roman" w:hAnsi="Times New Roman"/>
          <w:b/>
          <w:spacing w:val="-2"/>
          <w:sz w:val="24"/>
          <w:szCs w:val="24"/>
        </w:rPr>
        <w:t>i</w:t>
      </w:r>
      <w:r w:rsidRPr="002C275F">
        <w:rPr>
          <w:rFonts w:ascii="Times New Roman" w:hAnsi="Times New Roman"/>
          <w:b/>
          <w:sz w:val="24"/>
          <w:szCs w:val="24"/>
        </w:rPr>
        <w:t>rea substantelor si prepa</w:t>
      </w:r>
      <w:r w:rsidRPr="002C275F">
        <w:rPr>
          <w:rFonts w:ascii="Times New Roman" w:hAnsi="Times New Roman"/>
          <w:b/>
          <w:spacing w:val="-2"/>
          <w:sz w:val="24"/>
          <w:szCs w:val="24"/>
        </w:rPr>
        <w:t>r</w:t>
      </w:r>
      <w:r w:rsidRPr="002C275F">
        <w:rPr>
          <w:rFonts w:ascii="Times New Roman" w:hAnsi="Times New Roman"/>
          <w:b/>
          <w:sz w:val="24"/>
          <w:szCs w:val="24"/>
        </w:rPr>
        <w:t xml:space="preserve">atelor chimice periculoase. </w:t>
      </w:r>
      <w:r w:rsidR="00020FA4" w:rsidRPr="002C275F">
        <w:rPr>
          <w:rFonts w:ascii="Times New Roman" w:hAnsi="Times New Roman"/>
          <w:b/>
          <w:sz w:val="24"/>
          <w:szCs w:val="24"/>
        </w:rPr>
        <w:t xml:space="preserve">                     </w:t>
      </w:r>
    </w:p>
    <w:p w14:paraId="16FD27F9" w14:textId="206276FC" w:rsidR="00F90E27" w:rsidRPr="002C275F" w:rsidRDefault="00F90E27" w:rsidP="00F90E27">
      <w:pPr>
        <w:pBdr>
          <w:top w:val="nil"/>
          <w:left w:val="nil"/>
          <w:bottom w:val="nil"/>
          <w:right w:val="nil"/>
          <w:between w:val="nil"/>
        </w:pBdr>
        <w:ind w:left="510" w:firstLine="199"/>
        <w:jc w:val="both"/>
        <w:rPr>
          <w:rFonts w:ascii="Times New Roman" w:hAnsi="Times New Roman"/>
          <w:sz w:val="24"/>
          <w:szCs w:val="24"/>
        </w:rPr>
      </w:pPr>
      <w:r w:rsidRPr="002C275F">
        <w:rPr>
          <w:rFonts w:ascii="Times New Roman" w:hAnsi="Times New Roman"/>
          <w:sz w:val="24"/>
          <w:szCs w:val="24"/>
        </w:rPr>
        <w:t xml:space="preserve">În cadrul obiectivului nu se utilizează substanţe toxice şi periculoase. </w:t>
      </w:r>
    </w:p>
    <w:p w14:paraId="08F3439E" w14:textId="77777777" w:rsidR="0009278D" w:rsidRPr="002C275F" w:rsidRDefault="0009278D" w:rsidP="00F90E27">
      <w:pPr>
        <w:spacing w:after="0" w:line="480" w:lineRule="atLeast"/>
        <w:ind w:left="660" w:right="974" w:hanging="150"/>
        <w:rPr>
          <w:rFonts w:ascii="Times New Roman" w:hAnsi="Times New Roman"/>
          <w:sz w:val="24"/>
          <w:szCs w:val="24"/>
        </w:rPr>
      </w:pPr>
      <w:r w:rsidRPr="002C275F">
        <w:rPr>
          <w:rFonts w:ascii="Times New Roman" w:hAnsi="Times New Roman"/>
          <w:sz w:val="24"/>
          <w:szCs w:val="24"/>
        </w:rPr>
        <w:t>V.   PREVEDERI PENTRU MONITORIZAREA MEDIULUI</w:t>
      </w:r>
    </w:p>
    <w:p w14:paraId="7775B4CD" w14:textId="77777777" w:rsidR="001E57F4" w:rsidRPr="002C275F" w:rsidRDefault="001E57F4" w:rsidP="00B525F3">
      <w:pPr>
        <w:pStyle w:val="BauConceptBulets"/>
        <w:numPr>
          <w:ilvl w:val="0"/>
          <w:numId w:val="0"/>
        </w:numPr>
        <w:ind w:left="720" w:hanging="360"/>
        <w:rPr>
          <w:rFonts w:ascii="Times New Roman" w:hAnsi="Times New Roman" w:cs="Times New Roman"/>
          <w:sz w:val="24"/>
          <w:szCs w:val="24"/>
        </w:rPr>
      </w:pPr>
    </w:p>
    <w:p w14:paraId="79A60359" w14:textId="77777777" w:rsidR="00F90E27" w:rsidRPr="002C275F" w:rsidRDefault="00F90E27" w:rsidP="00F90E27">
      <w:pPr>
        <w:widowControl w:val="0"/>
        <w:pBdr>
          <w:top w:val="nil"/>
          <w:left w:val="nil"/>
          <w:bottom w:val="nil"/>
          <w:right w:val="nil"/>
          <w:between w:val="nil"/>
        </w:pBdr>
        <w:spacing w:after="120"/>
        <w:ind w:left="142" w:firstLine="567"/>
        <w:jc w:val="both"/>
        <w:rPr>
          <w:rFonts w:ascii="Times New Roman" w:hAnsi="Times New Roman"/>
          <w:sz w:val="24"/>
          <w:szCs w:val="24"/>
        </w:rPr>
      </w:pPr>
      <w:r w:rsidRPr="002C275F">
        <w:rPr>
          <w:rFonts w:ascii="Times New Roman" w:hAnsi="Times New Roman"/>
          <w:sz w:val="24"/>
          <w:szCs w:val="24"/>
        </w:rPr>
        <w:t>Nu s-au prevăzut dotări speciale pentru monitorizarea activităţilor destinate protecţiei mediului.</w:t>
      </w:r>
    </w:p>
    <w:p w14:paraId="70DB564E"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Efectele semnificative pe care le pot avea proiectul asupra mediului trebuie analizate în raport cu criteriile stabilite la punctele 1 și 2 din prezenta anexă, având în vedere impactul proiectului asupra factorilor prevăzuți la art. 5 alin. (2), și ținând seama de:</w:t>
      </w:r>
    </w:p>
    <w:p w14:paraId="298ADA9C"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a) importanța și extinderea spațială a impactului (de exemplu, zona geografică și dimensiunea populației care poate fi afectată): impactul redus, numai în zona de lucru (în zonă nu există locuințe); redus pe perioada execuţiei proiectului şi funcţionării; </w:t>
      </w:r>
    </w:p>
    <w:p w14:paraId="4EF15848"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b) natura impactului:- redus prin măsurile prezentate in proiect;</w:t>
      </w:r>
    </w:p>
    <w:p w14:paraId="1BD4922F"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c) natura transfrontieră a impactului - nu este cazul, deoarece nu intră sub incidența Legii nr. 22/2001 pentru ratificarea Convenţiei privind evaluarea impactului asupra mediului în context transfrontieră, adoptată la Espoo la 25 februarie 1991; </w:t>
      </w:r>
    </w:p>
    <w:p w14:paraId="44F8C840"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d) intensitatea și complexitatea impactului: prin realizarea proiectului impactul este redus;</w:t>
      </w:r>
    </w:p>
    <w:p w14:paraId="17271B6A"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e) probabilitatea impactului: - impact redus, pe perioada de execuţie a proiectului;</w:t>
      </w:r>
    </w:p>
    <w:p w14:paraId="52537504"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 f) debutul, durata, frecvența și reversibilitatea preconizate ale impactului: local, în zona de lucru, pe perioada lucrărilor de construcţii estimată la cca 3luni şi vor avea caracter temporar şi variabil; reduse în perioada de exploatare a investiţiei; </w:t>
      </w:r>
    </w:p>
    <w:p w14:paraId="66BD0D8A"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 xml:space="preserve">g) cumularea impactului cu impactul altor proiecte existente și/sau aprobate - nu se desfășoară si nu sunt propuse alte proiecte pe amplasament sau vecinătăți; </w:t>
      </w:r>
    </w:p>
    <w:p w14:paraId="7DBD6755" w14:textId="77777777" w:rsidR="000A12EE" w:rsidRPr="002C275F" w:rsidRDefault="000A12EE" w:rsidP="000A12EE">
      <w:pPr>
        <w:pBdr>
          <w:top w:val="nil"/>
          <w:left w:val="nil"/>
          <w:bottom w:val="nil"/>
          <w:right w:val="nil"/>
          <w:between w:val="nil"/>
        </w:pBdr>
        <w:spacing w:after="0"/>
        <w:ind w:firstLine="709"/>
        <w:jc w:val="both"/>
        <w:rPr>
          <w:rFonts w:ascii="Times New Roman" w:hAnsi="Times New Roman"/>
          <w:sz w:val="24"/>
          <w:szCs w:val="24"/>
        </w:rPr>
      </w:pPr>
      <w:r w:rsidRPr="002C275F">
        <w:rPr>
          <w:rFonts w:ascii="Times New Roman" w:hAnsi="Times New Roman"/>
          <w:sz w:val="24"/>
          <w:szCs w:val="24"/>
        </w:rPr>
        <w:t>h) impactul asupra climei: nu este cazul.</w:t>
      </w:r>
    </w:p>
    <w:p w14:paraId="66321FE9" w14:textId="77777777" w:rsidR="00B525F3" w:rsidRPr="002C275F" w:rsidRDefault="00B525F3" w:rsidP="00B525F3">
      <w:pPr>
        <w:spacing w:after="0" w:line="240" w:lineRule="auto"/>
        <w:ind w:left="1068" w:right="52"/>
        <w:rPr>
          <w:rFonts w:ascii="Times New Roman" w:hAnsi="Times New Roman"/>
          <w:sz w:val="24"/>
          <w:szCs w:val="24"/>
        </w:rPr>
      </w:pPr>
    </w:p>
    <w:p w14:paraId="2BFF2D8C" w14:textId="2A346199" w:rsidR="0009278D" w:rsidRPr="002C275F" w:rsidRDefault="0009278D" w:rsidP="003E3626">
      <w:pPr>
        <w:spacing w:after="0" w:line="240" w:lineRule="auto"/>
        <w:ind w:left="426" w:right="52"/>
        <w:jc w:val="both"/>
        <w:rPr>
          <w:rFonts w:ascii="Times New Roman" w:hAnsi="Times New Roman"/>
          <w:sz w:val="24"/>
          <w:szCs w:val="24"/>
        </w:rPr>
      </w:pPr>
      <w:r w:rsidRPr="002C275F">
        <w:rPr>
          <w:rFonts w:ascii="Times New Roman" w:hAnsi="Times New Roman"/>
          <w:sz w:val="24"/>
          <w:szCs w:val="24"/>
        </w:rPr>
        <w:t>V</w:t>
      </w:r>
      <w:r w:rsidR="001E57F4" w:rsidRPr="002C275F">
        <w:rPr>
          <w:rFonts w:ascii="Times New Roman" w:hAnsi="Times New Roman"/>
          <w:sz w:val="24"/>
          <w:szCs w:val="24"/>
        </w:rPr>
        <w:t>I</w:t>
      </w:r>
      <w:r w:rsidRPr="002C275F">
        <w:rPr>
          <w:rFonts w:ascii="Times New Roman" w:hAnsi="Times New Roman"/>
          <w:sz w:val="24"/>
          <w:szCs w:val="24"/>
        </w:rPr>
        <w:t>.</w:t>
      </w:r>
      <w:r w:rsidR="00E15EAE">
        <w:rPr>
          <w:rFonts w:ascii="Times New Roman" w:hAnsi="Times New Roman"/>
          <w:sz w:val="24"/>
          <w:szCs w:val="24"/>
        </w:rPr>
        <w:t xml:space="preserve">  </w:t>
      </w:r>
      <w:r w:rsidRPr="002C275F">
        <w:rPr>
          <w:rFonts w:ascii="Times New Roman" w:hAnsi="Times New Roman"/>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14:paraId="77833005" w14:textId="77777777" w:rsidR="001E57F4" w:rsidRPr="002C275F" w:rsidRDefault="001E57F4" w:rsidP="00B525F3">
      <w:pPr>
        <w:numPr>
          <w:ilvl w:val="0"/>
          <w:numId w:val="6"/>
        </w:numPr>
        <w:spacing w:after="0" w:line="240" w:lineRule="auto"/>
        <w:ind w:right="52"/>
        <w:rPr>
          <w:rFonts w:ascii="Times New Roman" w:hAnsi="Times New Roman"/>
          <w:sz w:val="24"/>
          <w:szCs w:val="24"/>
        </w:rPr>
      </w:pPr>
      <w:r w:rsidRPr="002C275F">
        <w:rPr>
          <w:rFonts w:ascii="Times New Roman" w:hAnsi="Times New Roman"/>
          <w:sz w:val="24"/>
          <w:szCs w:val="24"/>
        </w:rPr>
        <w:t>Nu este cazul</w:t>
      </w:r>
    </w:p>
    <w:p w14:paraId="7ED619B0" w14:textId="77777777" w:rsidR="001E57F4" w:rsidRPr="002C275F" w:rsidRDefault="001E57F4" w:rsidP="00B525F3">
      <w:pPr>
        <w:spacing w:after="0" w:line="240" w:lineRule="auto"/>
        <w:ind w:right="52"/>
        <w:rPr>
          <w:rFonts w:ascii="Times New Roman" w:hAnsi="Times New Roman"/>
          <w:sz w:val="24"/>
          <w:szCs w:val="24"/>
        </w:rPr>
      </w:pPr>
    </w:p>
    <w:p w14:paraId="76A46819" w14:textId="3690E387" w:rsidR="001E57F4" w:rsidRDefault="001E57F4" w:rsidP="00B525F3">
      <w:pPr>
        <w:pStyle w:val="BauConceptBulets"/>
        <w:numPr>
          <w:ilvl w:val="0"/>
          <w:numId w:val="0"/>
        </w:numPr>
        <w:ind w:left="720" w:hanging="360"/>
        <w:rPr>
          <w:rFonts w:ascii="Times New Roman" w:hAnsi="Times New Roman" w:cs="Times New Roman"/>
          <w:sz w:val="24"/>
          <w:szCs w:val="24"/>
        </w:rPr>
      </w:pPr>
      <w:r w:rsidRPr="002C275F">
        <w:rPr>
          <w:rFonts w:ascii="Times New Roman" w:hAnsi="Times New Roman" w:cs="Times New Roman"/>
          <w:sz w:val="24"/>
          <w:szCs w:val="24"/>
        </w:rPr>
        <w:t>VII.   LUCRARI NECESRE ORGANIZARII DE SANTIER</w:t>
      </w:r>
    </w:p>
    <w:p w14:paraId="6F758DAD" w14:textId="77777777" w:rsidR="00E15EAE" w:rsidRPr="002C275F" w:rsidRDefault="00E15EAE" w:rsidP="00B525F3">
      <w:pPr>
        <w:pStyle w:val="BauConceptBulets"/>
        <w:numPr>
          <w:ilvl w:val="0"/>
          <w:numId w:val="0"/>
        </w:numPr>
        <w:ind w:left="720" w:hanging="360"/>
        <w:rPr>
          <w:rFonts w:ascii="Times New Roman" w:hAnsi="Times New Roman" w:cs="Times New Roman"/>
          <w:sz w:val="24"/>
          <w:szCs w:val="24"/>
        </w:rPr>
      </w:pPr>
    </w:p>
    <w:p w14:paraId="1C3A8E55"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Începerea lucrărilor se va face după stabilirea în prealabil a unui plan de constructie pentru a ajuta la controlarea activitatii.</w:t>
      </w:r>
    </w:p>
    <w:p w14:paraId="0D73011D" w14:textId="77777777" w:rsidR="000A12EE" w:rsidRPr="002C275F" w:rsidRDefault="000A12EE" w:rsidP="000A12EE">
      <w:pPr>
        <w:widowControl w:val="0"/>
        <w:spacing w:after="0" w:line="240" w:lineRule="auto"/>
        <w:ind w:right="161"/>
        <w:jc w:val="both"/>
        <w:rPr>
          <w:rFonts w:ascii="Times New Roman" w:hAnsi="Times New Roman"/>
          <w:sz w:val="24"/>
          <w:szCs w:val="24"/>
        </w:rPr>
      </w:pPr>
      <w:r w:rsidRPr="002C275F">
        <w:rPr>
          <w:rFonts w:ascii="Times New Roman" w:hAnsi="Times New Roman"/>
          <w:sz w:val="24"/>
          <w:szCs w:val="24"/>
        </w:rPr>
        <w:tab/>
        <w:t>Se va amplasa în incinta, in imediata apropiere a obiectivului, va fi prevăzută cu toalete ecologice, se va vidanja cuva de retenție si se va inlocui soluția septică de către o societate de profil; materialele sunt depozitate în zonă delimitată, amplasare europubele în vederea stocării pe categorii a deșeurilor; va fi dotată cu generatoare electrice.</w:t>
      </w:r>
    </w:p>
    <w:p w14:paraId="0FFE6BC9" w14:textId="77777777" w:rsidR="00F90E27" w:rsidRPr="002C275F" w:rsidRDefault="00F90E27" w:rsidP="00880FEA">
      <w:pPr>
        <w:pBdr>
          <w:top w:val="nil"/>
          <w:left w:val="nil"/>
          <w:bottom w:val="nil"/>
          <w:right w:val="nil"/>
          <w:between w:val="nil"/>
        </w:pBdr>
        <w:spacing w:after="0" w:line="360" w:lineRule="auto"/>
        <w:ind w:firstLine="720"/>
        <w:jc w:val="both"/>
        <w:rPr>
          <w:rFonts w:ascii="Times New Roman" w:hAnsi="Times New Roman"/>
          <w:sz w:val="24"/>
          <w:szCs w:val="24"/>
        </w:rPr>
      </w:pPr>
      <w:r w:rsidRPr="002C275F">
        <w:rPr>
          <w:rFonts w:ascii="Times New Roman" w:hAnsi="Times New Roman"/>
          <w:sz w:val="24"/>
          <w:szCs w:val="24"/>
        </w:rPr>
        <w:t>Benefic</w:t>
      </w:r>
      <w:r w:rsidR="00880FEA" w:rsidRPr="002C275F">
        <w:rPr>
          <w:rFonts w:ascii="Times New Roman" w:hAnsi="Times New Roman"/>
          <w:sz w:val="24"/>
          <w:szCs w:val="24"/>
        </w:rPr>
        <w:t>iarul este obligat sa furnizeze</w:t>
      </w:r>
      <w:r w:rsidRPr="002C275F">
        <w:rPr>
          <w:rFonts w:ascii="Times New Roman" w:hAnsi="Times New Roman"/>
          <w:sz w:val="24"/>
          <w:szCs w:val="24"/>
        </w:rPr>
        <w:t xml:space="preserve">: </w:t>
      </w:r>
    </w:p>
    <w:p w14:paraId="2E79C4FA"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Zone pentru facilitati de santier si depozitari de materiale ;</w:t>
      </w:r>
    </w:p>
    <w:p w14:paraId="10868530" w14:textId="26F48541" w:rsidR="00F90E27"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Zone pentru depozitarea materialului escavat sau pentru aruncarea umpluturilor de pamant ;</w:t>
      </w:r>
    </w:p>
    <w:p w14:paraId="0DA8C70A" w14:textId="1EE8757F" w:rsidR="003E3626"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56F038B7" w14:textId="58BCAB6E" w:rsidR="003E3626"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59098AD4" w14:textId="77777777" w:rsidR="003E3626" w:rsidRPr="002C275F"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13B0382A"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Aprovizionarea cu apa , electricitate , linie telefonica , loc pentru deversarea deseurilor de canalizare ;</w:t>
      </w:r>
    </w:p>
    <w:p w14:paraId="736F7929" w14:textId="02429C9E" w:rsidR="00E15EAE" w:rsidRDefault="00F90E27" w:rsidP="003E3626">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Strat de pamant de suprafata sau inlocuitori ;</w:t>
      </w:r>
    </w:p>
    <w:p w14:paraId="507F1A10" w14:textId="77777777" w:rsidR="003E3626" w:rsidRPr="003E3626" w:rsidRDefault="003E3626" w:rsidP="003E3626">
      <w:pPr>
        <w:pBdr>
          <w:top w:val="nil"/>
          <w:left w:val="nil"/>
          <w:bottom w:val="nil"/>
          <w:right w:val="nil"/>
          <w:between w:val="nil"/>
        </w:pBdr>
        <w:spacing w:after="0" w:line="240" w:lineRule="auto"/>
        <w:jc w:val="both"/>
        <w:rPr>
          <w:rFonts w:ascii="Times New Roman" w:hAnsi="Times New Roman"/>
          <w:sz w:val="24"/>
          <w:szCs w:val="24"/>
        </w:rPr>
      </w:pPr>
    </w:p>
    <w:p w14:paraId="2D8C7F41" w14:textId="77777777" w:rsidR="00F90E27" w:rsidRPr="002C275F" w:rsidRDefault="00F90E27" w:rsidP="00880FEA">
      <w:pPr>
        <w:pBdr>
          <w:top w:val="nil"/>
          <w:left w:val="nil"/>
          <w:bottom w:val="nil"/>
          <w:right w:val="nil"/>
          <w:between w:val="nil"/>
        </w:pBdr>
        <w:spacing w:line="360" w:lineRule="auto"/>
        <w:ind w:left="720"/>
        <w:jc w:val="both"/>
        <w:rPr>
          <w:rFonts w:ascii="Times New Roman" w:hAnsi="Times New Roman"/>
          <w:color w:val="000000"/>
          <w:sz w:val="24"/>
          <w:szCs w:val="24"/>
        </w:rPr>
      </w:pPr>
      <w:r w:rsidRPr="002C275F">
        <w:rPr>
          <w:rFonts w:ascii="Times New Roman" w:eastAsia="Times New Roman" w:hAnsi="Times New Roman"/>
          <w:b/>
          <w:color w:val="000000"/>
          <w:sz w:val="24"/>
          <w:szCs w:val="24"/>
        </w:rPr>
        <w:t>Organizarea de santier se va realiza in limita suprafatei afectata de lucrari.</w:t>
      </w:r>
    </w:p>
    <w:p w14:paraId="01FAB5D0" w14:textId="77777777" w:rsidR="00F90E27" w:rsidRPr="002C275F" w:rsidRDefault="00F90E27" w:rsidP="00F90E27">
      <w:pPr>
        <w:ind w:firstLine="720"/>
        <w:jc w:val="both"/>
        <w:rPr>
          <w:rFonts w:ascii="Times New Roman" w:hAnsi="Times New Roman"/>
          <w:sz w:val="24"/>
          <w:szCs w:val="24"/>
        </w:rPr>
      </w:pPr>
      <w:r w:rsidRPr="002C275F">
        <w:rPr>
          <w:rFonts w:ascii="Times New Roman" w:hAnsi="Times New Roman"/>
          <w:sz w:val="24"/>
          <w:szCs w:val="24"/>
        </w:rPr>
        <w:t xml:space="preserve">In zona afectata de organizarea de santier se vor lua toate masurile necesare astfel incat materialul depozitat, utilajele stationate si orice alte activitati in perimetrul de lucru, sa nu afecteze in vreun fel sau sa polueze mediul inconjurator. </w:t>
      </w:r>
    </w:p>
    <w:p w14:paraId="0A1D8DD6" w14:textId="219FEC83" w:rsidR="00F90E27" w:rsidRPr="003E3626" w:rsidRDefault="00F90E27" w:rsidP="00880FEA">
      <w:pPr>
        <w:pStyle w:val="Titlu4"/>
        <w:numPr>
          <w:ilvl w:val="0"/>
          <w:numId w:val="0"/>
        </w:numPr>
        <w:rPr>
          <w:rFonts w:ascii="Times New Roman" w:hAnsi="Times New Roman"/>
          <w:b w:val="0"/>
          <w:i w:val="0"/>
          <w:iCs/>
          <w:szCs w:val="24"/>
        </w:rPr>
      </w:pPr>
      <w:bookmarkStart w:id="0" w:name="_30j0zll" w:colFirst="0" w:colLast="0"/>
      <w:bookmarkEnd w:id="0"/>
      <w:r w:rsidRPr="003E3626">
        <w:rPr>
          <w:rFonts w:ascii="Times New Roman" w:hAnsi="Times New Roman"/>
          <w:i w:val="0"/>
          <w:iCs/>
          <w:szCs w:val="24"/>
        </w:rPr>
        <w:t>Surse de apă, energie electrică, gaze, telefon, etc pentru organizare de şantier sunt :</w:t>
      </w:r>
    </w:p>
    <w:p w14:paraId="2AD6F0BC" w14:textId="77777777" w:rsidR="00F90E27" w:rsidRPr="002C275F" w:rsidRDefault="00F90E27" w:rsidP="00880FEA">
      <w:pPr>
        <w:spacing w:after="0"/>
        <w:ind w:left="720"/>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energie electrică</w:t>
      </w:r>
      <w:r w:rsidRPr="002C275F">
        <w:rPr>
          <w:rFonts w:ascii="Times New Roman" w:hAnsi="Times New Roman"/>
          <w:sz w:val="24"/>
          <w:szCs w:val="24"/>
        </w:rPr>
        <w:t>: alimentarea şantierului este asigurată din utilităţile actuale din zonă.</w:t>
      </w:r>
    </w:p>
    <w:p w14:paraId="12DE2A4A" w14:textId="77777777" w:rsidR="000A12EE" w:rsidRPr="002C275F" w:rsidRDefault="000A12EE" w:rsidP="000A12EE">
      <w:pPr>
        <w:spacing w:after="0"/>
        <w:jc w:val="both"/>
        <w:rPr>
          <w:rFonts w:ascii="Times New Roman" w:hAnsi="Times New Roman"/>
          <w:bCs/>
          <w:iCs/>
          <w:spacing w:val="-4"/>
          <w:sz w:val="24"/>
          <w:szCs w:val="24"/>
        </w:rPr>
      </w:pPr>
      <w:r w:rsidRPr="002C275F">
        <w:rPr>
          <w:rFonts w:ascii="Times New Roman" w:hAnsi="Times New Roman"/>
          <w:bCs/>
          <w:i/>
          <w:iCs/>
          <w:spacing w:val="-4"/>
          <w:sz w:val="24"/>
          <w:szCs w:val="24"/>
        </w:rPr>
        <w:t xml:space="preserve">la faza de construire:  </w:t>
      </w:r>
      <w:r w:rsidRPr="002C275F">
        <w:rPr>
          <w:rFonts w:ascii="Times New Roman" w:hAnsi="Times New Roman"/>
          <w:bCs/>
          <w:iCs/>
          <w:spacing w:val="-4"/>
          <w:sz w:val="24"/>
          <w:szCs w:val="24"/>
        </w:rPr>
        <w:t>de la generatoare electrice;</w:t>
      </w:r>
    </w:p>
    <w:p w14:paraId="700926D8" w14:textId="77777777" w:rsidR="000A12EE" w:rsidRPr="002C275F" w:rsidRDefault="000A12EE" w:rsidP="000A12EE">
      <w:pPr>
        <w:spacing w:after="0"/>
        <w:jc w:val="both"/>
        <w:rPr>
          <w:rFonts w:ascii="Times New Roman" w:hAnsi="Times New Roman"/>
          <w:sz w:val="24"/>
          <w:szCs w:val="24"/>
        </w:rPr>
      </w:pPr>
      <w:r w:rsidRPr="002C275F">
        <w:rPr>
          <w:rFonts w:ascii="Times New Roman" w:hAnsi="Times New Roman"/>
          <w:bCs/>
          <w:i/>
          <w:iCs/>
          <w:spacing w:val="-4"/>
          <w:sz w:val="24"/>
          <w:szCs w:val="24"/>
        </w:rPr>
        <w:t>la faza de functionare</w:t>
      </w:r>
      <w:r w:rsidRPr="002C275F">
        <w:rPr>
          <w:rFonts w:ascii="Times New Roman" w:hAnsi="Times New Roman"/>
          <w:bCs/>
          <w:iCs/>
          <w:spacing w:val="-4"/>
          <w:sz w:val="24"/>
          <w:szCs w:val="24"/>
        </w:rPr>
        <w:t>: nu este cazul</w:t>
      </w:r>
    </w:p>
    <w:p w14:paraId="2A241961"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apa potabilă</w:t>
      </w:r>
      <w:r w:rsidRPr="002C275F">
        <w:rPr>
          <w:rFonts w:ascii="Times New Roman" w:hAnsi="Times New Roman"/>
          <w:sz w:val="24"/>
          <w:szCs w:val="24"/>
        </w:rPr>
        <w:t>: apa imbuteliata.</w:t>
      </w:r>
    </w:p>
    <w:p w14:paraId="45EE657F" w14:textId="77777777" w:rsidR="000A12EE" w:rsidRPr="002C275F" w:rsidRDefault="000A12EE" w:rsidP="000A12EE">
      <w:pPr>
        <w:spacing w:after="0"/>
        <w:jc w:val="both"/>
        <w:rPr>
          <w:rFonts w:ascii="Times New Roman" w:eastAsia="Arial" w:hAnsi="Times New Roman"/>
          <w:i/>
          <w:spacing w:val="-1"/>
          <w:sz w:val="24"/>
          <w:szCs w:val="24"/>
          <w:lang w:val="ro-RO" w:eastAsia="ro-RO"/>
        </w:rPr>
      </w:pPr>
      <w:r w:rsidRPr="002C275F">
        <w:rPr>
          <w:rFonts w:ascii="Times New Roman" w:eastAsia="Arial" w:hAnsi="Times New Roman"/>
          <w:i/>
          <w:spacing w:val="-1"/>
          <w:sz w:val="24"/>
          <w:szCs w:val="24"/>
          <w:lang w:val="ro-RO" w:eastAsia="ro-RO"/>
        </w:rPr>
        <w:t xml:space="preserve">la faza de construire: </w:t>
      </w:r>
      <w:r w:rsidRPr="002C275F">
        <w:rPr>
          <w:rFonts w:ascii="Times New Roman" w:hAnsi="Times New Roman"/>
          <w:bCs/>
          <w:iCs/>
          <w:spacing w:val="-4"/>
          <w:sz w:val="24"/>
          <w:szCs w:val="24"/>
        </w:rPr>
        <w:t>nu este cazul;</w:t>
      </w:r>
    </w:p>
    <w:p w14:paraId="65B88902" w14:textId="77777777" w:rsidR="000A12EE" w:rsidRPr="002C275F" w:rsidRDefault="000A12EE" w:rsidP="000A12EE">
      <w:pPr>
        <w:spacing w:after="0"/>
        <w:jc w:val="both"/>
        <w:rPr>
          <w:rFonts w:ascii="Times New Roman" w:eastAsia="Arial" w:hAnsi="Times New Roman"/>
          <w:spacing w:val="-1"/>
          <w:sz w:val="24"/>
          <w:szCs w:val="24"/>
          <w:lang w:val="ro-RO" w:eastAsia="ro-RO"/>
        </w:rPr>
      </w:pPr>
      <w:r w:rsidRPr="002C275F">
        <w:rPr>
          <w:rFonts w:ascii="Times New Roman" w:eastAsia="Arial" w:hAnsi="Times New Roman"/>
          <w:i/>
          <w:spacing w:val="-1"/>
          <w:sz w:val="24"/>
          <w:szCs w:val="24"/>
          <w:lang w:val="ro-RO" w:eastAsia="ro-RO"/>
        </w:rPr>
        <w:t>satisfacere nevoi igienico-sanitare</w:t>
      </w:r>
      <w:r w:rsidRPr="002C275F">
        <w:rPr>
          <w:rFonts w:ascii="Times New Roman" w:eastAsia="Arial" w:hAnsi="Times New Roman"/>
          <w:spacing w:val="-1"/>
          <w:sz w:val="24"/>
          <w:szCs w:val="24"/>
          <w:lang w:val="ro-RO" w:eastAsia="ro-RO"/>
        </w:rPr>
        <w:t>-</w:t>
      </w:r>
      <w:r w:rsidRPr="002C275F">
        <w:rPr>
          <w:rFonts w:ascii="Times New Roman" w:hAnsi="Times New Roman"/>
          <w:spacing w:val="-2"/>
          <w:sz w:val="24"/>
          <w:szCs w:val="24"/>
        </w:rPr>
        <w:t xml:space="preserve"> toaleta</w:t>
      </w:r>
      <w:r w:rsidRPr="002C275F">
        <w:rPr>
          <w:rFonts w:ascii="Times New Roman" w:hAnsi="Times New Roman"/>
          <w:sz w:val="24"/>
          <w:szCs w:val="24"/>
        </w:rPr>
        <w:t xml:space="preserve"> </w:t>
      </w:r>
      <w:r w:rsidRPr="002C275F">
        <w:rPr>
          <w:rFonts w:ascii="Times New Roman" w:hAnsi="Times New Roman"/>
          <w:spacing w:val="-1"/>
          <w:sz w:val="24"/>
          <w:szCs w:val="24"/>
        </w:rPr>
        <w:t>ecologica;</w:t>
      </w:r>
      <w:r w:rsidRPr="002C275F">
        <w:rPr>
          <w:rFonts w:ascii="Times New Roman" w:eastAsia="Arial" w:hAnsi="Times New Roman"/>
          <w:spacing w:val="-1"/>
          <w:sz w:val="24"/>
          <w:szCs w:val="24"/>
          <w:lang w:val="ro-RO" w:eastAsia="ro-RO"/>
        </w:rPr>
        <w:t xml:space="preserve"> </w:t>
      </w:r>
    </w:p>
    <w:p w14:paraId="736D03B1" w14:textId="77777777" w:rsidR="000A12EE" w:rsidRPr="002C275F" w:rsidRDefault="000A12EE" w:rsidP="000A12EE">
      <w:pPr>
        <w:spacing w:after="0"/>
        <w:jc w:val="both"/>
        <w:rPr>
          <w:rFonts w:ascii="Times New Roman" w:eastAsia="Arial" w:hAnsi="Times New Roman"/>
          <w:i/>
          <w:spacing w:val="-1"/>
          <w:sz w:val="24"/>
          <w:szCs w:val="24"/>
          <w:lang w:val="ro-RO" w:eastAsia="ro-RO"/>
        </w:rPr>
      </w:pPr>
      <w:r w:rsidRPr="002C275F">
        <w:rPr>
          <w:rFonts w:ascii="Times New Roman" w:eastAsia="Arial" w:hAnsi="Times New Roman"/>
          <w:i/>
          <w:spacing w:val="-1"/>
          <w:sz w:val="24"/>
          <w:szCs w:val="24"/>
          <w:lang w:val="ro-RO" w:eastAsia="ro-RO"/>
        </w:rPr>
        <w:t xml:space="preserve">nu se foloseste apa in scop tehnologic; </w:t>
      </w:r>
    </w:p>
    <w:p w14:paraId="383381B5" w14:textId="77777777" w:rsidR="000A12EE" w:rsidRPr="002C275F" w:rsidRDefault="000A12EE" w:rsidP="000A12EE">
      <w:pPr>
        <w:spacing w:after="0"/>
        <w:jc w:val="both"/>
        <w:rPr>
          <w:rFonts w:ascii="Times New Roman" w:hAnsi="Times New Roman"/>
          <w:sz w:val="24"/>
          <w:szCs w:val="24"/>
        </w:rPr>
      </w:pPr>
      <w:r w:rsidRPr="002C275F">
        <w:rPr>
          <w:rFonts w:ascii="Times New Roman" w:eastAsia="Arial" w:hAnsi="Times New Roman"/>
          <w:i/>
          <w:spacing w:val="-1"/>
          <w:sz w:val="24"/>
          <w:szCs w:val="24"/>
          <w:lang w:val="ro-RO" w:eastAsia="ro-RO"/>
        </w:rPr>
        <w:t>la functionarea proiectului</w:t>
      </w:r>
      <w:r w:rsidRPr="002C275F">
        <w:rPr>
          <w:rFonts w:ascii="Times New Roman" w:eastAsia="Arial" w:hAnsi="Times New Roman"/>
          <w:spacing w:val="-1"/>
          <w:sz w:val="24"/>
          <w:szCs w:val="24"/>
          <w:lang w:val="ro-RO" w:eastAsia="ro-RO"/>
        </w:rPr>
        <w:t>: nu este cazul;</w:t>
      </w:r>
    </w:p>
    <w:p w14:paraId="2B03BF84" w14:textId="77777777" w:rsidR="00F90E27" w:rsidRPr="002C275F" w:rsidRDefault="00F90E27" w:rsidP="00880FEA">
      <w:pPr>
        <w:spacing w:after="0"/>
        <w:ind w:firstLine="720"/>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telecomunicaţii:</w:t>
      </w:r>
      <w:r w:rsidRPr="002C275F">
        <w:rPr>
          <w:rFonts w:ascii="Times New Roman" w:hAnsi="Times New Roman"/>
          <w:sz w:val="24"/>
          <w:szCs w:val="24"/>
        </w:rPr>
        <w:t xml:space="preserve"> in timpul execuţiei constructorul va asigura comunicarea pe şantier cu telefonia mobilă şi staţii radio din dotarea proprie.</w:t>
      </w:r>
    </w:p>
    <w:p w14:paraId="49D6FEB9"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 xml:space="preserve">- </w:t>
      </w:r>
      <w:r w:rsidRPr="002C275F">
        <w:rPr>
          <w:rFonts w:ascii="Times New Roman" w:hAnsi="Times New Roman"/>
          <w:b/>
          <w:sz w:val="24"/>
          <w:szCs w:val="24"/>
        </w:rPr>
        <w:t>serviciile igenico-sanitare</w:t>
      </w:r>
      <w:r w:rsidRPr="002C275F">
        <w:rPr>
          <w:rFonts w:ascii="Times New Roman" w:hAnsi="Times New Roman"/>
          <w:sz w:val="24"/>
          <w:szCs w:val="24"/>
        </w:rPr>
        <w:t xml:space="preserve"> în timpul execuţiei lucrărilor de investiţii se vor asigura de către constructor, containere standardizate, toalete ecologice.</w:t>
      </w:r>
    </w:p>
    <w:p w14:paraId="57F6DBE4"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Toate instalatiile electrice trebuie sa corespunda standardelor de siguranta romanesti. Impamantarea corecta sau instalarea de comutatoare de protectie este obligatorie.</w:t>
      </w:r>
    </w:p>
    <w:p w14:paraId="345EAE1E" w14:textId="77777777" w:rsidR="00F90E27" w:rsidRPr="002C275F" w:rsidRDefault="00F90E27" w:rsidP="00880FEA">
      <w:pPr>
        <w:spacing w:after="0"/>
        <w:ind w:firstLine="708"/>
        <w:jc w:val="both"/>
        <w:rPr>
          <w:rFonts w:ascii="Times New Roman" w:hAnsi="Times New Roman"/>
          <w:sz w:val="24"/>
          <w:szCs w:val="24"/>
        </w:rPr>
      </w:pPr>
      <w:r w:rsidRPr="002C275F">
        <w:rPr>
          <w:rFonts w:ascii="Times New Roman" w:hAnsi="Times New Roman"/>
          <w:sz w:val="24"/>
          <w:szCs w:val="24"/>
        </w:rPr>
        <w:t xml:space="preserve">Siguranta in santier este responsabilitatea executantului. Acesta trebuie sa ia toate masurile pentru securitatea santierului: </w:t>
      </w:r>
    </w:p>
    <w:p w14:paraId="2F4A8B24"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Ingradirea santierului ;</w:t>
      </w:r>
    </w:p>
    <w:p w14:paraId="59C8C08A"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Marcarea santierului ;</w:t>
      </w:r>
    </w:p>
    <w:p w14:paraId="058F4D85"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Iluminatul atat pe timp de zi cat si pe timp de noapte;</w:t>
      </w:r>
    </w:p>
    <w:p w14:paraId="659DA38F" w14:textId="77777777" w:rsidR="00F90E27" w:rsidRPr="002C275F" w:rsidRDefault="00F90E27" w:rsidP="00880FEA">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hAnsi="Times New Roman"/>
          <w:sz w:val="24"/>
          <w:szCs w:val="24"/>
        </w:rPr>
        <w:t>Siguranta depozitelor ;</w:t>
      </w:r>
    </w:p>
    <w:p w14:paraId="6B988049" w14:textId="77777777" w:rsidR="00F90E27" w:rsidRPr="002C275F" w:rsidRDefault="00F90E27" w:rsidP="00F90E27">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Siguranta circulatiei in santier ;</w:t>
      </w:r>
    </w:p>
    <w:p w14:paraId="547E5A78" w14:textId="77777777" w:rsidR="00F90E27" w:rsidRPr="002C275F" w:rsidRDefault="00F90E27" w:rsidP="00F90E27">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Indepartarea apei din santier ;</w:t>
      </w:r>
    </w:p>
    <w:p w14:paraId="0E618171" w14:textId="77777777" w:rsidR="00F90E27" w:rsidRPr="002C275F" w:rsidRDefault="00F90E27" w:rsidP="00F90E27">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 xml:space="preserve">Bariere , etc ; </w:t>
      </w:r>
    </w:p>
    <w:p w14:paraId="4F40FEF3" w14:textId="2BA86D84" w:rsidR="003E3626" w:rsidRDefault="00F90E27" w:rsidP="003E3626">
      <w:pPr>
        <w:numPr>
          <w:ilvl w:val="0"/>
          <w:numId w:val="9"/>
        </w:numPr>
        <w:pBdr>
          <w:top w:val="nil"/>
          <w:left w:val="nil"/>
          <w:bottom w:val="nil"/>
          <w:right w:val="nil"/>
          <w:between w:val="nil"/>
        </w:pBdr>
        <w:spacing w:after="0" w:line="240" w:lineRule="auto"/>
        <w:jc w:val="both"/>
        <w:rPr>
          <w:rFonts w:ascii="Times New Roman" w:hAnsi="Times New Roman"/>
          <w:sz w:val="24"/>
          <w:szCs w:val="24"/>
        </w:rPr>
      </w:pPr>
      <w:r w:rsidRPr="002C275F">
        <w:rPr>
          <w:rFonts w:ascii="Times New Roman" w:eastAsia="Times New Roman" w:hAnsi="Times New Roman"/>
          <w:color w:val="000000"/>
          <w:sz w:val="24"/>
          <w:szCs w:val="24"/>
        </w:rPr>
        <w:t>Accesul in santier se va realiza pe caile special amenajate.</w:t>
      </w:r>
    </w:p>
    <w:p w14:paraId="777E3DB6" w14:textId="77777777" w:rsidR="003E3626" w:rsidRPr="003E3626" w:rsidRDefault="003E3626" w:rsidP="003E3626">
      <w:pPr>
        <w:pBdr>
          <w:top w:val="nil"/>
          <w:left w:val="nil"/>
          <w:bottom w:val="nil"/>
          <w:right w:val="nil"/>
          <w:between w:val="nil"/>
        </w:pBdr>
        <w:spacing w:after="0" w:line="240" w:lineRule="auto"/>
        <w:ind w:left="1080"/>
        <w:jc w:val="both"/>
        <w:rPr>
          <w:rFonts w:ascii="Times New Roman" w:hAnsi="Times New Roman"/>
          <w:sz w:val="24"/>
          <w:szCs w:val="24"/>
        </w:rPr>
      </w:pPr>
    </w:p>
    <w:p w14:paraId="6234BEC5"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Executantul va respecta toate regulamentele care sunt relevante pentru asigurarea personalului sau trecatorilor trasee pietonale de trecere). El raspunde pentru toate pagubele daca acestea sunt datorate nerespectarii acestor masuri. Executantul este obligat sa prezinte la inspectiile de santier toate regulamentele locale, nationale si internationale. </w:t>
      </w:r>
    </w:p>
    <w:p w14:paraId="1C87888D"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Executantul trebuie sa asigure toate masurile de siguranta pe santier ca si primul ajutor in caz de accidente.</w:t>
      </w:r>
    </w:p>
    <w:p w14:paraId="168E3BCD"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Atat in timpul execuţiei lucrărilor cât şi in timpul exploatării personalul are obligaţia menţinerii curăţeniei şi ordinii pentru evitarea eventualelor accidente care ar putea avea loc .</w:t>
      </w:r>
    </w:p>
    <w:p w14:paraId="6998F240" w14:textId="41126A60" w:rsidR="00F90E27"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Pe parcursul realizarii investitiei intre constructor, beneficiar şi proiectant va exista o colaborare permanenta. Beneficiarul are datoria de a urmări permanent prin dirigintele de şantier delegat, modul de realizare a lucrărilor.</w:t>
      </w:r>
    </w:p>
    <w:p w14:paraId="7A87B711" w14:textId="43871158" w:rsidR="003E3626" w:rsidRDefault="003E3626" w:rsidP="00880FEA">
      <w:pPr>
        <w:spacing w:after="0"/>
        <w:ind w:firstLine="708"/>
        <w:jc w:val="both"/>
        <w:rPr>
          <w:rFonts w:ascii="Times New Roman" w:eastAsia="Times New Roman" w:hAnsi="Times New Roman"/>
          <w:color w:val="000000"/>
          <w:sz w:val="24"/>
          <w:szCs w:val="24"/>
        </w:rPr>
      </w:pPr>
    </w:p>
    <w:p w14:paraId="2FB134B6" w14:textId="3C3FF87E" w:rsidR="003E3626" w:rsidRDefault="003E3626" w:rsidP="00880FEA">
      <w:pPr>
        <w:spacing w:after="0"/>
        <w:ind w:firstLine="708"/>
        <w:jc w:val="both"/>
        <w:rPr>
          <w:rFonts w:ascii="Times New Roman" w:eastAsia="Times New Roman" w:hAnsi="Times New Roman"/>
          <w:color w:val="000000"/>
          <w:sz w:val="24"/>
          <w:szCs w:val="24"/>
        </w:rPr>
      </w:pPr>
    </w:p>
    <w:p w14:paraId="7D2CD376" w14:textId="77777777" w:rsidR="003E3626" w:rsidRPr="002C275F" w:rsidRDefault="003E3626" w:rsidP="00880FEA">
      <w:pPr>
        <w:spacing w:after="0"/>
        <w:ind w:firstLine="708"/>
        <w:jc w:val="both"/>
        <w:rPr>
          <w:rFonts w:ascii="Times New Roman" w:eastAsia="Times New Roman" w:hAnsi="Times New Roman"/>
          <w:color w:val="000000"/>
          <w:sz w:val="24"/>
          <w:szCs w:val="24"/>
        </w:rPr>
      </w:pPr>
    </w:p>
    <w:p w14:paraId="2B9265BB"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Tehnologiile utilizate în execuţia lucrărilor de executie şi implicit pe timpul existenţei organizării de şantier prezintă un impact redus asupra mediului;</w:t>
      </w:r>
    </w:p>
    <w:p w14:paraId="2A5580AA" w14:textId="77777777" w:rsidR="00F90E27" w:rsidRPr="002C275F" w:rsidRDefault="00F90E27" w:rsidP="00880FEA">
      <w:pPr>
        <w:spacing w:after="0"/>
        <w:ind w:firstLine="708"/>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Lucrarile necesare organizarii de santier au impact nesemnificativ si temporar asupra mediului.</w:t>
      </w:r>
    </w:p>
    <w:p w14:paraId="2D35C968" w14:textId="77777777" w:rsidR="00880FEA" w:rsidRPr="002C275F" w:rsidRDefault="00880FEA" w:rsidP="00880FEA">
      <w:pPr>
        <w:spacing w:after="0"/>
        <w:ind w:firstLine="708"/>
        <w:jc w:val="both"/>
        <w:rPr>
          <w:rFonts w:ascii="Times New Roman" w:eastAsia="Times New Roman" w:hAnsi="Times New Roman"/>
          <w:color w:val="000000"/>
          <w:sz w:val="24"/>
          <w:szCs w:val="24"/>
        </w:rPr>
      </w:pPr>
    </w:p>
    <w:p w14:paraId="037C77D9" w14:textId="77777777" w:rsidR="00F90E27" w:rsidRPr="002C275F" w:rsidRDefault="00F90E27" w:rsidP="00F90E27">
      <w:pPr>
        <w:pStyle w:val="Listparagraf"/>
        <w:numPr>
          <w:ilvl w:val="0"/>
          <w:numId w:val="11"/>
        </w:numPr>
        <w:pBdr>
          <w:top w:val="nil"/>
          <w:left w:val="nil"/>
          <w:bottom w:val="nil"/>
          <w:right w:val="nil"/>
          <w:between w:val="nil"/>
        </w:pBdr>
        <w:spacing w:after="120" w:line="240" w:lineRule="auto"/>
        <w:jc w:val="both"/>
        <w:rPr>
          <w:rFonts w:ascii="Times New Roman" w:hAnsi="Times New Roman"/>
          <w:color w:val="000000"/>
          <w:sz w:val="24"/>
          <w:szCs w:val="24"/>
        </w:rPr>
      </w:pPr>
      <w:r w:rsidRPr="002C275F">
        <w:rPr>
          <w:rFonts w:ascii="Times New Roman" w:eastAsia="Times New Roman" w:hAnsi="Times New Roman"/>
          <w:b/>
          <w:color w:val="000000"/>
          <w:sz w:val="24"/>
          <w:szCs w:val="24"/>
        </w:rPr>
        <w:t>LUCRĂRI DE REFACERE A AMPLASAMENTULUI LA FINALIZAREA INVESTITIEI, IN CAZ DE ACCIDENTE SI/SAU LA INCETAREA ACTIVITATII , IN MASURA IN CARE ACESTE INFORMATII SUNT DISPONIBILE</w:t>
      </w:r>
    </w:p>
    <w:p w14:paraId="590E63DF"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La finalizarea lucrarilor terenul afectat va fi restaurat astfel incat sa se respecte cerintele legilor in vigoare. </w:t>
      </w:r>
    </w:p>
    <w:p w14:paraId="181A4A04"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Dupa efectuarea operatiilor de montare a conductei de gaze naturale in sant si efectuarea probelor de presiune, constructorul este obligat sa realizeze umplerea si compactarea terasamentelor santurilor si gropilor de pozitie la cota de realizare a pavajelor. Gradul de compactare se considera bun la un grad de 90-98%.</w:t>
      </w:r>
    </w:p>
    <w:p w14:paraId="4396336D" w14:textId="77777777" w:rsidR="00F90E27" w:rsidRPr="002C275F" w:rsidRDefault="00F90E27" w:rsidP="00880FEA">
      <w:pPr>
        <w:spacing w:after="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b/>
        <w:t>Dupa pozarea conductei in sant, se umple santul cu nisip pana cand grosimea stratului de nisip compactat manual depaseste cu 10cm generatoarea superioara a conductei.</w:t>
      </w:r>
    </w:p>
    <w:p w14:paraId="743FAA5F"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Pentru protejarea conductelor in timpul unor lucrari edilitare se va monta deasupra conductei pe intreaga ei lugime, la 25-30 cm deasupra generatoarei superioare a acesteia, o banda de avertizare de culoare galbena din polietilena inscriptionata “ GAZ METAN”.</w:t>
      </w:r>
    </w:p>
    <w:p w14:paraId="4977ED2E" w14:textId="77777777" w:rsidR="00F90E27" w:rsidRPr="002C275F" w:rsidRDefault="00F90E27" w:rsidP="00880FEA">
      <w:pPr>
        <w:spacing w:after="0"/>
        <w:ind w:firstLine="720"/>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Pentru determinarea traseului conductelor, se va utiliza un conductor de cupru cu izolatie corespunzatoare  unei tensiuni de strapungere de minim 5kV, de sectiune 0,80 mmp, monofilar, montat pe toata lungimea conductelor si bransamentelor, fixat pe generatoarea superioara a acestora. El va fi scos in exterior si infasurat pe conducta metalica, dupa raiser.</w:t>
      </w:r>
    </w:p>
    <w:p w14:paraId="18D2E27E" w14:textId="77777777" w:rsidR="00F90E27" w:rsidRPr="002C275F" w:rsidRDefault="00F90E27" w:rsidP="00880FEA">
      <w:pPr>
        <w:spacing w:after="0" w:line="240" w:lineRule="auto"/>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b/>
        <w:t>Umplerea santului pana la 0,50 m deasupra conductei se va face cu pamantul cel mai marunt rezultat din sapaturi. Pamantul introdus in umplutura se va imprastia uniform.  Umplerea santurilor se va face in straturi subtiri, cu pamant maruntit sau nisip, prin compactare dupa fiecare strat, cu grosime maxima de 20 cm, in cazul compactarii manuale si conform prevederilor din cartea utilajului de compactare in cazul compactarii mecanice.</w:t>
      </w:r>
    </w:p>
    <w:p w14:paraId="6D47BB03" w14:textId="77777777" w:rsidR="00F90E27" w:rsidRPr="002C275F" w:rsidRDefault="00F90E27" w:rsidP="00880FEA">
      <w:pPr>
        <w:spacing w:line="240" w:lineRule="auto"/>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 xml:space="preserve">              Nu se va permite adaugarea unui alt strat de umplutura inainte de a se bate cu maiul stratul precedent. Se va continua umplutura cu pamantul rezultat din sapatura, in straturi de 20cm, compactate uniform.</w:t>
      </w:r>
    </w:p>
    <w:p w14:paraId="73DE479D" w14:textId="3BB93FF7" w:rsidR="00F90E27" w:rsidRDefault="00F90E27" w:rsidP="00880FEA">
      <w:pPr>
        <w:spacing w:line="240" w:lineRule="auto"/>
        <w:jc w:val="both"/>
        <w:rPr>
          <w:rFonts w:ascii="Times New Roman" w:eastAsia="Times New Roman" w:hAnsi="Times New Roman"/>
          <w:color w:val="000000"/>
          <w:sz w:val="24"/>
          <w:szCs w:val="24"/>
        </w:rPr>
      </w:pPr>
      <w:r w:rsidRPr="002C275F">
        <w:rPr>
          <w:rFonts w:ascii="Times New Roman" w:eastAsia="Times New Roman" w:hAnsi="Times New Roman"/>
          <w:color w:val="000000"/>
          <w:sz w:val="24"/>
          <w:szCs w:val="24"/>
        </w:rPr>
        <w:tab/>
        <w:t>Traseul conductei va fi semnalizat prin marcaje cu placi inscript</w:t>
      </w:r>
      <w:r w:rsidR="00700619" w:rsidRPr="002C275F">
        <w:rPr>
          <w:rFonts w:ascii="Times New Roman" w:eastAsia="Times New Roman" w:hAnsi="Times New Roman"/>
          <w:color w:val="000000"/>
          <w:sz w:val="24"/>
          <w:szCs w:val="24"/>
        </w:rPr>
        <w:t>ionate montate pe repere fixe (</w:t>
      </w:r>
      <w:r w:rsidRPr="002C275F">
        <w:rPr>
          <w:rFonts w:ascii="Times New Roman" w:eastAsia="Times New Roman" w:hAnsi="Times New Roman"/>
          <w:color w:val="000000"/>
          <w:sz w:val="24"/>
          <w:szCs w:val="24"/>
        </w:rPr>
        <w:t>schimbari de directie, de diametru, teuri de bransament, tuburi de protectie, cutii pentru conectori, fir trasor).</w:t>
      </w:r>
    </w:p>
    <w:p w14:paraId="678AC244" w14:textId="77777777" w:rsidR="003E3626" w:rsidRPr="002C275F" w:rsidRDefault="003E3626" w:rsidP="00880FEA">
      <w:pPr>
        <w:spacing w:line="240" w:lineRule="auto"/>
        <w:jc w:val="both"/>
        <w:rPr>
          <w:rFonts w:ascii="Times New Roman" w:eastAsia="Times New Roman" w:hAnsi="Times New Roman"/>
          <w:color w:val="000000"/>
          <w:sz w:val="24"/>
          <w:szCs w:val="24"/>
        </w:rPr>
      </w:pPr>
    </w:p>
    <w:p w14:paraId="316E5709" w14:textId="77777777" w:rsidR="00BA0C8B" w:rsidRPr="002C275F" w:rsidRDefault="00BA0C8B" w:rsidP="00BA0C8B">
      <w:pPr>
        <w:pStyle w:val="BauConceptBulets"/>
        <w:numPr>
          <w:ilvl w:val="0"/>
          <w:numId w:val="0"/>
        </w:numPr>
        <w:ind w:left="720" w:hanging="360"/>
        <w:rPr>
          <w:rFonts w:ascii="Times New Roman" w:hAnsi="Times New Roman" w:cs="Times New Roman"/>
          <w:sz w:val="24"/>
          <w:szCs w:val="24"/>
        </w:rPr>
      </w:pPr>
      <w:r w:rsidRPr="002C275F">
        <w:rPr>
          <w:rFonts w:ascii="Times New Roman" w:hAnsi="Times New Roman" w:cs="Times New Roman"/>
          <w:sz w:val="24"/>
          <w:szCs w:val="24"/>
        </w:rPr>
        <w:t>IX.   ANEXE – piese desenate</w:t>
      </w:r>
    </w:p>
    <w:p w14:paraId="710DB7A1" w14:textId="77777777" w:rsidR="00BA0C8B" w:rsidRPr="002C275F" w:rsidRDefault="00BA0C8B" w:rsidP="00BA0C8B">
      <w:pPr>
        <w:pStyle w:val="BauConceptBulets"/>
        <w:numPr>
          <w:ilvl w:val="0"/>
          <w:numId w:val="0"/>
        </w:numPr>
        <w:ind w:left="720" w:hanging="360"/>
        <w:rPr>
          <w:rFonts w:ascii="Times New Roman" w:hAnsi="Times New Roman" w:cs="Times New Roman"/>
          <w:sz w:val="24"/>
          <w:szCs w:val="24"/>
        </w:rPr>
      </w:pPr>
    </w:p>
    <w:p w14:paraId="364A80A4" w14:textId="77777777" w:rsidR="00BA0C8B" w:rsidRPr="002C275F" w:rsidRDefault="00BA0C8B" w:rsidP="00BA0C8B">
      <w:pPr>
        <w:pStyle w:val="BauConceptBulets"/>
        <w:numPr>
          <w:ilvl w:val="0"/>
          <w:numId w:val="6"/>
        </w:numPr>
        <w:rPr>
          <w:rFonts w:ascii="Times New Roman" w:hAnsi="Times New Roman" w:cs="Times New Roman"/>
          <w:b w:val="0"/>
          <w:sz w:val="24"/>
          <w:szCs w:val="24"/>
        </w:rPr>
      </w:pPr>
      <w:r w:rsidRPr="002C275F">
        <w:rPr>
          <w:rFonts w:ascii="Times New Roman" w:hAnsi="Times New Roman" w:cs="Times New Roman"/>
          <w:b w:val="0"/>
          <w:sz w:val="24"/>
          <w:szCs w:val="24"/>
        </w:rPr>
        <w:t>Certificat de urbanism</w:t>
      </w:r>
    </w:p>
    <w:p w14:paraId="6335F5CF" w14:textId="7DE83F21" w:rsidR="00BA0C8B" w:rsidRPr="002C275F" w:rsidRDefault="00BA0C8B" w:rsidP="00BA0C8B">
      <w:pPr>
        <w:pStyle w:val="BauConceptBulets"/>
        <w:numPr>
          <w:ilvl w:val="0"/>
          <w:numId w:val="6"/>
        </w:numPr>
        <w:rPr>
          <w:rFonts w:ascii="Times New Roman" w:hAnsi="Times New Roman" w:cs="Times New Roman"/>
          <w:b w:val="0"/>
          <w:sz w:val="24"/>
          <w:szCs w:val="24"/>
        </w:rPr>
      </w:pPr>
      <w:r w:rsidRPr="002C275F">
        <w:rPr>
          <w:rFonts w:ascii="Times New Roman" w:hAnsi="Times New Roman" w:cs="Times New Roman"/>
          <w:b w:val="0"/>
          <w:sz w:val="24"/>
          <w:szCs w:val="24"/>
        </w:rPr>
        <w:t xml:space="preserve">Plan de incadrare in zona </w:t>
      </w:r>
    </w:p>
    <w:p w14:paraId="2823E50F" w14:textId="51CAE227" w:rsidR="00BA0C8B" w:rsidRPr="002C275F" w:rsidRDefault="00BA0C8B" w:rsidP="00BA0C8B">
      <w:pPr>
        <w:pStyle w:val="BauConceptBulets"/>
        <w:numPr>
          <w:ilvl w:val="0"/>
          <w:numId w:val="6"/>
        </w:numPr>
        <w:rPr>
          <w:rFonts w:ascii="Times New Roman" w:hAnsi="Times New Roman" w:cs="Times New Roman"/>
          <w:b w:val="0"/>
          <w:sz w:val="24"/>
          <w:szCs w:val="24"/>
        </w:rPr>
      </w:pPr>
      <w:r w:rsidRPr="002C275F">
        <w:rPr>
          <w:rFonts w:ascii="Times New Roman" w:hAnsi="Times New Roman" w:cs="Times New Roman"/>
          <w:b w:val="0"/>
          <w:sz w:val="24"/>
          <w:szCs w:val="24"/>
        </w:rPr>
        <w:t xml:space="preserve">Plan de situatie </w:t>
      </w:r>
    </w:p>
    <w:p w14:paraId="041748A5" w14:textId="77777777" w:rsidR="00BA0C8B" w:rsidRPr="002C275F" w:rsidRDefault="00BA0C8B" w:rsidP="00BA0C8B">
      <w:pPr>
        <w:pStyle w:val="BauConceptBulets"/>
        <w:numPr>
          <w:ilvl w:val="0"/>
          <w:numId w:val="0"/>
        </w:numPr>
        <w:ind w:left="720" w:hanging="360"/>
        <w:rPr>
          <w:rFonts w:ascii="Times New Roman" w:hAnsi="Times New Roman" w:cs="Times New Roman"/>
          <w:b w:val="0"/>
          <w:sz w:val="24"/>
          <w:szCs w:val="24"/>
        </w:rPr>
      </w:pPr>
    </w:p>
    <w:p w14:paraId="0C4A8D67" w14:textId="77777777" w:rsidR="00BA0C8B" w:rsidRPr="002C275F" w:rsidRDefault="00BA0C8B" w:rsidP="00BA0C8B">
      <w:pPr>
        <w:pStyle w:val="BauConceptBulets"/>
        <w:numPr>
          <w:ilvl w:val="0"/>
          <w:numId w:val="0"/>
        </w:numPr>
        <w:ind w:left="720" w:hanging="360"/>
        <w:rPr>
          <w:rFonts w:ascii="Times New Roman" w:hAnsi="Times New Roman" w:cs="Times New Roman"/>
          <w:b w:val="0"/>
          <w:sz w:val="24"/>
          <w:szCs w:val="24"/>
        </w:rPr>
      </w:pPr>
    </w:p>
    <w:p w14:paraId="231F6962" w14:textId="77777777" w:rsidR="00BA0C8B" w:rsidRPr="002C275F" w:rsidRDefault="00BA0C8B" w:rsidP="00BA0C8B">
      <w:pPr>
        <w:pStyle w:val="BauConceptBulets"/>
        <w:numPr>
          <w:ilvl w:val="0"/>
          <w:numId w:val="0"/>
        </w:numPr>
        <w:ind w:left="720" w:hanging="360"/>
        <w:rPr>
          <w:rFonts w:ascii="Times New Roman" w:hAnsi="Times New Roman" w:cs="Times New Roman"/>
          <w:b w:val="0"/>
          <w:sz w:val="24"/>
          <w:szCs w:val="24"/>
        </w:rPr>
      </w:pPr>
    </w:p>
    <w:p w14:paraId="73000356" w14:textId="77777777" w:rsidR="00FD7E2A" w:rsidRDefault="00FD7E2A" w:rsidP="00EA41C5">
      <w:pPr>
        <w:spacing w:after="0" w:line="240" w:lineRule="auto"/>
        <w:ind w:left="426" w:right="52"/>
        <w:jc w:val="right"/>
        <w:rPr>
          <w:rFonts w:ascii="Times New Roman" w:eastAsia="Times New Roman" w:hAnsi="Times New Roman"/>
          <w:b/>
          <w:sz w:val="24"/>
          <w:szCs w:val="24"/>
        </w:rPr>
      </w:pPr>
    </w:p>
    <w:p w14:paraId="7B1EE612" w14:textId="3FF34738" w:rsidR="001E57F4" w:rsidRPr="002C275F" w:rsidRDefault="00EA41C5" w:rsidP="00EA41C5">
      <w:pPr>
        <w:spacing w:after="0" w:line="240" w:lineRule="auto"/>
        <w:ind w:left="426" w:right="52"/>
        <w:jc w:val="right"/>
        <w:rPr>
          <w:rFonts w:ascii="Times New Roman" w:eastAsia="Times New Roman" w:hAnsi="Times New Roman"/>
          <w:b/>
          <w:sz w:val="24"/>
          <w:szCs w:val="24"/>
        </w:rPr>
      </w:pPr>
      <w:r w:rsidRPr="002C275F">
        <w:rPr>
          <w:rFonts w:ascii="Times New Roman" w:eastAsia="Times New Roman" w:hAnsi="Times New Roman"/>
          <w:b/>
          <w:sz w:val="24"/>
          <w:szCs w:val="24"/>
        </w:rPr>
        <w:t>Intocmit,</w:t>
      </w:r>
    </w:p>
    <w:p w14:paraId="6B6D3F2A" w14:textId="0B043CF9" w:rsidR="00EA41C5" w:rsidRPr="002C275F" w:rsidRDefault="00757257" w:rsidP="00EA41C5">
      <w:pPr>
        <w:spacing w:after="0" w:line="240" w:lineRule="auto"/>
        <w:ind w:left="426" w:right="52"/>
        <w:jc w:val="right"/>
        <w:rPr>
          <w:rFonts w:ascii="Times New Roman" w:eastAsia="Times New Roman" w:hAnsi="Times New Roman"/>
          <w:b/>
          <w:sz w:val="24"/>
          <w:szCs w:val="24"/>
        </w:rPr>
      </w:pPr>
      <w:r>
        <w:rPr>
          <w:rFonts w:ascii="Times New Roman" w:eastAsia="Times New Roman" w:hAnsi="Times New Roman"/>
          <w:b/>
          <w:sz w:val="24"/>
          <w:szCs w:val="24"/>
        </w:rPr>
        <w:t>Vasile Adriana</w:t>
      </w:r>
    </w:p>
    <w:sectPr w:rsidR="00EA41C5" w:rsidRPr="002C275F" w:rsidSect="002C275F">
      <w:headerReference w:type="default" r:id="rId8"/>
      <w:pgSz w:w="11906" w:h="16838"/>
      <w:pgMar w:top="900" w:right="836" w:bottom="810" w:left="117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EECE" w14:textId="77777777" w:rsidR="00245872" w:rsidRDefault="00245872">
      <w:pPr>
        <w:spacing w:after="0" w:line="240" w:lineRule="auto"/>
      </w:pPr>
      <w:r>
        <w:separator/>
      </w:r>
    </w:p>
  </w:endnote>
  <w:endnote w:type="continuationSeparator" w:id="0">
    <w:p w14:paraId="4427B2E6" w14:textId="77777777" w:rsidR="00245872" w:rsidRDefault="0024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Open Sans">
    <w:altName w:val="Segoe UI"/>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D2D8F" w14:textId="77777777" w:rsidR="00245872" w:rsidRDefault="00245872">
      <w:pPr>
        <w:spacing w:after="0" w:line="240" w:lineRule="auto"/>
      </w:pPr>
      <w:r>
        <w:separator/>
      </w:r>
    </w:p>
  </w:footnote>
  <w:footnote w:type="continuationSeparator" w:id="0">
    <w:p w14:paraId="25CB0EB5" w14:textId="77777777" w:rsidR="00245872" w:rsidRDefault="0024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BDC0" w14:textId="77777777" w:rsidR="004B14DE" w:rsidRDefault="00452872">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6218FE2" wp14:editId="70998C98">
              <wp:simplePos x="0" y="0"/>
              <wp:positionH relativeFrom="page">
                <wp:posOffset>6675755</wp:posOffset>
              </wp:positionH>
              <wp:positionV relativeFrom="page">
                <wp:posOffset>603885</wp:posOffset>
              </wp:positionV>
              <wp:extent cx="227965" cy="173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8599" w14:textId="77777777" w:rsidR="004B14DE" w:rsidRDefault="004B14DE">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452872">
                            <w:rPr>
                              <w:rFonts w:ascii="Times New Roman" w:eastAsia="Times New Roman" w:hAnsi="Times New Roman"/>
                              <w:noProof/>
                              <w:w w:val="101"/>
                              <w:sz w:val="23"/>
                              <w:szCs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18FE2" id="_x0000_t202" coordsize="21600,21600" o:spt="202" path="m,l,21600r21600,l21600,xe">
              <v:stroke joinstyle="miter"/>
              <v:path gradientshapeok="t" o:connecttype="rect"/>
            </v:shapetype>
            <v:shape id="Text Box 3" o:spid="_x0000_s1026" type="#_x0000_t202" style="position:absolute;margin-left:525.65pt;margin-top:47.55pt;width:17.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" filled="f" stroked="f">
              <v:textbox inset="0,0,0,0">
                <w:txbxContent>
                  <w:p w14:paraId="4DB38599" w14:textId="77777777" w:rsidR="004B14DE" w:rsidRDefault="004B14DE">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452872">
                      <w:rPr>
                        <w:rFonts w:ascii="Times New Roman" w:eastAsia="Times New Roman" w:hAnsi="Times New Roman"/>
                        <w:noProof/>
                        <w:w w:val="101"/>
                        <w:sz w:val="23"/>
                        <w:szCs w:val="23"/>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tentative="1">
      <w:start w:val="1"/>
      <w:numFmt w:val="decimal"/>
      <w:pStyle w:val="Titlu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rPr>
    </w:lvl>
    <w:lvl w:ilvl="1" w:tentative="1">
      <w:start w:val="1"/>
      <w:numFmt w:val="decimal"/>
      <w:pStyle w:val="Titlu2"/>
      <w:lvlText w:val="%1.%2."/>
      <w:lvlJc w:val="left"/>
      <w:pPr>
        <w:tabs>
          <w:tab w:val="left" w:pos="1440"/>
        </w:tabs>
        <w:ind w:left="720" w:firstLine="0"/>
      </w:pPr>
      <w:rPr>
        <w:rFonts w:hint="default"/>
      </w:rPr>
    </w:lvl>
    <w:lvl w:ilvl="2" w:tentative="1">
      <w:start w:val="1"/>
      <w:numFmt w:val="decimal"/>
      <w:pStyle w:val="Titlu3"/>
      <w:lvlText w:val="%1.%2.%3."/>
      <w:lvlJc w:val="left"/>
      <w:pPr>
        <w:tabs>
          <w:tab w:val="left" w:pos="1260"/>
        </w:tabs>
        <w:ind w:left="540" w:firstLine="0"/>
      </w:pPr>
      <w:rPr>
        <w:rFonts w:hint="default"/>
        <w:b/>
        <w:sz w:val="24"/>
        <w:szCs w:val="24"/>
      </w:rPr>
    </w:lvl>
    <w:lvl w:ilvl="3">
      <w:start w:val="1"/>
      <w:numFmt w:val="decimal"/>
      <w:pStyle w:val="Titlu4"/>
      <w:lvlText w:val="%1.%2.%3.%4."/>
      <w:lvlJc w:val="left"/>
      <w:pPr>
        <w:tabs>
          <w:tab w:val="left" w:pos="1980"/>
        </w:tabs>
        <w:ind w:left="900" w:firstLine="0"/>
      </w:pPr>
      <w:rPr>
        <w:rFonts w:hint="default"/>
        <w:b/>
        <w:i/>
        <w:sz w:val="22"/>
        <w:szCs w:val="22"/>
      </w:rPr>
    </w:lvl>
    <w:lvl w:ilvl="4" w:tentative="1">
      <w:start w:val="1"/>
      <w:numFmt w:val="decimal"/>
      <w:pStyle w:val="Titlu5"/>
      <w:lvlText w:val="%1.%2.%3.%4.%5"/>
      <w:lvlJc w:val="left"/>
      <w:pPr>
        <w:tabs>
          <w:tab w:val="left" w:pos="1080"/>
        </w:tabs>
        <w:ind w:left="0" w:firstLine="0"/>
      </w:pPr>
      <w:rPr>
        <w:rFonts w:hint="default"/>
      </w:rPr>
    </w:lvl>
    <w:lvl w:ilvl="5" w:tentative="1">
      <w:start w:val="1"/>
      <w:numFmt w:val="decimal"/>
      <w:pStyle w:val="Titlu6"/>
      <w:lvlText w:val="%1.%2.%3.%4.%5.%6"/>
      <w:lvlJc w:val="left"/>
      <w:pPr>
        <w:tabs>
          <w:tab w:val="left" w:pos="1440"/>
        </w:tabs>
        <w:ind w:left="0" w:firstLine="0"/>
      </w:pPr>
      <w:rPr>
        <w:rFonts w:hint="default"/>
      </w:rPr>
    </w:lvl>
    <w:lvl w:ilvl="6" w:tentative="1">
      <w:start w:val="1"/>
      <w:numFmt w:val="decimal"/>
      <w:pStyle w:val="Titlu7"/>
      <w:lvlText w:val="ANNEXE %7"/>
      <w:lvlJc w:val="left"/>
      <w:pPr>
        <w:tabs>
          <w:tab w:val="left" w:pos="1440"/>
        </w:tabs>
        <w:ind w:left="0" w:firstLine="0"/>
      </w:pPr>
      <w:rPr>
        <w:rFonts w:hint="default"/>
      </w:rPr>
    </w:lvl>
    <w:lvl w:ilvl="7" w:tentative="1">
      <w:start w:val="1"/>
      <w:numFmt w:val="decimal"/>
      <w:pStyle w:val="Titlu8"/>
      <w:lvlText w:val="%7.%8"/>
      <w:lvlJc w:val="left"/>
      <w:pPr>
        <w:tabs>
          <w:tab w:val="left" w:pos="720"/>
        </w:tabs>
        <w:ind w:left="0" w:firstLine="0"/>
      </w:pPr>
      <w:rPr>
        <w:rFonts w:hint="default"/>
      </w:rPr>
    </w:lvl>
    <w:lvl w:ilvl="8" w:tentative="1">
      <w:start w:val="1"/>
      <w:numFmt w:val="decimal"/>
      <w:pStyle w:val="Titlu9"/>
      <w:lvlText w:val="%7.%8.%9"/>
      <w:lvlJc w:val="left"/>
      <w:pPr>
        <w:tabs>
          <w:tab w:val="left" w:pos="720"/>
        </w:tabs>
        <w:ind w:left="0" w:firstLine="0"/>
      </w:pPr>
      <w:rPr>
        <w:rFont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B9212B1"/>
    <w:multiLevelType w:val="multilevel"/>
    <w:tmpl w:val="7CAE924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9E5227"/>
    <w:multiLevelType w:val="hybridMultilevel"/>
    <w:tmpl w:val="2E62E242"/>
    <w:lvl w:ilvl="0" w:tplc="663C6182">
      <w:start w:val="8"/>
      <w:numFmt w:val="upperRoman"/>
      <w:lvlText w:val="%1."/>
      <w:lvlJc w:val="left"/>
      <w:pPr>
        <w:ind w:left="1004" w:hanging="720"/>
      </w:pPr>
      <w:rPr>
        <w:rFonts w:ascii="Times New Roman" w:eastAsia="Times New Roman" w:hAnsi="Times New Roman" w:hint="default"/>
        <w:b/>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51F5671"/>
    <w:multiLevelType w:val="multilevel"/>
    <w:tmpl w:val="EEC4804C"/>
    <w:lvl w:ilvl="0">
      <w:start w:val="1"/>
      <w:numFmt w:val="upperRoman"/>
      <w:lvlText w:val="%1."/>
      <w:lvlJc w:val="left"/>
      <w:pPr>
        <w:ind w:left="153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9" w15:restartNumberingAfterBreak="0">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66AF12D6"/>
    <w:multiLevelType w:val="multilevel"/>
    <w:tmpl w:val="90CC4EC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18D101D"/>
    <w:multiLevelType w:val="hybridMultilevel"/>
    <w:tmpl w:val="55E82340"/>
    <w:lvl w:ilvl="0" w:tplc="99167A3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27BDE"/>
    <w:multiLevelType w:val="multilevel"/>
    <w:tmpl w:val="985C6F9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6"/>
  </w:num>
  <w:num w:numId="3">
    <w:abstractNumId w:val="8"/>
  </w:num>
  <w:num w:numId="4">
    <w:abstractNumId w:val="4"/>
  </w:num>
  <w:num w:numId="5">
    <w:abstractNumId w:val="1"/>
  </w:num>
  <w:num w:numId="6">
    <w:abstractNumId w:val="9"/>
  </w:num>
  <w:num w:numId="7">
    <w:abstractNumId w:val="7"/>
  </w:num>
  <w:num w:numId="8">
    <w:abstractNumId w:val="2"/>
  </w:num>
  <w:num w:numId="9">
    <w:abstractNumId w:val="10"/>
  </w:num>
  <w:num w:numId="10">
    <w:abstractNumId w:val="5"/>
  </w:num>
  <w:num w:numId="11">
    <w:abstractNumId w:val="3"/>
  </w:num>
  <w:num w:numId="12">
    <w:abstractNumId w:val="6"/>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08"/>
  <w:hyphenationZone w:val="425"/>
  <w:drawingGridHorizontalSpacing w:val="0"/>
  <w:characterSpacingControl w:val="doNotCompress"/>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3A"/>
    <w:rsid w:val="00020FA4"/>
    <w:rsid w:val="0009278D"/>
    <w:rsid w:val="000A12EE"/>
    <w:rsid w:val="000B2BFC"/>
    <w:rsid w:val="000E7480"/>
    <w:rsid w:val="001423AB"/>
    <w:rsid w:val="0017789E"/>
    <w:rsid w:val="001A23C9"/>
    <w:rsid w:val="001E57F4"/>
    <w:rsid w:val="001E58D8"/>
    <w:rsid w:val="00245872"/>
    <w:rsid w:val="00251A43"/>
    <w:rsid w:val="00264E26"/>
    <w:rsid w:val="00265EE1"/>
    <w:rsid w:val="002C275F"/>
    <w:rsid w:val="003547FF"/>
    <w:rsid w:val="003A2778"/>
    <w:rsid w:val="003E3626"/>
    <w:rsid w:val="004249DD"/>
    <w:rsid w:val="00430EBA"/>
    <w:rsid w:val="00452872"/>
    <w:rsid w:val="00466246"/>
    <w:rsid w:val="00476304"/>
    <w:rsid w:val="00492700"/>
    <w:rsid w:val="004972FA"/>
    <w:rsid w:val="004A379A"/>
    <w:rsid w:val="004B14DE"/>
    <w:rsid w:val="004D2E73"/>
    <w:rsid w:val="0050548B"/>
    <w:rsid w:val="00520790"/>
    <w:rsid w:val="00582F2F"/>
    <w:rsid w:val="006513A1"/>
    <w:rsid w:val="006B371B"/>
    <w:rsid w:val="006B5010"/>
    <w:rsid w:val="00700619"/>
    <w:rsid w:val="00701F34"/>
    <w:rsid w:val="00746DA7"/>
    <w:rsid w:val="00757257"/>
    <w:rsid w:val="0078748C"/>
    <w:rsid w:val="008107B2"/>
    <w:rsid w:val="008304DA"/>
    <w:rsid w:val="00842A8A"/>
    <w:rsid w:val="00880FEA"/>
    <w:rsid w:val="00912799"/>
    <w:rsid w:val="009329AD"/>
    <w:rsid w:val="00943DDC"/>
    <w:rsid w:val="009B0463"/>
    <w:rsid w:val="009C0BDB"/>
    <w:rsid w:val="009E1C38"/>
    <w:rsid w:val="00A34068"/>
    <w:rsid w:val="00A35986"/>
    <w:rsid w:val="00A55435"/>
    <w:rsid w:val="00A77A3C"/>
    <w:rsid w:val="00B02EF4"/>
    <w:rsid w:val="00B525F3"/>
    <w:rsid w:val="00B62B20"/>
    <w:rsid w:val="00B72992"/>
    <w:rsid w:val="00B94A85"/>
    <w:rsid w:val="00BA0C8B"/>
    <w:rsid w:val="00BB59F9"/>
    <w:rsid w:val="00C120B0"/>
    <w:rsid w:val="00C13FC7"/>
    <w:rsid w:val="00C72A47"/>
    <w:rsid w:val="00C8726A"/>
    <w:rsid w:val="00CC547F"/>
    <w:rsid w:val="00CF30B1"/>
    <w:rsid w:val="00D66AF4"/>
    <w:rsid w:val="00DB5639"/>
    <w:rsid w:val="00E116BA"/>
    <w:rsid w:val="00E14E76"/>
    <w:rsid w:val="00E15EAE"/>
    <w:rsid w:val="00E205F7"/>
    <w:rsid w:val="00E34E5C"/>
    <w:rsid w:val="00E44095"/>
    <w:rsid w:val="00E54B3A"/>
    <w:rsid w:val="00E8631E"/>
    <w:rsid w:val="00EA41C5"/>
    <w:rsid w:val="00EA52B8"/>
    <w:rsid w:val="00EE20E4"/>
    <w:rsid w:val="00EE705A"/>
    <w:rsid w:val="00F148FC"/>
    <w:rsid w:val="00F237D9"/>
    <w:rsid w:val="00F64048"/>
    <w:rsid w:val="00F90E27"/>
    <w:rsid w:val="00FB2918"/>
    <w:rsid w:val="00FC51E3"/>
    <w:rsid w:val="00FD7E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F7AA936"/>
  <w15:docId w15:val="{220C2B3A-F6F8-485D-9231-7C9DB5AC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068"/>
    <w:pPr>
      <w:spacing w:after="200" w:line="276" w:lineRule="auto"/>
    </w:pPr>
    <w:rPr>
      <w:rFonts w:ascii="Calibri" w:eastAsia="Calibri" w:hAnsi="Calibri"/>
      <w:sz w:val="22"/>
      <w:szCs w:val="22"/>
      <w:lang w:val="en-US" w:eastAsia="en-US"/>
    </w:rPr>
  </w:style>
  <w:style w:type="paragraph" w:styleId="Titlu1">
    <w:name w:val="heading 1"/>
    <w:basedOn w:val="Normal"/>
    <w:next w:val="Corptext"/>
    <w:link w:val="Titlu1Caracter"/>
    <w:qFormat/>
    <w:rsid w:val="00A34068"/>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Titlu2">
    <w:name w:val="heading 2"/>
    <w:basedOn w:val="Normal"/>
    <w:next w:val="Corptext"/>
    <w:link w:val="Titlu2Caracter"/>
    <w:qFormat/>
    <w:rsid w:val="00A34068"/>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Titlu3">
    <w:name w:val="heading 3"/>
    <w:basedOn w:val="Normal"/>
    <w:next w:val="Corptext"/>
    <w:link w:val="Titlu3Caracter"/>
    <w:qFormat/>
    <w:rsid w:val="00A34068"/>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Titlu4">
    <w:name w:val="heading 4"/>
    <w:basedOn w:val="Normal"/>
    <w:next w:val="Corptext"/>
    <w:link w:val="Titlu4Caracter"/>
    <w:qFormat/>
    <w:rsid w:val="00A34068"/>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Titlu5">
    <w:name w:val="heading 5"/>
    <w:basedOn w:val="Normal"/>
    <w:next w:val="Corptext"/>
    <w:link w:val="Titlu5Caracter"/>
    <w:qFormat/>
    <w:rsid w:val="00A34068"/>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Titlu6">
    <w:name w:val="heading 6"/>
    <w:basedOn w:val="Normal"/>
    <w:next w:val="Corptext"/>
    <w:link w:val="Titlu6Caracter"/>
    <w:qFormat/>
    <w:rsid w:val="00A34068"/>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Titlu7">
    <w:name w:val="heading 7"/>
    <w:basedOn w:val="Normal"/>
    <w:next w:val="Corptext"/>
    <w:link w:val="Titlu7Caracter"/>
    <w:qFormat/>
    <w:rsid w:val="00A34068"/>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Titlu8">
    <w:name w:val="heading 8"/>
    <w:basedOn w:val="Normal"/>
    <w:next w:val="Corptext"/>
    <w:link w:val="Titlu8Caracter"/>
    <w:qFormat/>
    <w:rsid w:val="00A34068"/>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Titlu9">
    <w:name w:val="heading 9"/>
    <w:basedOn w:val="Normal"/>
    <w:next w:val="Corptext"/>
    <w:link w:val="Titlu9Caracter"/>
    <w:qFormat/>
    <w:rsid w:val="00A34068"/>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A34068"/>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Subsol">
    <w:name w:val="footer"/>
    <w:basedOn w:val="Normal"/>
    <w:unhideWhenUsed/>
    <w:rsid w:val="00A34068"/>
    <w:pPr>
      <w:tabs>
        <w:tab w:val="center" w:pos="4536"/>
        <w:tab w:val="right" w:pos="9072"/>
      </w:tabs>
      <w:spacing w:after="0" w:line="240" w:lineRule="auto"/>
    </w:pPr>
  </w:style>
  <w:style w:type="paragraph" w:styleId="Antet">
    <w:name w:val="header"/>
    <w:basedOn w:val="Normal"/>
    <w:link w:val="AntetCaracter"/>
    <w:unhideWhenUsed/>
    <w:rsid w:val="00A34068"/>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rsid w:val="00A34068"/>
    <w:pPr>
      <w:numPr>
        <w:numId w:val="2"/>
      </w:numPr>
      <w:tabs>
        <w:tab w:val="left" w:pos="709"/>
      </w:tabs>
      <w:spacing w:after="0" w:line="240" w:lineRule="auto"/>
    </w:pPr>
  </w:style>
  <w:style w:type="paragraph" w:customStyle="1" w:styleId="Blickfangpunkt1">
    <w:name w:val="Blickfangpunkt1"/>
    <w:basedOn w:val="Normal"/>
    <w:link w:val="Blickfangpunkt1Char"/>
    <w:rsid w:val="00A34068"/>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rsid w:val="00A34068"/>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sid w:val="00A34068"/>
    <w:rPr>
      <w:rFonts w:ascii="Arial" w:eastAsia="Times New Roman" w:hAnsi="Arial" w:cs="Arial"/>
      <w:kern w:val="18"/>
      <w:szCs w:val="20"/>
    </w:rPr>
  </w:style>
  <w:style w:type="character" w:customStyle="1" w:styleId="AntetCaracter">
    <w:name w:val="Antet Caracter"/>
    <w:link w:val="Antet"/>
    <w:rsid w:val="00A34068"/>
    <w:rPr>
      <w:rFonts w:ascii="Arial" w:eastAsia="Calibri" w:hAnsi="Arial" w:cs="Arial"/>
      <w:sz w:val="20"/>
      <w:szCs w:val="20"/>
      <w:lang w:val="en-US"/>
    </w:rPr>
  </w:style>
  <w:style w:type="character" w:customStyle="1" w:styleId="Blickfangpunkt1Char">
    <w:name w:val="Blickfangpunkt1 Char"/>
    <w:link w:val="Blickfangpunkt1"/>
    <w:rsid w:val="00A34068"/>
    <w:rPr>
      <w:rFonts w:ascii="Arial" w:eastAsia="Times New Roman" w:hAnsi="Arial" w:cs="Arial"/>
      <w:b/>
      <w:kern w:val="18"/>
      <w:szCs w:val="20"/>
    </w:rPr>
  </w:style>
  <w:style w:type="character" w:customStyle="1" w:styleId="Titlu1Caracter">
    <w:name w:val="Titlu 1 Caracter"/>
    <w:link w:val="Titlu1"/>
    <w:rsid w:val="00A34068"/>
    <w:rPr>
      <w:rFonts w:ascii="Arial" w:eastAsia="Times New Roman" w:hAnsi="Arial" w:cs="Times New Roman"/>
      <w:b/>
      <w:caps/>
      <w:spacing w:val="-3"/>
      <w:kern w:val="28"/>
      <w:sz w:val="28"/>
      <w:szCs w:val="20"/>
    </w:rPr>
  </w:style>
  <w:style w:type="character" w:customStyle="1" w:styleId="Titlu2Caracter">
    <w:name w:val="Titlu 2 Caracter"/>
    <w:link w:val="Titlu2"/>
    <w:rsid w:val="00A34068"/>
    <w:rPr>
      <w:rFonts w:ascii="Arial" w:eastAsia="Times New Roman" w:hAnsi="Arial" w:cs="Times New Roman"/>
      <w:b/>
      <w:spacing w:val="-3"/>
      <w:kern w:val="28"/>
      <w:sz w:val="28"/>
      <w:szCs w:val="20"/>
    </w:rPr>
  </w:style>
  <w:style w:type="character" w:customStyle="1" w:styleId="Titlu3Caracter">
    <w:name w:val="Titlu 3 Caracter"/>
    <w:link w:val="Titlu3"/>
    <w:rsid w:val="00A34068"/>
    <w:rPr>
      <w:rFonts w:ascii="Arial" w:eastAsia="Times New Roman" w:hAnsi="Arial" w:cs="Times New Roman"/>
      <w:b/>
      <w:kern w:val="28"/>
      <w:sz w:val="24"/>
      <w:szCs w:val="20"/>
    </w:rPr>
  </w:style>
  <w:style w:type="character" w:customStyle="1" w:styleId="Titlu4Caracter">
    <w:name w:val="Titlu 4 Caracter"/>
    <w:link w:val="Titlu4"/>
    <w:rsid w:val="00A34068"/>
    <w:rPr>
      <w:rFonts w:ascii="Arial" w:eastAsia="Times New Roman" w:hAnsi="Arial" w:cs="Times New Roman"/>
      <w:b/>
      <w:i/>
      <w:kern w:val="28"/>
      <w:sz w:val="24"/>
      <w:szCs w:val="20"/>
    </w:rPr>
  </w:style>
  <w:style w:type="character" w:customStyle="1" w:styleId="Titlu5Caracter">
    <w:name w:val="Titlu 5 Caracter"/>
    <w:link w:val="Titlu5"/>
    <w:rsid w:val="00A34068"/>
    <w:rPr>
      <w:rFonts w:ascii="Arial" w:eastAsia="Times New Roman" w:hAnsi="Arial" w:cs="Times New Roman"/>
      <w:b/>
      <w:kern w:val="28"/>
      <w:szCs w:val="20"/>
    </w:rPr>
  </w:style>
  <w:style w:type="character" w:customStyle="1" w:styleId="Titlu6Caracter">
    <w:name w:val="Titlu 6 Caracter"/>
    <w:link w:val="Titlu6"/>
    <w:rsid w:val="00A34068"/>
    <w:rPr>
      <w:rFonts w:ascii="Arial" w:eastAsia="Times New Roman" w:hAnsi="Arial" w:cs="Times New Roman"/>
      <w:b/>
      <w:i/>
      <w:kern w:val="28"/>
      <w:szCs w:val="20"/>
    </w:rPr>
  </w:style>
  <w:style w:type="character" w:customStyle="1" w:styleId="Titlu7Caracter">
    <w:name w:val="Titlu 7 Caracter"/>
    <w:link w:val="Titlu7"/>
    <w:rsid w:val="00A34068"/>
    <w:rPr>
      <w:rFonts w:ascii="Arial" w:eastAsia="Times New Roman" w:hAnsi="Arial" w:cs="Times New Roman"/>
      <w:b/>
      <w:kern w:val="28"/>
      <w:sz w:val="36"/>
      <w:szCs w:val="20"/>
    </w:rPr>
  </w:style>
  <w:style w:type="character" w:customStyle="1" w:styleId="Titlu8Caracter">
    <w:name w:val="Titlu 8 Caracter"/>
    <w:link w:val="Titlu8"/>
    <w:rsid w:val="00A34068"/>
    <w:rPr>
      <w:rFonts w:ascii="Arial" w:eastAsia="Times New Roman" w:hAnsi="Arial" w:cs="Times New Roman"/>
      <w:b/>
      <w:i/>
      <w:kern w:val="28"/>
      <w:szCs w:val="20"/>
    </w:rPr>
  </w:style>
  <w:style w:type="character" w:customStyle="1" w:styleId="Titlu9Caracter">
    <w:name w:val="Titlu 9 Caracter"/>
    <w:link w:val="Titlu9"/>
    <w:rsid w:val="00A34068"/>
    <w:rPr>
      <w:rFonts w:ascii="Arial" w:eastAsia="Times New Roman" w:hAnsi="Arial" w:cs="Times New Roman"/>
      <w:b/>
      <w:kern w:val="28"/>
      <w:szCs w:val="20"/>
    </w:rPr>
  </w:style>
  <w:style w:type="character" w:customStyle="1" w:styleId="CorptextCaracter">
    <w:name w:val="Corp text Caracter"/>
    <w:link w:val="Corptext"/>
    <w:rsid w:val="00A34068"/>
    <w:rPr>
      <w:rFonts w:ascii="Arial" w:eastAsia="Times New Roman" w:hAnsi="Arial" w:cs="Times New Roman"/>
      <w:spacing w:val="-3"/>
      <w:szCs w:val="20"/>
    </w:rPr>
  </w:style>
  <w:style w:type="paragraph" w:styleId="Frspaiere">
    <w:name w:val="No Spacing"/>
    <w:link w:val="FrspaiereCaracter"/>
    <w:uiPriority w:val="1"/>
    <w:qFormat/>
    <w:rsid w:val="00A34068"/>
    <w:pPr>
      <w:spacing w:after="200" w:line="276" w:lineRule="auto"/>
    </w:pPr>
    <w:rPr>
      <w:lang w:val="en-US" w:eastAsia="en-US"/>
    </w:rPr>
  </w:style>
  <w:style w:type="paragraph" w:customStyle="1" w:styleId="Bauconcept">
    <w:name w:val="Bauconcept"/>
    <w:basedOn w:val="Normal"/>
    <w:qFormat/>
    <w:rsid w:val="00A34068"/>
    <w:pPr>
      <w:tabs>
        <w:tab w:val="left" w:pos="567"/>
      </w:tabs>
      <w:spacing w:after="0" w:line="240" w:lineRule="auto"/>
      <w:jc w:val="both"/>
    </w:pPr>
    <w:rPr>
      <w:rFonts w:eastAsia="Times New Roman"/>
      <w:bCs/>
      <w:kern w:val="18"/>
    </w:rPr>
  </w:style>
  <w:style w:type="paragraph" w:styleId="Titlu">
    <w:name w:val="Title"/>
    <w:basedOn w:val="Normal"/>
    <w:next w:val="Subtitlu"/>
    <w:link w:val="TitluCaracte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uCaracter">
    <w:name w:val="Titlu Caracter"/>
    <w:link w:val="Titlu"/>
    <w:rsid w:val="00D66AF4"/>
    <w:rPr>
      <w:rFonts w:ascii="Arial" w:eastAsia="Times New Roman" w:hAnsi="Arial"/>
      <w:smallCaps/>
      <w:sz w:val="28"/>
      <w:lang w:val="en-AU" w:eastAsia="ar-SA"/>
    </w:rPr>
  </w:style>
  <w:style w:type="paragraph" w:styleId="Subtitlu">
    <w:name w:val="Subtitle"/>
    <w:basedOn w:val="Normal"/>
    <w:next w:val="Normal"/>
    <w:link w:val="SubtitluCaracter"/>
    <w:qFormat/>
    <w:rsid w:val="00D66AF4"/>
    <w:pPr>
      <w:spacing w:after="60"/>
      <w:jc w:val="center"/>
      <w:outlineLvl w:val="1"/>
    </w:pPr>
    <w:rPr>
      <w:rFonts w:ascii="Cambria" w:eastAsia="Times New Roman" w:hAnsi="Cambria"/>
      <w:sz w:val="24"/>
      <w:szCs w:val="24"/>
    </w:rPr>
  </w:style>
  <w:style w:type="character" w:customStyle="1" w:styleId="SubtitluCaracter">
    <w:name w:val="Subtitlu Caracter"/>
    <w:link w:val="Subtitlu"/>
    <w:rsid w:val="00D66AF4"/>
    <w:rPr>
      <w:rFonts w:ascii="Cambria" w:eastAsia="Times New Roman" w:hAnsi="Cambria"/>
      <w:sz w:val="24"/>
      <w:szCs w:val="24"/>
      <w:lang w:eastAsia="en-US"/>
    </w:rPr>
  </w:style>
  <w:style w:type="paragraph" w:styleId="TextnBalon">
    <w:name w:val="Balloon Text"/>
    <w:basedOn w:val="Normal"/>
    <w:link w:val="TextnBalonCaracter"/>
    <w:semiHidden/>
    <w:unhideWhenUsed/>
    <w:rsid w:val="0052079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520790"/>
    <w:rPr>
      <w:rFonts w:ascii="Tahoma" w:eastAsia="Calibri" w:hAnsi="Tahoma" w:cs="Tahoma"/>
      <w:sz w:val="16"/>
      <w:szCs w:val="16"/>
      <w:lang w:val="en-US" w:eastAsia="en-US"/>
    </w:rPr>
  </w:style>
  <w:style w:type="paragraph" w:styleId="Listparagraf">
    <w:name w:val="List Paragraph"/>
    <w:basedOn w:val="Normal"/>
    <w:uiPriority w:val="34"/>
    <w:qFormat/>
    <w:rsid w:val="00264E26"/>
    <w:pPr>
      <w:ind w:left="720"/>
      <w:contextualSpacing/>
    </w:pPr>
  </w:style>
  <w:style w:type="character" w:customStyle="1" w:styleId="ax1">
    <w:name w:val="ax1"/>
    <w:rsid w:val="00EE705A"/>
    <w:rPr>
      <w:b/>
      <w:bCs/>
      <w:sz w:val="26"/>
      <w:szCs w:val="26"/>
    </w:rPr>
  </w:style>
  <w:style w:type="character" w:customStyle="1" w:styleId="FrspaiereCaracter">
    <w:name w:val="Fără spațiere Caracter"/>
    <w:basedOn w:val="Fontdeparagrafimplicit"/>
    <w:link w:val="Frspaiere"/>
    <w:uiPriority w:val="1"/>
    <w:rsid w:val="004A379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7835">
      <w:bodyDiv w:val="1"/>
      <w:marLeft w:val="0"/>
      <w:marRight w:val="0"/>
      <w:marTop w:val="0"/>
      <w:marBottom w:val="0"/>
      <w:divBdr>
        <w:top w:val="none" w:sz="0" w:space="0" w:color="auto"/>
        <w:left w:val="none" w:sz="0" w:space="0" w:color="auto"/>
        <w:bottom w:val="none" w:sz="0" w:space="0" w:color="auto"/>
        <w:right w:val="none" w:sz="0" w:space="0" w:color="auto"/>
      </w:divBdr>
    </w:div>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4987</Words>
  <Characters>28428</Characters>
  <Application>Microsoft Office Word</Application>
  <DocSecurity>0</DocSecurity>
  <Lines>236</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 DE PREZENTARE</vt:lpstr>
      <vt:lpstr>MEMORIU DE PREZENTARE</vt:lpstr>
    </vt:vector>
  </TitlesOfParts>
  <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Receptie</cp:lastModifiedBy>
  <cp:revision>7</cp:revision>
  <cp:lastPrinted>2015-07-22T07:03:00Z</cp:lastPrinted>
  <dcterms:created xsi:type="dcterms:W3CDTF">2020-09-30T09:42:00Z</dcterms:created>
  <dcterms:modified xsi:type="dcterms:W3CDTF">2020-09-30T14:07:00Z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