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BE1" w:rsidRPr="003C7795" w:rsidRDefault="00145BE1" w:rsidP="00145BE1">
      <w:pPr>
        <w:pStyle w:val="Heading1"/>
        <w:ind w:firstLine="0"/>
        <w:rPr>
          <w:rFonts w:cs="Arial"/>
          <w:b/>
          <w:sz w:val="22"/>
          <w:szCs w:val="22"/>
          <w:u w:val="none"/>
          <w:lang w:val="it-IT"/>
        </w:rPr>
      </w:pPr>
      <w:r w:rsidRPr="003C7795">
        <w:rPr>
          <w:rFonts w:cs="Arial"/>
          <w:b/>
          <w:sz w:val="22"/>
          <w:szCs w:val="22"/>
          <w:u w:val="none"/>
          <w:lang w:val="it-IT"/>
        </w:rPr>
        <w:t xml:space="preserve">ENEL DISTRIBUTIE DOBROGEA </w:t>
      </w:r>
      <w:r w:rsidRPr="003C7795">
        <w:rPr>
          <w:rFonts w:cs="Arial"/>
          <w:b/>
          <w:sz w:val="22"/>
          <w:szCs w:val="22"/>
          <w:u w:val="none"/>
          <w:lang w:val="it-IT"/>
        </w:rPr>
        <w:tab/>
      </w:r>
    </w:p>
    <w:p w:rsidR="00145BE1" w:rsidRPr="003C7795" w:rsidRDefault="00145BE1" w:rsidP="00145BE1">
      <w:pPr>
        <w:rPr>
          <w:rFonts w:ascii="Arial" w:hAnsi="Arial" w:cs="Arial"/>
          <w:b/>
          <w:i/>
          <w:iCs/>
          <w:sz w:val="22"/>
          <w:szCs w:val="22"/>
          <w:lang w:val="it-IT"/>
        </w:rPr>
      </w:pPr>
      <w:r w:rsidRPr="003C7795">
        <w:rPr>
          <w:rFonts w:ascii="Arial" w:hAnsi="Arial" w:cs="Arial"/>
          <w:b/>
          <w:sz w:val="22"/>
          <w:szCs w:val="22"/>
          <w:lang w:val="it-IT"/>
        </w:rPr>
        <w:t xml:space="preserve">Serviciul </w:t>
      </w:r>
      <w:r w:rsidR="00D657BF" w:rsidRPr="003C7795">
        <w:rPr>
          <w:rFonts w:ascii="Arial" w:hAnsi="Arial" w:cs="Arial"/>
          <w:b/>
          <w:sz w:val="22"/>
          <w:szCs w:val="22"/>
          <w:lang w:val="it-IT"/>
        </w:rPr>
        <w:t>Managementul si Controlul Lucrarilor MT-JT</w:t>
      </w:r>
      <w:r w:rsidRPr="003C7795">
        <w:rPr>
          <w:rFonts w:ascii="Arial" w:hAnsi="Arial" w:cs="Arial"/>
          <w:b/>
          <w:sz w:val="22"/>
          <w:szCs w:val="22"/>
          <w:lang w:val="it-IT"/>
        </w:rPr>
        <w:t xml:space="preserve">                                  </w:t>
      </w:r>
      <w:r w:rsidRPr="00451521">
        <w:rPr>
          <w:rFonts w:ascii="Arial" w:hAnsi="Arial" w:cs="Arial"/>
          <w:b/>
          <w:iCs/>
          <w:sz w:val="22"/>
          <w:szCs w:val="22"/>
          <w:lang w:val="it-IT"/>
        </w:rPr>
        <w:t xml:space="preserve">Proiect nr. </w:t>
      </w:r>
      <w:r w:rsidR="008212C0" w:rsidRPr="00451521">
        <w:rPr>
          <w:rFonts w:ascii="Arial" w:hAnsi="Arial" w:cs="Arial"/>
          <w:b/>
          <w:iCs/>
          <w:sz w:val="22"/>
          <w:szCs w:val="22"/>
          <w:lang w:val="it-IT"/>
        </w:rPr>
        <w:t>132</w:t>
      </w:r>
      <w:r w:rsidR="00755695" w:rsidRPr="00451521">
        <w:rPr>
          <w:rFonts w:ascii="Arial" w:hAnsi="Arial" w:cs="Arial"/>
          <w:b/>
          <w:iCs/>
          <w:sz w:val="22"/>
          <w:szCs w:val="22"/>
          <w:lang w:val="it-IT"/>
        </w:rPr>
        <w:t>/20</w:t>
      </w:r>
      <w:r w:rsidR="00D657BF" w:rsidRPr="00451521">
        <w:rPr>
          <w:rFonts w:ascii="Arial" w:hAnsi="Arial" w:cs="Arial"/>
          <w:b/>
          <w:iCs/>
          <w:sz w:val="22"/>
          <w:szCs w:val="22"/>
          <w:lang w:val="it-IT"/>
        </w:rPr>
        <w:t>16</w:t>
      </w:r>
    </w:p>
    <w:p w:rsidR="00145BE1" w:rsidRDefault="00145BE1" w:rsidP="00145BE1">
      <w:pPr>
        <w:jc w:val="both"/>
        <w:rPr>
          <w:rFonts w:ascii="Arial" w:hAnsi="Arial" w:cs="Arial"/>
          <w:sz w:val="22"/>
          <w:szCs w:val="22"/>
          <w:highlight w:val="yellow"/>
          <w:lang w:val="pt-BR"/>
        </w:rPr>
      </w:pPr>
    </w:p>
    <w:p w:rsidR="00451521" w:rsidRDefault="00451521" w:rsidP="00145BE1">
      <w:pPr>
        <w:jc w:val="both"/>
        <w:rPr>
          <w:rFonts w:ascii="Arial" w:hAnsi="Arial" w:cs="Arial"/>
          <w:sz w:val="22"/>
          <w:szCs w:val="22"/>
          <w:lang w:val="pt-BR"/>
        </w:rPr>
      </w:pPr>
    </w:p>
    <w:p w:rsidR="00145BE1" w:rsidRPr="003C7795" w:rsidRDefault="00145BE1" w:rsidP="00145BE1">
      <w:pPr>
        <w:jc w:val="both"/>
        <w:rPr>
          <w:rFonts w:ascii="Arial" w:hAnsi="Arial" w:cs="Arial"/>
          <w:sz w:val="22"/>
          <w:szCs w:val="22"/>
          <w:lang w:val="pt-BR"/>
        </w:rPr>
      </w:pPr>
      <w:r w:rsidRPr="003C7795">
        <w:rPr>
          <w:rFonts w:ascii="Arial" w:hAnsi="Arial" w:cs="Arial"/>
          <w:sz w:val="22"/>
          <w:szCs w:val="22"/>
          <w:lang w:val="pt-BR"/>
        </w:rPr>
        <w:t> </w:t>
      </w:r>
    </w:p>
    <w:p w:rsidR="00145BE1" w:rsidRPr="003C7795" w:rsidRDefault="00145BE1" w:rsidP="008212C0">
      <w:pPr>
        <w:pStyle w:val="Heading2"/>
        <w:ind w:right="-1054"/>
        <w:jc w:val="center"/>
        <w:rPr>
          <w:rFonts w:ascii="Arial" w:hAnsi="Arial" w:cs="Arial"/>
          <w:b/>
          <w:i w:val="0"/>
          <w:szCs w:val="22"/>
          <w:u w:val="single"/>
          <w:lang w:val="pt-BR"/>
        </w:rPr>
      </w:pPr>
      <w:r w:rsidRPr="003C7795">
        <w:rPr>
          <w:rFonts w:ascii="Arial" w:hAnsi="Arial" w:cs="Arial"/>
          <w:b/>
          <w:i w:val="0"/>
          <w:szCs w:val="22"/>
          <w:u w:val="single"/>
          <w:lang w:val="pt-BR"/>
        </w:rPr>
        <w:t>MEMORIU TEHNIC</w:t>
      </w:r>
    </w:p>
    <w:p w:rsidR="00145BE1" w:rsidRPr="003C7795" w:rsidRDefault="00145BE1" w:rsidP="008212C0">
      <w:pPr>
        <w:ind w:right="-1054"/>
        <w:jc w:val="center"/>
        <w:rPr>
          <w:rFonts w:ascii="Arial" w:hAnsi="Arial" w:cs="Arial"/>
          <w:b/>
          <w:sz w:val="22"/>
          <w:szCs w:val="22"/>
          <w:u w:val="single"/>
          <w:lang w:val="fr-FR"/>
        </w:rPr>
      </w:pPr>
      <w:proofErr w:type="gramStart"/>
      <w:r w:rsidRPr="003C7795">
        <w:rPr>
          <w:rFonts w:ascii="Arial" w:hAnsi="Arial" w:cs="Arial"/>
          <w:b/>
          <w:bCs/>
          <w:sz w:val="22"/>
          <w:szCs w:val="22"/>
          <w:u w:val="single"/>
          <w:lang w:val="fr-FR"/>
        </w:rPr>
        <w:t>pe</w:t>
      </w:r>
      <w:r w:rsidRPr="003C7795">
        <w:rPr>
          <w:rFonts w:ascii="Arial" w:hAnsi="Arial" w:cs="Arial"/>
          <w:b/>
          <w:sz w:val="22"/>
          <w:szCs w:val="22"/>
          <w:u w:val="single"/>
          <w:lang w:val="fr-FR"/>
        </w:rPr>
        <w:t>ntru</w:t>
      </w:r>
      <w:proofErr w:type="gramEnd"/>
      <w:r w:rsidRPr="003C7795">
        <w:rPr>
          <w:rFonts w:ascii="Arial" w:hAnsi="Arial" w:cs="Arial"/>
          <w:b/>
          <w:sz w:val="22"/>
          <w:szCs w:val="22"/>
          <w:u w:val="single"/>
          <w:lang w:val="fr-FR"/>
        </w:rPr>
        <w:t xml:space="preserve"> obtinerea acordului de mediu</w:t>
      </w:r>
    </w:p>
    <w:p w:rsidR="00145BE1" w:rsidRPr="00451521" w:rsidRDefault="00145BE1" w:rsidP="00145BE1">
      <w:pPr>
        <w:jc w:val="both"/>
        <w:rPr>
          <w:rFonts w:ascii="Arial" w:hAnsi="Arial" w:cs="Arial"/>
          <w:sz w:val="8"/>
          <w:szCs w:val="8"/>
          <w:lang w:val="fr-FR"/>
        </w:rPr>
      </w:pPr>
    </w:p>
    <w:p w:rsidR="00145BE1" w:rsidRPr="003C7795" w:rsidRDefault="00145BE1" w:rsidP="00145BE1">
      <w:pPr>
        <w:numPr>
          <w:ilvl w:val="0"/>
          <w:numId w:val="18"/>
        </w:numPr>
        <w:ind w:right="-1054"/>
        <w:jc w:val="both"/>
        <w:rPr>
          <w:rFonts w:ascii="Arial" w:hAnsi="Arial" w:cs="Arial"/>
          <w:b/>
          <w:sz w:val="22"/>
          <w:szCs w:val="22"/>
          <w:u w:val="single"/>
          <w:lang w:val="fr-FR"/>
        </w:rPr>
      </w:pPr>
      <w:r w:rsidRPr="003C7795">
        <w:rPr>
          <w:rFonts w:ascii="Arial" w:hAnsi="Arial" w:cs="Arial"/>
          <w:b/>
          <w:sz w:val="22"/>
          <w:szCs w:val="22"/>
          <w:u w:val="single"/>
          <w:lang w:val="fr-FR"/>
        </w:rPr>
        <w:t>DATE GENERALE</w:t>
      </w:r>
    </w:p>
    <w:p w:rsidR="00145BE1" w:rsidRPr="00C445C0" w:rsidRDefault="00145BE1" w:rsidP="00145BE1">
      <w:pPr>
        <w:ind w:right="-1054"/>
        <w:jc w:val="both"/>
        <w:rPr>
          <w:rFonts w:ascii="Arial" w:hAnsi="Arial" w:cs="Arial"/>
          <w:sz w:val="8"/>
          <w:szCs w:val="8"/>
          <w:lang w:val="fr-FR"/>
        </w:rPr>
      </w:pPr>
    </w:p>
    <w:p w:rsidR="00145BE1" w:rsidRPr="003C7795" w:rsidRDefault="00145BE1" w:rsidP="00145BE1">
      <w:pPr>
        <w:ind w:right="-1054"/>
        <w:jc w:val="both"/>
        <w:rPr>
          <w:rFonts w:ascii="Arial" w:hAnsi="Arial" w:cs="Arial"/>
          <w:b/>
          <w:sz w:val="22"/>
          <w:szCs w:val="22"/>
          <w:lang w:val="fr-FR"/>
        </w:rPr>
      </w:pPr>
      <w:r w:rsidRPr="003C7795">
        <w:rPr>
          <w:rFonts w:ascii="Arial" w:hAnsi="Arial" w:cs="Arial"/>
          <w:b/>
          <w:sz w:val="22"/>
          <w:szCs w:val="22"/>
          <w:lang w:val="fr-FR"/>
        </w:rPr>
        <w:t>-</w:t>
      </w:r>
      <w:r w:rsidR="003B5D76">
        <w:rPr>
          <w:rFonts w:ascii="Arial" w:hAnsi="Arial" w:cs="Arial"/>
          <w:b/>
          <w:sz w:val="22"/>
          <w:szCs w:val="22"/>
          <w:lang w:val="fr-FR"/>
        </w:rPr>
        <w:t xml:space="preserve"> </w:t>
      </w:r>
      <w:r w:rsidRPr="003C7795">
        <w:rPr>
          <w:rFonts w:ascii="Arial" w:hAnsi="Arial" w:cs="Arial"/>
          <w:b/>
          <w:sz w:val="22"/>
          <w:szCs w:val="22"/>
          <w:lang w:val="fr-FR"/>
        </w:rPr>
        <w:t xml:space="preserve">Denumirea obiectivului </w:t>
      </w:r>
      <w:proofErr w:type="gramStart"/>
      <w:r w:rsidRPr="003C7795">
        <w:rPr>
          <w:rFonts w:ascii="Arial" w:hAnsi="Arial" w:cs="Arial"/>
          <w:b/>
          <w:sz w:val="22"/>
          <w:szCs w:val="22"/>
          <w:lang w:val="fr-FR"/>
        </w:rPr>
        <w:t>de investitiii</w:t>
      </w:r>
      <w:proofErr w:type="gramEnd"/>
      <w:r w:rsidRPr="003C7795">
        <w:rPr>
          <w:rFonts w:ascii="Arial" w:hAnsi="Arial" w:cs="Arial"/>
          <w:b/>
          <w:sz w:val="22"/>
          <w:szCs w:val="22"/>
          <w:lang w:val="fr-FR"/>
        </w:rPr>
        <w:t xml:space="preserve">: </w:t>
      </w:r>
    </w:p>
    <w:p w:rsidR="00D657BF" w:rsidRPr="003B5D76" w:rsidRDefault="003B5D76" w:rsidP="003B5D76">
      <w:pPr>
        <w:ind w:right="-1054"/>
        <w:jc w:val="both"/>
        <w:rPr>
          <w:rFonts w:ascii="Arial" w:hAnsi="Arial" w:cs="Arial"/>
          <w:sz w:val="22"/>
          <w:szCs w:val="22"/>
          <w:lang w:val="fr-FR"/>
        </w:rPr>
      </w:pPr>
      <w:r w:rsidRPr="003B5D76">
        <w:rPr>
          <w:rFonts w:ascii="Arial" w:hAnsi="Arial" w:cs="Arial"/>
          <w:sz w:val="22"/>
          <w:szCs w:val="22"/>
          <w:lang w:val="fr-FR"/>
        </w:rPr>
        <w:t xml:space="preserve">“ Alimentarea cu energie electrica lotizari str. Romanitei localitatea Techirghiol, jud.Constanta”.        </w:t>
      </w:r>
    </w:p>
    <w:p w:rsidR="00145BE1" w:rsidRPr="003C7795" w:rsidRDefault="003B5D76" w:rsidP="00145BE1">
      <w:pPr>
        <w:ind w:right="-1054"/>
        <w:jc w:val="both"/>
        <w:rPr>
          <w:rFonts w:ascii="Arial" w:hAnsi="Arial" w:cs="Arial"/>
          <w:b/>
          <w:sz w:val="22"/>
          <w:szCs w:val="22"/>
          <w:lang w:val="fr-FR"/>
        </w:rPr>
      </w:pPr>
      <w:r>
        <w:rPr>
          <w:rFonts w:ascii="Arial" w:hAnsi="Arial" w:cs="Arial"/>
          <w:b/>
          <w:sz w:val="22"/>
          <w:szCs w:val="22"/>
          <w:lang w:val="fr-FR"/>
        </w:rPr>
        <w:t xml:space="preserve">- </w:t>
      </w:r>
      <w:r w:rsidR="00145BE1" w:rsidRPr="003C7795">
        <w:rPr>
          <w:rFonts w:ascii="Arial" w:hAnsi="Arial" w:cs="Arial"/>
          <w:b/>
          <w:sz w:val="22"/>
          <w:szCs w:val="22"/>
          <w:lang w:val="fr-FR"/>
        </w:rPr>
        <w:t>Amplasamentul obiectivului si adresa:</w:t>
      </w:r>
    </w:p>
    <w:p w:rsidR="003B5D76" w:rsidRDefault="003B5D76" w:rsidP="003B5D76">
      <w:pPr>
        <w:rPr>
          <w:rFonts w:ascii="Arial" w:hAnsi="Arial" w:cs="Arial"/>
          <w:b/>
          <w:bCs/>
          <w:sz w:val="22"/>
          <w:szCs w:val="22"/>
          <w:lang w:val="fr-FR"/>
        </w:rPr>
      </w:pPr>
      <w:proofErr w:type="gramStart"/>
      <w:r w:rsidRPr="00A53739">
        <w:rPr>
          <w:rFonts w:ascii="Arial" w:hAnsi="Arial" w:cs="Arial"/>
          <w:sz w:val="22"/>
          <w:szCs w:val="22"/>
        </w:rPr>
        <w:t>str</w:t>
      </w:r>
      <w:proofErr w:type="gramEnd"/>
      <w:r w:rsidRPr="00A53739">
        <w:rPr>
          <w:rFonts w:ascii="Arial" w:hAnsi="Arial" w:cs="Arial"/>
          <w:sz w:val="22"/>
          <w:szCs w:val="22"/>
        </w:rPr>
        <w:t>.</w:t>
      </w:r>
      <w:r>
        <w:rPr>
          <w:rFonts w:ascii="Arial" w:hAnsi="Arial" w:cs="Arial"/>
          <w:sz w:val="22"/>
          <w:szCs w:val="22"/>
        </w:rPr>
        <w:t xml:space="preserve"> Campinei, str. Decebal si str. Romanitei</w:t>
      </w:r>
      <w:r w:rsidRPr="00A53739">
        <w:rPr>
          <w:rFonts w:ascii="Arial" w:hAnsi="Arial" w:cs="Arial"/>
          <w:sz w:val="22"/>
          <w:szCs w:val="22"/>
        </w:rPr>
        <w:t>, loc.</w:t>
      </w:r>
      <w:r>
        <w:rPr>
          <w:rFonts w:ascii="Arial" w:hAnsi="Arial" w:cs="Arial"/>
          <w:sz w:val="22"/>
          <w:szCs w:val="22"/>
        </w:rPr>
        <w:t>Techirghiol</w:t>
      </w:r>
      <w:r w:rsidRPr="003C7795">
        <w:rPr>
          <w:rFonts w:ascii="Arial" w:hAnsi="Arial" w:cs="Arial"/>
          <w:b/>
          <w:bCs/>
          <w:sz w:val="22"/>
          <w:szCs w:val="22"/>
          <w:lang w:val="fr-FR"/>
        </w:rPr>
        <w:t xml:space="preserve"> </w:t>
      </w:r>
    </w:p>
    <w:p w:rsidR="00145BE1" w:rsidRPr="003C7795" w:rsidRDefault="00145BE1" w:rsidP="003B5D76">
      <w:pPr>
        <w:rPr>
          <w:rFonts w:ascii="Arial" w:hAnsi="Arial" w:cs="Arial"/>
          <w:b/>
          <w:bCs/>
          <w:sz w:val="22"/>
          <w:szCs w:val="22"/>
          <w:lang w:val="fr-FR"/>
        </w:rPr>
      </w:pPr>
      <w:r w:rsidRPr="003C7795">
        <w:rPr>
          <w:rFonts w:ascii="Arial" w:hAnsi="Arial" w:cs="Arial"/>
          <w:b/>
          <w:bCs/>
          <w:sz w:val="22"/>
          <w:szCs w:val="22"/>
          <w:lang w:val="fr-FR"/>
        </w:rPr>
        <w:t>- Proiectantul lucrarilor:</w:t>
      </w:r>
      <w:r w:rsidRPr="003C7795">
        <w:rPr>
          <w:rFonts w:ascii="Arial" w:hAnsi="Arial" w:cs="Arial"/>
          <w:b/>
          <w:sz w:val="22"/>
          <w:szCs w:val="22"/>
          <w:lang w:val="fr-FR"/>
        </w:rPr>
        <w:t xml:space="preserve"> SC ENEL DISTRIBUTIE DOBROGEA </w:t>
      </w:r>
    </w:p>
    <w:p w:rsidR="00145BE1" w:rsidRPr="003C7795" w:rsidRDefault="00145BE1" w:rsidP="00145BE1">
      <w:pPr>
        <w:ind w:right="-1054"/>
        <w:jc w:val="both"/>
        <w:rPr>
          <w:rFonts w:ascii="Arial" w:hAnsi="Arial" w:cs="Arial"/>
          <w:b/>
          <w:bCs/>
          <w:sz w:val="22"/>
          <w:szCs w:val="22"/>
          <w:lang w:val="fr-FR"/>
        </w:rPr>
      </w:pPr>
      <w:r w:rsidRPr="003C7795">
        <w:rPr>
          <w:rFonts w:ascii="Arial" w:hAnsi="Arial" w:cs="Arial"/>
          <w:b/>
          <w:bCs/>
          <w:sz w:val="22"/>
          <w:szCs w:val="22"/>
          <w:lang w:val="fr-FR"/>
        </w:rPr>
        <w:t>-</w:t>
      </w:r>
      <w:r w:rsidR="003B5D76">
        <w:rPr>
          <w:rFonts w:ascii="Arial" w:hAnsi="Arial" w:cs="Arial"/>
          <w:b/>
          <w:bCs/>
          <w:sz w:val="22"/>
          <w:szCs w:val="22"/>
          <w:lang w:val="fr-FR"/>
        </w:rPr>
        <w:t xml:space="preserve"> </w:t>
      </w:r>
      <w:r w:rsidRPr="003C7795">
        <w:rPr>
          <w:rFonts w:ascii="Arial" w:hAnsi="Arial" w:cs="Arial"/>
          <w:b/>
          <w:bCs/>
          <w:sz w:val="22"/>
          <w:szCs w:val="22"/>
          <w:lang w:val="fr-FR"/>
        </w:rPr>
        <w:t>Beneficiarul lucrarilor:</w:t>
      </w:r>
      <w:r w:rsidRPr="003C7795">
        <w:rPr>
          <w:rFonts w:ascii="Arial" w:hAnsi="Arial" w:cs="Arial"/>
          <w:sz w:val="22"/>
          <w:szCs w:val="22"/>
          <w:lang w:val="fr-FR"/>
        </w:rPr>
        <w:t xml:space="preserve"> </w:t>
      </w:r>
      <w:r w:rsidRPr="003C7795">
        <w:rPr>
          <w:rFonts w:ascii="Arial" w:hAnsi="Arial" w:cs="Arial"/>
          <w:b/>
          <w:sz w:val="22"/>
          <w:szCs w:val="22"/>
          <w:lang w:val="fr-FR"/>
        </w:rPr>
        <w:t xml:space="preserve">SC ENEL DISTRIBUTIE DOBROGEA </w:t>
      </w:r>
      <w:r w:rsidR="00376258" w:rsidRPr="003C7795">
        <w:rPr>
          <w:rFonts w:ascii="Arial" w:hAnsi="Arial" w:cs="Arial"/>
          <w:b/>
          <w:sz w:val="22"/>
          <w:szCs w:val="22"/>
          <w:lang w:val="fr-FR"/>
        </w:rPr>
        <w:t>–</w:t>
      </w:r>
      <w:r w:rsidRPr="003C7795">
        <w:rPr>
          <w:rFonts w:ascii="Arial" w:hAnsi="Arial" w:cs="Arial"/>
          <w:b/>
          <w:sz w:val="22"/>
          <w:szCs w:val="22"/>
          <w:lang w:val="fr-FR"/>
        </w:rPr>
        <w:t xml:space="preserve"> </w:t>
      </w:r>
      <w:r w:rsidR="00376258" w:rsidRPr="003C7795">
        <w:rPr>
          <w:rFonts w:ascii="Arial" w:hAnsi="Arial" w:cs="Arial"/>
          <w:b/>
          <w:sz w:val="22"/>
          <w:szCs w:val="22"/>
          <w:lang w:val="fr-FR"/>
        </w:rPr>
        <w:t>Zona Retea</w:t>
      </w:r>
      <w:r w:rsidRPr="003C7795">
        <w:rPr>
          <w:rFonts w:ascii="Arial" w:hAnsi="Arial" w:cs="Arial"/>
          <w:b/>
          <w:bCs/>
          <w:sz w:val="22"/>
          <w:szCs w:val="22"/>
          <w:lang w:val="fr-FR"/>
        </w:rPr>
        <w:t xml:space="preserve"> C</w:t>
      </w:r>
      <w:r w:rsidR="00D657BF" w:rsidRPr="003C7795">
        <w:rPr>
          <w:rFonts w:ascii="Arial" w:hAnsi="Arial" w:cs="Arial"/>
          <w:b/>
          <w:bCs/>
          <w:sz w:val="22"/>
          <w:szCs w:val="22"/>
          <w:lang w:val="fr-FR"/>
        </w:rPr>
        <w:t>onstanta</w:t>
      </w:r>
      <w:r w:rsidRPr="003C7795">
        <w:rPr>
          <w:rFonts w:ascii="Arial" w:hAnsi="Arial" w:cs="Arial"/>
          <w:b/>
          <w:bCs/>
          <w:sz w:val="22"/>
          <w:szCs w:val="22"/>
          <w:lang w:val="fr-FR"/>
        </w:rPr>
        <w:t>.</w:t>
      </w:r>
    </w:p>
    <w:p w:rsidR="00145BE1" w:rsidRPr="003B5D76" w:rsidRDefault="00145BE1" w:rsidP="00E0590A">
      <w:pPr>
        <w:ind w:right="-1054"/>
        <w:jc w:val="both"/>
        <w:rPr>
          <w:rFonts w:ascii="Arial" w:hAnsi="Arial" w:cs="Arial"/>
          <w:b/>
          <w:sz w:val="22"/>
          <w:szCs w:val="22"/>
          <w:lang w:val="fr-FR"/>
        </w:rPr>
      </w:pPr>
      <w:r w:rsidRPr="003C7795">
        <w:rPr>
          <w:rFonts w:ascii="Arial" w:hAnsi="Arial" w:cs="Arial"/>
          <w:b/>
          <w:sz w:val="22"/>
          <w:szCs w:val="22"/>
          <w:lang w:val="fr-FR"/>
        </w:rPr>
        <w:t>-</w:t>
      </w:r>
      <w:r w:rsidR="003B5D76">
        <w:rPr>
          <w:rFonts w:ascii="Arial" w:hAnsi="Arial" w:cs="Arial"/>
          <w:b/>
          <w:sz w:val="22"/>
          <w:szCs w:val="22"/>
          <w:lang w:val="fr-FR"/>
        </w:rPr>
        <w:t xml:space="preserve"> </w:t>
      </w:r>
      <w:r w:rsidRPr="003C7795">
        <w:rPr>
          <w:rFonts w:ascii="Arial" w:hAnsi="Arial" w:cs="Arial"/>
          <w:b/>
          <w:sz w:val="22"/>
          <w:szCs w:val="22"/>
          <w:lang w:val="fr-FR"/>
        </w:rPr>
        <w:t xml:space="preserve">Valoarea estimativa a lucrarilor </w:t>
      </w:r>
      <w:r w:rsidR="00C4669E">
        <w:rPr>
          <w:rFonts w:ascii="Arial" w:hAnsi="Arial" w:cs="Arial"/>
          <w:b/>
          <w:sz w:val="22"/>
          <w:szCs w:val="22"/>
          <w:lang w:val="fr-FR"/>
        </w:rPr>
        <w:t>64,935</w:t>
      </w:r>
      <w:r w:rsidRPr="003C7795">
        <w:rPr>
          <w:rFonts w:ascii="Arial" w:hAnsi="Arial" w:cs="Arial"/>
          <w:b/>
          <w:sz w:val="22"/>
          <w:szCs w:val="22"/>
          <w:lang w:val="fr-FR"/>
        </w:rPr>
        <w:t xml:space="preserve"> </w:t>
      </w:r>
      <w:r w:rsidR="00755695" w:rsidRPr="003C7795">
        <w:rPr>
          <w:rFonts w:ascii="Arial" w:hAnsi="Arial" w:cs="Arial"/>
          <w:b/>
          <w:sz w:val="22"/>
          <w:szCs w:val="22"/>
          <w:lang w:val="fr-FR"/>
        </w:rPr>
        <w:t>mii lei</w:t>
      </w:r>
      <w:r w:rsidRPr="003C7795">
        <w:rPr>
          <w:rFonts w:ascii="Arial" w:hAnsi="Arial" w:cs="Arial"/>
          <w:b/>
          <w:sz w:val="22"/>
          <w:szCs w:val="22"/>
          <w:lang w:val="fr-FR"/>
        </w:rPr>
        <w:t>, din care pentru protectia mediului </w:t>
      </w:r>
      <w:proofErr w:type="gramStart"/>
      <w:r w:rsidRPr="003C7795">
        <w:rPr>
          <w:rFonts w:ascii="Arial" w:hAnsi="Arial" w:cs="Arial"/>
          <w:b/>
          <w:sz w:val="22"/>
          <w:szCs w:val="22"/>
          <w:lang w:val="fr-FR"/>
        </w:rPr>
        <w:t>:  -</w:t>
      </w:r>
      <w:proofErr w:type="gramEnd"/>
      <w:r w:rsidRPr="003C7795">
        <w:rPr>
          <w:rFonts w:ascii="Arial" w:hAnsi="Arial" w:cs="Arial"/>
          <w:b/>
          <w:sz w:val="22"/>
          <w:szCs w:val="22"/>
          <w:lang w:val="fr-FR"/>
        </w:rPr>
        <w:t xml:space="preserve">   mii lei.</w:t>
      </w:r>
      <w:r w:rsidRPr="003C7795">
        <w:rPr>
          <w:rFonts w:ascii="Arial" w:hAnsi="Arial" w:cs="Arial"/>
          <w:sz w:val="22"/>
          <w:szCs w:val="22"/>
          <w:lang w:val="fr-FR"/>
        </w:rPr>
        <w:t xml:space="preserve"> </w:t>
      </w:r>
    </w:p>
    <w:p w:rsidR="00145BE1" w:rsidRPr="003C7795" w:rsidRDefault="00145BE1" w:rsidP="00145BE1">
      <w:pPr>
        <w:ind w:right="-1054"/>
        <w:jc w:val="both"/>
        <w:rPr>
          <w:rFonts w:ascii="Arial" w:hAnsi="Arial" w:cs="Arial"/>
          <w:color w:val="FF0000"/>
          <w:sz w:val="22"/>
          <w:szCs w:val="22"/>
          <w:lang w:val="fr-FR"/>
        </w:rPr>
      </w:pPr>
      <w:r w:rsidRPr="003C7795">
        <w:rPr>
          <w:rFonts w:ascii="Arial" w:hAnsi="Arial" w:cs="Arial"/>
          <w:b/>
          <w:sz w:val="22"/>
          <w:szCs w:val="22"/>
          <w:lang w:val="fr-FR"/>
        </w:rPr>
        <w:t>-</w:t>
      </w:r>
      <w:r w:rsidR="003B5D76">
        <w:rPr>
          <w:rFonts w:ascii="Arial" w:hAnsi="Arial" w:cs="Arial"/>
          <w:b/>
          <w:sz w:val="22"/>
          <w:szCs w:val="22"/>
          <w:lang w:val="fr-FR"/>
        </w:rPr>
        <w:t xml:space="preserve"> </w:t>
      </w:r>
      <w:proofErr w:type="gramStart"/>
      <w:r w:rsidRPr="003C7795">
        <w:rPr>
          <w:rFonts w:ascii="Arial" w:hAnsi="Arial" w:cs="Arial"/>
          <w:b/>
          <w:sz w:val="22"/>
          <w:szCs w:val="22"/>
          <w:lang w:val="fr-FR"/>
        </w:rPr>
        <w:t>Perioada de executie propusa</w:t>
      </w:r>
      <w:r w:rsidRPr="003C7795">
        <w:rPr>
          <w:rFonts w:ascii="Arial" w:hAnsi="Arial" w:cs="Arial"/>
          <w:b/>
          <w:color w:val="FF0000"/>
          <w:sz w:val="22"/>
          <w:szCs w:val="22"/>
          <w:lang w:val="fr-FR"/>
        </w:rPr>
        <w:t xml:space="preserve"> </w:t>
      </w:r>
      <w:r w:rsidRPr="003C7795">
        <w:rPr>
          <w:rFonts w:ascii="Arial" w:hAnsi="Arial" w:cs="Arial"/>
          <w:b/>
          <w:sz w:val="22"/>
          <w:szCs w:val="22"/>
          <w:lang w:val="fr-FR"/>
        </w:rPr>
        <w:t xml:space="preserve">- </w:t>
      </w:r>
      <w:proofErr w:type="gramEnd"/>
      <w:r w:rsidRPr="003C7795">
        <w:rPr>
          <w:rFonts w:ascii="Arial" w:hAnsi="Arial" w:cs="Arial"/>
          <w:sz w:val="22"/>
          <w:szCs w:val="22"/>
          <w:lang w:val="fr-FR"/>
        </w:rPr>
        <w:t xml:space="preserve"> </w:t>
      </w:r>
      <w:r w:rsidR="003B5D76">
        <w:rPr>
          <w:rFonts w:ascii="Arial" w:hAnsi="Arial" w:cs="Arial"/>
          <w:sz w:val="22"/>
          <w:szCs w:val="22"/>
          <w:lang w:val="fr-FR"/>
        </w:rPr>
        <w:t>1</w:t>
      </w:r>
      <w:r w:rsidR="00D657BF" w:rsidRPr="003C7795">
        <w:rPr>
          <w:rFonts w:ascii="Arial" w:hAnsi="Arial" w:cs="Arial"/>
          <w:sz w:val="22"/>
          <w:szCs w:val="22"/>
          <w:lang w:val="fr-FR"/>
        </w:rPr>
        <w:t xml:space="preserve"> </w:t>
      </w:r>
      <w:r w:rsidR="003B5D76">
        <w:rPr>
          <w:rFonts w:ascii="Arial" w:hAnsi="Arial" w:cs="Arial"/>
          <w:sz w:val="22"/>
          <w:szCs w:val="22"/>
          <w:lang w:val="fr-FR"/>
        </w:rPr>
        <w:t>luna</w:t>
      </w:r>
      <w:r w:rsidRPr="003C7795">
        <w:rPr>
          <w:rFonts w:ascii="Arial" w:hAnsi="Arial" w:cs="Arial"/>
          <w:sz w:val="22"/>
          <w:szCs w:val="22"/>
          <w:lang w:val="fr-FR"/>
        </w:rPr>
        <w:t>.</w:t>
      </w:r>
      <w:r w:rsidRPr="003C7795">
        <w:rPr>
          <w:rFonts w:ascii="Arial" w:hAnsi="Arial" w:cs="Arial"/>
          <w:color w:val="FF0000"/>
          <w:sz w:val="22"/>
          <w:szCs w:val="22"/>
          <w:lang w:val="fr-FR"/>
        </w:rPr>
        <w:t xml:space="preserve"> </w:t>
      </w:r>
    </w:p>
    <w:p w:rsidR="00145BE1" w:rsidRPr="003C7795" w:rsidRDefault="00145BE1" w:rsidP="00145BE1">
      <w:pPr>
        <w:ind w:right="-1054"/>
        <w:jc w:val="both"/>
        <w:rPr>
          <w:rFonts w:ascii="Arial" w:hAnsi="Arial" w:cs="Arial"/>
          <w:sz w:val="22"/>
          <w:szCs w:val="22"/>
          <w:lang w:val="fr-FR"/>
        </w:rPr>
      </w:pPr>
    </w:p>
    <w:p w:rsidR="00145BE1" w:rsidRPr="003C7795" w:rsidRDefault="00145BE1" w:rsidP="00145BE1">
      <w:pPr>
        <w:ind w:right="-1054"/>
        <w:jc w:val="both"/>
        <w:rPr>
          <w:rFonts w:ascii="Arial" w:hAnsi="Arial" w:cs="Arial"/>
          <w:b/>
          <w:sz w:val="22"/>
          <w:szCs w:val="22"/>
          <w:u w:val="single"/>
          <w:lang w:val="fr-FR"/>
        </w:rPr>
      </w:pPr>
      <w:r w:rsidRPr="003C7795">
        <w:rPr>
          <w:rFonts w:ascii="Arial" w:hAnsi="Arial" w:cs="Arial"/>
          <w:sz w:val="22"/>
          <w:szCs w:val="22"/>
          <w:lang w:val="fr-FR"/>
        </w:rPr>
        <w:t> </w:t>
      </w:r>
      <w:r w:rsidRPr="003C7795">
        <w:rPr>
          <w:rFonts w:ascii="Arial" w:hAnsi="Arial" w:cs="Arial"/>
          <w:b/>
          <w:sz w:val="22"/>
          <w:szCs w:val="22"/>
          <w:u w:val="single"/>
          <w:lang w:val="fr-FR"/>
        </w:rPr>
        <w:t>II.DATE SPECIFICE OBIECTIVULUI</w:t>
      </w:r>
    </w:p>
    <w:p w:rsidR="00145BE1" w:rsidRPr="00C445C0" w:rsidRDefault="00145BE1" w:rsidP="00145BE1">
      <w:pPr>
        <w:ind w:right="-1054"/>
        <w:jc w:val="both"/>
        <w:rPr>
          <w:rFonts w:ascii="Arial" w:hAnsi="Arial" w:cs="Arial"/>
          <w:b/>
          <w:sz w:val="8"/>
          <w:szCs w:val="8"/>
          <w:u w:val="single"/>
          <w:lang w:val="fr-FR"/>
        </w:rPr>
      </w:pPr>
    </w:p>
    <w:p w:rsidR="00145BE1" w:rsidRPr="003C7795" w:rsidRDefault="00145BE1" w:rsidP="00145BE1">
      <w:pPr>
        <w:ind w:right="-1054"/>
        <w:jc w:val="both"/>
        <w:rPr>
          <w:rFonts w:ascii="Arial" w:hAnsi="Arial" w:cs="Arial"/>
          <w:b/>
          <w:sz w:val="22"/>
          <w:szCs w:val="22"/>
          <w:u w:val="single"/>
          <w:lang w:val="fr-FR"/>
        </w:rPr>
      </w:pPr>
      <w:proofErr w:type="gramStart"/>
      <w:r w:rsidRPr="003C7795">
        <w:rPr>
          <w:rFonts w:ascii="Arial" w:hAnsi="Arial" w:cs="Arial"/>
          <w:b/>
          <w:sz w:val="22"/>
          <w:szCs w:val="22"/>
          <w:u w:val="single"/>
          <w:lang w:val="fr-FR"/>
        </w:rPr>
        <w:t>1.Oportunitatea</w:t>
      </w:r>
      <w:proofErr w:type="gramEnd"/>
      <w:r w:rsidRPr="003C7795">
        <w:rPr>
          <w:rFonts w:ascii="Arial" w:hAnsi="Arial" w:cs="Arial"/>
          <w:b/>
          <w:sz w:val="22"/>
          <w:szCs w:val="22"/>
          <w:u w:val="single"/>
          <w:lang w:val="fr-FR"/>
        </w:rPr>
        <w:t xml:space="preserve"> investitiei</w:t>
      </w:r>
    </w:p>
    <w:p w:rsidR="00145BE1" w:rsidRPr="003C7795" w:rsidRDefault="00145BE1" w:rsidP="003B5D76">
      <w:pPr>
        <w:ind w:right="-1054"/>
        <w:jc w:val="both"/>
        <w:rPr>
          <w:rFonts w:ascii="Arial" w:hAnsi="Arial" w:cs="Arial"/>
          <w:sz w:val="22"/>
          <w:szCs w:val="22"/>
          <w:lang w:val="fr-FR"/>
        </w:rPr>
      </w:pPr>
      <w:r w:rsidRPr="003C7795">
        <w:rPr>
          <w:rFonts w:ascii="Arial" w:hAnsi="Arial" w:cs="Arial"/>
          <w:b/>
          <w:bCs/>
          <w:sz w:val="22"/>
          <w:szCs w:val="22"/>
          <w:lang w:val="fr-FR"/>
        </w:rPr>
        <w:t>Scopul si importanta obiectivului de investitii </w:t>
      </w:r>
      <w:r w:rsidRPr="003C7795">
        <w:rPr>
          <w:rFonts w:ascii="Arial" w:hAnsi="Arial" w:cs="Arial"/>
          <w:bCs/>
          <w:sz w:val="22"/>
          <w:szCs w:val="22"/>
          <w:lang w:val="fr-FR"/>
        </w:rPr>
        <w:t xml:space="preserve"> </w:t>
      </w:r>
      <w:r w:rsidRPr="003C7795">
        <w:rPr>
          <w:rFonts w:ascii="Arial" w:hAnsi="Arial" w:cs="Arial"/>
          <w:sz w:val="22"/>
          <w:szCs w:val="22"/>
          <w:lang w:val="fr-FR"/>
        </w:rPr>
        <w:t> </w:t>
      </w:r>
    </w:p>
    <w:p w:rsidR="00A81F2F" w:rsidRPr="003C7795" w:rsidRDefault="00A81F2F" w:rsidP="003B5D76">
      <w:pPr>
        <w:rPr>
          <w:rFonts w:ascii="Arial" w:hAnsi="Arial" w:cs="Arial"/>
          <w:sz w:val="22"/>
          <w:szCs w:val="22"/>
        </w:rPr>
      </w:pPr>
      <w:r w:rsidRPr="003C7795">
        <w:rPr>
          <w:rFonts w:ascii="Arial" w:hAnsi="Arial" w:cs="Arial"/>
          <w:sz w:val="22"/>
          <w:szCs w:val="22"/>
        </w:rPr>
        <w:t xml:space="preserve">Lucrarea se execută in </w:t>
      </w:r>
      <w:proofErr w:type="gramStart"/>
      <w:r w:rsidRPr="003C7795">
        <w:rPr>
          <w:rFonts w:ascii="Arial" w:hAnsi="Arial" w:cs="Arial"/>
          <w:sz w:val="22"/>
          <w:szCs w:val="22"/>
        </w:rPr>
        <w:t>baza :</w:t>
      </w:r>
      <w:proofErr w:type="gramEnd"/>
    </w:p>
    <w:p w:rsidR="00A81F2F" w:rsidRPr="003C7795" w:rsidRDefault="00A81F2F" w:rsidP="003B5D76">
      <w:pPr>
        <w:numPr>
          <w:ilvl w:val="0"/>
          <w:numId w:val="32"/>
        </w:numPr>
        <w:rPr>
          <w:rFonts w:ascii="Arial" w:hAnsi="Arial" w:cs="Arial"/>
          <w:sz w:val="22"/>
          <w:szCs w:val="22"/>
        </w:rPr>
      </w:pPr>
      <w:r w:rsidRPr="003C7795">
        <w:rPr>
          <w:rFonts w:ascii="Arial" w:hAnsi="Arial" w:cs="Arial"/>
          <w:sz w:val="22"/>
          <w:szCs w:val="22"/>
        </w:rPr>
        <w:t>Solicitare de elaborare proiect „Extindere retea Zona Islaz -125 loturi, localitatea Corbu”, in faza PT+CS , prin adresa nr.20</w:t>
      </w:r>
      <w:r w:rsidR="003B5D76">
        <w:rPr>
          <w:rFonts w:ascii="Arial" w:hAnsi="Arial" w:cs="Arial"/>
          <w:sz w:val="22"/>
          <w:szCs w:val="22"/>
        </w:rPr>
        <w:t>5210</w:t>
      </w:r>
      <w:r w:rsidRPr="003C7795">
        <w:rPr>
          <w:rFonts w:ascii="Arial" w:hAnsi="Arial" w:cs="Arial"/>
          <w:sz w:val="22"/>
          <w:szCs w:val="22"/>
        </w:rPr>
        <w:t>/</w:t>
      </w:r>
      <w:r w:rsidR="003B5D76">
        <w:rPr>
          <w:rFonts w:ascii="Arial" w:hAnsi="Arial" w:cs="Arial"/>
          <w:sz w:val="22"/>
          <w:szCs w:val="22"/>
        </w:rPr>
        <w:t>12.02</w:t>
      </w:r>
      <w:r w:rsidRPr="003C7795">
        <w:rPr>
          <w:rFonts w:ascii="Arial" w:hAnsi="Arial" w:cs="Arial"/>
          <w:sz w:val="22"/>
          <w:szCs w:val="22"/>
        </w:rPr>
        <w:t xml:space="preserve">.2016 de catre Serviciul Managementul Racordarilor </w:t>
      </w:r>
    </w:p>
    <w:p w:rsidR="00A81F2F" w:rsidRPr="003C7795" w:rsidRDefault="00A81F2F" w:rsidP="003B5D76">
      <w:pPr>
        <w:numPr>
          <w:ilvl w:val="0"/>
          <w:numId w:val="32"/>
        </w:numPr>
        <w:jc w:val="both"/>
        <w:rPr>
          <w:rFonts w:ascii="Arial" w:hAnsi="Arial" w:cs="Arial"/>
          <w:b/>
          <w:sz w:val="22"/>
          <w:szCs w:val="22"/>
        </w:rPr>
      </w:pPr>
      <w:r w:rsidRPr="003C7795">
        <w:rPr>
          <w:rFonts w:ascii="Arial" w:hAnsi="Arial" w:cs="Arial"/>
          <w:sz w:val="22"/>
          <w:szCs w:val="22"/>
        </w:rPr>
        <w:t xml:space="preserve">Ca urmare a solicitarii Primariei Corbu de alimentarea cu energie electrica a </w:t>
      </w:r>
      <w:r w:rsidR="002A7429">
        <w:rPr>
          <w:rFonts w:ascii="Arial" w:hAnsi="Arial" w:cs="Arial"/>
          <w:sz w:val="22"/>
          <w:szCs w:val="22"/>
        </w:rPr>
        <w:t>z</w:t>
      </w:r>
      <w:r w:rsidRPr="003C7795">
        <w:rPr>
          <w:rFonts w:ascii="Arial" w:hAnsi="Arial" w:cs="Arial"/>
          <w:sz w:val="22"/>
          <w:szCs w:val="22"/>
        </w:rPr>
        <w:t xml:space="preserve">onei de lotizari </w:t>
      </w:r>
      <w:r w:rsidR="002A7429">
        <w:rPr>
          <w:rFonts w:ascii="Arial" w:hAnsi="Arial" w:cs="Arial"/>
          <w:sz w:val="22"/>
          <w:szCs w:val="22"/>
        </w:rPr>
        <w:t>str.Romanitei</w:t>
      </w:r>
      <w:r w:rsidRPr="003C7795">
        <w:rPr>
          <w:rFonts w:ascii="Arial" w:hAnsi="Arial" w:cs="Arial"/>
          <w:sz w:val="22"/>
          <w:szCs w:val="22"/>
        </w:rPr>
        <w:t xml:space="preserve">, compusa din </w:t>
      </w:r>
      <w:r w:rsidR="002A7429">
        <w:rPr>
          <w:rFonts w:ascii="Arial" w:hAnsi="Arial" w:cs="Arial"/>
          <w:sz w:val="22"/>
          <w:szCs w:val="22"/>
        </w:rPr>
        <w:t>24</w:t>
      </w:r>
      <w:r w:rsidRPr="003C7795">
        <w:rPr>
          <w:rFonts w:ascii="Arial" w:hAnsi="Arial" w:cs="Arial"/>
          <w:sz w:val="22"/>
          <w:szCs w:val="22"/>
        </w:rPr>
        <w:t xml:space="preserve"> loturi destinate locuintelor individuale, a fost elaborat Studiul de Fezabilitate nr.</w:t>
      </w:r>
      <w:r w:rsidR="002A7429">
        <w:rPr>
          <w:rFonts w:ascii="Arial" w:hAnsi="Arial" w:cs="Arial"/>
          <w:sz w:val="22"/>
          <w:szCs w:val="22"/>
        </w:rPr>
        <w:t>115</w:t>
      </w:r>
      <w:r w:rsidRPr="003C7795">
        <w:rPr>
          <w:rFonts w:ascii="Arial" w:hAnsi="Arial" w:cs="Arial"/>
          <w:sz w:val="22"/>
          <w:szCs w:val="22"/>
        </w:rPr>
        <w:t>/2015, „</w:t>
      </w:r>
      <w:r w:rsidR="002A7429" w:rsidRPr="002A7429">
        <w:rPr>
          <w:rFonts w:ascii="Arial" w:hAnsi="Arial" w:cs="Arial"/>
          <w:sz w:val="22"/>
          <w:szCs w:val="22"/>
          <w:lang w:val="fr-FR"/>
        </w:rPr>
        <w:t xml:space="preserve"> </w:t>
      </w:r>
      <w:r w:rsidR="002A7429" w:rsidRPr="002A7429">
        <w:rPr>
          <w:rFonts w:ascii="Arial" w:hAnsi="Arial" w:cs="Arial"/>
          <w:b/>
          <w:sz w:val="22"/>
          <w:szCs w:val="22"/>
        </w:rPr>
        <w:t>Alimentarea cu energie electrica lotizari str. Romanitei localitatea Techirghiol, jud.Constanta</w:t>
      </w:r>
      <w:r w:rsidRPr="003C7795">
        <w:rPr>
          <w:rFonts w:ascii="Arial" w:hAnsi="Arial" w:cs="Arial"/>
          <w:b/>
          <w:sz w:val="22"/>
          <w:szCs w:val="22"/>
        </w:rPr>
        <w:t>”.</w:t>
      </w:r>
    </w:p>
    <w:p w:rsidR="00A81F2F" w:rsidRPr="003C7795" w:rsidRDefault="00A81F2F" w:rsidP="008D2B50">
      <w:pPr>
        <w:jc w:val="both"/>
        <w:rPr>
          <w:rFonts w:ascii="Arial" w:hAnsi="Arial" w:cs="Arial"/>
          <w:sz w:val="22"/>
          <w:szCs w:val="22"/>
        </w:rPr>
      </w:pPr>
      <w:r w:rsidRPr="003C7795">
        <w:rPr>
          <w:rFonts w:ascii="Arial" w:hAnsi="Arial" w:cs="Arial"/>
          <w:sz w:val="22"/>
          <w:szCs w:val="22"/>
        </w:rPr>
        <w:t>Prezenta documentatie se executa in baza solicitarilor enumerate anterior, in faza de proiectare Proiect Tehnic +Caiet de Sarcini.</w:t>
      </w:r>
    </w:p>
    <w:p w:rsidR="00A81F2F" w:rsidRPr="003C7795" w:rsidRDefault="00A81F2F" w:rsidP="008D2B50">
      <w:pPr>
        <w:rPr>
          <w:rFonts w:ascii="Arial" w:hAnsi="Arial" w:cs="Arial"/>
          <w:iCs/>
          <w:sz w:val="22"/>
          <w:szCs w:val="22"/>
        </w:rPr>
      </w:pPr>
      <w:r w:rsidRPr="003C7795">
        <w:rPr>
          <w:rFonts w:ascii="Arial" w:hAnsi="Arial" w:cs="Arial"/>
          <w:iCs/>
          <w:sz w:val="22"/>
          <w:szCs w:val="22"/>
        </w:rPr>
        <w:t xml:space="preserve">Pentru alimentarea cu energie electrica </w:t>
      </w:r>
      <w:proofErr w:type="gramStart"/>
      <w:r w:rsidRPr="003C7795">
        <w:rPr>
          <w:rFonts w:ascii="Arial" w:hAnsi="Arial" w:cs="Arial"/>
          <w:iCs/>
          <w:sz w:val="22"/>
          <w:szCs w:val="22"/>
        </w:rPr>
        <w:t>a</w:t>
      </w:r>
      <w:proofErr w:type="gramEnd"/>
      <w:r w:rsidRPr="003C7795">
        <w:rPr>
          <w:rFonts w:ascii="Arial" w:hAnsi="Arial" w:cs="Arial"/>
          <w:iCs/>
          <w:sz w:val="22"/>
          <w:szCs w:val="22"/>
        </w:rPr>
        <w:t xml:space="preserve"> obiectivului se solicita:</w:t>
      </w:r>
    </w:p>
    <w:p w:rsidR="00A81F2F" w:rsidRPr="008D2B50" w:rsidRDefault="00A81F2F" w:rsidP="008D2B50">
      <w:pPr>
        <w:pStyle w:val="ListParagraph"/>
        <w:numPr>
          <w:ilvl w:val="0"/>
          <w:numId w:val="32"/>
        </w:numPr>
        <w:rPr>
          <w:rFonts w:ascii="Arial" w:hAnsi="Arial" w:cs="Arial"/>
          <w:iCs/>
          <w:sz w:val="22"/>
          <w:szCs w:val="22"/>
        </w:rPr>
      </w:pPr>
      <w:r w:rsidRPr="008D2B50">
        <w:rPr>
          <w:rFonts w:ascii="Arial" w:hAnsi="Arial" w:cs="Arial"/>
          <w:iCs/>
          <w:sz w:val="22"/>
          <w:szCs w:val="22"/>
        </w:rPr>
        <w:t>Locuinte individuale - casnic – P inst. =</w:t>
      </w:r>
      <w:r w:rsidR="008D2B50">
        <w:rPr>
          <w:rFonts w:ascii="Arial" w:hAnsi="Arial" w:cs="Arial"/>
          <w:iCs/>
          <w:sz w:val="22"/>
          <w:szCs w:val="22"/>
        </w:rPr>
        <w:t xml:space="preserve">216 </w:t>
      </w:r>
      <w:r w:rsidRPr="008D2B50">
        <w:rPr>
          <w:rFonts w:ascii="Arial" w:hAnsi="Arial" w:cs="Arial"/>
          <w:iCs/>
          <w:sz w:val="22"/>
          <w:szCs w:val="22"/>
        </w:rPr>
        <w:t>kW (conform PE 132/2003)</w:t>
      </w:r>
    </w:p>
    <w:p w:rsidR="00A81F2F" w:rsidRPr="008D2B50" w:rsidRDefault="00A81F2F" w:rsidP="008D2B50">
      <w:pPr>
        <w:pStyle w:val="ListParagraph"/>
        <w:numPr>
          <w:ilvl w:val="0"/>
          <w:numId w:val="32"/>
        </w:numPr>
        <w:rPr>
          <w:rFonts w:ascii="Arial" w:hAnsi="Arial" w:cs="Arial"/>
          <w:iCs/>
          <w:sz w:val="22"/>
          <w:szCs w:val="22"/>
        </w:rPr>
      </w:pPr>
      <w:r w:rsidRPr="008D2B50">
        <w:rPr>
          <w:rFonts w:ascii="Arial" w:hAnsi="Arial" w:cs="Arial"/>
          <w:iCs/>
          <w:sz w:val="22"/>
          <w:szCs w:val="22"/>
        </w:rPr>
        <w:t xml:space="preserve">Utilitati - iluminat – P inst = </w:t>
      </w:r>
      <w:r w:rsidR="008D2B50">
        <w:rPr>
          <w:rFonts w:ascii="Arial" w:hAnsi="Arial" w:cs="Arial"/>
          <w:iCs/>
          <w:sz w:val="22"/>
          <w:szCs w:val="22"/>
        </w:rPr>
        <w:t>1,8</w:t>
      </w:r>
      <w:r w:rsidRPr="008D2B50">
        <w:rPr>
          <w:rFonts w:ascii="Arial" w:hAnsi="Arial" w:cs="Arial"/>
          <w:iCs/>
          <w:sz w:val="22"/>
          <w:szCs w:val="22"/>
        </w:rPr>
        <w:t xml:space="preserve"> KW</w:t>
      </w:r>
    </w:p>
    <w:p w:rsidR="00A81F2F" w:rsidRPr="008D2B50" w:rsidRDefault="00A81F2F" w:rsidP="008D2B50">
      <w:pPr>
        <w:pStyle w:val="ListParagraph"/>
        <w:numPr>
          <w:ilvl w:val="0"/>
          <w:numId w:val="32"/>
        </w:numPr>
        <w:rPr>
          <w:rFonts w:ascii="Arial" w:hAnsi="Arial" w:cs="Arial"/>
          <w:iCs/>
          <w:sz w:val="22"/>
          <w:szCs w:val="22"/>
        </w:rPr>
      </w:pPr>
      <w:r w:rsidRPr="008D2B50">
        <w:rPr>
          <w:rFonts w:ascii="Arial" w:hAnsi="Arial" w:cs="Arial"/>
          <w:iCs/>
          <w:sz w:val="22"/>
          <w:szCs w:val="22"/>
        </w:rPr>
        <w:t>TOTAL P inst. =</w:t>
      </w:r>
      <w:r w:rsidR="00D02B78">
        <w:rPr>
          <w:rFonts w:ascii="Arial" w:hAnsi="Arial" w:cs="Arial"/>
          <w:iCs/>
          <w:sz w:val="22"/>
          <w:szCs w:val="22"/>
        </w:rPr>
        <w:t xml:space="preserve"> </w:t>
      </w:r>
      <w:r w:rsidR="008D2B50">
        <w:rPr>
          <w:rFonts w:ascii="Arial" w:hAnsi="Arial" w:cs="Arial"/>
          <w:iCs/>
          <w:sz w:val="22"/>
          <w:szCs w:val="22"/>
        </w:rPr>
        <w:t>217,8</w:t>
      </w:r>
      <w:r w:rsidRPr="008D2B50">
        <w:rPr>
          <w:rFonts w:ascii="Arial" w:hAnsi="Arial" w:cs="Arial"/>
          <w:iCs/>
          <w:sz w:val="22"/>
          <w:szCs w:val="22"/>
        </w:rPr>
        <w:t xml:space="preserve"> kW</w:t>
      </w:r>
    </w:p>
    <w:p w:rsidR="00A81F2F" w:rsidRPr="008D2B50" w:rsidRDefault="00A81F2F" w:rsidP="008D2B50">
      <w:pPr>
        <w:pStyle w:val="ListParagraph"/>
        <w:numPr>
          <w:ilvl w:val="0"/>
          <w:numId w:val="32"/>
        </w:numPr>
        <w:rPr>
          <w:rFonts w:ascii="Arial" w:hAnsi="Arial" w:cs="Arial"/>
          <w:iCs/>
          <w:sz w:val="22"/>
          <w:szCs w:val="22"/>
        </w:rPr>
      </w:pPr>
      <w:r w:rsidRPr="008D2B50">
        <w:rPr>
          <w:rFonts w:ascii="Arial" w:hAnsi="Arial" w:cs="Arial"/>
          <w:iCs/>
          <w:sz w:val="22"/>
          <w:szCs w:val="22"/>
        </w:rPr>
        <w:t xml:space="preserve">P abs. = </w:t>
      </w:r>
      <w:r w:rsidR="008D2B50">
        <w:rPr>
          <w:rFonts w:ascii="Arial" w:hAnsi="Arial" w:cs="Arial"/>
          <w:iCs/>
          <w:sz w:val="22"/>
          <w:szCs w:val="22"/>
        </w:rPr>
        <w:t>83,8</w:t>
      </w:r>
      <w:r w:rsidRPr="008D2B50">
        <w:rPr>
          <w:rFonts w:ascii="Arial" w:hAnsi="Arial" w:cs="Arial"/>
          <w:iCs/>
          <w:sz w:val="22"/>
          <w:szCs w:val="22"/>
        </w:rPr>
        <w:t xml:space="preserve"> kW</w:t>
      </w:r>
    </w:p>
    <w:p w:rsidR="00A81F2F" w:rsidRPr="00C445C0" w:rsidRDefault="00A81F2F" w:rsidP="008D2B50">
      <w:pPr>
        <w:rPr>
          <w:rFonts w:ascii="Arial" w:hAnsi="Arial" w:cs="Arial"/>
          <w:iCs/>
          <w:sz w:val="8"/>
          <w:szCs w:val="8"/>
        </w:rPr>
      </w:pPr>
    </w:p>
    <w:p w:rsidR="00145BE1" w:rsidRPr="008D2B50" w:rsidRDefault="00145BE1" w:rsidP="008D2B50">
      <w:pPr>
        <w:ind w:firstLine="720"/>
        <w:rPr>
          <w:rFonts w:ascii="Arial" w:hAnsi="Arial" w:cs="Arial"/>
          <w:iCs/>
          <w:sz w:val="22"/>
          <w:szCs w:val="22"/>
        </w:rPr>
      </w:pPr>
      <w:r w:rsidRPr="008D2B50">
        <w:rPr>
          <w:rFonts w:ascii="Arial" w:hAnsi="Arial" w:cs="Arial"/>
          <w:iCs/>
          <w:sz w:val="22"/>
          <w:szCs w:val="22"/>
        </w:rPr>
        <w:t>Utilitatea publica si modul de incadrare in planurile de urbanism si amenajarea teritoriului, alte scheme de amenajare, programe speciale </w:t>
      </w:r>
    </w:p>
    <w:p w:rsidR="00A81F2F" w:rsidRPr="008D2B50" w:rsidRDefault="00A81F2F" w:rsidP="008D2B50">
      <w:pPr>
        <w:pStyle w:val="ListParagraph"/>
        <w:tabs>
          <w:tab w:val="left" w:pos="360"/>
          <w:tab w:val="left" w:pos="540"/>
          <w:tab w:val="left" w:pos="900"/>
          <w:tab w:val="left" w:pos="1260"/>
        </w:tabs>
        <w:ind w:left="0"/>
        <w:rPr>
          <w:rFonts w:ascii="Arial" w:hAnsi="Arial" w:cs="Arial"/>
          <w:color w:val="000000"/>
          <w:sz w:val="22"/>
          <w:szCs w:val="22"/>
        </w:rPr>
      </w:pPr>
      <w:r w:rsidRPr="008D2B50">
        <w:rPr>
          <w:rFonts w:ascii="Arial" w:hAnsi="Arial" w:cs="Arial"/>
          <w:iCs/>
          <w:sz w:val="22"/>
          <w:szCs w:val="22"/>
          <w:lang w:val="fr-FR"/>
        </w:rPr>
        <w:t xml:space="preserve">Terenul pe care se vor executa lucrarile apartine domeniului public. </w:t>
      </w:r>
      <w:r w:rsidRPr="008D2B50">
        <w:rPr>
          <w:rFonts w:ascii="Arial" w:hAnsi="Arial" w:cs="Arial"/>
          <w:color w:val="000000"/>
          <w:sz w:val="22"/>
          <w:szCs w:val="22"/>
        </w:rPr>
        <w:t>Consiliul Local al com. Corbu va emite Hotarare de Consiliu  prin care va acorda cu titlu gratuit drept de uz si servitute pentru terenul ce apartine domeniului public pe care sunt amplasate capacitatile energetice ce apartin Enel Distributie Dobrogea, pe toata durata de viata a acestora.</w:t>
      </w:r>
    </w:p>
    <w:p w:rsidR="00A81F2F" w:rsidRPr="008D2B50" w:rsidRDefault="00A81F2F" w:rsidP="008D2B50">
      <w:pPr>
        <w:pStyle w:val="BodyText3"/>
        <w:ind w:firstLine="720"/>
        <w:rPr>
          <w:rFonts w:ascii="Arial" w:hAnsi="Arial" w:cs="Arial"/>
          <w:b w:val="0"/>
          <w:iCs/>
          <w:szCs w:val="22"/>
          <w:lang w:val="fr-FR"/>
        </w:rPr>
      </w:pPr>
      <w:r w:rsidRPr="008D2B50">
        <w:rPr>
          <w:rFonts w:ascii="Arial" w:hAnsi="Arial" w:cs="Arial"/>
          <w:b w:val="0"/>
          <w:iCs/>
          <w:szCs w:val="22"/>
          <w:lang w:val="fr-FR"/>
        </w:rPr>
        <w:t xml:space="preserve">Suprafata de teren ocupata temporar cu pozarea cablurilor de MT si JT este de </w:t>
      </w:r>
      <w:r w:rsidR="008D2B50">
        <w:rPr>
          <w:rFonts w:ascii="Arial" w:hAnsi="Arial" w:cs="Arial"/>
          <w:b w:val="0"/>
          <w:iCs/>
          <w:szCs w:val="22"/>
          <w:lang w:val="fr-FR"/>
        </w:rPr>
        <w:t xml:space="preserve">65 </w:t>
      </w:r>
      <w:r w:rsidRPr="008D2B50">
        <w:rPr>
          <w:rFonts w:ascii="Arial" w:hAnsi="Arial" w:cs="Arial"/>
          <w:b w:val="0"/>
          <w:iCs/>
          <w:szCs w:val="22"/>
          <w:lang w:val="fr-FR"/>
        </w:rPr>
        <w:t xml:space="preserve">mp iar suprafata de teren ocupata definitiv fundatiile stalpilor si </w:t>
      </w:r>
      <w:r w:rsidR="008D2B50">
        <w:rPr>
          <w:rFonts w:ascii="Arial" w:hAnsi="Arial" w:cs="Arial"/>
          <w:b w:val="0"/>
          <w:iCs/>
          <w:szCs w:val="22"/>
          <w:lang w:val="fr-FR"/>
        </w:rPr>
        <w:t>FDCP</w:t>
      </w:r>
      <w:r w:rsidRPr="008D2B50">
        <w:rPr>
          <w:rFonts w:ascii="Arial" w:hAnsi="Arial" w:cs="Arial"/>
          <w:b w:val="0"/>
          <w:iCs/>
          <w:szCs w:val="22"/>
          <w:lang w:val="fr-FR"/>
        </w:rPr>
        <w:t xml:space="preserve"> este de 1</w:t>
      </w:r>
      <w:r w:rsidR="008D2B50">
        <w:rPr>
          <w:rFonts w:ascii="Arial" w:hAnsi="Arial" w:cs="Arial"/>
          <w:b w:val="0"/>
          <w:iCs/>
          <w:szCs w:val="22"/>
          <w:lang w:val="fr-FR"/>
        </w:rPr>
        <w:t xml:space="preserve">5 </w:t>
      </w:r>
      <w:r w:rsidRPr="008D2B50">
        <w:rPr>
          <w:rFonts w:ascii="Arial" w:hAnsi="Arial" w:cs="Arial"/>
          <w:b w:val="0"/>
          <w:iCs/>
          <w:szCs w:val="22"/>
          <w:lang w:val="fr-FR"/>
        </w:rPr>
        <w:t>mp.</w:t>
      </w:r>
    </w:p>
    <w:p w:rsidR="00145BE1" w:rsidRPr="003C7795" w:rsidRDefault="00145BE1" w:rsidP="00145BE1">
      <w:pPr>
        <w:pStyle w:val="Heading7"/>
        <w:ind w:right="-1054"/>
        <w:rPr>
          <w:rFonts w:ascii="Arial" w:hAnsi="Arial" w:cs="Arial"/>
          <w:b/>
          <w:sz w:val="22"/>
          <w:szCs w:val="22"/>
          <w:u w:val="single"/>
          <w:lang w:val="it-IT"/>
        </w:rPr>
      </w:pPr>
      <w:r w:rsidRPr="003C7795">
        <w:rPr>
          <w:rFonts w:ascii="Arial" w:hAnsi="Arial" w:cs="Arial"/>
          <w:b/>
          <w:sz w:val="22"/>
          <w:szCs w:val="22"/>
          <w:u w:val="single"/>
          <w:lang w:val="it-IT"/>
        </w:rPr>
        <w:t>2. Descrierea lucrarilor :</w:t>
      </w:r>
    </w:p>
    <w:p w:rsidR="00F001D2" w:rsidRPr="00F06B93" w:rsidRDefault="003C7795" w:rsidP="00F001D2">
      <w:pPr>
        <w:rPr>
          <w:rFonts w:ascii="Arial" w:hAnsi="Arial" w:cs="Arial"/>
          <w:sz w:val="22"/>
          <w:szCs w:val="22"/>
        </w:rPr>
      </w:pPr>
      <w:r w:rsidRPr="00F001D2">
        <w:rPr>
          <w:rFonts w:ascii="Arial" w:hAnsi="Arial" w:cs="Arial"/>
          <w:iCs/>
          <w:sz w:val="22"/>
          <w:szCs w:val="22"/>
          <w:lang w:val="fr-FR"/>
        </w:rPr>
        <w:t xml:space="preserve">Pentru alimentarea cu energie electrica a </w:t>
      </w:r>
      <w:r w:rsidR="00F001D2" w:rsidRPr="00F001D2">
        <w:rPr>
          <w:rFonts w:ascii="Arial" w:hAnsi="Arial" w:cs="Arial"/>
          <w:iCs/>
          <w:sz w:val="22"/>
          <w:szCs w:val="22"/>
          <w:lang w:val="fr-FR"/>
        </w:rPr>
        <w:t>z</w:t>
      </w:r>
      <w:r w:rsidRPr="00F001D2">
        <w:rPr>
          <w:rFonts w:ascii="Arial" w:hAnsi="Arial" w:cs="Arial"/>
          <w:iCs/>
          <w:sz w:val="22"/>
          <w:szCs w:val="22"/>
          <w:lang w:val="fr-FR"/>
        </w:rPr>
        <w:t xml:space="preserve">onei de lotizari </w:t>
      </w:r>
      <w:r w:rsidR="00F001D2" w:rsidRPr="00F001D2">
        <w:rPr>
          <w:rFonts w:ascii="Arial" w:hAnsi="Arial" w:cs="Arial"/>
          <w:iCs/>
          <w:sz w:val="22"/>
          <w:szCs w:val="22"/>
          <w:lang w:val="fr-FR"/>
        </w:rPr>
        <w:t xml:space="preserve">str. Romanitei </w:t>
      </w:r>
      <w:r w:rsidRPr="00F001D2">
        <w:rPr>
          <w:rFonts w:ascii="Arial" w:hAnsi="Arial" w:cs="Arial"/>
          <w:iCs/>
          <w:sz w:val="22"/>
          <w:szCs w:val="22"/>
          <w:lang w:val="fr-FR"/>
        </w:rPr>
        <w:t xml:space="preserve">se propune o singura solutie (solutie unica), </w:t>
      </w:r>
      <w:r w:rsidR="00F001D2">
        <w:rPr>
          <w:rFonts w:ascii="Arial" w:hAnsi="Arial" w:cs="Arial"/>
          <w:iCs/>
          <w:sz w:val="22"/>
          <w:szCs w:val="22"/>
          <w:lang w:val="fr-FR"/>
        </w:rPr>
        <w:t>ce presupune constructia unei</w:t>
      </w:r>
      <w:r w:rsidR="00F001D2" w:rsidRPr="00F001D2">
        <w:rPr>
          <w:rFonts w:ascii="Arial" w:hAnsi="Arial" w:cs="Arial"/>
          <w:iCs/>
          <w:sz w:val="22"/>
          <w:szCs w:val="22"/>
          <w:lang w:val="fr-FR"/>
        </w:rPr>
        <w:t xml:space="preserve"> LEA</w:t>
      </w:r>
      <w:r w:rsidR="00F001D2">
        <w:rPr>
          <w:rFonts w:ascii="Arial" w:hAnsi="Arial" w:cs="Arial"/>
          <w:sz w:val="22"/>
          <w:szCs w:val="22"/>
        </w:rPr>
        <w:t xml:space="preserve"> 0,4 kV proiectata ce se realizeaza prin </w:t>
      </w:r>
      <w:r w:rsidR="00F001D2" w:rsidRPr="00A53739">
        <w:rPr>
          <w:rFonts w:ascii="Arial" w:hAnsi="Arial" w:cs="Arial"/>
          <w:sz w:val="22"/>
          <w:szCs w:val="22"/>
        </w:rPr>
        <w:t>montare</w:t>
      </w:r>
      <w:r w:rsidR="00F001D2">
        <w:rPr>
          <w:rFonts w:ascii="Arial" w:hAnsi="Arial" w:cs="Arial"/>
          <w:sz w:val="22"/>
          <w:szCs w:val="22"/>
        </w:rPr>
        <w:t>a</w:t>
      </w:r>
      <w:r w:rsidR="00F001D2" w:rsidRPr="00A53739">
        <w:rPr>
          <w:rFonts w:ascii="Arial" w:hAnsi="Arial" w:cs="Arial"/>
          <w:sz w:val="22"/>
          <w:szCs w:val="22"/>
        </w:rPr>
        <w:t xml:space="preserve"> </w:t>
      </w:r>
      <w:r w:rsidR="00F001D2">
        <w:rPr>
          <w:rFonts w:ascii="Arial" w:hAnsi="Arial" w:cs="Arial"/>
          <w:sz w:val="22"/>
          <w:szCs w:val="22"/>
        </w:rPr>
        <w:t>unui conductor torsadat 3x70+50N pe stalpi tip SC 10001 si tip SC 10005 in conformitate cu planul anexat. Racordarea LEA JT proiectata la taloul de JT al PTAB 907 se face prin LES JT realizat cu cablu</w:t>
      </w:r>
      <w:r w:rsidR="00F001D2" w:rsidRPr="00A53739">
        <w:rPr>
          <w:rFonts w:ascii="Arial" w:hAnsi="Arial" w:cs="Arial"/>
          <w:sz w:val="22"/>
          <w:szCs w:val="22"/>
        </w:rPr>
        <w:t xml:space="preserve"> </w:t>
      </w:r>
      <w:r w:rsidR="00F001D2">
        <w:rPr>
          <w:rFonts w:ascii="Arial" w:hAnsi="Arial" w:cs="Arial"/>
          <w:sz w:val="22"/>
          <w:szCs w:val="22"/>
        </w:rPr>
        <w:t xml:space="preserve">JT </w:t>
      </w:r>
      <w:r w:rsidR="00F001D2" w:rsidRPr="00A53739">
        <w:rPr>
          <w:rFonts w:ascii="Arial" w:hAnsi="Arial" w:cs="Arial"/>
          <w:sz w:val="22"/>
          <w:szCs w:val="22"/>
        </w:rPr>
        <w:t>3</w:t>
      </w:r>
      <w:r w:rsidR="00F001D2">
        <w:rPr>
          <w:rFonts w:ascii="Arial" w:hAnsi="Arial" w:cs="Arial"/>
          <w:sz w:val="22"/>
          <w:szCs w:val="22"/>
        </w:rPr>
        <w:t>x95</w:t>
      </w:r>
      <w:r w:rsidR="00F001D2" w:rsidRPr="00A53739">
        <w:rPr>
          <w:rFonts w:ascii="Arial" w:hAnsi="Arial" w:cs="Arial"/>
          <w:sz w:val="22"/>
          <w:szCs w:val="22"/>
        </w:rPr>
        <w:t>+</w:t>
      </w:r>
      <w:r w:rsidR="00F001D2">
        <w:rPr>
          <w:rFonts w:ascii="Arial" w:hAnsi="Arial" w:cs="Arial"/>
          <w:sz w:val="22"/>
          <w:szCs w:val="22"/>
        </w:rPr>
        <w:t>50N</w:t>
      </w:r>
      <w:r w:rsidR="00F001D2" w:rsidRPr="00A53739">
        <w:rPr>
          <w:rFonts w:ascii="Arial" w:hAnsi="Arial" w:cs="Arial"/>
          <w:sz w:val="22"/>
          <w:szCs w:val="22"/>
        </w:rPr>
        <w:t xml:space="preserve"> mmp, c</w:t>
      </w:r>
      <w:r w:rsidR="00F001D2">
        <w:rPr>
          <w:rFonts w:ascii="Arial" w:hAnsi="Arial" w:cs="Arial"/>
          <w:sz w:val="22"/>
          <w:szCs w:val="22"/>
        </w:rPr>
        <w:t>onform DC4146 in tub PE d=125mm, care va alimenta caseta</w:t>
      </w:r>
      <w:r w:rsidR="00F001D2" w:rsidRPr="00A53739">
        <w:rPr>
          <w:rFonts w:ascii="Arial" w:hAnsi="Arial" w:cs="Arial"/>
          <w:sz w:val="22"/>
          <w:szCs w:val="22"/>
        </w:rPr>
        <w:t xml:space="preserve"> stradala </w:t>
      </w:r>
      <w:r w:rsidR="00F001D2">
        <w:rPr>
          <w:rFonts w:ascii="Arial" w:hAnsi="Arial" w:cs="Arial"/>
          <w:sz w:val="22"/>
          <w:szCs w:val="22"/>
        </w:rPr>
        <w:t xml:space="preserve">(CS) </w:t>
      </w:r>
      <w:r w:rsidR="00F001D2" w:rsidRPr="00A53739">
        <w:rPr>
          <w:rFonts w:ascii="Arial" w:hAnsi="Arial" w:cs="Arial"/>
          <w:sz w:val="22"/>
          <w:szCs w:val="22"/>
        </w:rPr>
        <w:t>montat</w:t>
      </w:r>
      <w:r w:rsidR="00F001D2">
        <w:rPr>
          <w:rFonts w:ascii="Arial" w:hAnsi="Arial" w:cs="Arial"/>
          <w:sz w:val="22"/>
          <w:szCs w:val="22"/>
        </w:rPr>
        <w:t xml:space="preserve">a la baza stalpului nr 1 tip SC 10005. </w:t>
      </w:r>
      <w:proofErr w:type="gramStart"/>
      <w:r w:rsidR="00F001D2">
        <w:rPr>
          <w:rFonts w:ascii="Arial" w:hAnsi="Arial" w:cs="Arial"/>
          <w:sz w:val="22"/>
          <w:szCs w:val="22"/>
        </w:rPr>
        <w:t>Cablul se racordeaza la intreruptorul de 180 A liber</w:t>
      </w:r>
      <w:proofErr w:type="gramEnd"/>
      <w:r w:rsidR="00F001D2">
        <w:rPr>
          <w:rFonts w:ascii="Arial" w:hAnsi="Arial" w:cs="Arial"/>
          <w:sz w:val="22"/>
          <w:szCs w:val="22"/>
        </w:rPr>
        <w:t xml:space="preserve"> din TDJT al PTAB 907. La stalpul final al LEA proiectata se monteaza o cutie stradala  Din CS proiectat se vor alimenta 2 buc FDCP-8M prin care se vor prelua cele 16 loturi situate pe strada Romanitei. Racordurile intre CS si FDCP-8M se realizeaza cu cablu JT </w:t>
      </w:r>
      <w:r w:rsidR="00F001D2" w:rsidRPr="00A53739">
        <w:rPr>
          <w:rFonts w:ascii="Arial" w:hAnsi="Arial" w:cs="Arial"/>
          <w:sz w:val="22"/>
          <w:szCs w:val="22"/>
        </w:rPr>
        <w:t>3</w:t>
      </w:r>
      <w:r w:rsidR="00F001D2">
        <w:rPr>
          <w:rFonts w:ascii="Arial" w:hAnsi="Arial" w:cs="Arial"/>
          <w:sz w:val="22"/>
          <w:szCs w:val="22"/>
        </w:rPr>
        <w:t>x95</w:t>
      </w:r>
      <w:r w:rsidR="00F001D2" w:rsidRPr="00A53739">
        <w:rPr>
          <w:rFonts w:ascii="Arial" w:hAnsi="Arial" w:cs="Arial"/>
          <w:sz w:val="22"/>
          <w:szCs w:val="22"/>
        </w:rPr>
        <w:t>+</w:t>
      </w:r>
      <w:r w:rsidR="00F001D2">
        <w:rPr>
          <w:rFonts w:ascii="Arial" w:hAnsi="Arial" w:cs="Arial"/>
          <w:sz w:val="22"/>
          <w:szCs w:val="22"/>
        </w:rPr>
        <w:t>3</w:t>
      </w:r>
      <w:r w:rsidR="00F001D2" w:rsidRPr="00A53739">
        <w:rPr>
          <w:rFonts w:ascii="Arial" w:hAnsi="Arial" w:cs="Arial"/>
          <w:sz w:val="22"/>
          <w:szCs w:val="22"/>
        </w:rPr>
        <w:t>5</w:t>
      </w:r>
      <w:r w:rsidR="00F001D2">
        <w:rPr>
          <w:rFonts w:ascii="Arial" w:hAnsi="Arial" w:cs="Arial"/>
          <w:sz w:val="22"/>
          <w:szCs w:val="22"/>
        </w:rPr>
        <w:t>C</w:t>
      </w:r>
      <w:r w:rsidR="00F001D2" w:rsidRPr="00A53739">
        <w:rPr>
          <w:rFonts w:ascii="Arial" w:hAnsi="Arial" w:cs="Arial"/>
          <w:sz w:val="22"/>
          <w:szCs w:val="22"/>
        </w:rPr>
        <w:t xml:space="preserve"> mmp, c</w:t>
      </w:r>
      <w:r w:rsidR="00F001D2">
        <w:rPr>
          <w:rFonts w:ascii="Arial" w:hAnsi="Arial" w:cs="Arial"/>
          <w:sz w:val="22"/>
          <w:szCs w:val="22"/>
        </w:rPr>
        <w:t>onform DC4146 protejat in tub PE d=125mm</w:t>
      </w:r>
      <w:r w:rsidR="00F001D2" w:rsidRPr="00A53739">
        <w:rPr>
          <w:rFonts w:ascii="Arial" w:hAnsi="Arial" w:cs="Arial"/>
          <w:sz w:val="22"/>
          <w:szCs w:val="22"/>
          <w:lang w:val="pt-BR"/>
        </w:rPr>
        <w:t>:</w:t>
      </w:r>
    </w:p>
    <w:p w:rsidR="00F001D2" w:rsidRPr="00C13A30" w:rsidRDefault="00F001D2" w:rsidP="00F001D2">
      <w:pPr>
        <w:rPr>
          <w:rFonts w:ascii="Arial" w:hAnsi="Arial" w:cs="Arial"/>
          <w:sz w:val="22"/>
          <w:szCs w:val="22"/>
          <w:lang w:val="it-IT"/>
        </w:rPr>
      </w:pPr>
      <w:r>
        <w:rPr>
          <w:rFonts w:ascii="Arial" w:hAnsi="Arial" w:cs="Arial"/>
          <w:sz w:val="22"/>
          <w:szCs w:val="22"/>
        </w:rPr>
        <w:t xml:space="preserve">Strada Romanitei </w:t>
      </w:r>
      <w:proofErr w:type="gramStart"/>
      <w:r>
        <w:rPr>
          <w:rFonts w:ascii="Arial" w:hAnsi="Arial" w:cs="Arial"/>
          <w:sz w:val="22"/>
          <w:szCs w:val="22"/>
        </w:rPr>
        <w:t>are</w:t>
      </w:r>
      <w:proofErr w:type="gramEnd"/>
      <w:r>
        <w:rPr>
          <w:rFonts w:ascii="Arial" w:hAnsi="Arial" w:cs="Arial"/>
          <w:sz w:val="22"/>
          <w:szCs w:val="22"/>
        </w:rPr>
        <w:t xml:space="preserve"> regim de proprietate privata si deci toate instalatiile de alimentare se vor monta astfel incat sa fie situate in domeniul public. F</w:t>
      </w:r>
      <w:r w:rsidRPr="00A53739">
        <w:rPr>
          <w:rFonts w:ascii="Arial" w:hAnsi="Arial" w:cs="Arial"/>
          <w:sz w:val="22"/>
          <w:szCs w:val="22"/>
          <w:lang w:val="pt-BR"/>
        </w:rPr>
        <w:t>iride</w:t>
      </w:r>
      <w:r>
        <w:rPr>
          <w:rFonts w:ascii="Arial" w:hAnsi="Arial" w:cs="Arial"/>
          <w:sz w:val="22"/>
          <w:szCs w:val="22"/>
          <w:lang w:val="pt-BR"/>
        </w:rPr>
        <w:t>le</w:t>
      </w:r>
      <w:r w:rsidRPr="00A53739">
        <w:rPr>
          <w:rFonts w:ascii="Arial" w:hAnsi="Arial" w:cs="Arial"/>
          <w:sz w:val="22"/>
          <w:szCs w:val="22"/>
          <w:lang w:val="pt-BR"/>
        </w:rPr>
        <w:t xml:space="preserve"> de distributie</w:t>
      </w:r>
      <w:r>
        <w:rPr>
          <w:rFonts w:ascii="Arial" w:hAnsi="Arial" w:cs="Arial"/>
          <w:sz w:val="22"/>
          <w:szCs w:val="22"/>
          <w:lang w:val="pt-BR"/>
        </w:rPr>
        <w:t xml:space="preserve"> contorizare si protectie FDCP-8M </w:t>
      </w:r>
      <w:r w:rsidRPr="00A53739">
        <w:rPr>
          <w:rFonts w:ascii="Arial" w:hAnsi="Arial" w:cs="Arial"/>
          <w:sz w:val="22"/>
          <w:szCs w:val="22"/>
          <w:lang w:val="pt-BR"/>
        </w:rPr>
        <w:t>se vor echipa</w:t>
      </w:r>
      <w:r>
        <w:rPr>
          <w:rFonts w:ascii="Arial" w:hAnsi="Arial" w:cs="Arial"/>
          <w:sz w:val="22"/>
          <w:szCs w:val="22"/>
          <w:lang w:val="pt-BR"/>
        </w:rPr>
        <w:t xml:space="preserve"> fiecare</w:t>
      </w:r>
      <w:r w:rsidRPr="00A53739">
        <w:rPr>
          <w:rFonts w:ascii="Arial" w:hAnsi="Arial" w:cs="Arial"/>
          <w:sz w:val="22"/>
          <w:szCs w:val="22"/>
          <w:lang w:val="pt-BR"/>
        </w:rPr>
        <w:t xml:space="preserve"> </w:t>
      </w:r>
      <w:r>
        <w:rPr>
          <w:rFonts w:ascii="Arial" w:hAnsi="Arial" w:cs="Arial"/>
          <w:sz w:val="22"/>
          <w:szCs w:val="22"/>
          <w:lang w:val="it-IT"/>
        </w:rPr>
        <w:t>8</w:t>
      </w:r>
      <w:r w:rsidRPr="00A53739">
        <w:rPr>
          <w:rFonts w:ascii="Arial" w:hAnsi="Arial" w:cs="Arial"/>
          <w:sz w:val="22"/>
          <w:szCs w:val="22"/>
          <w:lang w:val="it-IT"/>
        </w:rPr>
        <w:t xml:space="preserve"> intrerupatoare automate monofazate </w:t>
      </w:r>
      <w:r>
        <w:rPr>
          <w:rFonts w:ascii="Arial" w:hAnsi="Arial" w:cs="Arial"/>
          <w:sz w:val="22"/>
          <w:szCs w:val="22"/>
          <w:lang w:val="it-IT"/>
        </w:rPr>
        <w:t>diferentiale 25A/300 mA.</w:t>
      </w:r>
      <w:r w:rsidRPr="00A53739">
        <w:rPr>
          <w:rFonts w:ascii="Arial" w:hAnsi="Arial" w:cs="Arial"/>
          <w:sz w:val="22"/>
          <w:szCs w:val="22"/>
          <w:lang w:val="pt-BR"/>
        </w:rPr>
        <w:t xml:space="preserve">Toate intrerupatoarele </w:t>
      </w:r>
      <w:r>
        <w:rPr>
          <w:rFonts w:ascii="Arial" w:hAnsi="Arial" w:cs="Arial"/>
          <w:sz w:val="22"/>
          <w:szCs w:val="22"/>
          <w:lang w:val="pt-BR"/>
        </w:rPr>
        <w:t>din FDCP-uri vor fi echipate cu</w:t>
      </w:r>
      <w:r w:rsidRPr="00A53739">
        <w:rPr>
          <w:rFonts w:ascii="Arial" w:hAnsi="Arial" w:cs="Arial"/>
          <w:sz w:val="22"/>
          <w:szCs w:val="22"/>
          <w:lang w:val="pt-BR"/>
        </w:rPr>
        <w:t xml:space="preserve"> releu de protectie la supratensiune DPST.</w:t>
      </w:r>
      <w:r>
        <w:rPr>
          <w:rFonts w:ascii="Arial" w:hAnsi="Arial" w:cs="Arial"/>
          <w:sz w:val="22"/>
          <w:szCs w:val="22"/>
          <w:lang w:val="pt-BR"/>
        </w:rPr>
        <w:t xml:space="preserve"> </w:t>
      </w:r>
      <w:proofErr w:type="gramStart"/>
      <w:r>
        <w:rPr>
          <w:rFonts w:ascii="Arial" w:hAnsi="Arial" w:cs="Arial"/>
          <w:sz w:val="22"/>
          <w:szCs w:val="22"/>
        </w:rPr>
        <w:t>FDCP-8M se racordeaza prin legatura separata la priza de pamant proiectate la caseta stradala.</w:t>
      </w:r>
      <w:proofErr w:type="gramEnd"/>
      <w:r>
        <w:rPr>
          <w:rFonts w:ascii="Arial" w:hAnsi="Arial" w:cs="Arial"/>
          <w:sz w:val="22"/>
          <w:szCs w:val="22"/>
        </w:rPr>
        <w:t xml:space="preserve"> Pentru alimentarea celor 8 loturi ce au deschidere la str. Decebal se vor realiza bramsamente individuale din LEA 0</w:t>
      </w:r>
      <w:proofErr w:type="gramStart"/>
      <w:r>
        <w:rPr>
          <w:rFonts w:ascii="Arial" w:hAnsi="Arial" w:cs="Arial"/>
          <w:sz w:val="22"/>
          <w:szCs w:val="22"/>
        </w:rPr>
        <w:t>,4</w:t>
      </w:r>
      <w:proofErr w:type="gramEnd"/>
      <w:r>
        <w:rPr>
          <w:rFonts w:ascii="Arial" w:hAnsi="Arial" w:cs="Arial"/>
          <w:sz w:val="22"/>
          <w:szCs w:val="22"/>
        </w:rPr>
        <w:t xml:space="preserve"> kV proiectata.</w:t>
      </w:r>
    </w:p>
    <w:p w:rsidR="003C7795" w:rsidRPr="003C7795" w:rsidRDefault="003C7795" w:rsidP="00F001D2">
      <w:pPr>
        <w:ind w:firstLine="708"/>
        <w:rPr>
          <w:rFonts w:ascii="Arial" w:hAnsi="Arial" w:cs="Arial"/>
          <w:sz w:val="22"/>
          <w:szCs w:val="22"/>
        </w:rPr>
      </w:pPr>
      <w:proofErr w:type="gramStart"/>
      <w:r w:rsidRPr="003C7795">
        <w:rPr>
          <w:rFonts w:ascii="Arial" w:hAnsi="Arial" w:cs="Arial"/>
          <w:sz w:val="22"/>
          <w:szCs w:val="22"/>
        </w:rPr>
        <w:lastRenderedPageBreak/>
        <w:t>Traseele instalaţiilor subterane obţinute prin avize impun realizarea de sondaje în prezenţa unui delegat al deţinătorilor de instalaţii pentru determinarea traseelor exacte.</w:t>
      </w:r>
      <w:proofErr w:type="gramEnd"/>
      <w:r w:rsidRPr="003C7795">
        <w:rPr>
          <w:rFonts w:ascii="Arial" w:hAnsi="Arial" w:cs="Arial"/>
          <w:sz w:val="22"/>
          <w:szCs w:val="22"/>
        </w:rPr>
        <w:t xml:space="preserve"> Se vor respecta cu stricteţe condiţiile impuse de avize iar începerea lucrărilor </w:t>
      </w:r>
      <w:proofErr w:type="gramStart"/>
      <w:r w:rsidRPr="003C7795">
        <w:rPr>
          <w:rFonts w:ascii="Arial" w:hAnsi="Arial" w:cs="Arial"/>
          <w:sz w:val="22"/>
          <w:szCs w:val="22"/>
        </w:rPr>
        <w:t>va</w:t>
      </w:r>
      <w:proofErr w:type="gramEnd"/>
      <w:r w:rsidRPr="003C7795">
        <w:rPr>
          <w:rFonts w:ascii="Arial" w:hAnsi="Arial" w:cs="Arial"/>
          <w:sz w:val="22"/>
          <w:szCs w:val="22"/>
        </w:rPr>
        <w:t xml:space="preserve"> avea loc în prezenţa delegaţilor din partea societăţilor comerciale de la care s-au cerut avize. </w:t>
      </w:r>
      <w:proofErr w:type="gramStart"/>
      <w:r w:rsidRPr="003C7795">
        <w:rPr>
          <w:rFonts w:ascii="Arial" w:hAnsi="Arial" w:cs="Arial"/>
          <w:sz w:val="22"/>
          <w:szCs w:val="22"/>
        </w:rPr>
        <w:t>Săpăturile se vor realiza manual</w:t>
      </w:r>
      <w:r w:rsidR="00F001D2">
        <w:rPr>
          <w:rFonts w:ascii="Arial" w:hAnsi="Arial" w:cs="Arial"/>
          <w:sz w:val="22"/>
          <w:szCs w:val="22"/>
        </w:rPr>
        <w:t xml:space="preserve"> pentru a nu afecta instalatiile exis</w:t>
      </w:r>
      <w:r w:rsidRPr="003C7795">
        <w:rPr>
          <w:rFonts w:ascii="Arial" w:hAnsi="Arial" w:cs="Arial"/>
          <w:sz w:val="22"/>
          <w:szCs w:val="22"/>
        </w:rPr>
        <w:t>tente pe traseu.</w:t>
      </w:r>
      <w:proofErr w:type="gramEnd"/>
      <w:r w:rsidRPr="003C7795">
        <w:rPr>
          <w:rFonts w:ascii="Arial" w:hAnsi="Arial" w:cs="Arial"/>
          <w:sz w:val="22"/>
          <w:szCs w:val="22"/>
        </w:rPr>
        <w:t xml:space="preserve"> </w:t>
      </w:r>
      <w:proofErr w:type="gramStart"/>
      <w:r w:rsidRPr="003C7795">
        <w:rPr>
          <w:rFonts w:ascii="Arial" w:hAnsi="Arial" w:cs="Arial"/>
          <w:b/>
          <w:i/>
          <w:sz w:val="22"/>
          <w:szCs w:val="22"/>
        </w:rPr>
        <w:t>Detaliile se vor prezenta în documentaţia întocmită de către constructor.</w:t>
      </w:r>
      <w:proofErr w:type="gramEnd"/>
      <w:r w:rsidRPr="003C7795">
        <w:rPr>
          <w:rFonts w:ascii="Arial" w:hAnsi="Arial" w:cs="Arial"/>
          <w:i/>
          <w:sz w:val="22"/>
          <w:szCs w:val="22"/>
        </w:rPr>
        <w:t xml:space="preserve"> </w:t>
      </w:r>
    </w:p>
    <w:p w:rsidR="003C7795" w:rsidRPr="003C7795" w:rsidRDefault="003C7795" w:rsidP="00F001D2">
      <w:pPr>
        <w:pStyle w:val="BodyText"/>
        <w:ind w:firstLine="708"/>
        <w:rPr>
          <w:rFonts w:ascii="Arial" w:hAnsi="Arial" w:cs="Arial"/>
          <w:szCs w:val="22"/>
          <w:lang w:val="ro-RO"/>
        </w:rPr>
      </w:pPr>
      <w:r w:rsidRPr="003C7795">
        <w:rPr>
          <w:rFonts w:ascii="Arial" w:hAnsi="Arial" w:cs="Arial"/>
          <w:szCs w:val="22"/>
          <w:lang w:val="ro-RO"/>
        </w:rPr>
        <w:t xml:space="preserve">Deoarece avizele obţinute nu conţin întotdeauna repere exacte şi nici adâncimea de pozare, este necesar, ca in zona in care sunt figurate alte conducte sau instalaţii, inclusiv cabluri electrice, sa se stabilească la faţa locului tipul profilului de şanţ şi adâncimea de îngropare a cablului de </w:t>
      </w:r>
      <w:r w:rsidR="00F001D2">
        <w:rPr>
          <w:rFonts w:ascii="Arial" w:hAnsi="Arial" w:cs="Arial"/>
          <w:szCs w:val="22"/>
          <w:lang w:val="ro-RO"/>
        </w:rPr>
        <w:t xml:space="preserve">0,4 </w:t>
      </w:r>
      <w:r w:rsidRPr="003C7795">
        <w:rPr>
          <w:rFonts w:ascii="Arial" w:hAnsi="Arial" w:cs="Arial"/>
          <w:szCs w:val="22"/>
          <w:lang w:val="ro-RO"/>
        </w:rPr>
        <w:t xml:space="preserve">kV. </w:t>
      </w:r>
    </w:p>
    <w:p w:rsidR="003C7795" w:rsidRPr="003C7795" w:rsidRDefault="003C7795" w:rsidP="003C7795">
      <w:pPr>
        <w:tabs>
          <w:tab w:val="left" w:pos="720"/>
        </w:tabs>
        <w:rPr>
          <w:rFonts w:ascii="Arial" w:hAnsi="Arial" w:cs="Arial"/>
          <w:sz w:val="22"/>
          <w:szCs w:val="22"/>
        </w:rPr>
      </w:pPr>
      <w:r w:rsidRPr="003C7795">
        <w:rPr>
          <w:rFonts w:ascii="Arial" w:hAnsi="Arial" w:cs="Arial"/>
          <w:b/>
          <w:sz w:val="22"/>
          <w:szCs w:val="22"/>
        </w:rPr>
        <w:t xml:space="preserve">             </w:t>
      </w:r>
      <w:r w:rsidRPr="003C7795">
        <w:rPr>
          <w:rFonts w:ascii="Arial" w:hAnsi="Arial" w:cs="Arial"/>
          <w:b/>
          <w:sz w:val="22"/>
          <w:szCs w:val="22"/>
          <w:u w:val="single"/>
        </w:rPr>
        <w:t>Notă:</w:t>
      </w:r>
      <w:r w:rsidRPr="003C7795">
        <w:rPr>
          <w:rFonts w:ascii="Arial" w:hAnsi="Arial" w:cs="Arial"/>
          <w:sz w:val="22"/>
          <w:szCs w:val="22"/>
        </w:rPr>
        <w:t xml:space="preserve"> </w:t>
      </w:r>
      <w:r w:rsidRPr="003C7795">
        <w:rPr>
          <w:rFonts w:ascii="Arial" w:hAnsi="Arial" w:cs="Arial"/>
          <w:b/>
          <w:i/>
          <w:sz w:val="22"/>
          <w:szCs w:val="22"/>
        </w:rPr>
        <w:t xml:space="preserve">Nu se </w:t>
      </w:r>
      <w:proofErr w:type="gramStart"/>
      <w:r w:rsidRPr="003C7795">
        <w:rPr>
          <w:rFonts w:ascii="Arial" w:hAnsi="Arial" w:cs="Arial"/>
          <w:b/>
          <w:i/>
          <w:sz w:val="22"/>
          <w:szCs w:val="22"/>
        </w:rPr>
        <w:t>va</w:t>
      </w:r>
      <w:proofErr w:type="gramEnd"/>
      <w:r w:rsidRPr="003C7795">
        <w:rPr>
          <w:rFonts w:ascii="Arial" w:hAnsi="Arial" w:cs="Arial"/>
          <w:b/>
          <w:i/>
          <w:sz w:val="22"/>
          <w:szCs w:val="22"/>
        </w:rPr>
        <w:t xml:space="preserve"> începe executarea lucrărilor până nu se va lua legătura cu beneficiarii instalaţiilor existente pentru asigurarea asistentei tehnice.</w:t>
      </w:r>
    </w:p>
    <w:p w:rsidR="003C7795" w:rsidRPr="003C7795" w:rsidRDefault="003C7795" w:rsidP="003C7795">
      <w:pPr>
        <w:tabs>
          <w:tab w:val="left" w:pos="720"/>
        </w:tabs>
        <w:rPr>
          <w:rFonts w:ascii="Arial" w:hAnsi="Arial" w:cs="Arial"/>
          <w:sz w:val="22"/>
          <w:szCs w:val="22"/>
        </w:rPr>
      </w:pPr>
      <w:r w:rsidRPr="003C7795">
        <w:rPr>
          <w:rFonts w:ascii="Arial" w:hAnsi="Arial" w:cs="Arial"/>
          <w:sz w:val="22"/>
          <w:szCs w:val="22"/>
        </w:rPr>
        <w:t xml:space="preserve">            După efectuarea lucrărilor se vor reface zonele afectate (trotuare, carosabil</w:t>
      </w:r>
      <w:proofErr w:type="gramStart"/>
      <w:r w:rsidRPr="003C7795">
        <w:rPr>
          <w:rFonts w:ascii="Arial" w:hAnsi="Arial" w:cs="Arial"/>
          <w:sz w:val="22"/>
          <w:szCs w:val="22"/>
        </w:rPr>
        <w:t>,spaţiu</w:t>
      </w:r>
      <w:proofErr w:type="gramEnd"/>
      <w:r w:rsidRPr="003C7795">
        <w:rPr>
          <w:rFonts w:ascii="Arial" w:hAnsi="Arial" w:cs="Arial"/>
          <w:sz w:val="22"/>
          <w:szCs w:val="22"/>
        </w:rPr>
        <w:t xml:space="preserve"> verde), iar molozul rezultat din spargerea pavajelor se va transporta la groapa de gunoi a oraşului.</w:t>
      </w:r>
    </w:p>
    <w:p w:rsidR="003C7795" w:rsidRPr="003C7795" w:rsidRDefault="003C7795" w:rsidP="003C7795">
      <w:pPr>
        <w:ind w:firstLine="708"/>
        <w:rPr>
          <w:rFonts w:ascii="Arial" w:hAnsi="Arial" w:cs="Arial"/>
          <w:sz w:val="22"/>
          <w:szCs w:val="22"/>
        </w:rPr>
      </w:pPr>
      <w:proofErr w:type="gramStart"/>
      <w:r w:rsidRPr="003C7795">
        <w:rPr>
          <w:rFonts w:ascii="Arial" w:hAnsi="Arial" w:cs="Arial"/>
          <w:sz w:val="22"/>
          <w:szCs w:val="22"/>
        </w:rPr>
        <w:t>Traseele de cabluri proiectate sunt pe domeniul public, ocuparea terenului făcându-se temporar numai pe perioada executării lucrării.</w:t>
      </w:r>
      <w:proofErr w:type="gramEnd"/>
    </w:p>
    <w:p w:rsidR="00F001D2" w:rsidRDefault="003C7795" w:rsidP="003C7795">
      <w:pPr>
        <w:rPr>
          <w:rFonts w:ascii="Arial" w:hAnsi="Arial" w:cs="Arial"/>
          <w:sz w:val="22"/>
          <w:szCs w:val="22"/>
        </w:rPr>
      </w:pPr>
      <w:r w:rsidRPr="003C7795">
        <w:rPr>
          <w:rFonts w:ascii="Arial" w:hAnsi="Arial" w:cs="Arial"/>
          <w:sz w:val="22"/>
          <w:szCs w:val="22"/>
        </w:rPr>
        <w:tab/>
        <w:t xml:space="preserve">Cablul </w:t>
      </w:r>
      <w:proofErr w:type="gramStart"/>
      <w:r w:rsidRPr="003C7795">
        <w:rPr>
          <w:rFonts w:ascii="Arial" w:hAnsi="Arial" w:cs="Arial"/>
          <w:sz w:val="22"/>
          <w:szCs w:val="22"/>
        </w:rPr>
        <w:t>va</w:t>
      </w:r>
      <w:proofErr w:type="gramEnd"/>
      <w:r w:rsidRPr="003C7795">
        <w:rPr>
          <w:rFonts w:ascii="Arial" w:hAnsi="Arial" w:cs="Arial"/>
          <w:sz w:val="22"/>
          <w:szCs w:val="22"/>
        </w:rPr>
        <w:t xml:space="preserve"> fi încercat în conformitate cu prevederile standardelor în vigoare</w:t>
      </w:r>
      <w:r w:rsidR="00F001D2">
        <w:rPr>
          <w:rFonts w:ascii="Arial" w:hAnsi="Arial" w:cs="Arial"/>
          <w:sz w:val="22"/>
          <w:szCs w:val="22"/>
        </w:rPr>
        <w:t>.</w:t>
      </w:r>
    </w:p>
    <w:p w:rsidR="003C7795" w:rsidRPr="00F001D2" w:rsidRDefault="003C7795" w:rsidP="00F001D2">
      <w:pPr>
        <w:ind w:firstLine="720"/>
        <w:rPr>
          <w:rFonts w:ascii="Arial" w:hAnsi="Arial" w:cs="Arial"/>
          <w:b/>
          <w:sz w:val="22"/>
          <w:szCs w:val="22"/>
        </w:rPr>
      </w:pPr>
      <w:r w:rsidRPr="003C7795">
        <w:rPr>
          <w:rFonts w:ascii="Arial" w:hAnsi="Arial" w:cs="Arial"/>
          <w:sz w:val="22"/>
          <w:szCs w:val="22"/>
        </w:rPr>
        <w:t xml:space="preserve">Pozarea cablelor se </w:t>
      </w:r>
      <w:proofErr w:type="gramStart"/>
      <w:r w:rsidRPr="003C7795">
        <w:rPr>
          <w:rFonts w:ascii="Arial" w:hAnsi="Arial" w:cs="Arial"/>
          <w:sz w:val="22"/>
          <w:szCs w:val="22"/>
        </w:rPr>
        <w:t>va</w:t>
      </w:r>
      <w:proofErr w:type="gramEnd"/>
      <w:r w:rsidRPr="003C7795">
        <w:rPr>
          <w:rFonts w:ascii="Arial" w:hAnsi="Arial" w:cs="Arial"/>
          <w:sz w:val="22"/>
          <w:szCs w:val="22"/>
        </w:rPr>
        <w:t xml:space="preserve"> face in tub, cu respectarea distantelor normate fata de celelalte utilităţi.</w:t>
      </w:r>
    </w:p>
    <w:p w:rsidR="003C7795" w:rsidRPr="003C7795" w:rsidRDefault="00F001D2" w:rsidP="003C7795">
      <w:pPr>
        <w:pStyle w:val="BodyText2"/>
        <w:ind w:firstLine="720"/>
        <w:rPr>
          <w:rFonts w:ascii="Arial" w:hAnsi="Arial" w:cs="Arial"/>
          <w:b w:val="0"/>
          <w:sz w:val="22"/>
          <w:szCs w:val="22"/>
          <w:u w:val="single"/>
        </w:rPr>
      </w:pPr>
      <w:r>
        <w:rPr>
          <w:rFonts w:ascii="Arial" w:hAnsi="Arial" w:cs="Arial"/>
          <w:b w:val="0"/>
          <w:sz w:val="22"/>
          <w:szCs w:val="22"/>
          <w:u w:val="single"/>
        </w:rPr>
        <w:t>Prize</w:t>
      </w:r>
      <w:r w:rsidR="003C7795" w:rsidRPr="003C7795">
        <w:rPr>
          <w:rFonts w:ascii="Arial" w:hAnsi="Arial" w:cs="Arial"/>
          <w:b w:val="0"/>
          <w:sz w:val="22"/>
          <w:szCs w:val="22"/>
          <w:u w:val="single"/>
        </w:rPr>
        <w:t xml:space="preserve"> de legare la pământ</w:t>
      </w:r>
    </w:p>
    <w:p w:rsidR="003C7795" w:rsidRPr="009C022F" w:rsidRDefault="003C7795" w:rsidP="003C7795">
      <w:pPr>
        <w:pStyle w:val="BodyText2"/>
        <w:ind w:firstLine="720"/>
        <w:rPr>
          <w:rFonts w:ascii="Arial" w:hAnsi="Arial" w:cs="Arial"/>
          <w:b w:val="0"/>
          <w:sz w:val="22"/>
          <w:szCs w:val="22"/>
        </w:rPr>
      </w:pPr>
      <w:r w:rsidRPr="009C022F">
        <w:rPr>
          <w:rFonts w:ascii="Arial" w:hAnsi="Arial" w:cs="Arial"/>
          <w:b w:val="0"/>
          <w:sz w:val="22"/>
          <w:szCs w:val="22"/>
        </w:rPr>
        <w:t>Săparea ş</w:t>
      </w:r>
      <w:r w:rsidR="009C022F">
        <w:rPr>
          <w:rFonts w:ascii="Arial" w:hAnsi="Arial" w:cs="Arial"/>
          <w:b w:val="0"/>
          <w:sz w:val="22"/>
          <w:szCs w:val="22"/>
        </w:rPr>
        <w:t>anţului pentru realizarea prizelor</w:t>
      </w:r>
      <w:r w:rsidRPr="009C022F">
        <w:rPr>
          <w:rFonts w:ascii="Arial" w:hAnsi="Arial" w:cs="Arial"/>
          <w:b w:val="0"/>
          <w:sz w:val="22"/>
          <w:szCs w:val="22"/>
        </w:rPr>
        <w:t xml:space="preserve"> se </w:t>
      </w:r>
      <w:proofErr w:type="gramStart"/>
      <w:r w:rsidRPr="009C022F">
        <w:rPr>
          <w:rFonts w:ascii="Arial" w:hAnsi="Arial" w:cs="Arial"/>
          <w:b w:val="0"/>
          <w:sz w:val="22"/>
          <w:szCs w:val="22"/>
        </w:rPr>
        <w:t>va</w:t>
      </w:r>
      <w:proofErr w:type="gramEnd"/>
      <w:r w:rsidRPr="009C022F">
        <w:rPr>
          <w:rFonts w:ascii="Arial" w:hAnsi="Arial" w:cs="Arial"/>
          <w:b w:val="0"/>
          <w:sz w:val="22"/>
          <w:szCs w:val="22"/>
        </w:rPr>
        <w:t xml:space="preserve"> face manual pentru a nu deteriora </w:t>
      </w:r>
      <w:r w:rsidR="009C022F">
        <w:rPr>
          <w:rFonts w:ascii="Arial" w:hAnsi="Arial" w:cs="Arial"/>
          <w:b w:val="0"/>
          <w:sz w:val="22"/>
          <w:szCs w:val="22"/>
        </w:rPr>
        <w:t>instalatiile existente</w:t>
      </w:r>
      <w:r w:rsidRPr="009C022F">
        <w:rPr>
          <w:rFonts w:ascii="Arial" w:hAnsi="Arial" w:cs="Arial"/>
          <w:b w:val="0"/>
          <w:sz w:val="22"/>
          <w:szCs w:val="22"/>
        </w:rPr>
        <w:t>.</w:t>
      </w:r>
    </w:p>
    <w:p w:rsidR="003C7795" w:rsidRPr="003C7795" w:rsidRDefault="003C7795" w:rsidP="003C7795">
      <w:pPr>
        <w:ind w:firstLine="708"/>
        <w:rPr>
          <w:rFonts w:ascii="Arial" w:hAnsi="Arial" w:cs="Arial"/>
          <w:sz w:val="22"/>
          <w:szCs w:val="22"/>
        </w:rPr>
      </w:pPr>
      <w:r w:rsidRPr="003C7795">
        <w:rPr>
          <w:rFonts w:ascii="Arial" w:hAnsi="Arial" w:cs="Arial"/>
          <w:sz w:val="22"/>
          <w:szCs w:val="22"/>
        </w:rPr>
        <w:t xml:space="preserve">Dupa realizarea prizei de pamant se masoara valoarea rezistentei acesteia si daca valoarea masurata </w:t>
      </w:r>
      <w:proofErr w:type="gramStart"/>
      <w:r w:rsidRPr="003C7795">
        <w:rPr>
          <w:rFonts w:ascii="Arial" w:hAnsi="Arial" w:cs="Arial"/>
          <w:sz w:val="22"/>
          <w:szCs w:val="22"/>
        </w:rPr>
        <w:t>este</w:t>
      </w:r>
      <w:proofErr w:type="gramEnd"/>
      <w:r w:rsidRPr="003C7795">
        <w:rPr>
          <w:rFonts w:ascii="Arial" w:hAnsi="Arial" w:cs="Arial"/>
          <w:sz w:val="22"/>
          <w:szCs w:val="22"/>
        </w:rPr>
        <w:t xml:space="preserve"> mai mare decat cea necesara se imbunatateste instalatia de legare la pamant prin introducerea de noi electrozi, pana se ajunge la valoarea necesara a rezistentei de dispersie.</w:t>
      </w:r>
    </w:p>
    <w:p w:rsidR="003C7795" w:rsidRPr="00C445C0" w:rsidRDefault="003C7795" w:rsidP="003C7795">
      <w:pPr>
        <w:pStyle w:val="BodyText2"/>
        <w:ind w:right="-27"/>
        <w:rPr>
          <w:rFonts w:ascii="Arial" w:hAnsi="Arial" w:cs="Arial"/>
          <w:sz w:val="8"/>
          <w:szCs w:val="8"/>
          <w:lang w:val="fr-FR"/>
        </w:rPr>
      </w:pPr>
    </w:p>
    <w:p w:rsidR="003C7795" w:rsidRPr="003C7795" w:rsidRDefault="003C7795" w:rsidP="004F0ABC">
      <w:pPr>
        <w:numPr>
          <w:ilvl w:val="0"/>
          <w:numId w:val="28"/>
        </w:numPr>
        <w:rPr>
          <w:rFonts w:ascii="Arial" w:hAnsi="Arial" w:cs="Arial"/>
          <w:sz w:val="22"/>
          <w:szCs w:val="22"/>
          <w:lang w:val="fr-FR"/>
        </w:rPr>
      </w:pPr>
      <w:r w:rsidRPr="003C7795">
        <w:rPr>
          <w:rFonts w:ascii="Arial" w:hAnsi="Arial" w:cs="Arial"/>
          <w:b/>
          <w:sz w:val="22"/>
          <w:szCs w:val="22"/>
          <w:u w:val="single"/>
          <w:lang w:val="fr-FR"/>
        </w:rPr>
        <w:t>LES JT</w:t>
      </w:r>
      <w:r w:rsidRPr="003C7795">
        <w:rPr>
          <w:rFonts w:ascii="Arial" w:hAnsi="Arial" w:cs="Arial"/>
          <w:sz w:val="22"/>
          <w:szCs w:val="22"/>
          <w:lang w:val="fr-FR"/>
        </w:rPr>
        <w:t xml:space="preserve"> – Din </w:t>
      </w:r>
      <w:r w:rsidR="004F0ABC">
        <w:rPr>
          <w:rFonts w:ascii="Arial" w:hAnsi="Arial" w:cs="Arial"/>
          <w:sz w:val="22"/>
          <w:szCs w:val="22"/>
          <w:lang w:val="fr-FR"/>
        </w:rPr>
        <w:t>TDJT al</w:t>
      </w:r>
      <w:r w:rsidRPr="003C7795">
        <w:rPr>
          <w:rFonts w:ascii="Arial" w:hAnsi="Arial" w:cs="Arial"/>
          <w:sz w:val="22"/>
          <w:szCs w:val="22"/>
          <w:lang w:val="fr-FR"/>
        </w:rPr>
        <w:t xml:space="preserve"> PTAB</w:t>
      </w:r>
      <w:r w:rsidR="00181678">
        <w:rPr>
          <w:rFonts w:ascii="Arial" w:hAnsi="Arial" w:cs="Arial"/>
          <w:sz w:val="22"/>
          <w:szCs w:val="22"/>
          <w:lang w:val="fr-FR"/>
        </w:rPr>
        <w:t xml:space="preserve"> 907 existent, se va </w:t>
      </w:r>
      <w:r w:rsidR="004F0ABC">
        <w:rPr>
          <w:rFonts w:ascii="Arial" w:hAnsi="Arial" w:cs="Arial"/>
          <w:sz w:val="22"/>
          <w:szCs w:val="22"/>
          <w:lang w:val="fr-FR"/>
        </w:rPr>
        <w:t>executa</w:t>
      </w:r>
      <w:r w:rsidR="001437A6">
        <w:rPr>
          <w:rFonts w:ascii="Arial" w:hAnsi="Arial" w:cs="Arial"/>
          <w:sz w:val="22"/>
          <w:szCs w:val="22"/>
          <w:lang w:val="fr-FR"/>
        </w:rPr>
        <w:t xml:space="preserve"> o</w:t>
      </w:r>
      <w:r w:rsidR="00181678">
        <w:rPr>
          <w:rFonts w:ascii="Arial" w:hAnsi="Arial" w:cs="Arial"/>
          <w:sz w:val="22"/>
          <w:szCs w:val="22"/>
          <w:lang w:val="fr-FR"/>
        </w:rPr>
        <w:t xml:space="preserve"> </w:t>
      </w:r>
      <w:r w:rsidR="001437A6" w:rsidRPr="003C7795">
        <w:rPr>
          <w:rFonts w:ascii="Arial" w:hAnsi="Arial" w:cs="Arial"/>
          <w:sz w:val="22"/>
          <w:szCs w:val="22"/>
          <w:lang w:val="fr-FR"/>
        </w:rPr>
        <w:t xml:space="preserve">LES JT </w:t>
      </w:r>
      <w:r w:rsidR="00181678">
        <w:rPr>
          <w:rFonts w:ascii="Arial" w:hAnsi="Arial" w:cs="Arial"/>
          <w:sz w:val="22"/>
          <w:szCs w:val="22"/>
          <w:lang w:val="fr-FR"/>
        </w:rPr>
        <w:t>iesire</w:t>
      </w:r>
      <w:r w:rsidRPr="003C7795">
        <w:rPr>
          <w:rFonts w:ascii="Arial" w:hAnsi="Arial" w:cs="Arial"/>
          <w:sz w:val="22"/>
          <w:szCs w:val="22"/>
          <w:lang w:val="fr-FR"/>
        </w:rPr>
        <w:t xml:space="preserve"> din post realizate cu cablu JT 3x</w:t>
      </w:r>
      <w:r w:rsidR="004F0ABC">
        <w:rPr>
          <w:rFonts w:ascii="Arial" w:hAnsi="Arial" w:cs="Arial"/>
          <w:sz w:val="22"/>
          <w:szCs w:val="22"/>
          <w:lang w:val="fr-FR"/>
        </w:rPr>
        <w:t>95+</w:t>
      </w:r>
      <w:r w:rsidRPr="003C7795">
        <w:rPr>
          <w:rFonts w:ascii="Arial" w:hAnsi="Arial" w:cs="Arial"/>
          <w:sz w:val="22"/>
          <w:szCs w:val="22"/>
          <w:lang w:val="fr-FR"/>
        </w:rPr>
        <w:t>5</w:t>
      </w:r>
      <w:r w:rsidR="004F0ABC">
        <w:rPr>
          <w:rFonts w:ascii="Arial" w:hAnsi="Arial" w:cs="Arial"/>
          <w:sz w:val="22"/>
          <w:szCs w:val="22"/>
          <w:lang w:val="fr-FR"/>
        </w:rPr>
        <w:t>0</w:t>
      </w:r>
      <w:r w:rsidRPr="003C7795">
        <w:rPr>
          <w:rFonts w:ascii="Arial" w:hAnsi="Arial" w:cs="Arial"/>
          <w:sz w:val="22"/>
          <w:szCs w:val="22"/>
          <w:lang w:val="fr-FR"/>
        </w:rPr>
        <w:t>N DC 4146 pozat pe domeniul public in canalizatie Enel tip A prin pamant si trotuare si montat in tu</w:t>
      </w:r>
      <w:r w:rsidR="004F0ABC">
        <w:rPr>
          <w:rFonts w:ascii="Arial" w:hAnsi="Arial" w:cs="Arial"/>
          <w:sz w:val="22"/>
          <w:szCs w:val="22"/>
          <w:lang w:val="fr-FR"/>
        </w:rPr>
        <w:t xml:space="preserve">b de protectie Φ125mm DS 4247. </w:t>
      </w:r>
      <w:r w:rsidRPr="003C7795">
        <w:rPr>
          <w:rFonts w:ascii="Arial" w:hAnsi="Arial" w:cs="Arial"/>
          <w:sz w:val="22"/>
          <w:szCs w:val="22"/>
          <w:lang w:val="fr-FR"/>
        </w:rPr>
        <w:t>La subtraversarea carosabilului (</w:t>
      </w:r>
      <w:proofErr w:type="gramStart"/>
      <w:r w:rsidRPr="003C7795">
        <w:rPr>
          <w:rFonts w:ascii="Arial" w:hAnsi="Arial" w:cs="Arial"/>
          <w:sz w:val="22"/>
          <w:szCs w:val="22"/>
          <w:lang w:val="fr-FR"/>
        </w:rPr>
        <w:t>drumului )</w:t>
      </w:r>
      <w:proofErr w:type="gramEnd"/>
      <w:r w:rsidRPr="003C7795">
        <w:rPr>
          <w:rFonts w:ascii="Arial" w:hAnsi="Arial" w:cs="Arial"/>
          <w:sz w:val="22"/>
          <w:szCs w:val="22"/>
          <w:lang w:val="fr-FR"/>
        </w:rPr>
        <w:t xml:space="preserve"> cablul se va poza in </w:t>
      </w:r>
      <w:r w:rsidRPr="003C7795">
        <w:rPr>
          <w:rFonts w:ascii="Arial" w:hAnsi="Arial" w:cs="Arial"/>
          <w:sz w:val="22"/>
          <w:szCs w:val="22"/>
        </w:rPr>
        <w:t xml:space="preserve">canalizatie tip B Enel . </w:t>
      </w:r>
    </w:p>
    <w:p w:rsidR="003C7795" w:rsidRPr="003C7795" w:rsidRDefault="004F0ABC" w:rsidP="004F0ABC">
      <w:pPr>
        <w:ind w:left="720"/>
        <w:rPr>
          <w:rFonts w:ascii="Arial" w:hAnsi="Arial" w:cs="Arial"/>
          <w:sz w:val="22"/>
          <w:szCs w:val="22"/>
          <w:lang w:val="fr-FR"/>
        </w:rPr>
      </w:pPr>
      <w:r>
        <w:rPr>
          <w:rFonts w:ascii="Arial" w:hAnsi="Arial" w:cs="Arial"/>
          <w:sz w:val="22"/>
          <w:szCs w:val="22"/>
        </w:rPr>
        <w:t>Traseul cablului</w:t>
      </w:r>
      <w:r w:rsidR="003C7795" w:rsidRPr="003C7795">
        <w:rPr>
          <w:rFonts w:ascii="Arial" w:hAnsi="Arial" w:cs="Arial"/>
          <w:sz w:val="22"/>
          <w:szCs w:val="22"/>
        </w:rPr>
        <w:t xml:space="preserve"> proiect</w:t>
      </w:r>
      <w:r>
        <w:rPr>
          <w:rFonts w:ascii="Arial" w:hAnsi="Arial" w:cs="Arial"/>
          <w:sz w:val="22"/>
          <w:szCs w:val="22"/>
        </w:rPr>
        <w:t xml:space="preserve"> </w:t>
      </w:r>
      <w:proofErr w:type="gramStart"/>
      <w:r>
        <w:rPr>
          <w:rFonts w:ascii="Arial" w:hAnsi="Arial" w:cs="Arial"/>
          <w:sz w:val="22"/>
          <w:szCs w:val="22"/>
        </w:rPr>
        <w:t>este</w:t>
      </w:r>
      <w:proofErr w:type="gramEnd"/>
      <w:r>
        <w:rPr>
          <w:rFonts w:ascii="Arial" w:hAnsi="Arial" w:cs="Arial"/>
          <w:sz w:val="22"/>
          <w:szCs w:val="22"/>
        </w:rPr>
        <w:t xml:space="preserve"> prin pamant, trotuar</w:t>
      </w:r>
      <w:r w:rsidR="003C7795" w:rsidRPr="003C7795">
        <w:rPr>
          <w:rFonts w:ascii="Arial" w:hAnsi="Arial" w:cs="Arial"/>
          <w:sz w:val="22"/>
          <w:szCs w:val="22"/>
        </w:rPr>
        <w:t xml:space="preserve">, respectiv carosabil, la minim 0,6m de </w:t>
      </w:r>
      <w:r>
        <w:rPr>
          <w:rFonts w:ascii="Arial" w:hAnsi="Arial" w:cs="Arial"/>
          <w:sz w:val="22"/>
          <w:szCs w:val="22"/>
        </w:rPr>
        <w:t>limita de proprietate</w:t>
      </w:r>
      <w:r w:rsidR="003C7795" w:rsidRPr="003C7795">
        <w:rPr>
          <w:rFonts w:ascii="Arial" w:hAnsi="Arial" w:cs="Arial"/>
          <w:sz w:val="22"/>
          <w:szCs w:val="22"/>
        </w:rPr>
        <w:t>.</w:t>
      </w:r>
    </w:p>
    <w:p w:rsidR="003C7795" w:rsidRPr="003C7795" w:rsidRDefault="003C7795" w:rsidP="004F0ABC">
      <w:pPr>
        <w:ind w:left="720"/>
        <w:rPr>
          <w:rFonts w:ascii="Arial" w:hAnsi="Arial" w:cs="Arial"/>
          <w:sz w:val="22"/>
          <w:szCs w:val="22"/>
          <w:lang w:val="fr-FR"/>
        </w:rPr>
      </w:pPr>
      <w:r w:rsidRPr="003C7795">
        <w:rPr>
          <w:rFonts w:ascii="Arial" w:hAnsi="Arial" w:cs="Arial"/>
          <w:sz w:val="22"/>
          <w:szCs w:val="22"/>
          <w:lang w:val="fr-FR"/>
        </w:rPr>
        <w:t>LES JT v</w:t>
      </w:r>
      <w:r w:rsidR="004F0ABC">
        <w:rPr>
          <w:rFonts w:ascii="Arial" w:hAnsi="Arial" w:cs="Arial"/>
          <w:sz w:val="22"/>
          <w:szCs w:val="22"/>
          <w:lang w:val="fr-FR"/>
        </w:rPr>
        <w:t>a</w:t>
      </w:r>
      <w:r w:rsidRPr="003C7795">
        <w:rPr>
          <w:rFonts w:ascii="Arial" w:hAnsi="Arial" w:cs="Arial"/>
          <w:sz w:val="22"/>
          <w:szCs w:val="22"/>
          <w:lang w:val="fr-FR"/>
        </w:rPr>
        <w:t xml:space="preserve"> alimenta </w:t>
      </w:r>
      <w:r w:rsidR="004F0ABC">
        <w:rPr>
          <w:rFonts w:ascii="Arial" w:hAnsi="Arial" w:cs="Arial"/>
          <w:sz w:val="22"/>
          <w:szCs w:val="22"/>
          <w:lang w:val="fr-FR"/>
        </w:rPr>
        <w:t>caseta stradala DS 4522 echipata</w:t>
      </w:r>
      <w:r w:rsidRPr="003C7795">
        <w:rPr>
          <w:rFonts w:ascii="Arial" w:hAnsi="Arial" w:cs="Arial"/>
          <w:sz w:val="22"/>
          <w:szCs w:val="22"/>
          <w:lang w:val="fr-FR"/>
        </w:rPr>
        <w:t xml:space="preserve"> c</w:t>
      </w:r>
      <w:r w:rsidR="004F0ABC">
        <w:rPr>
          <w:rFonts w:ascii="Arial" w:hAnsi="Arial" w:cs="Arial"/>
          <w:sz w:val="22"/>
          <w:szCs w:val="22"/>
          <w:lang w:val="fr-FR"/>
        </w:rPr>
        <w:t>u sir de cleme DS 4534 amplasata</w:t>
      </w:r>
      <w:r w:rsidRPr="003C7795">
        <w:rPr>
          <w:rFonts w:ascii="Arial" w:hAnsi="Arial" w:cs="Arial"/>
          <w:sz w:val="22"/>
          <w:szCs w:val="22"/>
          <w:lang w:val="fr-FR"/>
        </w:rPr>
        <w:t>,</w:t>
      </w:r>
      <w:r w:rsidR="004F0ABC">
        <w:rPr>
          <w:rFonts w:ascii="Arial" w:hAnsi="Arial" w:cs="Arial"/>
          <w:sz w:val="22"/>
          <w:szCs w:val="22"/>
          <w:lang w:val="fr-FR"/>
        </w:rPr>
        <w:t xml:space="preserve"> conform pl.2, la baza stalpului LEA JT proiectat</w:t>
      </w:r>
      <w:r w:rsidRPr="003C7795">
        <w:rPr>
          <w:rFonts w:ascii="Arial" w:hAnsi="Arial" w:cs="Arial"/>
          <w:sz w:val="22"/>
          <w:szCs w:val="22"/>
          <w:lang w:val="fr-FR"/>
        </w:rPr>
        <w:t xml:space="preserve"> nr. 1 (CS).</w:t>
      </w:r>
    </w:p>
    <w:p w:rsidR="003C7795" w:rsidRPr="003C7795" w:rsidRDefault="003C7795" w:rsidP="004F0ABC">
      <w:pPr>
        <w:ind w:left="720"/>
        <w:rPr>
          <w:rFonts w:ascii="Arial" w:hAnsi="Arial" w:cs="Arial"/>
          <w:sz w:val="22"/>
          <w:szCs w:val="22"/>
          <w:lang w:val="fr-FR"/>
        </w:rPr>
      </w:pPr>
      <w:r w:rsidRPr="003C7795">
        <w:rPr>
          <w:rFonts w:ascii="Arial" w:hAnsi="Arial" w:cs="Arial"/>
          <w:sz w:val="22"/>
          <w:szCs w:val="22"/>
        </w:rPr>
        <w:t xml:space="preserve">Racordarea cablurilor la întrerupătoare şi în </w:t>
      </w:r>
      <w:proofErr w:type="gramStart"/>
      <w:r w:rsidRPr="003C7795">
        <w:rPr>
          <w:rFonts w:ascii="Arial" w:hAnsi="Arial" w:cs="Arial"/>
          <w:sz w:val="22"/>
          <w:szCs w:val="22"/>
        </w:rPr>
        <w:t>casetele  proiectate</w:t>
      </w:r>
      <w:proofErr w:type="gramEnd"/>
      <w:r w:rsidRPr="003C7795">
        <w:rPr>
          <w:rFonts w:ascii="Arial" w:hAnsi="Arial" w:cs="Arial"/>
          <w:sz w:val="22"/>
          <w:szCs w:val="22"/>
        </w:rPr>
        <w:t xml:space="preserve"> se va face cu papuci de secţiuni corespunzătoare</w:t>
      </w:r>
    </w:p>
    <w:p w:rsidR="003C7795" w:rsidRPr="003C7795" w:rsidRDefault="003C7795" w:rsidP="004F0ABC">
      <w:pPr>
        <w:ind w:left="720"/>
        <w:rPr>
          <w:rFonts w:ascii="Arial" w:hAnsi="Arial" w:cs="Arial"/>
          <w:sz w:val="22"/>
          <w:szCs w:val="22"/>
          <w:lang w:val="fr-FR"/>
        </w:rPr>
      </w:pPr>
      <w:r w:rsidRPr="003C7795">
        <w:rPr>
          <w:rFonts w:ascii="Arial" w:hAnsi="Arial" w:cs="Arial"/>
          <w:sz w:val="22"/>
          <w:szCs w:val="22"/>
          <w:lang w:val="fr-FR"/>
        </w:rPr>
        <w:t>Lu</w:t>
      </w:r>
      <w:r w:rsidR="00174144">
        <w:rPr>
          <w:rFonts w:ascii="Arial" w:hAnsi="Arial" w:cs="Arial"/>
          <w:sz w:val="22"/>
          <w:szCs w:val="22"/>
          <w:lang w:val="fr-FR"/>
        </w:rPr>
        <w:t>ngimea totala a LES JT ce se va</w:t>
      </w:r>
      <w:r w:rsidRPr="003C7795">
        <w:rPr>
          <w:rFonts w:ascii="Arial" w:hAnsi="Arial" w:cs="Arial"/>
          <w:sz w:val="22"/>
          <w:szCs w:val="22"/>
          <w:lang w:val="fr-FR"/>
        </w:rPr>
        <w:t xml:space="preserve"> monta </w:t>
      </w:r>
      <w:r w:rsidR="00174144">
        <w:rPr>
          <w:rFonts w:ascii="Arial" w:hAnsi="Arial" w:cs="Arial"/>
          <w:sz w:val="22"/>
          <w:szCs w:val="22"/>
          <w:lang w:val="fr-FR"/>
        </w:rPr>
        <w:t xml:space="preserve">este de 50 </w:t>
      </w:r>
      <w:r w:rsidRPr="003C7795">
        <w:rPr>
          <w:rFonts w:ascii="Arial" w:hAnsi="Arial" w:cs="Arial"/>
          <w:sz w:val="22"/>
          <w:szCs w:val="22"/>
          <w:lang w:val="fr-FR"/>
        </w:rPr>
        <w:t>m</w:t>
      </w:r>
      <w:r w:rsidR="00174144">
        <w:rPr>
          <w:rFonts w:ascii="Arial" w:hAnsi="Arial" w:cs="Arial"/>
          <w:sz w:val="22"/>
          <w:szCs w:val="22"/>
          <w:lang w:val="fr-FR"/>
        </w:rPr>
        <w:t>.</w:t>
      </w:r>
    </w:p>
    <w:p w:rsidR="003C7795" w:rsidRPr="00C445C0" w:rsidRDefault="003C7795" w:rsidP="004F0ABC">
      <w:pPr>
        <w:ind w:left="720"/>
        <w:rPr>
          <w:rFonts w:ascii="Arial" w:hAnsi="Arial" w:cs="Arial"/>
          <w:sz w:val="8"/>
          <w:szCs w:val="8"/>
          <w:lang w:val="fr-FR"/>
        </w:rPr>
      </w:pPr>
    </w:p>
    <w:p w:rsidR="003C7795" w:rsidRPr="003C7795" w:rsidRDefault="003C7795" w:rsidP="004F0ABC">
      <w:pPr>
        <w:numPr>
          <w:ilvl w:val="0"/>
          <w:numId w:val="31"/>
        </w:numPr>
        <w:rPr>
          <w:rFonts w:ascii="Arial" w:hAnsi="Arial" w:cs="Arial"/>
          <w:bCs/>
          <w:sz w:val="22"/>
          <w:szCs w:val="22"/>
          <w:lang w:val="fr-FR"/>
        </w:rPr>
      </w:pPr>
      <w:r w:rsidRPr="003C7795">
        <w:rPr>
          <w:rFonts w:ascii="Arial" w:hAnsi="Arial" w:cs="Arial"/>
          <w:b/>
          <w:sz w:val="22"/>
          <w:szCs w:val="22"/>
          <w:u w:val="single"/>
          <w:lang w:val="fr-FR"/>
        </w:rPr>
        <w:t>LEA JT</w:t>
      </w:r>
      <w:r w:rsidRPr="003C7795">
        <w:rPr>
          <w:rFonts w:ascii="Arial" w:hAnsi="Arial" w:cs="Arial"/>
          <w:sz w:val="22"/>
          <w:szCs w:val="22"/>
          <w:lang w:val="fr-FR"/>
        </w:rPr>
        <w:t xml:space="preserve"> – Se vor realiza </w:t>
      </w:r>
      <w:r w:rsidR="00174144">
        <w:rPr>
          <w:rFonts w:ascii="Arial" w:hAnsi="Arial" w:cs="Arial"/>
          <w:sz w:val="22"/>
          <w:szCs w:val="22"/>
          <w:lang w:val="fr-FR"/>
        </w:rPr>
        <w:t>LEA JT ce a</w:t>
      </w:r>
      <w:r w:rsidRPr="003C7795">
        <w:rPr>
          <w:rFonts w:ascii="Arial" w:hAnsi="Arial" w:cs="Arial"/>
          <w:sz w:val="22"/>
          <w:szCs w:val="22"/>
          <w:lang w:val="fr-FR"/>
        </w:rPr>
        <w:t xml:space="preserve"> fi </w:t>
      </w:r>
      <w:r w:rsidR="00174144">
        <w:rPr>
          <w:rFonts w:ascii="Arial" w:hAnsi="Arial" w:cs="Arial"/>
          <w:bCs/>
          <w:sz w:val="22"/>
          <w:szCs w:val="22"/>
          <w:lang w:val="fr-FR"/>
        </w:rPr>
        <w:t>construita</w:t>
      </w:r>
      <w:r w:rsidRPr="003C7795">
        <w:rPr>
          <w:rFonts w:ascii="Arial" w:hAnsi="Arial" w:cs="Arial"/>
          <w:bCs/>
          <w:sz w:val="22"/>
          <w:szCs w:val="22"/>
          <w:lang w:val="fr-FR"/>
        </w:rPr>
        <w:t xml:space="preserve"> pe domeniul public, pe stalpi de beton SC 10001 pentru sustinere (</w:t>
      </w:r>
      <w:r w:rsidR="006C4A6E">
        <w:rPr>
          <w:rFonts w:ascii="Arial" w:hAnsi="Arial" w:cs="Arial"/>
          <w:bCs/>
          <w:sz w:val="22"/>
          <w:szCs w:val="22"/>
          <w:lang w:val="fr-FR"/>
        </w:rPr>
        <w:t>8</w:t>
      </w:r>
      <w:r w:rsidRPr="003C7795">
        <w:rPr>
          <w:rFonts w:ascii="Arial" w:hAnsi="Arial" w:cs="Arial"/>
          <w:bCs/>
          <w:sz w:val="22"/>
          <w:szCs w:val="22"/>
          <w:lang w:val="fr-FR"/>
        </w:rPr>
        <w:t xml:space="preserve"> bucati) si SC 10005 pentru intindere (</w:t>
      </w:r>
      <w:r w:rsidR="006C4A6E">
        <w:rPr>
          <w:rFonts w:ascii="Arial" w:hAnsi="Arial" w:cs="Arial"/>
          <w:bCs/>
          <w:sz w:val="22"/>
          <w:szCs w:val="22"/>
          <w:lang w:val="fr-FR"/>
        </w:rPr>
        <w:t>5</w:t>
      </w:r>
      <w:r w:rsidRPr="003C7795">
        <w:rPr>
          <w:rFonts w:ascii="Arial" w:hAnsi="Arial" w:cs="Arial"/>
          <w:bCs/>
          <w:sz w:val="22"/>
          <w:szCs w:val="22"/>
          <w:lang w:val="fr-FR"/>
        </w:rPr>
        <w:t xml:space="preserve"> bucati), colt, derivatii si terminali, cu cablu aerian JT cu elice vizibila 3x70+54.6mmp.</w:t>
      </w:r>
    </w:p>
    <w:p w:rsidR="003C7795" w:rsidRPr="003C7795" w:rsidRDefault="003C7795" w:rsidP="004F0ABC">
      <w:pPr>
        <w:ind w:left="720" w:firstLine="450"/>
        <w:rPr>
          <w:rFonts w:ascii="Arial" w:hAnsi="Arial" w:cs="Arial"/>
          <w:sz w:val="22"/>
          <w:szCs w:val="22"/>
          <w:lang w:val="fr-FR"/>
        </w:rPr>
      </w:pPr>
      <w:r w:rsidRPr="003C7795">
        <w:rPr>
          <w:rFonts w:ascii="Arial" w:hAnsi="Arial" w:cs="Arial"/>
          <w:sz w:val="22"/>
          <w:szCs w:val="22"/>
          <w:lang w:val="fr-FR"/>
        </w:rPr>
        <w:t xml:space="preserve">Lungimea totala </w:t>
      </w:r>
      <w:proofErr w:type="gramStart"/>
      <w:r w:rsidRPr="003C7795">
        <w:rPr>
          <w:rFonts w:ascii="Arial" w:hAnsi="Arial" w:cs="Arial"/>
          <w:sz w:val="22"/>
          <w:szCs w:val="22"/>
          <w:lang w:val="fr-FR"/>
        </w:rPr>
        <w:t>a</w:t>
      </w:r>
      <w:proofErr w:type="gramEnd"/>
      <w:r w:rsidRPr="003C7795">
        <w:rPr>
          <w:rFonts w:ascii="Arial" w:hAnsi="Arial" w:cs="Arial"/>
          <w:sz w:val="22"/>
          <w:szCs w:val="22"/>
          <w:lang w:val="fr-FR"/>
        </w:rPr>
        <w:t xml:space="preserve"> </w:t>
      </w:r>
      <w:r w:rsidR="006C4A6E">
        <w:rPr>
          <w:rFonts w:ascii="Arial" w:hAnsi="Arial" w:cs="Arial"/>
          <w:sz w:val="22"/>
          <w:szCs w:val="22"/>
          <w:lang w:val="fr-FR"/>
        </w:rPr>
        <w:t xml:space="preserve">LEA JT proiectata va fi de 0,4 </w:t>
      </w:r>
      <w:r w:rsidRPr="003C7795">
        <w:rPr>
          <w:rFonts w:ascii="Arial" w:hAnsi="Arial" w:cs="Arial"/>
          <w:sz w:val="22"/>
          <w:szCs w:val="22"/>
          <w:lang w:val="fr-FR"/>
        </w:rPr>
        <w:t>km.</w:t>
      </w:r>
    </w:p>
    <w:p w:rsidR="003C7795" w:rsidRPr="003C7795" w:rsidRDefault="003C7795" w:rsidP="004F0ABC">
      <w:pPr>
        <w:ind w:left="720" w:firstLine="450"/>
        <w:rPr>
          <w:rFonts w:ascii="Arial" w:hAnsi="Arial" w:cs="Arial"/>
          <w:sz w:val="22"/>
          <w:szCs w:val="22"/>
          <w:lang w:val="fr-FR"/>
        </w:rPr>
      </w:pPr>
      <w:r w:rsidRPr="003C7795">
        <w:rPr>
          <w:rFonts w:ascii="Arial" w:hAnsi="Arial" w:cs="Arial"/>
          <w:sz w:val="22"/>
          <w:szCs w:val="22"/>
          <w:lang w:val="fr-FR"/>
        </w:rPr>
        <w:t>La LEA JT, pentru realizarea legaturilor de sustinere se vor folosi suporturi de sustinere DS 3200 si cleme de sustinere DM 6030, iar pentru realizarea legaturilor de intindere, colt, derivatii si terminale se vor folosi suporturi de intindere DS 3210 si cleme de intindere DM 6010.</w:t>
      </w:r>
    </w:p>
    <w:p w:rsidR="003C7795" w:rsidRPr="003C7795" w:rsidRDefault="003C7795" w:rsidP="004F0ABC">
      <w:pPr>
        <w:pStyle w:val="BodyText"/>
        <w:ind w:left="720" w:firstLine="450"/>
        <w:rPr>
          <w:rFonts w:ascii="Arial" w:hAnsi="Arial" w:cs="Arial"/>
          <w:szCs w:val="22"/>
          <w:lang w:val="fr-FR"/>
        </w:rPr>
      </w:pPr>
      <w:r w:rsidRPr="003C7795">
        <w:rPr>
          <w:rFonts w:ascii="Arial" w:hAnsi="Arial" w:cs="Arial"/>
          <w:szCs w:val="22"/>
          <w:lang w:val="fr-FR"/>
        </w:rPr>
        <w:t xml:space="preserve">Pentru protejarea retelei de 0.4kV impotriva tensiunilor dee atingere si de pas se vor monta prize de pamant cu R&lt;4ohmi la stalpii JT de iesire din post si cu R&lt;10ohmi la stalpii </w:t>
      </w:r>
      <w:proofErr w:type="gramStart"/>
      <w:r w:rsidRPr="003C7795">
        <w:rPr>
          <w:rFonts w:ascii="Arial" w:hAnsi="Arial" w:cs="Arial"/>
          <w:szCs w:val="22"/>
          <w:lang w:val="fr-FR"/>
        </w:rPr>
        <w:t>terminali ,</w:t>
      </w:r>
      <w:proofErr w:type="gramEnd"/>
      <w:r w:rsidRPr="003C7795">
        <w:rPr>
          <w:rFonts w:ascii="Arial" w:hAnsi="Arial" w:cs="Arial"/>
          <w:szCs w:val="22"/>
          <w:lang w:val="fr-FR"/>
        </w:rPr>
        <w:t xml:space="preserve"> conform pl.2.</w:t>
      </w:r>
    </w:p>
    <w:p w:rsidR="003C7795" w:rsidRPr="003C7795" w:rsidRDefault="003C7795" w:rsidP="004F0ABC">
      <w:pPr>
        <w:pStyle w:val="BodyText"/>
        <w:rPr>
          <w:rFonts w:ascii="Arial" w:hAnsi="Arial" w:cs="Arial"/>
          <w:szCs w:val="22"/>
          <w:lang w:val="it-IT"/>
        </w:rPr>
      </w:pPr>
      <w:r w:rsidRPr="003C7795">
        <w:rPr>
          <w:rFonts w:ascii="Arial" w:hAnsi="Arial" w:cs="Arial"/>
          <w:szCs w:val="22"/>
          <w:lang w:val="it-IT"/>
        </w:rPr>
        <w:t xml:space="preserve">Toti stalpii de beton si elementele de pe acestia se vor lega la nulul retelei. </w:t>
      </w:r>
    </w:p>
    <w:p w:rsidR="003C7795" w:rsidRPr="003C7795" w:rsidRDefault="003C7795" w:rsidP="004F0ABC">
      <w:pPr>
        <w:rPr>
          <w:rFonts w:ascii="Arial" w:hAnsi="Arial" w:cs="Arial"/>
          <w:sz w:val="22"/>
          <w:szCs w:val="22"/>
        </w:rPr>
      </w:pPr>
      <w:r w:rsidRPr="003C7795">
        <w:rPr>
          <w:rFonts w:ascii="Arial" w:hAnsi="Arial" w:cs="Arial"/>
          <w:sz w:val="22"/>
          <w:szCs w:val="22"/>
        </w:rPr>
        <w:t>Părţile metalice supuse coroziunii vor fi acoperite cu acoperiri de protecţie conform DY 991 RO si DY 2101 RO.</w:t>
      </w:r>
    </w:p>
    <w:p w:rsidR="003C7795" w:rsidRPr="003C7795" w:rsidRDefault="003C7795" w:rsidP="004F0ABC">
      <w:pPr>
        <w:pStyle w:val="BodyText2"/>
        <w:ind w:firstLine="720"/>
        <w:rPr>
          <w:rFonts w:ascii="Arial" w:hAnsi="Arial" w:cs="Arial"/>
          <w:sz w:val="22"/>
          <w:szCs w:val="22"/>
          <w:lang w:val="it-IT"/>
        </w:rPr>
      </w:pPr>
      <w:r w:rsidRPr="003C7795">
        <w:rPr>
          <w:rFonts w:ascii="Arial" w:hAnsi="Arial" w:cs="Arial"/>
          <w:sz w:val="22"/>
          <w:szCs w:val="22"/>
        </w:rPr>
        <w:t xml:space="preserve">Fundatiile SC 10005, SC 10001 proiectati vor respecta „Nota tehnica definitiva”,transmisa pe 20.12.2012,  conform careia </w:t>
      </w:r>
      <w:r w:rsidRPr="003C7795">
        <w:rPr>
          <w:rFonts w:ascii="Arial" w:hAnsi="Arial" w:cs="Arial"/>
          <w:sz w:val="22"/>
          <w:szCs w:val="22"/>
          <w:lang w:val="it-IT"/>
        </w:rPr>
        <w:t>dimensiunile blocului de fundatie sunt:h=1,6m,c=1,8m, e=0,2m,a=1m, (pentru SC 10005), respectiv fundatia burata, adancimea minima de ingropare 1,5m (pentru SC 10001).</w:t>
      </w:r>
    </w:p>
    <w:p w:rsidR="003C7795" w:rsidRPr="003C7795" w:rsidRDefault="003C7795" w:rsidP="004F0ABC">
      <w:pPr>
        <w:ind w:firstLine="708"/>
        <w:rPr>
          <w:rFonts w:ascii="Arial" w:hAnsi="Arial" w:cs="Arial"/>
          <w:bCs/>
          <w:sz w:val="22"/>
          <w:szCs w:val="22"/>
          <w:lang w:val="fr-FR"/>
        </w:rPr>
      </w:pPr>
      <w:r w:rsidRPr="003C7795">
        <w:rPr>
          <w:rFonts w:ascii="Arial" w:hAnsi="Arial" w:cs="Arial"/>
          <w:bCs/>
          <w:sz w:val="22"/>
          <w:szCs w:val="22"/>
          <w:lang w:val="fr-FR"/>
        </w:rPr>
        <w:t xml:space="preserve">Din LEA JT proiectata se vor realiza bransamentele la fiecare consumator, </w:t>
      </w:r>
      <w:r w:rsidRPr="003C7795">
        <w:rPr>
          <w:rFonts w:ascii="Arial" w:hAnsi="Arial" w:cs="Arial"/>
          <w:sz w:val="22"/>
          <w:szCs w:val="22"/>
          <w:lang w:val="it-IT"/>
        </w:rPr>
        <w:t xml:space="preserve">in baza avizului de racordare emis pentru pentru fiecare consumator, </w:t>
      </w:r>
      <w:r w:rsidRPr="003C7795">
        <w:rPr>
          <w:rFonts w:ascii="Arial" w:hAnsi="Arial" w:cs="Arial"/>
          <w:bCs/>
          <w:sz w:val="22"/>
          <w:szCs w:val="22"/>
          <w:lang w:val="fr-FR"/>
        </w:rPr>
        <w:t>care nu fac obiectul lucrarii</w:t>
      </w:r>
    </w:p>
    <w:p w:rsidR="003C7795" w:rsidRPr="003C7795" w:rsidRDefault="003C7795" w:rsidP="004F0ABC">
      <w:pPr>
        <w:numPr>
          <w:ilvl w:val="0"/>
          <w:numId w:val="28"/>
        </w:numPr>
        <w:rPr>
          <w:rFonts w:ascii="Arial" w:hAnsi="Arial" w:cs="Arial"/>
          <w:b/>
          <w:sz w:val="22"/>
          <w:szCs w:val="22"/>
          <w:u w:val="single"/>
          <w:lang w:val="fr-FR"/>
        </w:rPr>
      </w:pPr>
      <w:r w:rsidRPr="003C7795">
        <w:rPr>
          <w:rFonts w:ascii="Arial" w:hAnsi="Arial" w:cs="Arial"/>
          <w:b/>
          <w:sz w:val="22"/>
          <w:szCs w:val="22"/>
          <w:u w:val="single"/>
          <w:lang w:val="fr-FR"/>
        </w:rPr>
        <w:t>Alte precizari</w:t>
      </w:r>
    </w:p>
    <w:p w:rsidR="003C7795" w:rsidRPr="003C7795" w:rsidRDefault="003C7795" w:rsidP="004F0ABC">
      <w:pPr>
        <w:ind w:firstLine="708"/>
        <w:rPr>
          <w:rFonts w:ascii="Arial" w:hAnsi="Arial" w:cs="Arial"/>
          <w:iCs/>
          <w:sz w:val="22"/>
          <w:szCs w:val="22"/>
        </w:rPr>
      </w:pPr>
      <w:r w:rsidRPr="003C7795">
        <w:rPr>
          <w:rFonts w:ascii="Arial" w:hAnsi="Arial" w:cs="Arial"/>
          <w:sz w:val="22"/>
          <w:szCs w:val="22"/>
        </w:rPr>
        <w:t xml:space="preserve">La realizarea lucrarii se va respecta </w:t>
      </w:r>
      <w:r w:rsidRPr="003C7795">
        <w:rPr>
          <w:rFonts w:ascii="Arial" w:hAnsi="Arial" w:cs="Arial"/>
          <w:b/>
          <w:i/>
          <w:iCs/>
          <w:sz w:val="22"/>
          <w:szCs w:val="22"/>
        </w:rPr>
        <w:t xml:space="preserve">Specificatia tehnica pentru executarea lucrarilor in instalatiile de distributie MT-JT, </w:t>
      </w:r>
      <w:r w:rsidRPr="003C7795">
        <w:rPr>
          <w:rFonts w:ascii="Arial" w:hAnsi="Arial" w:cs="Arial"/>
          <w:b/>
          <w:i/>
          <w:sz w:val="22"/>
          <w:szCs w:val="22"/>
        </w:rPr>
        <w:t>Ghidul pentru proiectarea si constructia liniilor in cablu subteran MT si JT</w:t>
      </w:r>
      <w:r w:rsidRPr="003C7795">
        <w:rPr>
          <w:rFonts w:ascii="Arial" w:hAnsi="Arial" w:cs="Arial"/>
          <w:sz w:val="22"/>
          <w:szCs w:val="22"/>
        </w:rPr>
        <w:t xml:space="preserve"> si  </w:t>
      </w:r>
      <w:r w:rsidRPr="003C7795">
        <w:rPr>
          <w:rFonts w:ascii="Arial" w:hAnsi="Arial" w:cs="Arial"/>
          <w:b/>
          <w:i/>
          <w:sz w:val="22"/>
          <w:szCs w:val="22"/>
        </w:rPr>
        <w:t>Ghidul</w:t>
      </w:r>
      <w:r w:rsidRPr="003C7795">
        <w:rPr>
          <w:rFonts w:ascii="Arial" w:hAnsi="Arial" w:cs="Arial"/>
          <w:sz w:val="22"/>
          <w:szCs w:val="22"/>
        </w:rPr>
        <w:t xml:space="preserve"> </w:t>
      </w:r>
      <w:r w:rsidRPr="003C7795">
        <w:rPr>
          <w:rFonts w:ascii="Arial" w:hAnsi="Arial" w:cs="Arial"/>
          <w:b/>
          <w:i/>
          <w:iCs/>
          <w:sz w:val="22"/>
          <w:szCs w:val="22"/>
        </w:rPr>
        <w:t>pentru instalarea posturilor de transformare unificate</w:t>
      </w:r>
      <w:r w:rsidRPr="003C7795">
        <w:rPr>
          <w:rFonts w:ascii="Arial" w:hAnsi="Arial" w:cs="Arial"/>
          <w:i/>
          <w:iCs/>
          <w:color w:val="000080"/>
          <w:sz w:val="22"/>
          <w:szCs w:val="22"/>
        </w:rPr>
        <w:t xml:space="preserve"> </w:t>
      </w:r>
      <w:r w:rsidRPr="003C7795">
        <w:rPr>
          <w:rFonts w:ascii="Arial" w:hAnsi="Arial" w:cs="Arial"/>
          <w:iCs/>
          <w:sz w:val="22"/>
          <w:szCs w:val="22"/>
        </w:rPr>
        <w:t>– Enel Distributie.</w:t>
      </w:r>
    </w:p>
    <w:p w:rsidR="003C7795" w:rsidRPr="003C7795" w:rsidRDefault="003C7795" w:rsidP="004F0ABC">
      <w:pPr>
        <w:ind w:left="-75" w:firstLine="720"/>
        <w:rPr>
          <w:rFonts w:ascii="Arial" w:hAnsi="Arial" w:cs="Arial"/>
          <w:iCs/>
          <w:sz w:val="22"/>
          <w:szCs w:val="22"/>
          <w:lang w:val="fr-FR"/>
        </w:rPr>
      </w:pPr>
      <w:r w:rsidRPr="003C7795">
        <w:rPr>
          <w:rFonts w:ascii="Arial" w:hAnsi="Arial" w:cs="Arial"/>
          <w:sz w:val="22"/>
          <w:szCs w:val="22"/>
          <w:lang w:val="fr-FR"/>
        </w:rPr>
        <w:t>Pozarea cablurilor de medie si joasa tensiune in profil se va face cu respectarea conditiilor impuse de NTE 007/08/00.</w:t>
      </w:r>
      <w:r w:rsidRPr="003C7795">
        <w:rPr>
          <w:rFonts w:ascii="Arial" w:hAnsi="Arial" w:cs="Arial"/>
          <w:sz w:val="22"/>
          <w:szCs w:val="22"/>
          <w:lang w:val="sv-SE"/>
        </w:rPr>
        <w:t xml:space="preserve"> </w:t>
      </w:r>
      <w:r w:rsidRPr="003C7795">
        <w:rPr>
          <w:rFonts w:ascii="Arial" w:hAnsi="Arial" w:cs="Arial"/>
          <w:sz w:val="22"/>
          <w:szCs w:val="22"/>
          <w:lang w:val="fr-FR"/>
        </w:rPr>
        <w:t xml:space="preserve">La realizarea lucrarii se vor respecta prevederile NTE 007/08/00 si PE 101/A - 85 si PE 106/2003. </w:t>
      </w:r>
      <w:proofErr w:type="gramStart"/>
      <w:r w:rsidRPr="003C7795">
        <w:rPr>
          <w:rFonts w:ascii="Arial" w:hAnsi="Arial" w:cs="Arial"/>
          <w:sz w:val="22"/>
          <w:szCs w:val="22"/>
          <w:lang w:val="fr-FR"/>
        </w:rPr>
        <w:t>cu</w:t>
      </w:r>
      <w:proofErr w:type="gramEnd"/>
      <w:r w:rsidRPr="003C7795">
        <w:rPr>
          <w:rFonts w:ascii="Arial" w:hAnsi="Arial" w:cs="Arial"/>
          <w:sz w:val="22"/>
          <w:szCs w:val="22"/>
          <w:lang w:val="fr-FR"/>
        </w:rPr>
        <w:t xml:space="preserve"> privire la distante, apropieri, coexistenta cu alte instalatii. </w:t>
      </w:r>
      <w:r w:rsidRPr="003C7795">
        <w:rPr>
          <w:rFonts w:ascii="Arial" w:hAnsi="Arial" w:cs="Arial"/>
          <w:sz w:val="22"/>
          <w:szCs w:val="22"/>
          <w:lang w:val="it-IT"/>
        </w:rPr>
        <w:t>Lucrarile ascunse se vor realiza in prezenta dirigintelui de santier din partea beneficiarului.</w:t>
      </w:r>
      <w:r w:rsidRPr="003C7795">
        <w:rPr>
          <w:rFonts w:ascii="Arial" w:hAnsi="Arial" w:cs="Arial"/>
          <w:iCs/>
          <w:sz w:val="22"/>
          <w:szCs w:val="22"/>
          <w:lang w:val="fr-FR"/>
        </w:rPr>
        <w:t xml:space="preserve"> </w:t>
      </w:r>
    </w:p>
    <w:p w:rsidR="003C7795" w:rsidRPr="003C7795" w:rsidRDefault="003C7795" w:rsidP="004F0ABC">
      <w:pPr>
        <w:ind w:left="-75" w:firstLine="720"/>
        <w:rPr>
          <w:rFonts w:ascii="Arial" w:hAnsi="Arial" w:cs="Arial"/>
          <w:bCs/>
          <w:iCs/>
          <w:sz w:val="22"/>
          <w:szCs w:val="22"/>
        </w:rPr>
      </w:pPr>
      <w:r w:rsidRPr="003C7795">
        <w:rPr>
          <w:rFonts w:ascii="Arial" w:hAnsi="Arial" w:cs="Arial"/>
          <w:iCs/>
          <w:sz w:val="22"/>
          <w:szCs w:val="22"/>
          <w:lang w:val="fr-FR"/>
        </w:rPr>
        <w:lastRenderedPageBreak/>
        <w:t xml:space="preserve">Se va avea in vedere sa nu fie blocate  caile de acces in postul de transformare proiectat. </w:t>
      </w:r>
      <w:r w:rsidRPr="003C7795">
        <w:rPr>
          <w:rFonts w:ascii="Arial" w:hAnsi="Arial" w:cs="Arial"/>
          <w:bCs/>
          <w:iCs/>
          <w:sz w:val="22"/>
          <w:szCs w:val="22"/>
        </w:rPr>
        <w:t xml:space="preserve">Se </w:t>
      </w:r>
      <w:proofErr w:type="gramStart"/>
      <w:r w:rsidRPr="003C7795">
        <w:rPr>
          <w:rFonts w:ascii="Arial" w:hAnsi="Arial" w:cs="Arial"/>
          <w:bCs/>
          <w:iCs/>
          <w:sz w:val="22"/>
          <w:szCs w:val="22"/>
        </w:rPr>
        <w:t>va</w:t>
      </w:r>
      <w:proofErr w:type="gramEnd"/>
      <w:r w:rsidRPr="003C7795">
        <w:rPr>
          <w:rFonts w:ascii="Arial" w:hAnsi="Arial" w:cs="Arial"/>
          <w:bCs/>
          <w:iCs/>
          <w:sz w:val="22"/>
          <w:szCs w:val="22"/>
        </w:rPr>
        <w:t xml:space="preserve"> asigura un culoar unde se pot poza instalatiile electrice proiectate. </w:t>
      </w:r>
    </w:p>
    <w:p w:rsidR="003C7795" w:rsidRPr="003C7795" w:rsidRDefault="003C7795" w:rsidP="004F0ABC">
      <w:pPr>
        <w:pStyle w:val="BodyText"/>
        <w:ind w:firstLine="720"/>
        <w:rPr>
          <w:rFonts w:ascii="Arial" w:hAnsi="Arial" w:cs="Arial"/>
          <w:szCs w:val="22"/>
          <w:lang w:val="it-IT"/>
        </w:rPr>
      </w:pPr>
      <w:r w:rsidRPr="003C7795">
        <w:rPr>
          <w:rFonts w:ascii="Arial" w:hAnsi="Arial" w:cs="Arial"/>
          <w:szCs w:val="22"/>
          <w:lang w:val="it-IT"/>
        </w:rPr>
        <w:t>Executarea lucrarilor se va face in conformitate cu SR EN ISO 9001-2008</w:t>
      </w:r>
    </w:p>
    <w:p w:rsidR="003C7795" w:rsidRPr="003C7795" w:rsidRDefault="003C7795" w:rsidP="006C4A6E">
      <w:pPr>
        <w:pStyle w:val="BodyText3"/>
        <w:rPr>
          <w:rFonts w:ascii="Arial" w:hAnsi="Arial" w:cs="Arial"/>
          <w:bCs/>
          <w:i/>
          <w:iCs/>
          <w:szCs w:val="22"/>
          <w:lang w:val="fr-FR"/>
        </w:rPr>
      </w:pPr>
      <w:r w:rsidRPr="003C7795">
        <w:rPr>
          <w:rFonts w:ascii="Arial" w:hAnsi="Arial" w:cs="Arial"/>
          <w:bCs/>
          <w:i/>
          <w:iCs/>
          <w:szCs w:val="22"/>
          <w:lang w:val="fr-FR"/>
        </w:rPr>
        <w:t xml:space="preserve">Capacitati </w:t>
      </w:r>
      <w:r w:rsidR="006C4A6E">
        <w:rPr>
          <w:rFonts w:ascii="Arial" w:hAnsi="Arial" w:cs="Arial"/>
          <w:bCs/>
          <w:i/>
          <w:iCs/>
          <w:szCs w:val="22"/>
          <w:lang w:val="fr-FR"/>
        </w:rPr>
        <w:t>nou realizate</w:t>
      </w:r>
    </w:p>
    <w:p w:rsidR="003C7795" w:rsidRPr="003C7795" w:rsidRDefault="003C7795" w:rsidP="004F0ABC">
      <w:pPr>
        <w:rPr>
          <w:rFonts w:ascii="Arial" w:hAnsi="Arial" w:cs="Arial"/>
          <w:sz w:val="22"/>
          <w:szCs w:val="22"/>
          <w:lang w:val="sv-SE"/>
        </w:rPr>
      </w:pPr>
      <w:r w:rsidRPr="003C7795">
        <w:rPr>
          <w:rFonts w:ascii="Arial" w:hAnsi="Arial" w:cs="Arial"/>
          <w:i/>
          <w:iCs/>
          <w:sz w:val="22"/>
          <w:szCs w:val="22"/>
        </w:rPr>
        <w:t xml:space="preserve">Instalatii </w:t>
      </w:r>
      <w:proofErr w:type="gramStart"/>
      <w:r w:rsidRPr="003C7795">
        <w:rPr>
          <w:rFonts w:ascii="Arial" w:hAnsi="Arial" w:cs="Arial"/>
          <w:i/>
          <w:iCs/>
          <w:sz w:val="22"/>
          <w:szCs w:val="22"/>
        </w:rPr>
        <w:t>electrice</w:t>
      </w:r>
      <w:r w:rsidRPr="003C7795">
        <w:rPr>
          <w:rFonts w:ascii="Arial" w:hAnsi="Arial" w:cs="Arial"/>
          <w:sz w:val="22"/>
          <w:szCs w:val="22"/>
          <w:lang w:val="sv-SE"/>
        </w:rPr>
        <w:t xml:space="preserve"> :</w:t>
      </w:r>
      <w:proofErr w:type="gramEnd"/>
      <w:r w:rsidRPr="003C7795">
        <w:rPr>
          <w:rFonts w:ascii="Arial" w:hAnsi="Arial" w:cs="Arial"/>
          <w:sz w:val="22"/>
          <w:szCs w:val="22"/>
          <w:lang w:val="sv-SE"/>
        </w:rPr>
        <w:t xml:space="preserve"> </w:t>
      </w:r>
    </w:p>
    <w:p w:rsidR="006C4A6E" w:rsidRDefault="006C4A6E" w:rsidP="006C4A6E">
      <w:pPr>
        <w:ind w:left="284"/>
        <w:rPr>
          <w:rFonts w:ascii="Arial" w:hAnsi="Arial" w:cs="Arial"/>
          <w:sz w:val="22"/>
          <w:szCs w:val="22"/>
        </w:rPr>
      </w:pPr>
      <w:r>
        <w:rPr>
          <w:rFonts w:ascii="Arial" w:hAnsi="Arial" w:cs="Arial"/>
          <w:sz w:val="22"/>
          <w:szCs w:val="22"/>
        </w:rPr>
        <w:t>- LES jt proiectata 3x95+</w:t>
      </w:r>
      <w:r w:rsidRPr="00A53739">
        <w:rPr>
          <w:rFonts w:ascii="Arial" w:hAnsi="Arial" w:cs="Arial"/>
          <w:sz w:val="22"/>
          <w:szCs w:val="22"/>
        </w:rPr>
        <w:t>5</w:t>
      </w:r>
      <w:r>
        <w:rPr>
          <w:rFonts w:ascii="Arial" w:hAnsi="Arial" w:cs="Arial"/>
          <w:sz w:val="22"/>
          <w:szCs w:val="22"/>
        </w:rPr>
        <w:t>0C</w:t>
      </w:r>
      <w:r w:rsidRPr="00A53739">
        <w:rPr>
          <w:rFonts w:ascii="Arial" w:hAnsi="Arial" w:cs="Arial"/>
          <w:sz w:val="22"/>
          <w:szCs w:val="22"/>
        </w:rPr>
        <w:t xml:space="preserve"> </w:t>
      </w:r>
      <w:r>
        <w:rPr>
          <w:rFonts w:ascii="Arial" w:hAnsi="Arial" w:cs="Arial"/>
          <w:sz w:val="22"/>
          <w:szCs w:val="22"/>
        </w:rPr>
        <w:t>-</w:t>
      </w:r>
      <w:r w:rsidRPr="00A53739">
        <w:rPr>
          <w:rFonts w:ascii="Arial" w:hAnsi="Arial" w:cs="Arial"/>
          <w:sz w:val="22"/>
          <w:szCs w:val="22"/>
        </w:rPr>
        <w:t xml:space="preserve"> </w:t>
      </w:r>
      <w:r>
        <w:rPr>
          <w:rFonts w:ascii="Arial" w:hAnsi="Arial" w:cs="Arial"/>
          <w:sz w:val="22"/>
          <w:szCs w:val="22"/>
        </w:rPr>
        <w:t xml:space="preserve">50 </w:t>
      </w:r>
      <w:r w:rsidRPr="00A53739">
        <w:rPr>
          <w:rFonts w:ascii="Arial" w:hAnsi="Arial" w:cs="Arial"/>
          <w:sz w:val="22"/>
          <w:szCs w:val="22"/>
        </w:rPr>
        <w:t>m;</w:t>
      </w:r>
    </w:p>
    <w:p w:rsidR="006C4A6E" w:rsidRDefault="006C4A6E" w:rsidP="006C4A6E">
      <w:pPr>
        <w:ind w:left="284"/>
        <w:rPr>
          <w:rFonts w:ascii="Arial" w:hAnsi="Arial" w:cs="Arial"/>
          <w:sz w:val="22"/>
          <w:szCs w:val="22"/>
        </w:rPr>
      </w:pPr>
      <w:r w:rsidRPr="00A53739">
        <w:rPr>
          <w:rFonts w:ascii="Arial" w:hAnsi="Arial" w:cs="Arial"/>
          <w:sz w:val="22"/>
          <w:szCs w:val="22"/>
        </w:rPr>
        <w:t>- LE</w:t>
      </w:r>
      <w:r>
        <w:rPr>
          <w:rFonts w:ascii="Arial" w:hAnsi="Arial" w:cs="Arial"/>
          <w:sz w:val="22"/>
          <w:szCs w:val="22"/>
        </w:rPr>
        <w:t>A jt proiectata 3x70</w:t>
      </w:r>
      <w:r w:rsidRPr="00A53739">
        <w:rPr>
          <w:rFonts w:ascii="Arial" w:hAnsi="Arial" w:cs="Arial"/>
          <w:sz w:val="22"/>
          <w:szCs w:val="22"/>
        </w:rPr>
        <w:t>+</w:t>
      </w:r>
      <w:r>
        <w:rPr>
          <w:rFonts w:ascii="Arial" w:hAnsi="Arial" w:cs="Arial"/>
          <w:sz w:val="22"/>
          <w:szCs w:val="22"/>
        </w:rPr>
        <w:t>50N</w:t>
      </w:r>
      <w:r w:rsidRPr="00A53739">
        <w:rPr>
          <w:rFonts w:ascii="Arial" w:hAnsi="Arial" w:cs="Arial"/>
          <w:sz w:val="22"/>
          <w:szCs w:val="22"/>
        </w:rPr>
        <w:t xml:space="preserve"> </w:t>
      </w:r>
      <w:r>
        <w:rPr>
          <w:rFonts w:ascii="Arial" w:hAnsi="Arial" w:cs="Arial"/>
          <w:sz w:val="22"/>
          <w:szCs w:val="22"/>
        </w:rPr>
        <w:t>-</w:t>
      </w:r>
      <w:r w:rsidRPr="00A53739">
        <w:rPr>
          <w:rFonts w:ascii="Arial" w:hAnsi="Arial" w:cs="Arial"/>
          <w:sz w:val="22"/>
          <w:szCs w:val="22"/>
        </w:rPr>
        <w:t xml:space="preserve"> </w:t>
      </w:r>
      <w:r>
        <w:rPr>
          <w:rFonts w:ascii="Arial" w:hAnsi="Arial" w:cs="Arial"/>
          <w:sz w:val="22"/>
          <w:szCs w:val="22"/>
        </w:rPr>
        <w:t>0</w:t>
      </w:r>
      <w:proofErr w:type="gramStart"/>
      <w:r>
        <w:rPr>
          <w:rFonts w:ascii="Arial" w:hAnsi="Arial" w:cs="Arial"/>
          <w:sz w:val="22"/>
          <w:szCs w:val="22"/>
        </w:rPr>
        <w:t>,4</w:t>
      </w:r>
      <w:proofErr w:type="gramEnd"/>
      <w:r w:rsidRPr="00A53739">
        <w:rPr>
          <w:rFonts w:ascii="Arial" w:hAnsi="Arial" w:cs="Arial"/>
          <w:sz w:val="22"/>
          <w:szCs w:val="22"/>
        </w:rPr>
        <w:t xml:space="preserve"> km;</w:t>
      </w:r>
    </w:p>
    <w:p w:rsidR="006C4A6E" w:rsidRDefault="006C4A6E" w:rsidP="006C4A6E">
      <w:pPr>
        <w:ind w:left="284"/>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montare</w:t>
      </w:r>
      <w:proofErr w:type="gramEnd"/>
      <w:r>
        <w:rPr>
          <w:rFonts w:ascii="Arial" w:hAnsi="Arial" w:cs="Arial"/>
          <w:sz w:val="22"/>
          <w:szCs w:val="22"/>
        </w:rPr>
        <w:t xml:space="preserve"> caseta stradala - 2 buc</w:t>
      </w:r>
    </w:p>
    <w:p w:rsidR="006C4A6E" w:rsidRDefault="006C4A6E" w:rsidP="006C4A6E">
      <w:pPr>
        <w:ind w:left="284"/>
        <w:rPr>
          <w:rFonts w:ascii="Arial" w:hAnsi="Arial" w:cs="Arial"/>
          <w:sz w:val="22"/>
          <w:szCs w:val="22"/>
        </w:rPr>
      </w:pPr>
      <w:r w:rsidRPr="00A53739">
        <w:rPr>
          <w:rFonts w:ascii="Arial" w:hAnsi="Arial" w:cs="Arial"/>
          <w:sz w:val="22"/>
          <w:szCs w:val="22"/>
        </w:rPr>
        <w:t xml:space="preserve">- </w:t>
      </w:r>
      <w:proofErr w:type="gramStart"/>
      <w:r w:rsidRPr="00A53739">
        <w:rPr>
          <w:rFonts w:ascii="Arial" w:hAnsi="Arial" w:cs="Arial"/>
          <w:sz w:val="22"/>
          <w:szCs w:val="22"/>
        </w:rPr>
        <w:t>mo</w:t>
      </w:r>
      <w:r>
        <w:rPr>
          <w:rFonts w:ascii="Arial" w:hAnsi="Arial" w:cs="Arial"/>
          <w:sz w:val="22"/>
          <w:szCs w:val="22"/>
        </w:rPr>
        <w:t>ntare</w:t>
      </w:r>
      <w:proofErr w:type="gramEnd"/>
      <w:r>
        <w:rPr>
          <w:rFonts w:ascii="Arial" w:hAnsi="Arial" w:cs="Arial"/>
          <w:sz w:val="22"/>
          <w:szCs w:val="22"/>
        </w:rPr>
        <w:t xml:space="preserve"> FDCP-8M - </w:t>
      </w:r>
      <w:r w:rsidRPr="00A53739">
        <w:rPr>
          <w:rFonts w:ascii="Arial" w:hAnsi="Arial" w:cs="Arial"/>
          <w:sz w:val="22"/>
          <w:szCs w:val="22"/>
        </w:rPr>
        <w:t>2</w:t>
      </w:r>
      <w:r>
        <w:rPr>
          <w:rFonts w:ascii="Arial" w:hAnsi="Arial" w:cs="Arial"/>
          <w:sz w:val="22"/>
          <w:szCs w:val="22"/>
        </w:rPr>
        <w:t xml:space="preserve"> buc</w:t>
      </w:r>
    </w:p>
    <w:p w:rsidR="008F1108" w:rsidRPr="003C7795" w:rsidRDefault="008F1108" w:rsidP="000C6C9F">
      <w:pPr>
        <w:ind w:firstLine="720"/>
        <w:jc w:val="both"/>
        <w:rPr>
          <w:rFonts w:ascii="Arial" w:hAnsi="Arial" w:cs="Arial"/>
          <w:sz w:val="22"/>
          <w:szCs w:val="22"/>
          <w:highlight w:val="yellow"/>
          <w:lang w:val="fr-FR"/>
        </w:rPr>
      </w:pPr>
    </w:p>
    <w:p w:rsidR="00145BE1" w:rsidRPr="003C7795" w:rsidRDefault="00145BE1" w:rsidP="00145BE1">
      <w:pPr>
        <w:ind w:right="-1054"/>
        <w:jc w:val="both"/>
        <w:rPr>
          <w:rFonts w:ascii="Arial" w:hAnsi="Arial" w:cs="Arial"/>
          <w:b/>
          <w:sz w:val="22"/>
          <w:szCs w:val="22"/>
          <w:u w:val="single"/>
          <w:lang w:val="fr-FR"/>
        </w:rPr>
      </w:pPr>
      <w:r w:rsidRPr="003C7795">
        <w:rPr>
          <w:rFonts w:ascii="Arial" w:hAnsi="Arial" w:cs="Arial"/>
          <w:b/>
          <w:sz w:val="22"/>
          <w:szCs w:val="22"/>
          <w:u w:val="single"/>
          <w:lang w:val="fr-FR"/>
        </w:rPr>
        <w:t>III. SURSE DE POLUANTI SI PROTECTIA FACTORILOR DE MEDIU</w:t>
      </w:r>
    </w:p>
    <w:p w:rsidR="00145BE1" w:rsidRPr="003C7795" w:rsidRDefault="00145BE1" w:rsidP="00145BE1">
      <w:pPr>
        <w:ind w:right="-1054"/>
        <w:jc w:val="both"/>
        <w:rPr>
          <w:rFonts w:ascii="Arial" w:hAnsi="Arial" w:cs="Arial"/>
          <w:sz w:val="22"/>
          <w:szCs w:val="22"/>
          <w:lang w:val="fr-FR"/>
        </w:rPr>
      </w:pPr>
    </w:p>
    <w:p w:rsidR="00145BE1" w:rsidRPr="003C7795" w:rsidRDefault="00C445C0" w:rsidP="00C445C0">
      <w:pPr>
        <w:ind w:right="-1054" w:firstLine="720"/>
        <w:jc w:val="both"/>
        <w:rPr>
          <w:rFonts w:ascii="Arial" w:hAnsi="Arial" w:cs="Arial"/>
          <w:b/>
          <w:bCs/>
          <w:sz w:val="22"/>
          <w:szCs w:val="22"/>
          <w:u w:val="single"/>
          <w:lang w:val="fr-FR"/>
        </w:rPr>
      </w:pPr>
      <w:proofErr w:type="gramStart"/>
      <w:r>
        <w:rPr>
          <w:rFonts w:ascii="Arial" w:hAnsi="Arial" w:cs="Arial"/>
          <w:b/>
          <w:bCs/>
          <w:sz w:val="22"/>
          <w:szCs w:val="22"/>
          <w:u w:val="single"/>
          <w:lang w:val="fr-FR"/>
        </w:rPr>
        <w:t>1.</w:t>
      </w:r>
      <w:r w:rsidR="00145BE1" w:rsidRPr="003C7795">
        <w:rPr>
          <w:rFonts w:ascii="Arial" w:hAnsi="Arial" w:cs="Arial"/>
          <w:b/>
          <w:bCs/>
          <w:sz w:val="22"/>
          <w:szCs w:val="22"/>
          <w:u w:val="single"/>
          <w:lang w:val="fr-FR"/>
        </w:rPr>
        <w:t>PROTECTIA</w:t>
      </w:r>
      <w:proofErr w:type="gramEnd"/>
      <w:r w:rsidR="00145BE1" w:rsidRPr="003C7795">
        <w:rPr>
          <w:rFonts w:ascii="Arial" w:hAnsi="Arial" w:cs="Arial"/>
          <w:b/>
          <w:bCs/>
          <w:sz w:val="22"/>
          <w:szCs w:val="22"/>
          <w:u w:val="single"/>
          <w:lang w:val="fr-FR"/>
        </w:rPr>
        <w:t xml:space="preserve"> CALITATII APELOR</w:t>
      </w:r>
    </w:p>
    <w:p w:rsidR="00145BE1" w:rsidRPr="003C7795" w:rsidRDefault="00145BE1" w:rsidP="00C445C0">
      <w:pPr>
        <w:pStyle w:val="BodyTextIndent2"/>
        <w:numPr>
          <w:ilvl w:val="0"/>
          <w:numId w:val="32"/>
        </w:numPr>
        <w:ind w:right="-270"/>
        <w:rPr>
          <w:rFonts w:cs="Arial"/>
          <w:bCs/>
          <w:sz w:val="22"/>
          <w:szCs w:val="22"/>
        </w:rPr>
      </w:pPr>
      <w:r w:rsidRPr="003C7795">
        <w:rPr>
          <w:rFonts w:cs="Arial"/>
          <w:bCs/>
          <w:sz w:val="22"/>
          <w:szCs w:val="22"/>
        </w:rPr>
        <w:t>Surse de poluanti pentru ape, concentratii si debite masice de poluanti rezultati pe faze tehnologice si de activitate</w:t>
      </w:r>
    </w:p>
    <w:p w:rsidR="00145BE1" w:rsidRPr="003C7795" w:rsidRDefault="00145BE1" w:rsidP="00F70DAC">
      <w:pPr>
        <w:pStyle w:val="BodyText2"/>
        <w:numPr>
          <w:ilvl w:val="0"/>
          <w:numId w:val="23"/>
        </w:numPr>
        <w:ind w:right="-270"/>
        <w:jc w:val="both"/>
        <w:rPr>
          <w:rFonts w:ascii="Arial" w:hAnsi="Arial" w:cs="Arial"/>
          <w:bCs/>
          <w:sz w:val="22"/>
          <w:szCs w:val="22"/>
        </w:rPr>
      </w:pPr>
      <w:r w:rsidRPr="003C7795">
        <w:rPr>
          <w:rFonts w:ascii="Arial" w:hAnsi="Arial" w:cs="Arial"/>
          <w:bCs/>
          <w:sz w:val="22"/>
          <w:szCs w:val="22"/>
        </w:rPr>
        <w:t>Nu e cazul.</w:t>
      </w:r>
    </w:p>
    <w:p w:rsidR="00145BE1" w:rsidRPr="00C445C0" w:rsidRDefault="00145BE1" w:rsidP="00C445C0">
      <w:pPr>
        <w:pStyle w:val="ListParagraph"/>
        <w:numPr>
          <w:ilvl w:val="0"/>
          <w:numId w:val="32"/>
        </w:numPr>
        <w:ind w:right="-270"/>
        <w:jc w:val="both"/>
        <w:rPr>
          <w:rFonts w:ascii="Arial" w:hAnsi="Arial" w:cs="Arial"/>
          <w:sz w:val="22"/>
          <w:szCs w:val="22"/>
          <w:lang w:val="fr-FR"/>
        </w:rPr>
      </w:pPr>
      <w:r w:rsidRPr="00C445C0">
        <w:rPr>
          <w:rFonts w:ascii="Arial" w:hAnsi="Arial" w:cs="Arial"/>
          <w:sz w:val="22"/>
          <w:szCs w:val="22"/>
          <w:lang w:val="fr-FR"/>
        </w:rPr>
        <w:t xml:space="preserve">Statii si instalatii </w:t>
      </w:r>
      <w:proofErr w:type="gramStart"/>
      <w:r w:rsidRPr="00C445C0">
        <w:rPr>
          <w:rFonts w:ascii="Arial" w:hAnsi="Arial" w:cs="Arial"/>
          <w:sz w:val="22"/>
          <w:szCs w:val="22"/>
          <w:lang w:val="fr-FR"/>
        </w:rPr>
        <w:t>de epurare</w:t>
      </w:r>
      <w:proofErr w:type="gramEnd"/>
      <w:r w:rsidRPr="00C445C0">
        <w:rPr>
          <w:rFonts w:ascii="Arial" w:hAnsi="Arial" w:cs="Arial"/>
          <w:sz w:val="22"/>
          <w:szCs w:val="22"/>
          <w:lang w:val="fr-FR"/>
        </w:rPr>
        <w:t xml:space="preserve"> sau preepu</w:t>
      </w:r>
      <w:r w:rsidR="000B2BC7" w:rsidRPr="00C445C0">
        <w:rPr>
          <w:rFonts w:ascii="Arial" w:hAnsi="Arial" w:cs="Arial"/>
          <w:sz w:val="22"/>
          <w:szCs w:val="22"/>
          <w:lang w:val="fr-FR"/>
        </w:rPr>
        <w:t>rare a apelor uzate, proiectate</w:t>
      </w:r>
      <w:r w:rsidRPr="00C445C0">
        <w:rPr>
          <w:rFonts w:ascii="Arial" w:hAnsi="Arial" w:cs="Arial"/>
          <w:sz w:val="22"/>
          <w:szCs w:val="22"/>
          <w:lang w:val="fr-FR"/>
        </w:rPr>
        <w:t>, elementele de dimensionare, randamente de retinere a poluatiilor</w:t>
      </w:r>
    </w:p>
    <w:p w:rsidR="00145BE1" w:rsidRPr="003C7795" w:rsidRDefault="00145BE1" w:rsidP="00F70DAC">
      <w:pPr>
        <w:numPr>
          <w:ilvl w:val="0"/>
          <w:numId w:val="21"/>
        </w:numPr>
        <w:ind w:right="-270"/>
        <w:jc w:val="both"/>
        <w:rPr>
          <w:rFonts w:ascii="Arial" w:hAnsi="Arial" w:cs="Arial"/>
          <w:b/>
          <w:bCs/>
          <w:sz w:val="22"/>
          <w:szCs w:val="22"/>
          <w:lang w:val="fr-FR"/>
        </w:rPr>
      </w:pPr>
      <w:r w:rsidRPr="003C7795">
        <w:rPr>
          <w:rFonts w:ascii="Arial" w:hAnsi="Arial" w:cs="Arial"/>
          <w:b/>
          <w:bCs/>
          <w:sz w:val="22"/>
          <w:szCs w:val="22"/>
          <w:lang w:val="fr-FR"/>
        </w:rPr>
        <w:t>Nu e cazul.</w:t>
      </w:r>
    </w:p>
    <w:p w:rsidR="00145BE1" w:rsidRPr="00C445C0" w:rsidRDefault="00145BE1" w:rsidP="00C445C0">
      <w:pPr>
        <w:pStyle w:val="ListParagraph"/>
        <w:numPr>
          <w:ilvl w:val="0"/>
          <w:numId w:val="32"/>
        </w:numPr>
        <w:ind w:right="-270"/>
        <w:jc w:val="both"/>
        <w:rPr>
          <w:rFonts w:ascii="Arial" w:hAnsi="Arial" w:cs="Arial"/>
          <w:sz w:val="22"/>
          <w:szCs w:val="22"/>
          <w:lang w:val="fr-FR"/>
        </w:rPr>
      </w:pPr>
      <w:r w:rsidRPr="00C445C0">
        <w:rPr>
          <w:rFonts w:ascii="Arial" w:hAnsi="Arial" w:cs="Arial"/>
          <w:sz w:val="22"/>
          <w:szCs w:val="22"/>
          <w:lang w:val="fr-FR"/>
        </w:rPr>
        <w:t xml:space="preserve">Concentratii si debite masice de poluanti evacuati in mediu, locul de evacuare sau </w:t>
      </w:r>
      <w:proofErr w:type="gramStart"/>
      <w:r w:rsidRPr="00C445C0">
        <w:rPr>
          <w:rFonts w:ascii="Arial" w:hAnsi="Arial" w:cs="Arial"/>
          <w:sz w:val="22"/>
          <w:szCs w:val="22"/>
          <w:lang w:val="fr-FR"/>
        </w:rPr>
        <w:t>emisarul .</w:t>
      </w:r>
      <w:proofErr w:type="gramEnd"/>
    </w:p>
    <w:p w:rsidR="00145BE1" w:rsidRPr="003C7795" w:rsidRDefault="00145BE1" w:rsidP="00F70DAC">
      <w:pPr>
        <w:numPr>
          <w:ilvl w:val="0"/>
          <w:numId w:val="21"/>
        </w:numPr>
        <w:ind w:right="-270"/>
        <w:jc w:val="both"/>
        <w:rPr>
          <w:rFonts w:ascii="Arial" w:hAnsi="Arial" w:cs="Arial"/>
          <w:b/>
          <w:bCs/>
          <w:sz w:val="22"/>
          <w:szCs w:val="22"/>
          <w:lang w:val="fr-FR"/>
        </w:rPr>
      </w:pPr>
      <w:r w:rsidRPr="003C7795">
        <w:rPr>
          <w:rFonts w:ascii="Arial" w:hAnsi="Arial" w:cs="Arial"/>
          <w:b/>
          <w:bCs/>
          <w:sz w:val="22"/>
          <w:szCs w:val="22"/>
          <w:lang w:val="fr-FR"/>
        </w:rPr>
        <w:t>Nu este cazul.</w:t>
      </w:r>
    </w:p>
    <w:p w:rsidR="00145BE1" w:rsidRPr="003C7795" w:rsidRDefault="00C445C0" w:rsidP="00C445C0">
      <w:pPr>
        <w:spacing w:before="120"/>
        <w:ind w:right="-270" w:firstLine="720"/>
        <w:jc w:val="both"/>
        <w:rPr>
          <w:rFonts w:ascii="Arial" w:hAnsi="Arial" w:cs="Arial"/>
          <w:b/>
          <w:bCs/>
          <w:sz w:val="22"/>
          <w:szCs w:val="22"/>
          <w:u w:val="single"/>
          <w:lang w:val="fr-FR"/>
        </w:rPr>
      </w:pPr>
      <w:proofErr w:type="gramStart"/>
      <w:r>
        <w:rPr>
          <w:rFonts w:ascii="Arial" w:hAnsi="Arial" w:cs="Arial"/>
          <w:b/>
          <w:bCs/>
          <w:sz w:val="22"/>
          <w:szCs w:val="22"/>
          <w:u w:val="single"/>
          <w:lang w:val="fr-FR"/>
        </w:rPr>
        <w:t>2.</w:t>
      </w:r>
      <w:r w:rsidR="00145BE1" w:rsidRPr="003C7795">
        <w:rPr>
          <w:rFonts w:ascii="Arial" w:hAnsi="Arial" w:cs="Arial"/>
          <w:b/>
          <w:bCs/>
          <w:sz w:val="22"/>
          <w:szCs w:val="22"/>
          <w:u w:val="single"/>
          <w:lang w:val="fr-FR"/>
        </w:rPr>
        <w:t>PROTECTIA</w:t>
      </w:r>
      <w:proofErr w:type="gramEnd"/>
      <w:r w:rsidR="00145BE1" w:rsidRPr="003C7795">
        <w:rPr>
          <w:rFonts w:ascii="Arial" w:hAnsi="Arial" w:cs="Arial"/>
          <w:b/>
          <w:bCs/>
          <w:sz w:val="22"/>
          <w:szCs w:val="22"/>
          <w:u w:val="single"/>
          <w:lang w:val="fr-FR"/>
        </w:rPr>
        <w:t xml:space="preserve"> AERULUI</w:t>
      </w:r>
    </w:p>
    <w:p w:rsidR="00145BE1" w:rsidRPr="003C7795" w:rsidRDefault="00145BE1" w:rsidP="00C445C0">
      <w:pPr>
        <w:pStyle w:val="BodyTextIndent2"/>
        <w:numPr>
          <w:ilvl w:val="0"/>
          <w:numId w:val="32"/>
        </w:numPr>
        <w:ind w:right="-270"/>
        <w:rPr>
          <w:rFonts w:cs="Arial"/>
          <w:bCs/>
          <w:sz w:val="22"/>
          <w:szCs w:val="22"/>
        </w:rPr>
      </w:pPr>
      <w:r w:rsidRPr="003C7795">
        <w:rPr>
          <w:rFonts w:cs="Arial"/>
          <w:bCs/>
          <w:sz w:val="22"/>
          <w:szCs w:val="22"/>
        </w:rPr>
        <w:t>Surse de poluanti pentru aer, debite, concentratii si debite masice de poluanti rezultati si caracteristicile acestora pe faze tehnologice sau de activitate.</w:t>
      </w:r>
    </w:p>
    <w:p w:rsidR="00145BE1" w:rsidRPr="003C7795" w:rsidRDefault="00145BE1" w:rsidP="00F70DAC">
      <w:pPr>
        <w:numPr>
          <w:ilvl w:val="0"/>
          <w:numId w:val="21"/>
        </w:numPr>
        <w:ind w:right="-270"/>
        <w:jc w:val="both"/>
        <w:rPr>
          <w:rFonts w:ascii="Arial" w:hAnsi="Arial" w:cs="Arial"/>
          <w:b/>
          <w:bCs/>
          <w:sz w:val="22"/>
          <w:szCs w:val="22"/>
          <w:lang w:val="fr-FR"/>
        </w:rPr>
      </w:pPr>
      <w:r w:rsidRPr="003C7795">
        <w:rPr>
          <w:rFonts w:ascii="Arial" w:hAnsi="Arial" w:cs="Arial"/>
          <w:b/>
          <w:bCs/>
          <w:sz w:val="22"/>
          <w:szCs w:val="22"/>
          <w:lang w:val="fr-FR"/>
        </w:rPr>
        <w:t>Nu este cazul.</w:t>
      </w:r>
    </w:p>
    <w:p w:rsidR="00145BE1" w:rsidRPr="003C7795" w:rsidRDefault="00145BE1" w:rsidP="00C445C0">
      <w:pPr>
        <w:pStyle w:val="BodyTextIndent2"/>
        <w:numPr>
          <w:ilvl w:val="0"/>
          <w:numId w:val="32"/>
        </w:numPr>
        <w:ind w:right="-270"/>
        <w:rPr>
          <w:rFonts w:cs="Arial"/>
          <w:bCs/>
          <w:sz w:val="22"/>
          <w:szCs w:val="22"/>
        </w:rPr>
      </w:pPr>
      <w:r w:rsidRPr="003C7795">
        <w:rPr>
          <w:rFonts w:cs="Arial"/>
          <w:bCs/>
          <w:sz w:val="22"/>
          <w:szCs w:val="22"/>
        </w:rPr>
        <w:t>Instalatii pentru epurarea gazelor reziduale si retinerea pulberilor, pentru colectarea si dispersia gazelor reziduale in atmosfera, elemente de dimensionare, randamente.</w:t>
      </w:r>
    </w:p>
    <w:p w:rsidR="00145BE1" w:rsidRPr="003C7795" w:rsidRDefault="00145BE1" w:rsidP="00F70DAC">
      <w:pPr>
        <w:numPr>
          <w:ilvl w:val="0"/>
          <w:numId w:val="21"/>
        </w:numPr>
        <w:ind w:right="-270"/>
        <w:jc w:val="both"/>
        <w:rPr>
          <w:rFonts w:ascii="Arial" w:hAnsi="Arial" w:cs="Arial"/>
          <w:b/>
          <w:bCs/>
          <w:sz w:val="22"/>
          <w:szCs w:val="22"/>
          <w:lang w:val="fr-FR"/>
        </w:rPr>
      </w:pPr>
      <w:r w:rsidRPr="003C7795">
        <w:rPr>
          <w:rFonts w:ascii="Arial" w:hAnsi="Arial" w:cs="Arial"/>
          <w:b/>
          <w:bCs/>
          <w:sz w:val="22"/>
          <w:szCs w:val="22"/>
          <w:lang w:val="fr-FR"/>
        </w:rPr>
        <w:t>Nu este cazul.</w:t>
      </w:r>
    </w:p>
    <w:p w:rsidR="00145BE1" w:rsidRPr="00C445C0" w:rsidRDefault="00145BE1" w:rsidP="00C445C0">
      <w:pPr>
        <w:pStyle w:val="ListParagraph"/>
        <w:numPr>
          <w:ilvl w:val="0"/>
          <w:numId w:val="32"/>
        </w:numPr>
        <w:ind w:right="-270"/>
        <w:jc w:val="both"/>
        <w:rPr>
          <w:rFonts w:ascii="Arial" w:hAnsi="Arial" w:cs="Arial"/>
          <w:b/>
          <w:bCs/>
          <w:sz w:val="22"/>
          <w:szCs w:val="22"/>
          <w:lang w:val="fr-FR"/>
        </w:rPr>
      </w:pPr>
      <w:r w:rsidRPr="00C445C0">
        <w:rPr>
          <w:rFonts w:ascii="Arial" w:hAnsi="Arial" w:cs="Arial"/>
          <w:sz w:val="22"/>
          <w:szCs w:val="22"/>
          <w:lang w:val="fr-FR"/>
        </w:rPr>
        <w:t>Concentratii si debite masice de poluanti evacuati in atmosfera.</w:t>
      </w:r>
    </w:p>
    <w:p w:rsidR="00145BE1" w:rsidRPr="003C7795" w:rsidRDefault="00145BE1" w:rsidP="00F70DAC">
      <w:pPr>
        <w:numPr>
          <w:ilvl w:val="0"/>
          <w:numId w:val="21"/>
        </w:numPr>
        <w:ind w:right="-270"/>
        <w:jc w:val="both"/>
        <w:rPr>
          <w:rFonts w:ascii="Arial" w:hAnsi="Arial" w:cs="Arial"/>
          <w:b/>
          <w:bCs/>
          <w:sz w:val="22"/>
          <w:szCs w:val="22"/>
          <w:lang w:val="fr-FR"/>
        </w:rPr>
      </w:pPr>
      <w:r w:rsidRPr="003C7795">
        <w:rPr>
          <w:rFonts w:ascii="Arial" w:hAnsi="Arial" w:cs="Arial"/>
          <w:b/>
          <w:bCs/>
          <w:sz w:val="22"/>
          <w:szCs w:val="22"/>
          <w:lang w:val="fr-FR"/>
        </w:rPr>
        <w:t>Nu este cazul.</w:t>
      </w:r>
    </w:p>
    <w:p w:rsidR="00145BE1" w:rsidRPr="00C445C0" w:rsidRDefault="00C445C0" w:rsidP="00C445C0">
      <w:pPr>
        <w:pStyle w:val="Heading8"/>
        <w:spacing w:before="120" w:after="0"/>
        <w:ind w:right="-270" w:firstLine="720"/>
        <w:rPr>
          <w:rFonts w:ascii="Arial" w:hAnsi="Arial" w:cs="Arial"/>
          <w:b/>
          <w:bCs/>
          <w:i w:val="0"/>
          <w:sz w:val="22"/>
          <w:szCs w:val="22"/>
          <w:u w:val="single"/>
        </w:rPr>
      </w:pPr>
      <w:r w:rsidRPr="00C445C0">
        <w:rPr>
          <w:rFonts w:ascii="Arial" w:hAnsi="Arial" w:cs="Arial"/>
          <w:b/>
          <w:bCs/>
          <w:i w:val="0"/>
          <w:sz w:val="22"/>
          <w:szCs w:val="22"/>
          <w:u w:val="single"/>
        </w:rPr>
        <w:t>3.</w:t>
      </w:r>
      <w:r w:rsidR="00145BE1" w:rsidRPr="00C445C0">
        <w:rPr>
          <w:rFonts w:ascii="Arial" w:hAnsi="Arial" w:cs="Arial"/>
          <w:b/>
          <w:bCs/>
          <w:i w:val="0"/>
          <w:sz w:val="22"/>
          <w:szCs w:val="22"/>
          <w:u w:val="single"/>
        </w:rPr>
        <w:t>PROTECTIA IMPOTRIVA ZGOMOTULUI SI VIBRATIILOR</w:t>
      </w:r>
    </w:p>
    <w:p w:rsidR="00145BE1" w:rsidRPr="003C7795" w:rsidRDefault="00145BE1" w:rsidP="00C445C0">
      <w:pPr>
        <w:pStyle w:val="BodyTextIndent2"/>
        <w:numPr>
          <w:ilvl w:val="0"/>
          <w:numId w:val="32"/>
        </w:numPr>
        <w:ind w:right="-270"/>
        <w:rPr>
          <w:rFonts w:cs="Arial"/>
          <w:sz w:val="22"/>
          <w:szCs w:val="22"/>
        </w:rPr>
      </w:pPr>
      <w:r w:rsidRPr="003C7795">
        <w:rPr>
          <w:rFonts w:cs="Arial"/>
          <w:sz w:val="22"/>
          <w:szCs w:val="22"/>
        </w:rPr>
        <w:t>Surse de zgomot si vibratii</w:t>
      </w:r>
    </w:p>
    <w:p w:rsidR="00145BE1" w:rsidRPr="003C7795" w:rsidRDefault="00145BE1" w:rsidP="00F70DAC">
      <w:pPr>
        <w:pStyle w:val="BodyTextIndent2"/>
        <w:numPr>
          <w:ilvl w:val="0"/>
          <w:numId w:val="21"/>
        </w:numPr>
        <w:ind w:left="1541" w:right="-270"/>
        <w:jc w:val="left"/>
        <w:rPr>
          <w:rFonts w:cs="Arial"/>
          <w:b/>
          <w:bCs/>
          <w:sz w:val="22"/>
          <w:szCs w:val="22"/>
        </w:rPr>
      </w:pPr>
      <w:r w:rsidRPr="003C7795">
        <w:rPr>
          <w:rFonts w:cs="Arial"/>
          <w:b/>
          <w:bCs/>
          <w:sz w:val="22"/>
          <w:szCs w:val="22"/>
        </w:rPr>
        <w:t>Nu exista.</w:t>
      </w:r>
    </w:p>
    <w:p w:rsidR="00145BE1" w:rsidRPr="00C445C0" w:rsidRDefault="00145BE1" w:rsidP="00C445C0">
      <w:pPr>
        <w:pStyle w:val="ListParagraph"/>
        <w:numPr>
          <w:ilvl w:val="0"/>
          <w:numId w:val="32"/>
        </w:numPr>
        <w:ind w:right="-270"/>
        <w:jc w:val="both"/>
        <w:rPr>
          <w:rFonts w:ascii="Arial" w:hAnsi="Arial" w:cs="Arial"/>
          <w:bCs/>
          <w:sz w:val="22"/>
          <w:szCs w:val="22"/>
          <w:lang w:val="fr-FR"/>
        </w:rPr>
      </w:pPr>
      <w:r w:rsidRPr="00C445C0">
        <w:rPr>
          <w:rFonts w:ascii="Arial" w:hAnsi="Arial" w:cs="Arial"/>
          <w:bCs/>
          <w:sz w:val="22"/>
          <w:szCs w:val="22"/>
          <w:lang w:val="fr-FR"/>
        </w:rPr>
        <w:t>Amenajari si dotari pentru protectie impotriva zgomotului si vibratiilor</w:t>
      </w:r>
    </w:p>
    <w:p w:rsidR="00145BE1" w:rsidRPr="003C7795" w:rsidRDefault="00145BE1" w:rsidP="00F70DAC">
      <w:pPr>
        <w:numPr>
          <w:ilvl w:val="0"/>
          <w:numId w:val="21"/>
        </w:numPr>
        <w:ind w:right="-270"/>
        <w:jc w:val="both"/>
        <w:rPr>
          <w:rFonts w:ascii="Arial" w:hAnsi="Arial" w:cs="Arial"/>
          <w:b/>
          <w:bCs/>
          <w:sz w:val="22"/>
          <w:szCs w:val="22"/>
          <w:lang w:val="fr-FR"/>
        </w:rPr>
      </w:pPr>
      <w:r w:rsidRPr="003C7795">
        <w:rPr>
          <w:rFonts w:ascii="Arial" w:hAnsi="Arial" w:cs="Arial"/>
          <w:b/>
          <w:bCs/>
          <w:sz w:val="22"/>
          <w:szCs w:val="22"/>
          <w:lang w:val="fr-FR"/>
        </w:rPr>
        <w:t>Nu este cazul.</w:t>
      </w:r>
    </w:p>
    <w:p w:rsidR="00145BE1" w:rsidRPr="00C445C0" w:rsidRDefault="00145BE1" w:rsidP="00C445C0">
      <w:pPr>
        <w:pStyle w:val="ListParagraph"/>
        <w:numPr>
          <w:ilvl w:val="0"/>
          <w:numId w:val="32"/>
        </w:numPr>
        <w:ind w:right="-270"/>
        <w:jc w:val="both"/>
        <w:rPr>
          <w:rFonts w:ascii="Arial" w:hAnsi="Arial" w:cs="Arial"/>
          <w:sz w:val="22"/>
          <w:szCs w:val="22"/>
          <w:lang w:val="fr-FR"/>
        </w:rPr>
      </w:pPr>
      <w:r w:rsidRPr="00C445C0">
        <w:rPr>
          <w:rFonts w:ascii="Arial" w:hAnsi="Arial" w:cs="Arial"/>
          <w:sz w:val="22"/>
          <w:szCs w:val="22"/>
          <w:lang w:val="fr-FR"/>
        </w:rPr>
        <w:t>Nivelul de zgomot si vibratii la limita incintei obiectivului si la cel mai apropiat receptor protejat</w:t>
      </w:r>
    </w:p>
    <w:p w:rsidR="00145BE1" w:rsidRPr="003C7795" w:rsidRDefault="00145BE1" w:rsidP="00F70DAC">
      <w:pPr>
        <w:numPr>
          <w:ilvl w:val="0"/>
          <w:numId w:val="21"/>
        </w:numPr>
        <w:ind w:right="-270"/>
        <w:jc w:val="both"/>
        <w:rPr>
          <w:rFonts w:ascii="Arial" w:hAnsi="Arial" w:cs="Arial"/>
          <w:b/>
          <w:bCs/>
          <w:sz w:val="22"/>
          <w:szCs w:val="22"/>
          <w:lang w:val="fr-FR"/>
        </w:rPr>
      </w:pPr>
      <w:r w:rsidRPr="003C7795">
        <w:rPr>
          <w:rFonts w:ascii="Arial" w:hAnsi="Arial" w:cs="Arial"/>
          <w:b/>
          <w:bCs/>
          <w:sz w:val="22"/>
          <w:szCs w:val="22"/>
          <w:lang w:val="fr-FR"/>
        </w:rPr>
        <w:t>Nu este cazul.</w:t>
      </w:r>
    </w:p>
    <w:p w:rsidR="00145BE1" w:rsidRPr="00C445C0" w:rsidRDefault="00145BE1" w:rsidP="00C445C0">
      <w:pPr>
        <w:pStyle w:val="Heading8"/>
        <w:spacing w:before="120" w:after="0"/>
        <w:ind w:right="-270" w:firstLine="720"/>
        <w:rPr>
          <w:rFonts w:ascii="Arial" w:hAnsi="Arial" w:cs="Arial"/>
          <w:b/>
          <w:bCs/>
          <w:i w:val="0"/>
          <w:sz w:val="22"/>
          <w:szCs w:val="22"/>
          <w:u w:val="single"/>
        </w:rPr>
      </w:pPr>
      <w:r w:rsidRPr="00C445C0">
        <w:rPr>
          <w:rFonts w:ascii="Arial" w:hAnsi="Arial" w:cs="Arial"/>
          <w:b/>
          <w:bCs/>
          <w:i w:val="0"/>
          <w:sz w:val="22"/>
          <w:szCs w:val="22"/>
          <w:u w:val="single"/>
        </w:rPr>
        <w:t>4. PROTECTIA IMPOTRIVA RADIATIILOR</w:t>
      </w:r>
    </w:p>
    <w:p w:rsidR="00145BE1" w:rsidRPr="00C445C0" w:rsidRDefault="00145BE1" w:rsidP="00C445C0">
      <w:pPr>
        <w:pStyle w:val="ListParagraph"/>
        <w:numPr>
          <w:ilvl w:val="0"/>
          <w:numId w:val="32"/>
        </w:numPr>
        <w:ind w:right="-270"/>
        <w:rPr>
          <w:rFonts w:ascii="Arial" w:hAnsi="Arial" w:cs="Arial"/>
          <w:sz w:val="22"/>
          <w:szCs w:val="22"/>
          <w:lang w:val="fr-FR"/>
        </w:rPr>
      </w:pPr>
      <w:r w:rsidRPr="00C445C0">
        <w:rPr>
          <w:rFonts w:ascii="Arial" w:hAnsi="Arial" w:cs="Arial"/>
          <w:sz w:val="22"/>
          <w:szCs w:val="22"/>
          <w:lang w:val="fr-FR"/>
        </w:rPr>
        <w:t>Surse de radiatii.</w:t>
      </w:r>
    </w:p>
    <w:p w:rsidR="00145BE1" w:rsidRPr="003C7795" w:rsidRDefault="00145BE1" w:rsidP="00F70DAC">
      <w:pPr>
        <w:pStyle w:val="BodyTextIndent2"/>
        <w:numPr>
          <w:ilvl w:val="0"/>
          <w:numId w:val="21"/>
        </w:numPr>
        <w:ind w:left="1541" w:right="-270"/>
        <w:jc w:val="left"/>
        <w:rPr>
          <w:rFonts w:cs="Arial"/>
          <w:b/>
          <w:bCs/>
          <w:sz w:val="22"/>
          <w:szCs w:val="22"/>
        </w:rPr>
      </w:pPr>
      <w:r w:rsidRPr="003C7795">
        <w:rPr>
          <w:rFonts w:cs="Arial"/>
          <w:b/>
          <w:bCs/>
          <w:sz w:val="22"/>
          <w:szCs w:val="22"/>
        </w:rPr>
        <w:t>Nu exista.</w:t>
      </w:r>
    </w:p>
    <w:p w:rsidR="00145BE1" w:rsidRPr="00C445C0" w:rsidRDefault="00145BE1" w:rsidP="00C445C0">
      <w:pPr>
        <w:pStyle w:val="ListParagraph"/>
        <w:numPr>
          <w:ilvl w:val="0"/>
          <w:numId w:val="32"/>
        </w:numPr>
        <w:ind w:right="-270"/>
        <w:rPr>
          <w:rFonts w:ascii="Arial" w:hAnsi="Arial" w:cs="Arial"/>
          <w:sz w:val="22"/>
          <w:szCs w:val="22"/>
          <w:lang w:val="fr-FR"/>
        </w:rPr>
      </w:pPr>
      <w:r w:rsidRPr="00C445C0">
        <w:rPr>
          <w:rFonts w:ascii="Arial" w:hAnsi="Arial" w:cs="Arial"/>
          <w:sz w:val="22"/>
          <w:szCs w:val="22"/>
          <w:lang w:val="fr-FR"/>
        </w:rPr>
        <w:t>Amenajari si dotari pentru protectie impotriva radiatiilor</w:t>
      </w:r>
    </w:p>
    <w:p w:rsidR="00145BE1" w:rsidRPr="003C7795" w:rsidRDefault="00145BE1" w:rsidP="00F70DAC">
      <w:pPr>
        <w:numPr>
          <w:ilvl w:val="0"/>
          <w:numId w:val="21"/>
        </w:numPr>
        <w:ind w:right="-270"/>
        <w:jc w:val="both"/>
        <w:rPr>
          <w:rFonts w:ascii="Arial" w:hAnsi="Arial" w:cs="Arial"/>
          <w:b/>
          <w:bCs/>
          <w:sz w:val="22"/>
          <w:szCs w:val="22"/>
          <w:lang w:val="fr-FR"/>
        </w:rPr>
      </w:pPr>
      <w:r w:rsidRPr="003C7795">
        <w:rPr>
          <w:rFonts w:ascii="Arial" w:hAnsi="Arial" w:cs="Arial"/>
          <w:b/>
          <w:bCs/>
          <w:sz w:val="22"/>
          <w:szCs w:val="22"/>
          <w:lang w:val="fr-FR"/>
        </w:rPr>
        <w:t>Nu este cazul.</w:t>
      </w:r>
    </w:p>
    <w:p w:rsidR="00145BE1" w:rsidRPr="00C445C0" w:rsidRDefault="00145BE1" w:rsidP="00C445C0">
      <w:pPr>
        <w:pStyle w:val="ListParagraph"/>
        <w:numPr>
          <w:ilvl w:val="0"/>
          <w:numId w:val="32"/>
        </w:numPr>
        <w:ind w:right="-270"/>
        <w:rPr>
          <w:rFonts w:ascii="Arial" w:hAnsi="Arial" w:cs="Arial"/>
          <w:sz w:val="22"/>
          <w:szCs w:val="22"/>
          <w:lang w:val="fr-FR"/>
        </w:rPr>
      </w:pPr>
      <w:r w:rsidRPr="00C445C0">
        <w:rPr>
          <w:rFonts w:ascii="Arial" w:hAnsi="Arial" w:cs="Arial"/>
          <w:sz w:val="22"/>
          <w:szCs w:val="22"/>
          <w:lang w:val="fr-FR"/>
        </w:rPr>
        <w:t>Nivelul de radiatii la limita incintei obiectivului si la cel mai apropiat receptor protejat.</w:t>
      </w:r>
    </w:p>
    <w:p w:rsidR="00C445C0" w:rsidRDefault="00145BE1" w:rsidP="00C445C0">
      <w:pPr>
        <w:numPr>
          <w:ilvl w:val="0"/>
          <w:numId w:val="21"/>
        </w:numPr>
        <w:ind w:right="-270"/>
        <w:jc w:val="both"/>
        <w:rPr>
          <w:rFonts w:ascii="Arial" w:hAnsi="Arial" w:cs="Arial"/>
          <w:b/>
          <w:bCs/>
          <w:sz w:val="22"/>
          <w:szCs w:val="22"/>
          <w:lang w:val="fr-FR"/>
        </w:rPr>
      </w:pPr>
      <w:r w:rsidRPr="003C7795">
        <w:rPr>
          <w:rFonts w:ascii="Arial" w:hAnsi="Arial" w:cs="Arial"/>
          <w:b/>
          <w:bCs/>
          <w:sz w:val="22"/>
          <w:szCs w:val="22"/>
          <w:lang w:val="fr-FR"/>
        </w:rPr>
        <w:t>Nu este cazul.</w:t>
      </w:r>
    </w:p>
    <w:p w:rsidR="00145BE1" w:rsidRPr="00C445C0" w:rsidRDefault="00145BE1" w:rsidP="00C445C0">
      <w:pPr>
        <w:ind w:right="-270" w:firstLine="720"/>
        <w:jc w:val="both"/>
        <w:rPr>
          <w:rFonts w:ascii="Arial" w:hAnsi="Arial" w:cs="Arial"/>
          <w:b/>
          <w:bCs/>
          <w:sz w:val="22"/>
          <w:szCs w:val="22"/>
          <w:u w:val="single"/>
          <w:lang w:val="fr-FR"/>
        </w:rPr>
      </w:pPr>
      <w:r w:rsidRPr="00C445C0">
        <w:rPr>
          <w:rFonts w:ascii="Arial" w:hAnsi="Arial" w:cs="Arial"/>
          <w:b/>
          <w:bCs/>
          <w:sz w:val="22"/>
          <w:szCs w:val="22"/>
          <w:u w:val="single"/>
        </w:rPr>
        <w:t>5. PROTECTIA SOLULUI SI SUBSOLULUI</w:t>
      </w:r>
    </w:p>
    <w:p w:rsidR="00145BE1" w:rsidRPr="00C445C0" w:rsidRDefault="00145BE1" w:rsidP="00C445C0">
      <w:pPr>
        <w:pStyle w:val="ListParagraph"/>
        <w:numPr>
          <w:ilvl w:val="0"/>
          <w:numId w:val="32"/>
        </w:numPr>
        <w:ind w:right="-270"/>
        <w:rPr>
          <w:rFonts w:ascii="Arial" w:hAnsi="Arial" w:cs="Arial"/>
          <w:sz w:val="22"/>
          <w:szCs w:val="22"/>
          <w:lang w:val="fr-FR"/>
        </w:rPr>
      </w:pPr>
      <w:r w:rsidRPr="00C445C0">
        <w:rPr>
          <w:rFonts w:ascii="Arial" w:hAnsi="Arial" w:cs="Arial"/>
          <w:sz w:val="22"/>
          <w:szCs w:val="22"/>
          <w:lang w:val="fr-FR"/>
        </w:rPr>
        <w:t>Surse de poluanti pentru sol si subsol</w:t>
      </w:r>
    </w:p>
    <w:p w:rsidR="00145BE1" w:rsidRPr="003C7795" w:rsidRDefault="00145BE1" w:rsidP="00F70DAC">
      <w:pPr>
        <w:numPr>
          <w:ilvl w:val="0"/>
          <w:numId w:val="21"/>
        </w:numPr>
        <w:ind w:right="-270"/>
        <w:jc w:val="both"/>
        <w:rPr>
          <w:rFonts w:ascii="Arial" w:hAnsi="Arial" w:cs="Arial"/>
          <w:b/>
          <w:bCs/>
          <w:sz w:val="22"/>
          <w:szCs w:val="22"/>
          <w:lang w:val="fr-FR"/>
        </w:rPr>
      </w:pPr>
      <w:r w:rsidRPr="003C7795">
        <w:rPr>
          <w:rFonts w:ascii="Arial" w:hAnsi="Arial" w:cs="Arial"/>
          <w:b/>
          <w:bCs/>
          <w:sz w:val="22"/>
          <w:szCs w:val="22"/>
          <w:lang w:val="fr-FR"/>
        </w:rPr>
        <w:t>Nu este cazul.</w:t>
      </w:r>
    </w:p>
    <w:p w:rsidR="00145BE1" w:rsidRPr="00C445C0" w:rsidRDefault="00145BE1" w:rsidP="00C445C0">
      <w:pPr>
        <w:pStyle w:val="ListParagraph"/>
        <w:numPr>
          <w:ilvl w:val="0"/>
          <w:numId w:val="32"/>
        </w:numPr>
        <w:ind w:right="-270"/>
        <w:rPr>
          <w:rFonts w:ascii="Arial" w:hAnsi="Arial" w:cs="Arial"/>
          <w:sz w:val="22"/>
          <w:szCs w:val="22"/>
          <w:lang w:val="fr-FR"/>
        </w:rPr>
      </w:pPr>
      <w:r w:rsidRPr="00C445C0">
        <w:rPr>
          <w:rFonts w:ascii="Arial" w:hAnsi="Arial" w:cs="Arial"/>
          <w:sz w:val="22"/>
          <w:szCs w:val="22"/>
          <w:lang w:val="fr-FR"/>
        </w:rPr>
        <w:t>Lucrari si dotari pentru protectia solului si subsolului.</w:t>
      </w:r>
    </w:p>
    <w:p w:rsidR="00145BE1" w:rsidRPr="003C7795" w:rsidRDefault="00145BE1" w:rsidP="00F70DAC">
      <w:pPr>
        <w:numPr>
          <w:ilvl w:val="0"/>
          <w:numId w:val="21"/>
        </w:numPr>
        <w:ind w:right="-270"/>
        <w:jc w:val="both"/>
        <w:rPr>
          <w:rFonts w:ascii="Arial" w:hAnsi="Arial" w:cs="Arial"/>
          <w:b/>
          <w:bCs/>
          <w:sz w:val="22"/>
          <w:szCs w:val="22"/>
          <w:lang w:val="fr-FR"/>
        </w:rPr>
      </w:pPr>
      <w:r w:rsidRPr="003C7795">
        <w:rPr>
          <w:rFonts w:ascii="Arial" w:hAnsi="Arial" w:cs="Arial"/>
          <w:b/>
          <w:bCs/>
          <w:sz w:val="22"/>
          <w:szCs w:val="22"/>
          <w:lang w:val="fr-FR"/>
        </w:rPr>
        <w:t>Nu este cazul.</w:t>
      </w:r>
    </w:p>
    <w:p w:rsidR="00145BE1" w:rsidRPr="00C445C0" w:rsidRDefault="00145BE1" w:rsidP="00C445C0">
      <w:pPr>
        <w:pStyle w:val="Heading8"/>
        <w:spacing w:before="120" w:after="0"/>
        <w:ind w:left="460" w:right="-270" w:firstLine="720"/>
        <w:rPr>
          <w:rFonts w:ascii="Arial" w:hAnsi="Arial" w:cs="Arial"/>
          <w:b/>
          <w:bCs/>
          <w:i w:val="0"/>
          <w:sz w:val="22"/>
          <w:szCs w:val="22"/>
          <w:u w:val="single"/>
        </w:rPr>
      </w:pPr>
      <w:r w:rsidRPr="00C445C0">
        <w:rPr>
          <w:rFonts w:ascii="Arial" w:hAnsi="Arial" w:cs="Arial"/>
          <w:b/>
          <w:bCs/>
          <w:i w:val="0"/>
          <w:sz w:val="22"/>
          <w:szCs w:val="22"/>
          <w:u w:val="single"/>
        </w:rPr>
        <w:t>6. PROTECTIA ECOSISTEMELOR, BIODIVERSITATII SI OCROTIREA  NATURII</w:t>
      </w:r>
    </w:p>
    <w:p w:rsidR="00145BE1" w:rsidRPr="003C7795" w:rsidRDefault="00C445C0" w:rsidP="00C445C0">
      <w:pPr>
        <w:pStyle w:val="BodyTextIndent2"/>
        <w:ind w:left="0" w:right="-270" w:firstLine="0"/>
        <w:rPr>
          <w:rFonts w:cs="Arial"/>
          <w:bCs/>
          <w:sz w:val="22"/>
          <w:szCs w:val="22"/>
        </w:rPr>
      </w:pPr>
      <w:r>
        <w:rPr>
          <w:rFonts w:cs="Arial"/>
          <w:bCs/>
          <w:sz w:val="22"/>
          <w:szCs w:val="22"/>
        </w:rPr>
        <w:t xml:space="preserve">-    </w:t>
      </w:r>
      <w:r w:rsidR="00145BE1" w:rsidRPr="00C445C0">
        <w:rPr>
          <w:rFonts w:cs="Arial"/>
          <w:bCs/>
          <w:sz w:val="22"/>
          <w:szCs w:val="22"/>
        </w:rPr>
        <w:t>Descrierea aspectelor de mediu ce vor fi semnificativ afectate prin proiectul propus, inclusiv, in</w:t>
      </w:r>
      <w:r w:rsidR="00145BE1" w:rsidRPr="003C7795">
        <w:rPr>
          <w:rFonts w:cs="Arial"/>
          <w:bCs/>
          <w:sz w:val="22"/>
          <w:szCs w:val="22"/>
        </w:rPr>
        <w:t xml:space="preserve"> special : populatia, fauna, flora, solul, apa, aerul, factorii climatici, peisajul si interrelatiile dintre acesti factori.</w:t>
      </w:r>
    </w:p>
    <w:p w:rsidR="00145BE1" w:rsidRPr="00C445C0" w:rsidRDefault="00145BE1" w:rsidP="00C445C0">
      <w:pPr>
        <w:numPr>
          <w:ilvl w:val="0"/>
          <w:numId w:val="21"/>
        </w:numPr>
        <w:ind w:right="-270"/>
        <w:jc w:val="both"/>
        <w:rPr>
          <w:rFonts w:ascii="Arial" w:hAnsi="Arial" w:cs="Arial"/>
          <w:b/>
          <w:bCs/>
          <w:sz w:val="22"/>
          <w:szCs w:val="22"/>
          <w:lang w:val="fr-FR"/>
        </w:rPr>
      </w:pPr>
      <w:r w:rsidRPr="00C445C0">
        <w:rPr>
          <w:rFonts w:ascii="Arial" w:hAnsi="Arial" w:cs="Arial"/>
          <w:b/>
          <w:bCs/>
          <w:sz w:val="22"/>
          <w:szCs w:val="22"/>
          <w:lang w:val="fr-FR"/>
        </w:rPr>
        <w:t>Nu este cazul.</w:t>
      </w:r>
    </w:p>
    <w:p w:rsidR="00145BE1" w:rsidRPr="003C7795" w:rsidRDefault="00145BE1" w:rsidP="00C445C0">
      <w:pPr>
        <w:pStyle w:val="BodyTextIndent2"/>
        <w:numPr>
          <w:ilvl w:val="0"/>
          <w:numId w:val="32"/>
        </w:numPr>
        <w:ind w:right="-270"/>
        <w:jc w:val="left"/>
        <w:rPr>
          <w:rFonts w:cs="Arial"/>
          <w:bCs/>
          <w:sz w:val="22"/>
          <w:szCs w:val="22"/>
        </w:rPr>
      </w:pPr>
      <w:r w:rsidRPr="003C7795">
        <w:rPr>
          <w:rFonts w:cs="Arial"/>
          <w:bCs/>
          <w:sz w:val="22"/>
          <w:szCs w:val="22"/>
        </w:rPr>
        <w:t>Poluantii si activitatile ce pot afecta ecosistemele acvatice si terestre</w:t>
      </w:r>
    </w:p>
    <w:p w:rsidR="00145BE1" w:rsidRPr="003C7795" w:rsidRDefault="00145BE1" w:rsidP="00F70DAC">
      <w:pPr>
        <w:numPr>
          <w:ilvl w:val="0"/>
          <w:numId w:val="21"/>
        </w:numPr>
        <w:ind w:right="-270"/>
        <w:jc w:val="both"/>
        <w:rPr>
          <w:rFonts w:ascii="Arial" w:hAnsi="Arial" w:cs="Arial"/>
          <w:b/>
          <w:bCs/>
          <w:sz w:val="22"/>
          <w:szCs w:val="22"/>
          <w:lang w:val="fr-FR"/>
        </w:rPr>
      </w:pPr>
      <w:r w:rsidRPr="003C7795">
        <w:rPr>
          <w:rFonts w:ascii="Arial" w:hAnsi="Arial" w:cs="Arial"/>
          <w:b/>
          <w:bCs/>
          <w:sz w:val="22"/>
          <w:szCs w:val="22"/>
          <w:lang w:val="fr-FR"/>
        </w:rPr>
        <w:t>Nu este cazul.</w:t>
      </w:r>
    </w:p>
    <w:p w:rsidR="00145BE1" w:rsidRPr="003C7795" w:rsidRDefault="00145BE1" w:rsidP="00C445C0">
      <w:pPr>
        <w:pStyle w:val="BodyTextIndent2"/>
        <w:numPr>
          <w:ilvl w:val="0"/>
          <w:numId w:val="32"/>
        </w:numPr>
        <w:ind w:right="-270"/>
        <w:jc w:val="left"/>
        <w:rPr>
          <w:rFonts w:cs="Arial"/>
          <w:bCs/>
          <w:sz w:val="22"/>
          <w:szCs w:val="22"/>
        </w:rPr>
      </w:pPr>
      <w:r w:rsidRPr="003C7795">
        <w:rPr>
          <w:rFonts w:cs="Arial"/>
          <w:bCs/>
          <w:sz w:val="22"/>
          <w:szCs w:val="22"/>
        </w:rPr>
        <w:t>Lucrari, dotari si masuri pentru protectia faunei, florei terestre si acvatice a biodiversivitatii, monumentelor naturii si ariile protejate :</w:t>
      </w:r>
    </w:p>
    <w:p w:rsidR="00145BE1" w:rsidRPr="003C7795" w:rsidRDefault="00145BE1" w:rsidP="00F70DAC">
      <w:pPr>
        <w:numPr>
          <w:ilvl w:val="0"/>
          <w:numId w:val="21"/>
        </w:numPr>
        <w:ind w:right="-270"/>
        <w:jc w:val="both"/>
        <w:rPr>
          <w:rFonts w:ascii="Arial" w:hAnsi="Arial" w:cs="Arial"/>
          <w:b/>
          <w:bCs/>
          <w:sz w:val="22"/>
          <w:szCs w:val="22"/>
          <w:lang w:val="fr-FR"/>
        </w:rPr>
      </w:pPr>
      <w:r w:rsidRPr="003C7795">
        <w:rPr>
          <w:rFonts w:ascii="Arial" w:hAnsi="Arial" w:cs="Arial"/>
          <w:b/>
          <w:bCs/>
          <w:sz w:val="22"/>
          <w:szCs w:val="22"/>
          <w:lang w:val="fr-FR"/>
        </w:rPr>
        <w:t>Nu este cazul.</w:t>
      </w:r>
    </w:p>
    <w:p w:rsidR="00145BE1" w:rsidRPr="00C445C0" w:rsidRDefault="00145BE1" w:rsidP="00C445C0">
      <w:pPr>
        <w:spacing w:before="120"/>
        <w:ind w:left="460" w:right="-270" w:firstLine="720"/>
        <w:jc w:val="both"/>
        <w:rPr>
          <w:rFonts w:ascii="Arial" w:hAnsi="Arial" w:cs="Arial"/>
          <w:b/>
          <w:bCs/>
          <w:sz w:val="22"/>
          <w:szCs w:val="22"/>
          <w:u w:val="single"/>
          <w:lang w:val="fr-FR"/>
        </w:rPr>
      </w:pPr>
      <w:r w:rsidRPr="00C445C0">
        <w:rPr>
          <w:rFonts w:ascii="Arial" w:hAnsi="Arial" w:cs="Arial"/>
          <w:b/>
          <w:bCs/>
          <w:sz w:val="22"/>
          <w:szCs w:val="22"/>
          <w:u w:val="single"/>
          <w:lang w:val="fr-FR"/>
        </w:rPr>
        <w:lastRenderedPageBreak/>
        <w:t>7. PROTECTIA ASEZARILOR UMANE  SI A ALTOR OBIECTIVE DE INTERES PUBLIC</w:t>
      </w:r>
    </w:p>
    <w:p w:rsidR="00145BE1" w:rsidRPr="003C7795" w:rsidRDefault="00145BE1" w:rsidP="00C445C0">
      <w:pPr>
        <w:pStyle w:val="BodyTextIndent2"/>
        <w:numPr>
          <w:ilvl w:val="0"/>
          <w:numId w:val="32"/>
        </w:numPr>
        <w:ind w:right="-270"/>
        <w:jc w:val="left"/>
        <w:rPr>
          <w:rFonts w:cs="Arial"/>
          <w:sz w:val="22"/>
          <w:szCs w:val="22"/>
        </w:rPr>
      </w:pPr>
      <w:r w:rsidRPr="003C7795">
        <w:rPr>
          <w:rFonts w:cs="Arial"/>
          <w:sz w:val="22"/>
          <w:szCs w:val="22"/>
        </w:rPr>
        <w:t>Distanta fata de asezarile umane si obiectivele de intere public, respectiv investitii, monumente istoricesi de arhitectura, diverse asezaminte, zone de interes traditional.</w:t>
      </w:r>
    </w:p>
    <w:p w:rsidR="00145BE1" w:rsidRPr="003C7795" w:rsidRDefault="00145BE1" w:rsidP="00F70DAC">
      <w:pPr>
        <w:numPr>
          <w:ilvl w:val="0"/>
          <w:numId w:val="21"/>
        </w:numPr>
        <w:ind w:right="-270"/>
        <w:jc w:val="both"/>
        <w:rPr>
          <w:rFonts w:ascii="Arial" w:hAnsi="Arial" w:cs="Arial"/>
          <w:b/>
          <w:bCs/>
          <w:sz w:val="22"/>
          <w:szCs w:val="22"/>
          <w:lang w:val="fr-FR"/>
        </w:rPr>
      </w:pPr>
      <w:r w:rsidRPr="003C7795">
        <w:rPr>
          <w:rFonts w:ascii="Arial" w:hAnsi="Arial" w:cs="Arial"/>
          <w:b/>
          <w:bCs/>
          <w:sz w:val="22"/>
          <w:szCs w:val="22"/>
          <w:lang w:val="fr-FR"/>
        </w:rPr>
        <w:t>Obiectivul nu incomodeaza in nici un fel asezarile umane, obiectivele de interes public sau monumente istorice si de arhitectura</w:t>
      </w:r>
    </w:p>
    <w:p w:rsidR="00145BE1" w:rsidRPr="003C7795" w:rsidRDefault="00145BE1" w:rsidP="00C445C0">
      <w:pPr>
        <w:pStyle w:val="BodyTextIndent2"/>
        <w:numPr>
          <w:ilvl w:val="0"/>
          <w:numId w:val="32"/>
        </w:numPr>
        <w:ind w:right="-270"/>
        <w:jc w:val="left"/>
        <w:rPr>
          <w:rFonts w:cs="Arial"/>
          <w:sz w:val="22"/>
          <w:szCs w:val="22"/>
        </w:rPr>
      </w:pPr>
      <w:r w:rsidRPr="003C7795">
        <w:rPr>
          <w:rFonts w:cs="Arial"/>
          <w:sz w:val="22"/>
          <w:szCs w:val="22"/>
        </w:rPr>
        <w:t>Lucrari dotari si masuri pentru protectia asezarilor umane si obiectivele de interes public si national.</w:t>
      </w:r>
    </w:p>
    <w:p w:rsidR="00145BE1" w:rsidRPr="003C7795" w:rsidRDefault="00145BE1" w:rsidP="00F70DAC">
      <w:pPr>
        <w:numPr>
          <w:ilvl w:val="0"/>
          <w:numId w:val="21"/>
        </w:numPr>
        <w:ind w:right="-270"/>
        <w:jc w:val="both"/>
        <w:rPr>
          <w:rFonts w:ascii="Arial" w:hAnsi="Arial" w:cs="Arial"/>
          <w:b/>
          <w:bCs/>
          <w:sz w:val="22"/>
          <w:szCs w:val="22"/>
          <w:lang w:val="fr-FR"/>
        </w:rPr>
      </w:pPr>
      <w:r w:rsidRPr="003C7795">
        <w:rPr>
          <w:rFonts w:ascii="Arial" w:hAnsi="Arial" w:cs="Arial"/>
          <w:b/>
          <w:bCs/>
          <w:sz w:val="22"/>
          <w:szCs w:val="22"/>
          <w:lang w:val="fr-FR"/>
        </w:rPr>
        <w:t>Nu este cazul.</w:t>
      </w:r>
    </w:p>
    <w:p w:rsidR="00145BE1" w:rsidRPr="003C7795" w:rsidRDefault="00145BE1" w:rsidP="00C445C0">
      <w:pPr>
        <w:pStyle w:val="Heading8"/>
        <w:spacing w:before="120" w:after="0"/>
        <w:ind w:left="460" w:right="-270" w:firstLine="720"/>
        <w:rPr>
          <w:rFonts w:ascii="Arial" w:hAnsi="Arial" w:cs="Arial"/>
          <w:b/>
          <w:bCs/>
          <w:i w:val="0"/>
          <w:sz w:val="22"/>
          <w:szCs w:val="22"/>
          <w:u w:val="single"/>
        </w:rPr>
      </w:pPr>
      <w:r w:rsidRPr="003C7795">
        <w:rPr>
          <w:rFonts w:ascii="Arial" w:hAnsi="Arial" w:cs="Arial"/>
          <w:b/>
          <w:bCs/>
          <w:i w:val="0"/>
          <w:sz w:val="22"/>
          <w:szCs w:val="22"/>
          <w:u w:val="single"/>
        </w:rPr>
        <w:t>8.GOSPODARIREA DESEURILOR GENERATE PE AMPLASAMENT</w:t>
      </w:r>
    </w:p>
    <w:p w:rsidR="00145BE1" w:rsidRPr="003C7795" w:rsidRDefault="00145BE1" w:rsidP="00C445C0">
      <w:pPr>
        <w:pStyle w:val="BodyTextIndent2"/>
        <w:numPr>
          <w:ilvl w:val="0"/>
          <w:numId w:val="32"/>
        </w:numPr>
        <w:ind w:right="-270"/>
        <w:jc w:val="left"/>
        <w:rPr>
          <w:rFonts w:cs="Arial"/>
          <w:sz w:val="22"/>
          <w:szCs w:val="22"/>
        </w:rPr>
      </w:pPr>
      <w:r w:rsidRPr="003C7795">
        <w:rPr>
          <w:rFonts w:cs="Arial"/>
          <w:sz w:val="22"/>
          <w:szCs w:val="22"/>
        </w:rPr>
        <w:t>Tipuri si cantitati de deseuri de orice natura rezultate :</w:t>
      </w:r>
    </w:p>
    <w:p w:rsidR="00145BE1" w:rsidRPr="003C7795" w:rsidRDefault="00145BE1" w:rsidP="00F70DAC">
      <w:pPr>
        <w:numPr>
          <w:ilvl w:val="0"/>
          <w:numId w:val="21"/>
        </w:numPr>
        <w:ind w:right="-270"/>
        <w:jc w:val="both"/>
        <w:rPr>
          <w:rFonts w:ascii="Arial" w:hAnsi="Arial" w:cs="Arial"/>
          <w:b/>
          <w:bCs/>
          <w:sz w:val="22"/>
          <w:szCs w:val="22"/>
          <w:lang w:val="fr-FR"/>
        </w:rPr>
      </w:pPr>
      <w:r w:rsidRPr="003C7795">
        <w:rPr>
          <w:rFonts w:ascii="Arial" w:hAnsi="Arial" w:cs="Arial"/>
          <w:b/>
          <w:bCs/>
          <w:sz w:val="22"/>
          <w:szCs w:val="22"/>
          <w:lang w:val="fr-FR"/>
        </w:rPr>
        <w:t xml:space="preserve">Deseuri din procesul de lucru – resturi de materiale </w:t>
      </w:r>
    </w:p>
    <w:p w:rsidR="00145BE1" w:rsidRPr="003C7795" w:rsidRDefault="00145BE1" w:rsidP="00C445C0">
      <w:pPr>
        <w:pStyle w:val="BodyTextIndent2"/>
        <w:numPr>
          <w:ilvl w:val="0"/>
          <w:numId w:val="32"/>
        </w:numPr>
        <w:ind w:right="-270"/>
        <w:jc w:val="left"/>
        <w:rPr>
          <w:rFonts w:cs="Arial"/>
          <w:sz w:val="22"/>
          <w:szCs w:val="22"/>
        </w:rPr>
      </w:pPr>
      <w:r w:rsidRPr="003C7795">
        <w:rPr>
          <w:rFonts w:cs="Arial"/>
          <w:sz w:val="22"/>
          <w:szCs w:val="22"/>
        </w:rPr>
        <w:t>Modul de gospodarire a deseurilor si asigurarea conditiilor de protectie a mediului</w:t>
      </w:r>
    </w:p>
    <w:p w:rsidR="00145BE1" w:rsidRPr="003C7795" w:rsidRDefault="00145BE1" w:rsidP="00F70DAC">
      <w:pPr>
        <w:numPr>
          <w:ilvl w:val="0"/>
          <w:numId w:val="21"/>
        </w:numPr>
        <w:ind w:right="-270"/>
        <w:jc w:val="both"/>
        <w:rPr>
          <w:rFonts w:ascii="Arial" w:hAnsi="Arial" w:cs="Arial"/>
          <w:b/>
          <w:bCs/>
          <w:sz w:val="22"/>
          <w:szCs w:val="22"/>
          <w:lang w:val="fr-FR"/>
        </w:rPr>
      </w:pPr>
      <w:r w:rsidRPr="003C7795">
        <w:rPr>
          <w:rFonts w:ascii="Arial" w:hAnsi="Arial" w:cs="Arial"/>
          <w:b/>
          <w:bCs/>
          <w:sz w:val="22"/>
          <w:szCs w:val="22"/>
          <w:lang w:val="fr-FR"/>
        </w:rPr>
        <w:t>Deseurile vor fi transportate la unitatile autorizate sa preia deseurilor prin grija constructorului.</w:t>
      </w:r>
    </w:p>
    <w:p w:rsidR="00145BE1" w:rsidRPr="003C7795" w:rsidRDefault="00145BE1" w:rsidP="00C445C0">
      <w:pPr>
        <w:pStyle w:val="Heading8"/>
        <w:spacing w:before="120" w:after="0"/>
        <w:ind w:left="460" w:right="-270" w:firstLine="720"/>
        <w:rPr>
          <w:rFonts w:ascii="Arial" w:hAnsi="Arial" w:cs="Arial"/>
          <w:b/>
          <w:bCs/>
          <w:i w:val="0"/>
          <w:sz w:val="22"/>
          <w:szCs w:val="22"/>
          <w:u w:val="single"/>
        </w:rPr>
      </w:pPr>
      <w:r w:rsidRPr="003C7795">
        <w:rPr>
          <w:rFonts w:ascii="Arial" w:hAnsi="Arial" w:cs="Arial"/>
          <w:b/>
          <w:bCs/>
          <w:i w:val="0"/>
          <w:sz w:val="22"/>
          <w:szCs w:val="22"/>
          <w:u w:val="single"/>
        </w:rPr>
        <w:t>9.GESTIUNEA SUBSTANTELOR TOXICE SI PERICULOASE</w:t>
      </w:r>
    </w:p>
    <w:p w:rsidR="00145BE1" w:rsidRPr="00C445C0" w:rsidRDefault="00145BE1" w:rsidP="00C445C0">
      <w:pPr>
        <w:pStyle w:val="BodyTextIndent2"/>
        <w:numPr>
          <w:ilvl w:val="0"/>
          <w:numId w:val="32"/>
        </w:numPr>
        <w:ind w:right="-270"/>
        <w:jc w:val="left"/>
        <w:rPr>
          <w:rFonts w:cs="Arial"/>
          <w:sz w:val="22"/>
          <w:szCs w:val="22"/>
        </w:rPr>
      </w:pPr>
      <w:r w:rsidRPr="00C445C0">
        <w:rPr>
          <w:rFonts w:cs="Arial"/>
          <w:sz w:val="22"/>
          <w:szCs w:val="22"/>
        </w:rPr>
        <w:t>Substante toxice si periculoase, folosite, comercializate</w:t>
      </w:r>
    </w:p>
    <w:p w:rsidR="00145BE1" w:rsidRPr="003C7795" w:rsidRDefault="00145BE1" w:rsidP="00F70DAC">
      <w:pPr>
        <w:pStyle w:val="BodyText"/>
        <w:numPr>
          <w:ilvl w:val="0"/>
          <w:numId w:val="21"/>
        </w:numPr>
        <w:ind w:right="-270"/>
        <w:rPr>
          <w:rFonts w:ascii="Arial" w:hAnsi="Arial" w:cs="Arial"/>
          <w:b/>
          <w:bCs/>
          <w:szCs w:val="22"/>
        </w:rPr>
      </w:pPr>
      <w:r w:rsidRPr="003C7795">
        <w:rPr>
          <w:rFonts w:ascii="Arial" w:hAnsi="Arial" w:cs="Arial"/>
          <w:b/>
          <w:bCs/>
          <w:szCs w:val="22"/>
        </w:rPr>
        <w:t xml:space="preserve">Nu este </w:t>
      </w:r>
      <w:proofErr w:type="gramStart"/>
      <w:r w:rsidRPr="003C7795">
        <w:rPr>
          <w:rFonts w:ascii="Arial" w:hAnsi="Arial" w:cs="Arial"/>
          <w:b/>
          <w:bCs/>
          <w:szCs w:val="22"/>
        </w:rPr>
        <w:t>cazul .</w:t>
      </w:r>
      <w:proofErr w:type="gramEnd"/>
    </w:p>
    <w:p w:rsidR="00145BE1" w:rsidRPr="00C445C0" w:rsidRDefault="00145BE1" w:rsidP="00C445C0">
      <w:pPr>
        <w:pStyle w:val="ListParagraph"/>
        <w:numPr>
          <w:ilvl w:val="0"/>
          <w:numId w:val="32"/>
        </w:numPr>
        <w:ind w:right="-270"/>
        <w:rPr>
          <w:rFonts w:ascii="Arial" w:hAnsi="Arial" w:cs="Arial"/>
          <w:sz w:val="22"/>
          <w:szCs w:val="22"/>
          <w:lang w:val="fr-FR"/>
        </w:rPr>
      </w:pPr>
      <w:r w:rsidRPr="00C445C0">
        <w:rPr>
          <w:rFonts w:ascii="Arial" w:hAnsi="Arial" w:cs="Arial"/>
          <w:sz w:val="22"/>
          <w:szCs w:val="22"/>
          <w:lang w:val="fr-FR"/>
        </w:rPr>
        <w:t>Modul de gospodarire a substantelor toxice si periculoase si asigurarea conditiilor de protectie a factorilor de mediului si sanatatii populatiei</w:t>
      </w:r>
    </w:p>
    <w:p w:rsidR="00145BE1" w:rsidRPr="003C7795" w:rsidRDefault="00145BE1" w:rsidP="00F70DAC">
      <w:pPr>
        <w:pStyle w:val="BodyText"/>
        <w:numPr>
          <w:ilvl w:val="0"/>
          <w:numId w:val="21"/>
        </w:numPr>
        <w:ind w:right="-270"/>
        <w:jc w:val="both"/>
        <w:rPr>
          <w:rFonts w:ascii="Arial" w:hAnsi="Arial" w:cs="Arial"/>
          <w:b/>
          <w:szCs w:val="22"/>
          <w:lang w:val="fr-FR"/>
        </w:rPr>
      </w:pPr>
      <w:r w:rsidRPr="003C7795">
        <w:rPr>
          <w:rFonts w:ascii="Arial" w:hAnsi="Arial" w:cs="Arial"/>
          <w:b/>
          <w:bCs/>
          <w:szCs w:val="22"/>
        </w:rPr>
        <w:t xml:space="preserve">Nu este </w:t>
      </w:r>
      <w:proofErr w:type="gramStart"/>
      <w:r w:rsidRPr="003C7795">
        <w:rPr>
          <w:rFonts w:ascii="Arial" w:hAnsi="Arial" w:cs="Arial"/>
          <w:b/>
          <w:bCs/>
          <w:szCs w:val="22"/>
        </w:rPr>
        <w:t>cazul .</w:t>
      </w:r>
      <w:proofErr w:type="gramEnd"/>
      <w:r w:rsidRPr="003C7795">
        <w:rPr>
          <w:rFonts w:ascii="Arial" w:hAnsi="Arial" w:cs="Arial"/>
          <w:szCs w:val="22"/>
          <w:lang w:val="fr-FR"/>
        </w:rPr>
        <w:t xml:space="preserve">          </w:t>
      </w:r>
    </w:p>
    <w:p w:rsidR="00145BE1" w:rsidRPr="003C7795" w:rsidRDefault="00145BE1" w:rsidP="00F70DAC">
      <w:pPr>
        <w:pStyle w:val="Heading8"/>
        <w:spacing w:before="120" w:after="0"/>
        <w:ind w:left="360" w:right="-270" w:hanging="360"/>
        <w:rPr>
          <w:rFonts w:ascii="Arial" w:hAnsi="Arial" w:cs="Arial"/>
          <w:b/>
          <w:bCs/>
          <w:i w:val="0"/>
          <w:sz w:val="22"/>
          <w:szCs w:val="22"/>
          <w:u w:val="single"/>
        </w:rPr>
      </w:pPr>
      <w:r w:rsidRPr="003C7795">
        <w:rPr>
          <w:rFonts w:ascii="Arial" w:hAnsi="Arial" w:cs="Arial"/>
          <w:b/>
          <w:bCs/>
          <w:i w:val="0"/>
          <w:sz w:val="22"/>
          <w:szCs w:val="22"/>
          <w:u w:val="single"/>
        </w:rPr>
        <w:t>IV. LUCRARI DE REFACERE/RESTAURARE A AMPLASAMENTULUI</w:t>
      </w:r>
    </w:p>
    <w:p w:rsidR="00145BE1" w:rsidRPr="00C445C0" w:rsidRDefault="00145BE1" w:rsidP="00C445C0">
      <w:pPr>
        <w:pStyle w:val="ListParagraph"/>
        <w:numPr>
          <w:ilvl w:val="0"/>
          <w:numId w:val="32"/>
        </w:numPr>
        <w:ind w:right="-270"/>
        <w:rPr>
          <w:rFonts w:ascii="Arial" w:hAnsi="Arial" w:cs="Arial"/>
          <w:sz w:val="22"/>
          <w:szCs w:val="22"/>
          <w:lang w:val="fr-FR"/>
        </w:rPr>
      </w:pPr>
      <w:r w:rsidRPr="00C445C0">
        <w:rPr>
          <w:rFonts w:ascii="Arial" w:hAnsi="Arial" w:cs="Arial"/>
          <w:sz w:val="22"/>
          <w:szCs w:val="22"/>
          <w:lang w:val="fr-FR"/>
        </w:rPr>
        <w:t>Situatii identificate de risc potential, zonele si factorii de mediu posibil afectati</w:t>
      </w:r>
    </w:p>
    <w:p w:rsidR="00145BE1" w:rsidRPr="003C7795" w:rsidRDefault="00145BE1" w:rsidP="00F70DAC">
      <w:pPr>
        <w:pStyle w:val="BodyText"/>
        <w:numPr>
          <w:ilvl w:val="0"/>
          <w:numId w:val="21"/>
        </w:numPr>
        <w:ind w:right="-270"/>
        <w:rPr>
          <w:rFonts w:ascii="Arial" w:hAnsi="Arial" w:cs="Arial"/>
          <w:b/>
          <w:bCs/>
          <w:szCs w:val="22"/>
        </w:rPr>
      </w:pPr>
      <w:r w:rsidRPr="003C7795">
        <w:rPr>
          <w:rFonts w:ascii="Arial" w:hAnsi="Arial" w:cs="Arial"/>
          <w:b/>
          <w:bCs/>
          <w:szCs w:val="22"/>
        </w:rPr>
        <w:t xml:space="preserve">Nu este </w:t>
      </w:r>
      <w:proofErr w:type="gramStart"/>
      <w:r w:rsidRPr="003C7795">
        <w:rPr>
          <w:rFonts w:ascii="Arial" w:hAnsi="Arial" w:cs="Arial"/>
          <w:b/>
          <w:bCs/>
          <w:szCs w:val="22"/>
        </w:rPr>
        <w:t>cazul .</w:t>
      </w:r>
      <w:proofErr w:type="gramEnd"/>
    </w:p>
    <w:p w:rsidR="00145BE1" w:rsidRPr="00C445C0" w:rsidRDefault="00145BE1" w:rsidP="00C445C0">
      <w:pPr>
        <w:pStyle w:val="ListParagraph"/>
        <w:numPr>
          <w:ilvl w:val="0"/>
          <w:numId w:val="32"/>
        </w:numPr>
        <w:ind w:right="-270"/>
        <w:rPr>
          <w:rFonts w:ascii="Arial" w:hAnsi="Arial" w:cs="Arial"/>
          <w:sz w:val="22"/>
          <w:szCs w:val="22"/>
          <w:lang w:val="fr-FR"/>
        </w:rPr>
      </w:pPr>
      <w:r w:rsidRPr="00C445C0">
        <w:rPr>
          <w:rFonts w:ascii="Arial" w:hAnsi="Arial" w:cs="Arial"/>
          <w:sz w:val="22"/>
          <w:szCs w:val="22"/>
          <w:lang w:val="fr-FR"/>
        </w:rPr>
        <w:t>Descrierea masurilor preconizate pentru prevenirea, reducerea si, acolo unde este posibil, contracararea efectelor adverse semnificative asupra mediului</w:t>
      </w:r>
    </w:p>
    <w:p w:rsidR="00145BE1" w:rsidRPr="003C7795" w:rsidRDefault="00145BE1" w:rsidP="00F70DAC">
      <w:pPr>
        <w:pStyle w:val="BodyText"/>
        <w:numPr>
          <w:ilvl w:val="0"/>
          <w:numId w:val="21"/>
        </w:numPr>
        <w:ind w:right="-270"/>
        <w:rPr>
          <w:rFonts w:ascii="Arial" w:hAnsi="Arial" w:cs="Arial"/>
          <w:b/>
          <w:bCs/>
          <w:szCs w:val="22"/>
        </w:rPr>
      </w:pPr>
      <w:r w:rsidRPr="003C7795">
        <w:rPr>
          <w:rFonts w:ascii="Arial" w:hAnsi="Arial" w:cs="Arial"/>
          <w:b/>
          <w:bCs/>
          <w:szCs w:val="22"/>
        </w:rPr>
        <w:t xml:space="preserve">Nu este </w:t>
      </w:r>
      <w:proofErr w:type="gramStart"/>
      <w:r w:rsidRPr="003C7795">
        <w:rPr>
          <w:rFonts w:ascii="Arial" w:hAnsi="Arial" w:cs="Arial"/>
          <w:b/>
          <w:bCs/>
          <w:szCs w:val="22"/>
        </w:rPr>
        <w:t>cazul .</w:t>
      </w:r>
      <w:proofErr w:type="gramEnd"/>
    </w:p>
    <w:p w:rsidR="00145BE1" w:rsidRPr="00C445C0" w:rsidRDefault="00145BE1" w:rsidP="00C445C0">
      <w:pPr>
        <w:pStyle w:val="ListParagraph"/>
        <w:numPr>
          <w:ilvl w:val="0"/>
          <w:numId w:val="32"/>
        </w:numPr>
        <w:ind w:right="-270"/>
        <w:rPr>
          <w:rFonts w:ascii="Arial" w:hAnsi="Arial" w:cs="Arial"/>
          <w:sz w:val="22"/>
          <w:szCs w:val="22"/>
          <w:lang w:val="fr-FR"/>
        </w:rPr>
      </w:pPr>
      <w:r w:rsidRPr="00C445C0">
        <w:rPr>
          <w:rFonts w:ascii="Arial" w:hAnsi="Arial" w:cs="Arial"/>
          <w:sz w:val="22"/>
          <w:szCs w:val="22"/>
          <w:lang w:val="fr-FR"/>
        </w:rPr>
        <w:t>Lucrarile propuse pentru refacerea/restaurarea amplasamentului in caz de accidente si/ sau la incetarea activitatii</w:t>
      </w:r>
    </w:p>
    <w:p w:rsidR="00145BE1" w:rsidRPr="003C7795" w:rsidRDefault="00145BE1" w:rsidP="00F70DAC">
      <w:pPr>
        <w:pStyle w:val="BodyText"/>
        <w:numPr>
          <w:ilvl w:val="0"/>
          <w:numId w:val="21"/>
        </w:numPr>
        <w:ind w:right="-270"/>
        <w:rPr>
          <w:rFonts w:ascii="Arial" w:hAnsi="Arial" w:cs="Arial"/>
          <w:b/>
          <w:bCs/>
          <w:szCs w:val="22"/>
        </w:rPr>
      </w:pPr>
      <w:r w:rsidRPr="003C7795">
        <w:rPr>
          <w:rFonts w:ascii="Arial" w:hAnsi="Arial" w:cs="Arial"/>
          <w:b/>
          <w:bCs/>
          <w:szCs w:val="22"/>
        </w:rPr>
        <w:t xml:space="preserve">Nu este </w:t>
      </w:r>
      <w:proofErr w:type="gramStart"/>
      <w:r w:rsidRPr="003C7795">
        <w:rPr>
          <w:rFonts w:ascii="Arial" w:hAnsi="Arial" w:cs="Arial"/>
          <w:b/>
          <w:bCs/>
          <w:szCs w:val="22"/>
        </w:rPr>
        <w:t>cazul .</w:t>
      </w:r>
      <w:proofErr w:type="gramEnd"/>
    </w:p>
    <w:p w:rsidR="00145BE1" w:rsidRPr="003C7795" w:rsidRDefault="00145BE1" w:rsidP="00F70DAC">
      <w:pPr>
        <w:pStyle w:val="Heading8"/>
        <w:spacing w:before="120" w:after="0"/>
        <w:ind w:left="360" w:right="-270" w:hanging="360"/>
        <w:rPr>
          <w:rFonts w:ascii="Arial" w:hAnsi="Arial" w:cs="Arial"/>
          <w:b/>
          <w:bCs/>
          <w:i w:val="0"/>
          <w:sz w:val="22"/>
          <w:szCs w:val="22"/>
          <w:u w:val="single"/>
        </w:rPr>
      </w:pPr>
      <w:r w:rsidRPr="003C7795">
        <w:rPr>
          <w:rFonts w:ascii="Arial" w:hAnsi="Arial" w:cs="Arial"/>
          <w:b/>
          <w:bCs/>
          <w:i w:val="0"/>
          <w:sz w:val="22"/>
          <w:szCs w:val="22"/>
          <w:u w:val="single"/>
        </w:rPr>
        <w:t>V. RECONSTRUCTIA ECOLOGICA</w:t>
      </w:r>
    </w:p>
    <w:p w:rsidR="00145BE1" w:rsidRPr="003C7795" w:rsidRDefault="00145BE1" w:rsidP="00C445C0">
      <w:pPr>
        <w:pStyle w:val="ListParagraph"/>
        <w:numPr>
          <w:ilvl w:val="0"/>
          <w:numId w:val="32"/>
        </w:numPr>
        <w:ind w:right="-270"/>
        <w:rPr>
          <w:rFonts w:ascii="Arial" w:hAnsi="Arial" w:cs="Arial"/>
          <w:sz w:val="22"/>
          <w:szCs w:val="22"/>
          <w:lang w:val="fr-FR"/>
        </w:rPr>
      </w:pPr>
      <w:r w:rsidRPr="003C7795">
        <w:rPr>
          <w:rFonts w:ascii="Arial" w:hAnsi="Arial" w:cs="Arial"/>
          <w:sz w:val="22"/>
          <w:szCs w:val="22"/>
          <w:lang w:val="fr-FR"/>
        </w:rPr>
        <w:t>Zone si factori de mediu afectati de poluare</w:t>
      </w:r>
    </w:p>
    <w:p w:rsidR="00145BE1" w:rsidRPr="00DA3C1C" w:rsidRDefault="00145BE1" w:rsidP="00DA3C1C">
      <w:pPr>
        <w:pStyle w:val="BodyText"/>
        <w:numPr>
          <w:ilvl w:val="0"/>
          <w:numId w:val="21"/>
        </w:numPr>
        <w:ind w:right="-270"/>
        <w:rPr>
          <w:rFonts w:ascii="Arial" w:hAnsi="Arial" w:cs="Arial"/>
          <w:b/>
          <w:bCs/>
          <w:szCs w:val="22"/>
        </w:rPr>
      </w:pPr>
      <w:r w:rsidRPr="00DA3C1C">
        <w:rPr>
          <w:rFonts w:ascii="Arial" w:hAnsi="Arial" w:cs="Arial"/>
          <w:b/>
          <w:bCs/>
          <w:szCs w:val="22"/>
        </w:rPr>
        <w:t>Obiectivul nu va polua in nici un fel mediul inconjurator</w:t>
      </w:r>
    </w:p>
    <w:p w:rsidR="00145BE1" w:rsidRPr="00C445C0" w:rsidRDefault="00145BE1" w:rsidP="00C445C0">
      <w:pPr>
        <w:pStyle w:val="ListParagraph"/>
        <w:numPr>
          <w:ilvl w:val="0"/>
          <w:numId w:val="32"/>
        </w:numPr>
        <w:ind w:right="-270"/>
        <w:rPr>
          <w:rFonts w:ascii="Arial" w:hAnsi="Arial" w:cs="Arial"/>
          <w:sz w:val="22"/>
          <w:szCs w:val="22"/>
          <w:lang w:val="fr-FR"/>
        </w:rPr>
      </w:pPr>
      <w:r w:rsidRPr="00C445C0">
        <w:rPr>
          <w:rFonts w:ascii="Arial" w:hAnsi="Arial" w:cs="Arial"/>
          <w:sz w:val="22"/>
          <w:szCs w:val="22"/>
          <w:lang w:val="fr-FR"/>
        </w:rPr>
        <w:t>Lucrari de reconstructie ecologica propuse si de mentinere a cadrului natural</w:t>
      </w:r>
    </w:p>
    <w:p w:rsidR="00145BE1" w:rsidRPr="00DA3C1C" w:rsidRDefault="00145BE1" w:rsidP="00DA3C1C">
      <w:pPr>
        <w:pStyle w:val="BodyText"/>
        <w:numPr>
          <w:ilvl w:val="0"/>
          <w:numId w:val="21"/>
        </w:numPr>
        <w:ind w:right="-270"/>
        <w:rPr>
          <w:rFonts w:ascii="Arial" w:hAnsi="Arial" w:cs="Arial"/>
          <w:b/>
          <w:bCs/>
          <w:szCs w:val="22"/>
        </w:rPr>
      </w:pPr>
      <w:r w:rsidRPr="00DA3C1C">
        <w:rPr>
          <w:rFonts w:ascii="Arial" w:hAnsi="Arial" w:cs="Arial"/>
          <w:b/>
          <w:bCs/>
          <w:szCs w:val="22"/>
        </w:rPr>
        <w:t>Nu sunt necesare lucrari de reconstructie ecologica, obiectivul fiind nepoluant</w:t>
      </w:r>
    </w:p>
    <w:p w:rsidR="00145BE1" w:rsidRPr="003C7795" w:rsidRDefault="00145BE1" w:rsidP="00F70DAC">
      <w:pPr>
        <w:spacing w:before="120"/>
        <w:ind w:right="-270"/>
        <w:jc w:val="both"/>
        <w:rPr>
          <w:rFonts w:ascii="Arial" w:hAnsi="Arial" w:cs="Arial"/>
          <w:b/>
          <w:bCs/>
          <w:sz w:val="22"/>
          <w:szCs w:val="22"/>
          <w:u w:val="single"/>
          <w:lang w:val="pt-BR"/>
        </w:rPr>
      </w:pPr>
      <w:r w:rsidRPr="003C7795">
        <w:rPr>
          <w:rFonts w:ascii="Arial" w:hAnsi="Arial" w:cs="Arial"/>
          <w:bCs/>
          <w:sz w:val="22"/>
          <w:szCs w:val="22"/>
          <w:lang w:val="pt-BR"/>
        </w:rPr>
        <w:t xml:space="preserve"> </w:t>
      </w:r>
      <w:r w:rsidRPr="003C7795">
        <w:rPr>
          <w:rFonts w:ascii="Arial" w:hAnsi="Arial" w:cs="Arial"/>
          <w:b/>
          <w:bCs/>
          <w:sz w:val="22"/>
          <w:szCs w:val="22"/>
          <w:u w:val="single"/>
          <w:lang w:val="pt-BR"/>
        </w:rPr>
        <w:t>VI. PREVEDERI PENTRU MONITORIZAREA MEDIULUI</w:t>
      </w:r>
    </w:p>
    <w:p w:rsidR="00145BE1" w:rsidRPr="00C445C0" w:rsidRDefault="00145BE1" w:rsidP="00C445C0">
      <w:pPr>
        <w:pStyle w:val="ListParagraph"/>
        <w:numPr>
          <w:ilvl w:val="0"/>
          <w:numId w:val="32"/>
        </w:numPr>
        <w:ind w:right="-270"/>
        <w:jc w:val="both"/>
        <w:rPr>
          <w:rFonts w:ascii="Arial" w:hAnsi="Arial" w:cs="Arial"/>
          <w:sz w:val="22"/>
          <w:szCs w:val="22"/>
          <w:lang w:val="fr-FR"/>
        </w:rPr>
      </w:pPr>
      <w:r w:rsidRPr="00C445C0">
        <w:rPr>
          <w:rFonts w:ascii="Arial" w:hAnsi="Arial" w:cs="Arial"/>
          <w:sz w:val="22"/>
          <w:szCs w:val="22"/>
          <w:lang w:val="fr-FR"/>
        </w:rPr>
        <w:t>Dotari si masuri prevazute pentru controlul emisiilor de poluanti de mediu, supravegherea calitatii factorilor de mediu si monitorizarea activitatilor destinate protectiei mediului</w:t>
      </w:r>
    </w:p>
    <w:p w:rsidR="00145BE1" w:rsidRPr="003C7795" w:rsidRDefault="00145BE1" w:rsidP="00F70DAC">
      <w:pPr>
        <w:numPr>
          <w:ilvl w:val="0"/>
          <w:numId w:val="22"/>
        </w:numPr>
        <w:ind w:right="-270"/>
        <w:jc w:val="both"/>
        <w:rPr>
          <w:rFonts w:ascii="Arial" w:hAnsi="Arial" w:cs="Arial"/>
          <w:b/>
          <w:bCs/>
          <w:sz w:val="22"/>
          <w:szCs w:val="22"/>
          <w:lang w:val="fr-FR"/>
        </w:rPr>
      </w:pPr>
      <w:r w:rsidRPr="003C7795">
        <w:rPr>
          <w:rFonts w:ascii="Arial" w:hAnsi="Arial" w:cs="Arial"/>
          <w:b/>
          <w:bCs/>
          <w:sz w:val="22"/>
          <w:szCs w:val="22"/>
          <w:lang w:val="fr-FR"/>
        </w:rPr>
        <w:t>Nu este cazul.</w:t>
      </w:r>
    </w:p>
    <w:p w:rsidR="00145BE1" w:rsidRPr="003C7795" w:rsidRDefault="00145BE1" w:rsidP="00F70DAC">
      <w:pPr>
        <w:ind w:left="750" w:right="-270"/>
        <w:jc w:val="both"/>
        <w:rPr>
          <w:rFonts w:ascii="Arial" w:hAnsi="Arial" w:cs="Arial"/>
          <w:b/>
          <w:bCs/>
          <w:sz w:val="22"/>
          <w:szCs w:val="22"/>
          <w:lang w:val="fr-FR"/>
        </w:rPr>
      </w:pPr>
    </w:p>
    <w:p w:rsidR="00145BE1" w:rsidRPr="003C7795" w:rsidRDefault="00145BE1" w:rsidP="00F70DAC">
      <w:pPr>
        <w:pStyle w:val="Heading4"/>
        <w:ind w:right="-270"/>
        <w:rPr>
          <w:rFonts w:cs="Arial"/>
          <w:b/>
          <w:sz w:val="22"/>
          <w:szCs w:val="22"/>
          <w:lang w:val="en-AU"/>
        </w:rPr>
      </w:pPr>
      <w:r w:rsidRPr="003C7795">
        <w:rPr>
          <w:rFonts w:cs="Arial"/>
          <w:b/>
          <w:sz w:val="22"/>
          <w:szCs w:val="22"/>
          <w:lang w:val="en-AU"/>
        </w:rPr>
        <w:t>ANEXE</w:t>
      </w:r>
    </w:p>
    <w:p w:rsidR="00145BE1" w:rsidRPr="003C7795" w:rsidRDefault="00145BE1" w:rsidP="00F70DAC">
      <w:pPr>
        <w:ind w:left="750" w:right="-270"/>
        <w:jc w:val="both"/>
        <w:rPr>
          <w:rFonts w:ascii="Arial" w:hAnsi="Arial" w:cs="Arial"/>
          <w:sz w:val="22"/>
          <w:szCs w:val="22"/>
          <w:lang w:val="en-AU"/>
        </w:rPr>
      </w:pPr>
      <w:r w:rsidRPr="003C7795">
        <w:rPr>
          <w:rFonts w:ascii="Arial" w:hAnsi="Arial" w:cs="Arial"/>
          <w:sz w:val="22"/>
          <w:szCs w:val="22"/>
          <w:lang w:val="en-AU"/>
        </w:rPr>
        <w:t xml:space="preserve">     Piese </w:t>
      </w:r>
      <w:proofErr w:type="gramStart"/>
      <w:r w:rsidRPr="003C7795">
        <w:rPr>
          <w:rFonts w:ascii="Arial" w:hAnsi="Arial" w:cs="Arial"/>
          <w:sz w:val="22"/>
          <w:szCs w:val="22"/>
          <w:lang w:val="en-AU"/>
        </w:rPr>
        <w:t>desenate :</w:t>
      </w:r>
      <w:proofErr w:type="gramEnd"/>
      <w:r w:rsidRPr="003C7795">
        <w:rPr>
          <w:rFonts w:ascii="Arial" w:hAnsi="Arial" w:cs="Arial"/>
          <w:sz w:val="22"/>
          <w:szCs w:val="22"/>
          <w:lang w:val="en-AU"/>
        </w:rPr>
        <w:t xml:space="preserve"> </w:t>
      </w:r>
    </w:p>
    <w:p w:rsidR="00145BE1" w:rsidRPr="003C7795" w:rsidRDefault="00F76745" w:rsidP="00F70DAC">
      <w:pPr>
        <w:numPr>
          <w:ilvl w:val="0"/>
          <w:numId w:val="20"/>
        </w:numPr>
        <w:ind w:right="-270"/>
        <w:jc w:val="both"/>
        <w:rPr>
          <w:rFonts w:ascii="Arial" w:hAnsi="Arial" w:cs="Arial"/>
          <w:sz w:val="22"/>
          <w:szCs w:val="22"/>
          <w:lang w:val="fr-FR"/>
        </w:rPr>
      </w:pPr>
      <w:r w:rsidRPr="003C7795">
        <w:rPr>
          <w:rFonts w:ascii="Arial" w:hAnsi="Arial" w:cs="Arial"/>
          <w:sz w:val="22"/>
          <w:szCs w:val="22"/>
          <w:lang w:val="fr-FR"/>
        </w:rPr>
        <w:t>Plan de i</w:t>
      </w:r>
      <w:r w:rsidR="00145BE1" w:rsidRPr="003C7795">
        <w:rPr>
          <w:rFonts w:ascii="Arial" w:hAnsi="Arial" w:cs="Arial"/>
          <w:sz w:val="22"/>
          <w:szCs w:val="22"/>
          <w:lang w:val="fr-FR"/>
        </w:rPr>
        <w:t xml:space="preserve">ncadrare in zona  </w:t>
      </w:r>
    </w:p>
    <w:p w:rsidR="00145BE1" w:rsidRPr="003C7795" w:rsidRDefault="00145BE1" w:rsidP="00F70DAC">
      <w:pPr>
        <w:numPr>
          <w:ilvl w:val="0"/>
          <w:numId w:val="20"/>
        </w:numPr>
        <w:ind w:right="-270"/>
        <w:jc w:val="both"/>
        <w:rPr>
          <w:rFonts w:ascii="Arial" w:hAnsi="Arial" w:cs="Arial"/>
          <w:sz w:val="22"/>
          <w:szCs w:val="22"/>
          <w:lang w:val="fr-FR"/>
        </w:rPr>
      </w:pPr>
      <w:r w:rsidRPr="003C7795">
        <w:rPr>
          <w:rFonts w:ascii="Arial" w:hAnsi="Arial" w:cs="Arial"/>
          <w:sz w:val="22"/>
          <w:szCs w:val="22"/>
          <w:lang w:val="fr-FR"/>
        </w:rPr>
        <w:t xml:space="preserve">Plan de situatie </w:t>
      </w:r>
    </w:p>
    <w:p w:rsidR="00C445C0" w:rsidRDefault="00145BE1" w:rsidP="00F70DAC">
      <w:pPr>
        <w:ind w:right="-270"/>
        <w:jc w:val="both"/>
        <w:rPr>
          <w:rFonts w:ascii="Arial" w:hAnsi="Arial" w:cs="Arial"/>
          <w:color w:val="FF0000"/>
          <w:sz w:val="22"/>
          <w:szCs w:val="22"/>
          <w:lang w:val="fr-FR"/>
        </w:rPr>
      </w:pPr>
      <w:r w:rsidRPr="003C7795">
        <w:rPr>
          <w:rFonts w:ascii="Arial" w:hAnsi="Arial" w:cs="Arial"/>
          <w:color w:val="FF0000"/>
          <w:sz w:val="22"/>
          <w:szCs w:val="22"/>
          <w:lang w:val="fr-FR"/>
        </w:rPr>
        <w:t xml:space="preserve">                        </w:t>
      </w:r>
    </w:p>
    <w:p w:rsidR="00451521" w:rsidRDefault="00451521" w:rsidP="00F70DAC">
      <w:pPr>
        <w:ind w:right="-270"/>
        <w:jc w:val="both"/>
        <w:rPr>
          <w:rFonts w:ascii="Arial" w:hAnsi="Arial" w:cs="Arial"/>
          <w:color w:val="FF0000"/>
          <w:sz w:val="22"/>
          <w:szCs w:val="22"/>
          <w:lang w:val="fr-FR"/>
        </w:rPr>
      </w:pPr>
    </w:p>
    <w:p w:rsidR="00451521" w:rsidRDefault="00451521" w:rsidP="00F70DAC">
      <w:pPr>
        <w:ind w:right="-270"/>
        <w:jc w:val="both"/>
        <w:rPr>
          <w:rFonts w:ascii="Arial" w:hAnsi="Arial" w:cs="Arial"/>
          <w:color w:val="FF0000"/>
          <w:sz w:val="22"/>
          <w:szCs w:val="22"/>
          <w:lang w:val="fr-FR"/>
        </w:rPr>
      </w:pPr>
    </w:p>
    <w:p w:rsidR="00451521" w:rsidRDefault="00451521" w:rsidP="00F70DAC">
      <w:pPr>
        <w:ind w:right="-270"/>
        <w:jc w:val="both"/>
        <w:rPr>
          <w:rFonts w:ascii="Arial" w:hAnsi="Arial" w:cs="Arial"/>
          <w:color w:val="FF0000"/>
          <w:sz w:val="22"/>
          <w:szCs w:val="22"/>
          <w:lang w:val="fr-FR"/>
        </w:rPr>
      </w:pPr>
    </w:p>
    <w:p w:rsidR="00451521" w:rsidRDefault="00451521" w:rsidP="00F70DAC">
      <w:pPr>
        <w:ind w:right="-270"/>
        <w:jc w:val="both"/>
        <w:rPr>
          <w:rFonts w:ascii="Arial" w:hAnsi="Arial" w:cs="Arial"/>
          <w:color w:val="FF0000"/>
          <w:sz w:val="22"/>
          <w:szCs w:val="22"/>
          <w:lang w:val="fr-FR"/>
        </w:rPr>
      </w:pPr>
    </w:p>
    <w:p w:rsidR="00451521" w:rsidRDefault="00451521" w:rsidP="00F70DAC">
      <w:pPr>
        <w:ind w:right="-270"/>
        <w:jc w:val="both"/>
        <w:rPr>
          <w:rFonts w:ascii="Arial" w:hAnsi="Arial" w:cs="Arial"/>
          <w:color w:val="FF0000"/>
          <w:sz w:val="22"/>
          <w:szCs w:val="22"/>
          <w:lang w:val="fr-FR"/>
        </w:rPr>
      </w:pPr>
    </w:p>
    <w:p w:rsidR="00451521" w:rsidRDefault="00451521" w:rsidP="00F70DAC">
      <w:pPr>
        <w:ind w:right="-270"/>
        <w:jc w:val="both"/>
        <w:rPr>
          <w:rFonts w:ascii="Arial" w:hAnsi="Arial" w:cs="Arial"/>
          <w:color w:val="FF0000"/>
          <w:sz w:val="22"/>
          <w:szCs w:val="22"/>
          <w:lang w:val="fr-FR"/>
        </w:rPr>
      </w:pPr>
    </w:p>
    <w:p w:rsidR="00451521" w:rsidRDefault="00451521" w:rsidP="00F70DAC">
      <w:pPr>
        <w:ind w:right="-270"/>
        <w:jc w:val="both"/>
        <w:rPr>
          <w:rFonts w:ascii="Arial" w:hAnsi="Arial" w:cs="Arial"/>
          <w:color w:val="FF0000"/>
          <w:sz w:val="22"/>
          <w:szCs w:val="22"/>
          <w:lang w:val="fr-FR"/>
        </w:rPr>
      </w:pPr>
    </w:p>
    <w:p w:rsidR="00451521" w:rsidRDefault="00451521" w:rsidP="00F70DAC">
      <w:pPr>
        <w:ind w:right="-270"/>
        <w:jc w:val="both"/>
        <w:rPr>
          <w:rFonts w:ascii="Arial" w:hAnsi="Arial" w:cs="Arial"/>
          <w:color w:val="FF0000"/>
          <w:sz w:val="22"/>
          <w:szCs w:val="22"/>
          <w:lang w:val="fr-FR"/>
        </w:rPr>
      </w:pPr>
    </w:p>
    <w:p w:rsidR="00145BE1" w:rsidRPr="00C445C0" w:rsidRDefault="00145BE1" w:rsidP="00B256D7">
      <w:pPr>
        <w:ind w:right="-270"/>
        <w:jc w:val="center"/>
        <w:rPr>
          <w:rFonts w:ascii="Arial" w:hAnsi="Arial" w:cs="Arial"/>
          <w:color w:val="FF0000"/>
          <w:sz w:val="22"/>
          <w:szCs w:val="22"/>
          <w:lang w:val="fr-FR"/>
        </w:rPr>
      </w:pPr>
      <w:r w:rsidRPr="003C7795">
        <w:rPr>
          <w:rFonts w:ascii="Arial" w:hAnsi="Arial" w:cs="Arial"/>
          <w:sz w:val="22"/>
          <w:szCs w:val="22"/>
          <w:lang w:val="fr-FR"/>
        </w:rPr>
        <w:t>Intocmit,</w:t>
      </w:r>
    </w:p>
    <w:p w:rsidR="00C9769A" w:rsidRPr="003C7795" w:rsidRDefault="00145BE1" w:rsidP="00B256D7">
      <w:pPr>
        <w:jc w:val="center"/>
        <w:rPr>
          <w:rFonts w:ascii="Arial" w:hAnsi="Arial" w:cs="Arial"/>
          <w:b/>
          <w:sz w:val="22"/>
          <w:szCs w:val="22"/>
          <w:lang w:val="fr-FR"/>
        </w:rPr>
      </w:pPr>
      <w:proofErr w:type="gramStart"/>
      <w:r w:rsidRPr="003C7795">
        <w:rPr>
          <w:rFonts w:ascii="Arial" w:hAnsi="Arial" w:cs="Arial"/>
          <w:b/>
          <w:sz w:val="22"/>
          <w:szCs w:val="22"/>
          <w:lang w:val="fr-FR"/>
        </w:rPr>
        <w:t>ing</w:t>
      </w:r>
      <w:proofErr w:type="gramEnd"/>
      <w:r w:rsidRPr="003C7795">
        <w:rPr>
          <w:rFonts w:ascii="Arial" w:hAnsi="Arial" w:cs="Arial"/>
          <w:b/>
          <w:sz w:val="22"/>
          <w:szCs w:val="22"/>
          <w:lang w:val="fr-FR"/>
        </w:rPr>
        <w:t xml:space="preserve">. </w:t>
      </w:r>
      <w:r w:rsidR="00B256D7">
        <w:rPr>
          <w:rFonts w:ascii="Arial" w:hAnsi="Arial" w:cs="Arial"/>
          <w:b/>
          <w:sz w:val="22"/>
          <w:szCs w:val="22"/>
          <w:lang w:val="fr-FR"/>
        </w:rPr>
        <w:t>Victor Botescu</w:t>
      </w:r>
    </w:p>
    <w:sectPr w:rsidR="00C9769A" w:rsidRPr="003C7795" w:rsidSect="00451521">
      <w:headerReference w:type="default" r:id="rId8"/>
      <w:footerReference w:type="even" r:id="rId9"/>
      <w:footerReference w:type="default" r:id="rId10"/>
      <w:pgSz w:w="11907" w:h="16839" w:code="9"/>
      <w:pgMar w:top="567" w:right="567" w:bottom="567" w:left="1134" w:header="283" w:footer="283"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9A7" w:rsidRDefault="00C509A7">
      <w:r>
        <w:separator/>
      </w:r>
    </w:p>
  </w:endnote>
  <w:endnote w:type="continuationSeparator" w:id="0">
    <w:p w:rsidR="00C509A7" w:rsidRDefault="00C509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2F" w:rsidRDefault="00B94DED">
    <w:pPr>
      <w:pStyle w:val="Footer"/>
      <w:framePr w:wrap="around" w:vAnchor="text" w:hAnchor="margin" w:xAlign="center" w:y="1"/>
      <w:rPr>
        <w:rStyle w:val="PageNumber"/>
      </w:rPr>
    </w:pPr>
    <w:r>
      <w:rPr>
        <w:rStyle w:val="PageNumber"/>
      </w:rPr>
      <w:fldChar w:fldCharType="begin"/>
    </w:r>
    <w:r w:rsidR="00A81F2F">
      <w:rPr>
        <w:rStyle w:val="PageNumber"/>
      </w:rPr>
      <w:instrText xml:space="preserve">PAGE  </w:instrText>
    </w:r>
    <w:r>
      <w:rPr>
        <w:rStyle w:val="PageNumber"/>
      </w:rPr>
      <w:fldChar w:fldCharType="end"/>
    </w:r>
  </w:p>
  <w:p w:rsidR="00A81F2F" w:rsidRDefault="00A81F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2F" w:rsidRDefault="00B94DED">
    <w:pPr>
      <w:pStyle w:val="Footer"/>
      <w:framePr w:wrap="around" w:vAnchor="text" w:hAnchor="margin" w:xAlign="center" w:y="1"/>
      <w:rPr>
        <w:rStyle w:val="PageNumber"/>
      </w:rPr>
    </w:pPr>
    <w:r>
      <w:rPr>
        <w:rStyle w:val="PageNumber"/>
      </w:rPr>
      <w:fldChar w:fldCharType="begin"/>
    </w:r>
    <w:r w:rsidR="00A81F2F">
      <w:rPr>
        <w:rStyle w:val="PageNumber"/>
      </w:rPr>
      <w:instrText xml:space="preserve">PAGE  </w:instrText>
    </w:r>
    <w:r>
      <w:rPr>
        <w:rStyle w:val="PageNumber"/>
      </w:rPr>
      <w:fldChar w:fldCharType="separate"/>
    </w:r>
    <w:r w:rsidR="00C4669E">
      <w:rPr>
        <w:rStyle w:val="PageNumber"/>
        <w:noProof/>
      </w:rPr>
      <w:t>4</w:t>
    </w:r>
    <w:r>
      <w:rPr>
        <w:rStyle w:val="PageNumber"/>
      </w:rPr>
      <w:fldChar w:fldCharType="end"/>
    </w:r>
  </w:p>
  <w:p w:rsidR="00A81F2F" w:rsidRDefault="00A81F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9A7" w:rsidRDefault="00C509A7">
      <w:r>
        <w:separator/>
      </w:r>
    </w:p>
  </w:footnote>
  <w:footnote w:type="continuationSeparator" w:id="0">
    <w:p w:rsidR="00C509A7" w:rsidRDefault="00C509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2F" w:rsidRDefault="00A81F2F">
    <w:pPr>
      <w:pStyle w:val="Header"/>
    </w:pPr>
    <w:r>
      <w:rPr>
        <w:snapToGrid w:val="0"/>
        <w:lang w:eastAsia="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8960DB1"/>
    <w:multiLevelType w:val="hybridMultilevel"/>
    <w:tmpl w:val="31087EFC"/>
    <w:lvl w:ilvl="0" w:tplc="2592C556">
      <w:start w:val="1"/>
      <w:numFmt w:val="decimal"/>
      <w:lvlText w:val="%1."/>
      <w:lvlJc w:val="left"/>
      <w:pPr>
        <w:tabs>
          <w:tab w:val="num" w:pos="1080"/>
        </w:tabs>
        <w:ind w:left="1080" w:hanging="360"/>
      </w:pPr>
      <w:rPr>
        <w:rFonts w:hint="default"/>
      </w:rPr>
    </w:lvl>
    <w:lvl w:ilvl="1" w:tplc="1F6E425C">
      <w:numFmt w:val="none"/>
      <w:lvlText w:val=""/>
      <w:lvlJc w:val="left"/>
      <w:pPr>
        <w:tabs>
          <w:tab w:val="num" w:pos="360"/>
        </w:tabs>
      </w:pPr>
    </w:lvl>
    <w:lvl w:ilvl="2" w:tplc="339C5BCC">
      <w:numFmt w:val="none"/>
      <w:lvlText w:val=""/>
      <w:lvlJc w:val="left"/>
      <w:pPr>
        <w:tabs>
          <w:tab w:val="num" w:pos="360"/>
        </w:tabs>
      </w:pPr>
    </w:lvl>
    <w:lvl w:ilvl="3" w:tplc="02BE78FC">
      <w:numFmt w:val="none"/>
      <w:lvlText w:val=""/>
      <w:lvlJc w:val="left"/>
      <w:pPr>
        <w:tabs>
          <w:tab w:val="num" w:pos="360"/>
        </w:tabs>
      </w:pPr>
    </w:lvl>
    <w:lvl w:ilvl="4" w:tplc="D58CF6D4">
      <w:numFmt w:val="none"/>
      <w:lvlText w:val=""/>
      <w:lvlJc w:val="left"/>
      <w:pPr>
        <w:tabs>
          <w:tab w:val="num" w:pos="360"/>
        </w:tabs>
      </w:pPr>
    </w:lvl>
    <w:lvl w:ilvl="5" w:tplc="C39CE22A">
      <w:numFmt w:val="none"/>
      <w:lvlText w:val=""/>
      <w:lvlJc w:val="left"/>
      <w:pPr>
        <w:tabs>
          <w:tab w:val="num" w:pos="360"/>
        </w:tabs>
      </w:pPr>
    </w:lvl>
    <w:lvl w:ilvl="6" w:tplc="0ACEC864">
      <w:numFmt w:val="none"/>
      <w:lvlText w:val=""/>
      <w:lvlJc w:val="left"/>
      <w:pPr>
        <w:tabs>
          <w:tab w:val="num" w:pos="360"/>
        </w:tabs>
      </w:pPr>
    </w:lvl>
    <w:lvl w:ilvl="7" w:tplc="4F3C15D4">
      <w:numFmt w:val="none"/>
      <w:lvlText w:val=""/>
      <w:lvlJc w:val="left"/>
      <w:pPr>
        <w:tabs>
          <w:tab w:val="num" w:pos="360"/>
        </w:tabs>
      </w:pPr>
    </w:lvl>
    <w:lvl w:ilvl="8" w:tplc="B5226F0E">
      <w:numFmt w:val="none"/>
      <w:lvlText w:val=""/>
      <w:lvlJc w:val="left"/>
      <w:pPr>
        <w:tabs>
          <w:tab w:val="num" w:pos="360"/>
        </w:tabs>
      </w:pPr>
    </w:lvl>
  </w:abstractNum>
  <w:abstractNum w:abstractNumId="2">
    <w:nsid w:val="0AA21B7C"/>
    <w:multiLevelType w:val="hybridMultilevel"/>
    <w:tmpl w:val="382C38F4"/>
    <w:lvl w:ilvl="0" w:tplc="1B68E112">
      <w:start w:val="3"/>
      <w:numFmt w:val="bullet"/>
      <w:lvlText w:val="-"/>
      <w:lvlJc w:val="left"/>
      <w:pPr>
        <w:tabs>
          <w:tab w:val="num" w:pos="480"/>
        </w:tabs>
        <w:ind w:left="480" w:hanging="360"/>
      </w:pPr>
      <w:rPr>
        <w:rFonts w:ascii="Times New Roman" w:hAnsi="Times New Roman" w:cs="Times New Roman" w:hint="default"/>
      </w:rPr>
    </w:lvl>
    <w:lvl w:ilvl="1" w:tplc="04180003" w:tentative="1">
      <w:start w:val="1"/>
      <w:numFmt w:val="bullet"/>
      <w:lvlText w:val="o"/>
      <w:lvlJc w:val="left"/>
      <w:pPr>
        <w:tabs>
          <w:tab w:val="num" w:pos="1200"/>
        </w:tabs>
        <w:ind w:left="1200" w:hanging="360"/>
      </w:pPr>
      <w:rPr>
        <w:rFonts w:ascii="Courier New" w:hAnsi="Courier New" w:hint="default"/>
      </w:rPr>
    </w:lvl>
    <w:lvl w:ilvl="2" w:tplc="04180005" w:tentative="1">
      <w:start w:val="1"/>
      <w:numFmt w:val="bullet"/>
      <w:lvlText w:val=""/>
      <w:lvlJc w:val="left"/>
      <w:pPr>
        <w:tabs>
          <w:tab w:val="num" w:pos="1920"/>
        </w:tabs>
        <w:ind w:left="1920" w:hanging="360"/>
      </w:pPr>
      <w:rPr>
        <w:rFonts w:ascii="Wingdings" w:hAnsi="Wingdings" w:hint="default"/>
      </w:rPr>
    </w:lvl>
    <w:lvl w:ilvl="3" w:tplc="04180001" w:tentative="1">
      <w:start w:val="1"/>
      <w:numFmt w:val="bullet"/>
      <w:lvlText w:val=""/>
      <w:lvlJc w:val="left"/>
      <w:pPr>
        <w:tabs>
          <w:tab w:val="num" w:pos="2640"/>
        </w:tabs>
        <w:ind w:left="2640" w:hanging="360"/>
      </w:pPr>
      <w:rPr>
        <w:rFonts w:ascii="Symbol" w:hAnsi="Symbol" w:hint="default"/>
      </w:rPr>
    </w:lvl>
    <w:lvl w:ilvl="4" w:tplc="04180003" w:tentative="1">
      <w:start w:val="1"/>
      <w:numFmt w:val="bullet"/>
      <w:lvlText w:val="o"/>
      <w:lvlJc w:val="left"/>
      <w:pPr>
        <w:tabs>
          <w:tab w:val="num" w:pos="3360"/>
        </w:tabs>
        <w:ind w:left="3360" w:hanging="360"/>
      </w:pPr>
      <w:rPr>
        <w:rFonts w:ascii="Courier New" w:hAnsi="Courier New" w:hint="default"/>
      </w:rPr>
    </w:lvl>
    <w:lvl w:ilvl="5" w:tplc="04180005" w:tentative="1">
      <w:start w:val="1"/>
      <w:numFmt w:val="bullet"/>
      <w:lvlText w:val=""/>
      <w:lvlJc w:val="left"/>
      <w:pPr>
        <w:tabs>
          <w:tab w:val="num" w:pos="4080"/>
        </w:tabs>
        <w:ind w:left="4080" w:hanging="360"/>
      </w:pPr>
      <w:rPr>
        <w:rFonts w:ascii="Wingdings" w:hAnsi="Wingdings" w:hint="default"/>
      </w:rPr>
    </w:lvl>
    <w:lvl w:ilvl="6" w:tplc="04180001" w:tentative="1">
      <w:start w:val="1"/>
      <w:numFmt w:val="bullet"/>
      <w:lvlText w:val=""/>
      <w:lvlJc w:val="left"/>
      <w:pPr>
        <w:tabs>
          <w:tab w:val="num" w:pos="4800"/>
        </w:tabs>
        <w:ind w:left="4800" w:hanging="360"/>
      </w:pPr>
      <w:rPr>
        <w:rFonts w:ascii="Symbol" w:hAnsi="Symbol" w:hint="default"/>
      </w:rPr>
    </w:lvl>
    <w:lvl w:ilvl="7" w:tplc="04180003" w:tentative="1">
      <w:start w:val="1"/>
      <w:numFmt w:val="bullet"/>
      <w:lvlText w:val="o"/>
      <w:lvlJc w:val="left"/>
      <w:pPr>
        <w:tabs>
          <w:tab w:val="num" w:pos="5520"/>
        </w:tabs>
        <w:ind w:left="5520" w:hanging="360"/>
      </w:pPr>
      <w:rPr>
        <w:rFonts w:ascii="Courier New" w:hAnsi="Courier New" w:hint="default"/>
      </w:rPr>
    </w:lvl>
    <w:lvl w:ilvl="8" w:tplc="04180005" w:tentative="1">
      <w:start w:val="1"/>
      <w:numFmt w:val="bullet"/>
      <w:lvlText w:val=""/>
      <w:lvlJc w:val="left"/>
      <w:pPr>
        <w:tabs>
          <w:tab w:val="num" w:pos="6240"/>
        </w:tabs>
        <w:ind w:left="6240" w:hanging="360"/>
      </w:pPr>
      <w:rPr>
        <w:rFonts w:ascii="Wingdings" w:hAnsi="Wingdings" w:hint="default"/>
      </w:rPr>
    </w:lvl>
  </w:abstractNum>
  <w:abstractNum w:abstractNumId="3">
    <w:nsid w:val="0B3D4BF0"/>
    <w:multiLevelType w:val="hybridMultilevel"/>
    <w:tmpl w:val="382C38F4"/>
    <w:lvl w:ilvl="0" w:tplc="1B68E112">
      <w:start w:val="3"/>
      <w:numFmt w:val="bullet"/>
      <w:lvlText w:val="-"/>
      <w:lvlJc w:val="left"/>
      <w:pPr>
        <w:tabs>
          <w:tab w:val="num" w:pos="480"/>
        </w:tabs>
        <w:ind w:left="480" w:hanging="360"/>
      </w:pPr>
      <w:rPr>
        <w:rFonts w:ascii="Times New Roman" w:hAnsi="Times New Roman" w:cs="Times New Roman" w:hint="default"/>
      </w:rPr>
    </w:lvl>
    <w:lvl w:ilvl="1" w:tplc="04180003" w:tentative="1">
      <w:start w:val="1"/>
      <w:numFmt w:val="bullet"/>
      <w:lvlText w:val="o"/>
      <w:lvlJc w:val="left"/>
      <w:pPr>
        <w:tabs>
          <w:tab w:val="num" w:pos="1200"/>
        </w:tabs>
        <w:ind w:left="1200" w:hanging="360"/>
      </w:pPr>
      <w:rPr>
        <w:rFonts w:ascii="Courier New" w:hAnsi="Courier New" w:hint="default"/>
      </w:rPr>
    </w:lvl>
    <w:lvl w:ilvl="2" w:tplc="04180005" w:tentative="1">
      <w:start w:val="1"/>
      <w:numFmt w:val="bullet"/>
      <w:lvlText w:val=""/>
      <w:lvlJc w:val="left"/>
      <w:pPr>
        <w:tabs>
          <w:tab w:val="num" w:pos="1920"/>
        </w:tabs>
        <w:ind w:left="1920" w:hanging="360"/>
      </w:pPr>
      <w:rPr>
        <w:rFonts w:ascii="Wingdings" w:hAnsi="Wingdings" w:hint="default"/>
      </w:rPr>
    </w:lvl>
    <w:lvl w:ilvl="3" w:tplc="04180001" w:tentative="1">
      <w:start w:val="1"/>
      <w:numFmt w:val="bullet"/>
      <w:lvlText w:val=""/>
      <w:lvlJc w:val="left"/>
      <w:pPr>
        <w:tabs>
          <w:tab w:val="num" w:pos="2640"/>
        </w:tabs>
        <w:ind w:left="2640" w:hanging="360"/>
      </w:pPr>
      <w:rPr>
        <w:rFonts w:ascii="Symbol" w:hAnsi="Symbol" w:hint="default"/>
      </w:rPr>
    </w:lvl>
    <w:lvl w:ilvl="4" w:tplc="04180003" w:tentative="1">
      <w:start w:val="1"/>
      <w:numFmt w:val="bullet"/>
      <w:lvlText w:val="o"/>
      <w:lvlJc w:val="left"/>
      <w:pPr>
        <w:tabs>
          <w:tab w:val="num" w:pos="3360"/>
        </w:tabs>
        <w:ind w:left="3360" w:hanging="360"/>
      </w:pPr>
      <w:rPr>
        <w:rFonts w:ascii="Courier New" w:hAnsi="Courier New" w:hint="default"/>
      </w:rPr>
    </w:lvl>
    <w:lvl w:ilvl="5" w:tplc="04180005" w:tentative="1">
      <w:start w:val="1"/>
      <w:numFmt w:val="bullet"/>
      <w:lvlText w:val=""/>
      <w:lvlJc w:val="left"/>
      <w:pPr>
        <w:tabs>
          <w:tab w:val="num" w:pos="4080"/>
        </w:tabs>
        <w:ind w:left="4080" w:hanging="360"/>
      </w:pPr>
      <w:rPr>
        <w:rFonts w:ascii="Wingdings" w:hAnsi="Wingdings" w:hint="default"/>
      </w:rPr>
    </w:lvl>
    <w:lvl w:ilvl="6" w:tplc="04180001" w:tentative="1">
      <w:start w:val="1"/>
      <w:numFmt w:val="bullet"/>
      <w:lvlText w:val=""/>
      <w:lvlJc w:val="left"/>
      <w:pPr>
        <w:tabs>
          <w:tab w:val="num" w:pos="4800"/>
        </w:tabs>
        <w:ind w:left="4800" w:hanging="360"/>
      </w:pPr>
      <w:rPr>
        <w:rFonts w:ascii="Symbol" w:hAnsi="Symbol" w:hint="default"/>
      </w:rPr>
    </w:lvl>
    <w:lvl w:ilvl="7" w:tplc="04180003" w:tentative="1">
      <w:start w:val="1"/>
      <w:numFmt w:val="bullet"/>
      <w:lvlText w:val="o"/>
      <w:lvlJc w:val="left"/>
      <w:pPr>
        <w:tabs>
          <w:tab w:val="num" w:pos="5520"/>
        </w:tabs>
        <w:ind w:left="5520" w:hanging="360"/>
      </w:pPr>
      <w:rPr>
        <w:rFonts w:ascii="Courier New" w:hAnsi="Courier New" w:hint="default"/>
      </w:rPr>
    </w:lvl>
    <w:lvl w:ilvl="8" w:tplc="04180005" w:tentative="1">
      <w:start w:val="1"/>
      <w:numFmt w:val="bullet"/>
      <w:lvlText w:val=""/>
      <w:lvlJc w:val="left"/>
      <w:pPr>
        <w:tabs>
          <w:tab w:val="num" w:pos="6240"/>
        </w:tabs>
        <w:ind w:left="6240" w:hanging="360"/>
      </w:pPr>
      <w:rPr>
        <w:rFonts w:ascii="Wingdings" w:hAnsi="Wingdings" w:hint="default"/>
      </w:rPr>
    </w:lvl>
  </w:abstractNum>
  <w:abstractNum w:abstractNumId="4">
    <w:nsid w:val="0B5E3664"/>
    <w:multiLevelType w:val="hybridMultilevel"/>
    <w:tmpl w:val="D2300E40"/>
    <w:lvl w:ilvl="0" w:tplc="04180001">
      <w:start w:val="1"/>
      <w:numFmt w:val="bullet"/>
      <w:lvlText w:val=""/>
      <w:lvlJc w:val="left"/>
      <w:pPr>
        <w:tabs>
          <w:tab w:val="num" w:pos="1540"/>
        </w:tabs>
        <w:ind w:left="1540" w:hanging="360"/>
      </w:pPr>
      <w:rPr>
        <w:rFonts w:ascii="Symbol" w:hAnsi="Symbol" w:hint="default"/>
      </w:rPr>
    </w:lvl>
    <w:lvl w:ilvl="1" w:tplc="04180003">
      <w:start w:val="1"/>
      <w:numFmt w:val="bullet"/>
      <w:lvlText w:val="o"/>
      <w:lvlJc w:val="left"/>
      <w:pPr>
        <w:tabs>
          <w:tab w:val="num" w:pos="2260"/>
        </w:tabs>
        <w:ind w:left="2260" w:hanging="360"/>
      </w:pPr>
      <w:rPr>
        <w:rFonts w:ascii="Courier New" w:hAnsi="Courier New" w:hint="default"/>
      </w:rPr>
    </w:lvl>
    <w:lvl w:ilvl="2" w:tplc="04180005">
      <w:start w:val="1"/>
      <w:numFmt w:val="bullet"/>
      <w:lvlText w:val=""/>
      <w:lvlJc w:val="left"/>
      <w:pPr>
        <w:tabs>
          <w:tab w:val="num" w:pos="2980"/>
        </w:tabs>
        <w:ind w:left="2980" w:hanging="360"/>
      </w:pPr>
      <w:rPr>
        <w:rFonts w:ascii="Wingdings" w:hAnsi="Wingdings" w:hint="default"/>
      </w:rPr>
    </w:lvl>
    <w:lvl w:ilvl="3" w:tplc="04180001" w:tentative="1">
      <w:start w:val="1"/>
      <w:numFmt w:val="bullet"/>
      <w:lvlText w:val=""/>
      <w:lvlJc w:val="left"/>
      <w:pPr>
        <w:tabs>
          <w:tab w:val="num" w:pos="3700"/>
        </w:tabs>
        <w:ind w:left="3700" w:hanging="360"/>
      </w:pPr>
      <w:rPr>
        <w:rFonts w:ascii="Symbol" w:hAnsi="Symbol" w:hint="default"/>
      </w:rPr>
    </w:lvl>
    <w:lvl w:ilvl="4" w:tplc="04180003" w:tentative="1">
      <w:start w:val="1"/>
      <w:numFmt w:val="bullet"/>
      <w:lvlText w:val="o"/>
      <w:lvlJc w:val="left"/>
      <w:pPr>
        <w:tabs>
          <w:tab w:val="num" w:pos="4420"/>
        </w:tabs>
        <w:ind w:left="4420" w:hanging="360"/>
      </w:pPr>
      <w:rPr>
        <w:rFonts w:ascii="Courier New" w:hAnsi="Courier New" w:hint="default"/>
      </w:rPr>
    </w:lvl>
    <w:lvl w:ilvl="5" w:tplc="04180005" w:tentative="1">
      <w:start w:val="1"/>
      <w:numFmt w:val="bullet"/>
      <w:lvlText w:val=""/>
      <w:lvlJc w:val="left"/>
      <w:pPr>
        <w:tabs>
          <w:tab w:val="num" w:pos="5140"/>
        </w:tabs>
        <w:ind w:left="5140" w:hanging="360"/>
      </w:pPr>
      <w:rPr>
        <w:rFonts w:ascii="Wingdings" w:hAnsi="Wingdings" w:hint="default"/>
      </w:rPr>
    </w:lvl>
    <w:lvl w:ilvl="6" w:tplc="04180001" w:tentative="1">
      <w:start w:val="1"/>
      <w:numFmt w:val="bullet"/>
      <w:lvlText w:val=""/>
      <w:lvlJc w:val="left"/>
      <w:pPr>
        <w:tabs>
          <w:tab w:val="num" w:pos="5860"/>
        </w:tabs>
        <w:ind w:left="5860" w:hanging="360"/>
      </w:pPr>
      <w:rPr>
        <w:rFonts w:ascii="Symbol" w:hAnsi="Symbol" w:hint="default"/>
      </w:rPr>
    </w:lvl>
    <w:lvl w:ilvl="7" w:tplc="04180003" w:tentative="1">
      <w:start w:val="1"/>
      <w:numFmt w:val="bullet"/>
      <w:lvlText w:val="o"/>
      <w:lvlJc w:val="left"/>
      <w:pPr>
        <w:tabs>
          <w:tab w:val="num" w:pos="6580"/>
        </w:tabs>
        <w:ind w:left="6580" w:hanging="360"/>
      </w:pPr>
      <w:rPr>
        <w:rFonts w:ascii="Courier New" w:hAnsi="Courier New" w:hint="default"/>
      </w:rPr>
    </w:lvl>
    <w:lvl w:ilvl="8" w:tplc="04180005" w:tentative="1">
      <w:start w:val="1"/>
      <w:numFmt w:val="bullet"/>
      <w:lvlText w:val=""/>
      <w:lvlJc w:val="left"/>
      <w:pPr>
        <w:tabs>
          <w:tab w:val="num" w:pos="7300"/>
        </w:tabs>
        <w:ind w:left="7300" w:hanging="360"/>
      </w:pPr>
      <w:rPr>
        <w:rFonts w:ascii="Wingdings" w:hAnsi="Wingdings" w:hint="default"/>
      </w:rPr>
    </w:lvl>
  </w:abstractNum>
  <w:abstractNum w:abstractNumId="5">
    <w:nsid w:val="0E853D4D"/>
    <w:multiLevelType w:val="hybridMultilevel"/>
    <w:tmpl w:val="0A7ED2E4"/>
    <w:lvl w:ilvl="0" w:tplc="04180005">
      <w:start w:val="1"/>
      <w:numFmt w:val="bullet"/>
      <w:lvlText w:val=""/>
      <w:lvlJc w:val="left"/>
      <w:pPr>
        <w:tabs>
          <w:tab w:val="num" w:pos="1353"/>
        </w:tabs>
        <w:ind w:left="1353" w:hanging="360"/>
      </w:pPr>
      <w:rPr>
        <w:rFonts w:ascii="Wingdings" w:hAnsi="Wingdings" w:hint="default"/>
      </w:rPr>
    </w:lvl>
    <w:lvl w:ilvl="1" w:tplc="04180003" w:tentative="1">
      <w:start w:val="1"/>
      <w:numFmt w:val="bullet"/>
      <w:lvlText w:val="o"/>
      <w:lvlJc w:val="left"/>
      <w:pPr>
        <w:tabs>
          <w:tab w:val="num" w:pos="2220"/>
        </w:tabs>
        <w:ind w:left="2220" w:hanging="360"/>
      </w:pPr>
      <w:rPr>
        <w:rFonts w:ascii="Courier New" w:hAnsi="Courier New" w:hint="default"/>
      </w:rPr>
    </w:lvl>
    <w:lvl w:ilvl="2" w:tplc="04180005" w:tentative="1">
      <w:start w:val="1"/>
      <w:numFmt w:val="bullet"/>
      <w:lvlText w:val=""/>
      <w:lvlJc w:val="left"/>
      <w:pPr>
        <w:tabs>
          <w:tab w:val="num" w:pos="2940"/>
        </w:tabs>
        <w:ind w:left="2940" w:hanging="360"/>
      </w:pPr>
      <w:rPr>
        <w:rFonts w:ascii="Wingdings" w:hAnsi="Wingdings" w:hint="default"/>
      </w:rPr>
    </w:lvl>
    <w:lvl w:ilvl="3" w:tplc="04180001" w:tentative="1">
      <w:start w:val="1"/>
      <w:numFmt w:val="bullet"/>
      <w:lvlText w:val=""/>
      <w:lvlJc w:val="left"/>
      <w:pPr>
        <w:tabs>
          <w:tab w:val="num" w:pos="3660"/>
        </w:tabs>
        <w:ind w:left="3660" w:hanging="360"/>
      </w:pPr>
      <w:rPr>
        <w:rFonts w:ascii="Symbol" w:hAnsi="Symbol" w:hint="default"/>
      </w:rPr>
    </w:lvl>
    <w:lvl w:ilvl="4" w:tplc="04180003" w:tentative="1">
      <w:start w:val="1"/>
      <w:numFmt w:val="bullet"/>
      <w:lvlText w:val="o"/>
      <w:lvlJc w:val="left"/>
      <w:pPr>
        <w:tabs>
          <w:tab w:val="num" w:pos="4380"/>
        </w:tabs>
        <w:ind w:left="4380" w:hanging="360"/>
      </w:pPr>
      <w:rPr>
        <w:rFonts w:ascii="Courier New" w:hAnsi="Courier New" w:hint="default"/>
      </w:rPr>
    </w:lvl>
    <w:lvl w:ilvl="5" w:tplc="04180005" w:tentative="1">
      <w:start w:val="1"/>
      <w:numFmt w:val="bullet"/>
      <w:lvlText w:val=""/>
      <w:lvlJc w:val="left"/>
      <w:pPr>
        <w:tabs>
          <w:tab w:val="num" w:pos="5100"/>
        </w:tabs>
        <w:ind w:left="5100" w:hanging="360"/>
      </w:pPr>
      <w:rPr>
        <w:rFonts w:ascii="Wingdings" w:hAnsi="Wingdings" w:hint="default"/>
      </w:rPr>
    </w:lvl>
    <w:lvl w:ilvl="6" w:tplc="04180001" w:tentative="1">
      <w:start w:val="1"/>
      <w:numFmt w:val="bullet"/>
      <w:lvlText w:val=""/>
      <w:lvlJc w:val="left"/>
      <w:pPr>
        <w:tabs>
          <w:tab w:val="num" w:pos="5820"/>
        </w:tabs>
        <w:ind w:left="5820" w:hanging="360"/>
      </w:pPr>
      <w:rPr>
        <w:rFonts w:ascii="Symbol" w:hAnsi="Symbol" w:hint="default"/>
      </w:rPr>
    </w:lvl>
    <w:lvl w:ilvl="7" w:tplc="04180003" w:tentative="1">
      <w:start w:val="1"/>
      <w:numFmt w:val="bullet"/>
      <w:lvlText w:val="o"/>
      <w:lvlJc w:val="left"/>
      <w:pPr>
        <w:tabs>
          <w:tab w:val="num" w:pos="6540"/>
        </w:tabs>
        <w:ind w:left="6540" w:hanging="360"/>
      </w:pPr>
      <w:rPr>
        <w:rFonts w:ascii="Courier New" w:hAnsi="Courier New" w:hint="default"/>
      </w:rPr>
    </w:lvl>
    <w:lvl w:ilvl="8" w:tplc="04180005" w:tentative="1">
      <w:start w:val="1"/>
      <w:numFmt w:val="bullet"/>
      <w:lvlText w:val=""/>
      <w:lvlJc w:val="left"/>
      <w:pPr>
        <w:tabs>
          <w:tab w:val="num" w:pos="7260"/>
        </w:tabs>
        <w:ind w:left="7260" w:hanging="360"/>
      </w:pPr>
      <w:rPr>
        <w:rFonts w:ascii="Wingdings" w:hAnsi="Wingdings" w:hint="default"/>
      </w:rPr>
    </w:lvl>
  </w:abstractNum>
  <w:abstractNum w:abstractNumId="6">
    <w:nsid w:val="16C1308F"/>
    <w:multiLevelType w:val="hybridMultilevel"/>
    <w:tmpl w:val="3D6A780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8692CC1"/>
    <w:multiLevelType w:val="singleLevel"/>
    <w:tmpl w:val="1794F004"/>
    <w:lvl w:ilvl="0">
      <w:start w:val="1"/>
      <w:numFmt w:val="upperRoman"/>
      <w:lvlText w:val="%1. "/>
      <w:legacy w:legacy="1" w:legacySpace="0" w:legacyIndent="360"/>
      <w:lvlJc w:val="left"/>
      <w:pPr>
        <w:ind w:left="360" w:hanging="360"/>
      </w:pPr>
      <w:rPr>
        <w:rFonts w:ascii="Times New Roman" w:hAnsi="Times New Roman" w:cs="Times New Roman" w:hint="default"/>
        <w:b/>
        <w:i w:val="0"/>
        <w:sz w:val="28"/>
        <w:u w:val="none"/>
      </w:rPr>
    </w:lvl>
  </w:abstractNum>
  <w:abstractNum w:abstractNumId="8">
    <w:nsid w:val="18BB7AFA"/>
    <w:multiLevelType w:val="hybridMultilevel"/>
    <w:tmpl w:val="52E8272A"/>
    <w:lvl w:ilvl="0" w:tplc="827AEBA2">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9DA04FE"/>
    <w:multiLevelType w:val="hybridMultilevel"/>
    <w:tmpl w:val="A76C675E"/>
    <w:lvl w:ilvl="0" w:tplc="6C9C0CA0">
      <w:start w:val="2"/>
      <w:numFmt w:val="bullet"/>
      <w:lvlText w:val="-"/>
      <w:lvlJc w:val="left"/>
      <w:pPr>
        <w:tabs>
          <w:tab w:val="num" w:pos="720"/>
        </w:tabs>
        <w:ind w:left="720" w:hanging="360"/>
      </w:pPr>
      <w:rPr>
        <w:rFonts w:ascii="Arial" w:eastAsia="Times New Roman" w:hAnsi="Arial" w:cs="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5E61D3"/>
    <w:multiLevelType w:val="hybridMultilevel"/>
    <w:tmpl w:val="3AD0C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5657A5"/>
    <w:multiLevelType w:val="hybridMultilevel"/>
    <w:tmpl w:val="50682FCE"/>
    <w:lvl w:ilvl="0" w:tplc="FFFFFFFF">
      <w:start w:val="8"/>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nsid w:val="252C3541"/>
    <w:multiLevelType w:val="hybridMultilevel"/>
    <w:tmpl w:val="95208A52"/>
    <w:lvl w:ilvl="0" w:tplc="04180001">
      <w:start w:val="1"/>
      <w:numFmt w:val="bullet"/>
      <w:lvlText w:val=""/>
      <w:lvlJc w:val="left"/>
      <w:pPr>
        <w:tabs>
          <w:tab w:val="num" w:pos="1095"/>
        </w:tabs>
        <w:ind w:left="1095" w:hanging="360"/>
      </w:pPr>
      <w:rPr>
        <w:rFonts w:ascii="Symbol" w:hAnsi="Symbol" w:hint="default"/>
      </w:rPr>
    </w:lvl>
    <w:lvl w:ilvl="1" w:tplc="04180003" w:tentative="1">
      <w:start w:val="1"/>
      <w:numFmt w:val="bullet"/>
      <w:lvlText w:val="o"/>
      <w:lvlJc w:val="left"/>
      <w:pPr>
        <w:tabs>
          <w:tab w:val="num" w:pos="1815"/>
        </w:tabs>
        <w:ind w:left="1815" w:hanging="360"/>
      </w:pPr>
      <w:rPr>
        <w:rFonts w:ascii="Courier New" w:hAnsi="Courier New" w:hint="default"/>
      </w:rPr>
    </w:lvl>
    <w:lvl w:ilvl="2" w:tplc="04180005" w:tentative="1">
      <w:start w:val="1"/>
      <w:numFmt w:val="bullet"/>
      <w:lvlText w:val=""/>
      <w:lvlJc w:val="left"/>
      <w:pPr>
        <w:tabs>
          <w:tab w:val="num" w:pos="2535"/>
        </w:tabs>
        <w:ind w:left="2535" w:hanging="360"/>
      </w:pPr>
      <w:rPr>
        <w:rFonts w:ascii="Wingdings" w:hAnsi="Wingdings" w:hint="default"/>
      </w:rPr>
    </w:lvl>
    <w:lvl w:ilvl="3" w:tplc="04180001" w:tentative="1">
      <w:start w:val="1"/>
      <w:numFmt w:val="bullet"/>
      <w:lvlText w:val=""/>
      <w:lvlJc w:val="left"/>
      <w:pPr>
        <w:tabs>
          <w:tab w:val="num" w:pos="3255"/>
        </w:tabs>
        <w:ind w:left="3255" w:hanging="360"/>
      </w:pPr>
      <w:rPr>
        <w:rFonts w:ascii="Symbol" w:hAnsi="Symbol" w:hint="default"/>
      </w:rPr>
    </w:lvl>
    <w:lvl w:ilvl="4" w:tplc="04180003" w:tentative="1">
      <w:start w:val="1"/>
      <w:numFmt w:val="bullet"/>
      <w:lvlText w:val="o"/>
      <w:lvlJc w:val="left"/>
      <w:pPr>
        <w:tabs>
          <w:tab w:val="num" w:pos="3975"/>
        </w:tabs>
        <w:ind w:left="3975" w:hanging="360"/>
      </w:pPr>
      <w:rPr>
        <w:rFonts w:ascii="Courier New" w:hAnsi="Courier New" w:hint="default"/>
      </w:rPr>
    </w:lvl>
    <w:lvl w:ilvl="5" w:tplc="04180005" w:tentative="1">
      <w:start w:val="1"/>
      <w:numFmt w:val="bullet"/>
      <w:lvlText w:val=""/>
      <w:lvlJc w:val="left"/>
      <w:pPr>
        <w:tabs>
          <w:tab w:val="num" w:pos="4695"/>
        </w:tabs>
        <w:ind w:left="4695" w:hanging="360"/>
      </w:pPr>
      <w:rPr>
        <w:rFonts w:ascii="Wingdings" w:hAnsi="Wingdings" w:hint="default"/>
      </w:rPr>
    </w:lvl>
    <w:lvl w:ilvl="6" w:tplc="04180001" w:tentative="1">
      <w:start w:val="1"/>
      <w:numFmt w:val="bullet"/>
      <w:lvlText w:val=""/>
      <w:lvlJc w:val="left"/>
      <w:pPr>
        <w:tabs>
          <w:tab w:val="num" w:pos="5415"/>
        </w:tabs>
        <w:ind w:left="5415" w:hanging="360"/>
      </w:pPr>
      <w:rPr>
        <w:rFonts w:ascii="Symbol" w:hAnsi="Symbol" w:hint="default"/>
      </w:rPr>
    </w:lvl>
    <w:lvl w:ilvl="7" w:tplc="04180003" w:tentative="1">
      <w:start w:val="1"/>
      <w:numFmt w:val="bullet"/>
      <w:lvlText w:val="o"/>
      <w:lvlJc w:val="left"/>
      <w:pPr>
        <w:tabs>
          <w:tab w:val="num" w:pos="6135"/>
        </w:tabs>
        <w:ind w:left="6135" w:hanging="360"/>
      </w:pPr>
      <w:rPr>
        <w:rFonts w:ascii="Courier New" w:hAnsi="Courier New" w:hint="default"/>
      </w:rPr>
    </w:lvl>
    <w:lvl w:ilvl="8" w:tplc="04180005" w:tentative="1">
      <w:start w:val="1"/>
      <w:numFmt w:val="bullet"/>
      <w:lvlText w:val=""/>
      <w:lvlJc w:val="left"/>
      <w:pPr>
        <w:tabs>
          <w:tab w:val="num" w:pos="6855"/>
        </w:tabs>
        <w:ind w:left="6855" w:hanging="360"/>
      </w:pPr>
      <w:rPr>
        <w:rFonts w:ascii="Wingdings" w:hAnsi="Wingdings" w:hint="default"/>
      </w:rPr>
    </w:lvl>
  </w:abstractNum>
  <w:abstractNum w:abstractNumId="13">
    <w:nsid w:val="26C51240"/>
    <w:multiLevelType w:val="singleLevel"/>
    <w:tmpl w:val="C0982DA2"/>
    <w:lvl w:ilvl="0">
      <w:start w:val="2"/>
      <w:numFmt w:val="bullet"/>
      <w:lvlText w:val="-"/>
      <w:lvlJc w:val="left"/>
      <w:pPr>
        <w:tabs>
          <w:tab w:val="num" w:pos="1080"/>
        </w:tabs>
        <w:ind w:left="1080" w:hanging="360"/>
      </w:pPr>
      <w:rPr>
        <w:rFonts w:ascii="Times New Roman" w:hAnsi="Times New Roman" w:cs="Times New Roman" w:hint="default"/>
      </w:rPr>
    </w:lvl>
  </w:abstractNum>
  <w:abstractNum w:abstractNumId="14">
    <w:nsid w:val="2BB57CF6"/>
    <w:multiLevelType w:val="hybridMultilevel"/>
    <w:tmpl w:val="C70E0558"/>
    <w:lvl w:ilvl="0" w:tplc="69A0AA1E">
      <w:start w:val="1"/>
      <w:numFmt w:val="decimal"/>
      <w:lvlText w:val="%1."/>
      <w:lvlJc w:val="left"/>
      <w:pPr>
        <w:tabs>
          <w:tab w:val="num" w:pos="1110"/>
        </w:tabs>
        <w:ind w:left="1110" w:hanging="360"/>
      </w:pPr>
      <w:rPr>
        <w:rFonts w:hint="default"/>
      </w:rPr>
    </w:lvl>
    <w:lvl w:ilvl="1" w:tplc="04180019" w:tentative="1">
      <w:start w:val="1"/>
      <w:numFmt w:val="lowerLetter"/>
      <w:lvlText w:val="%2."/>
      <w:lvlJc w:val="left"/>
      <w:pPr>
        <w:tabs>
          <w:tab w:val="num" w:pos="1830"/>
        </w:tabs>
        <w:ind w:left="1830" w:hanging="360"/>
      </w:pPr>
    </w:lvl>
    <w:lvl w:ilvl="2" w:tplc="0418001B" w:tentative="1">
      <w:start w:val="1"/>
      <w:numFmt w:val="lowerRoman"/>
      <w:lvlText w:val="%3."/>
      <w:lvlJc w:val="right"/>
      <w:pPr>
        <w:tabs>
          <w:tab w:val="num" w:pos="2550"/>
        </w:tabs>
        <w:ind w:left="2550" w:hanging="180"/>
      </w:pPr>
    </w:lvl>
    <w:lvl w:ilvl="3" w:tplc="0418000F" w:tentative="1">
      <w:start w:val="1"/>
      <w:numFmt w:val="decimal"/>
      <w:lvlText w:val="%4."/>
      <w:lvlJc w:val="left"/>
      <w:pPr>
        <w:tabs>
          <w:tab w:val="num" w:pos="3270"/>
        </w:tabs>
        <w:ind w:left="3270" w:hanging="360"/>
      </w:pPr>
    </w:lvl>
    <w:lvl w:ilvl="4" w:tplc="04180019" w:tentative="1">
      <w:start w:val="1"/>
      <w:numFmt w:val="lowerLetter"/>
      <w:lvlText w:val="%5."/>
      <w:lvlJc w:val="left"/>
      <w:pPr>
        <w:tabs>
          <w:tab w:val="num" w:pos="3990"/>
        </w:tabs>
        <w:ind w:left="3990" w:hanging="360"/>
      </w:pPr>
    </w:lvl>
    <w:lvl w:ilvl="5" w:tplc="0418001B" w:tentative="1">
      <w:start w:val="1"/>
      <w:numFmt w:val="lowerRoman"/>
      <w:lvlText w:val="%6."/>
      <w:lvlJc w:val="right"/>
      <w:pPr>
        <w:tabs>
          <w:tab w:val="num" w:pos="4710"/>
        </w:tabs>
        <w:ind w:left="4710" w:hanging="180"/>
      </w:pPr>
    </w:lvl>
    <w:lvl w:ilvl="6" w:tplc="0418000F" w:tentative="1">
      <w:start w:val="1"/>
      <w:numFmt w:val="decimal"/>
      <w:lvlText w:val="%7."/>
      <w:lvlJc w:val="left"/>
      <w:pPr>
        <w:tabs>
          <w:tab w:val="num" w:pos="5430"/>
        </w:tabs>
        <w:ind w:left="5430" w:hanging="360"/>
      </w:pPr>
    </w:lvl>
    <w:lvl w:ilvl="7" w:tplc="04180019" w:tentative="1">
      <w:start w:val="1"/>
      <w:numFmt w:val="lowerLetter"/>
      <w:lvlText w:val="%8."/>
      <w:lvlJc w:val="left"/>
      <w:pPr>
        <w:tabs>
          <w:tab w:val="num" w:pos="6150"/>
        </w:tabs>
        <w:ind w:left="6150" w:hanging="360"/>
      </w:pPr>
    </w:lvl>
    <w:lvl w:ilvl="8" w:tplc="0418001B" w:tentative="1">
      <w:start w:val="1"/>
      <w:numFmt w:val="lowerRoman"/>
      <w:lvlText w:val="%9."/>
      <w:lvlJc w:val="right"/>
      <w:pPr>
        <w:tabs>
          <w:tab w:val="num" w:pos="6870"/>
        </w:tabs>
        <w:ind w:left="6870" w:hanging="180"/>
      </w:pPr>
    </w:lvl>
  </w:abstractNum>
  <w:abstractNum w:abstractNumId="15">
    <w:nsid w:val="2C1A151E"/>
    <w:multiLevelType w:val="singleLevel"/>
    <w:tmpl w:val="8812BA8C"/>
    <w:lvl w:ilvl="0">
      <w:start w:val="3"/>
      <w:numFmt w:val="bullet"/>
      <w:lvlText w:val="-"/>
      <w:lvlJc w:val="left"/>
      <w:pPr>
        <w:tabs>
          <w:tab w:val="num" w:pos="360"/>
        </w:tabs>
        <w:ind w:left="360" w:hanging="360"/>
      </w:pPr>
      <w:rPr>
        <w:rFonts w:hint="default"/>
      </w:rPr>
    </w:lvl>
  </w:abstractNum>
  <w:abstractNum w:abstractNumId="16">
    <w:nsid w:val="31665262"/>
    <w:multiLevelType w:val="multilevel"/>
    <w:tmpl w:val="94CE2AAC"/>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6797ABD"/>
    <w:multiLevelType w:val="hybridMultilevel"/>
    <w:tmpl w:val="CCC68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804B73"/>
    <w:multiLevelType w:val="hybridMultilevel"/>
    <w:tmpl w:val="C33687C8"/>
    <w:lvl w:ilvl="0" w:tplc="9F74C8A4">
      <w:start w:val="17"/>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9">
    <w:nsid w:val="39F77B9A"/>
    <w:multiLevelType w:val="hybridMultilevel"/>
    <w:tmpl w:val="6A94256A"/>
    <w:lvl w:ilvl="0" w:tplc="0FE2A0C6">
      <w:start w:val="2"/>
      <w:numFmt w:val="bullet"/>
      <w:lvlText w:val="-"/>
      <w:lvlJc w:val="left"/>
      <w:pPr>
        <w:ind w:left="1080" w:hanging="360"/>
      </w:pPr>
      <w:rPr>
        <w:rFonts w:ascii="Times New Roman" w:eastAsia="Times New Roman" w:hAnsi="Times New Roman" w:cs="Times New Roman"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06F32DC"/>
    <w:multiLevelType w:val="hybridMultilevel"/>
    <w:tmpl w:val="97D443DE"/>
    <w:lvl w:ilvl="0" w:tplc="1D58137A">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4264B4"/>
    <w:multiLevelType w:val="hybridMultilevel"/>
    <w:tmpl w:val="049ACBE4"/>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8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9086CF7"/>
    <w:multiLevelType w:val="hybridMultilevel"/>
    <w:tmpl w:val="7F36A8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C2F6EDA"/>
    <w:multiLevelType w:val="multilevel"/>
    <w:tmpl w:val="BCDCC140"/>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DC0104D"/>
    <w:multiLevelType w:val="hybridMultilevel"/>
    <w:tmpl w:val="382C38F4"/>
    <w:lvl w:ilvl="0" w:tplc="AC2CAF30">
      <w:start w:val="2"/>
      <w:numFmt w:val="bullet"/>
      <w:lvlText w:val=""/>
      <w:lvlJc w:val="left"/>
      <w:pPr>
        <w:tabs>
          <w:tab w:val="num" w:pos="480"/>
        </w:tabs>
        <w:ind w:left="480" w:hanging="360"/>
      </w:pPr>
      <w:rPr>
        <w:rFonts w:ascii="Symbol" w:eastAsia="Times New Roman" w:hAnsi="Symbol" w:cs="Times New Roman" w:hint="default"/>
      </w:rPr>
    </w:lvl>
    <w:lvl w:ilvl="1" w:tplc="04180003" w:tentative="1">
      <w:start w:val="1"/>
      <w:numFmt w:val="bullet"/>
      <w:lvlText w:val="o"/>
      <w:lvlJc w:val="left"/>
      <w:pPr>
        <w:tabs>
          <w:tab w:val="num" w:pos="1200"/>
        </w:tabs>
        <w:ind w:left="1200" w:hanging="360"/>
      </w:pPr>
      <w:rPr>
        <w:rFonts w:ascii="Courier New" w:hAnsi="Courier New" w:hint="default"/>
      </w:rPr>
    </w:lvl>
    <w:lvl w:ilvl="2" w:tplc="04180005" w:tentative="1">
      <w:start w:val="1"/>
      <w:numFmt w:val="bullet"/>
      <w:lvlText w:val=""/>
      <w:lvlJc w:val="left"/>
      <w:pPr>
        <w:tabs>
          <w:tab w:val="num" w:pos="1920"/>
        </w:tabs>
        <w:ind w:left="1920" w:hanging="360"/>
      </w:pPr>
      <w:rPr>
        <w:rFonts w:ascii="Wingdings" w:hAnsi="Wingdings" w:hint="default"/>
      </w:rPr>
    </w:lvl>
    <w:lvl w:ilvl="3" w:tplc="04180001" w:tentative="1">
      <w:start w:val="1"/>
      <w:numFmt w:val="bullet"/>
      <w:lvlText w:val=""/>
      <w:lvlJc w:val="left"/>
      <w:pPr>
        <w:tabs>
          <w:tab w:val="num" w:pos="2640"/>
        </w:tabs>
        <w:ind w:left="2640" w:hanging="360"/>
      </w:pPr>
      <w:rPr>
        <w:rFonts w:ascii="Symbol" w:hAnsi="Symbol" w:hint="default"/>
      </w:rPr>
    </w:lvl>
    <w:lvl w:ilvl="4" w:tplc="04180003" w:tentative="1">
      <w:start w:val="1"/>
      <w:numFmt w:val="bullet"/>
      <w:lvlText w:val="o"/>
      <w:lvlJc w:val="left"/>
      <w:pPr>
        <w:tabs>
          <w:tab w:val="num" w:pos="3360"/>
        </w:tabs>
        <w:ind w:left="3360" w:hanging="360"/>
      </w:pPr>
      <w:rPr>
        <w:rFonts w:ascii="Courier New" w:hAnsi="Courier New" w:hint="default"/>
      </w:rPr>
    </w:lvl>
    <w:lvl w:ilvl="5" w:tplc="04180005" w:tentative="1">
      <w:start w:val="1"/>
      <w:numFmt w:val="bullet"/>
      <w:lvlText w:val=""/>
      <w:lvlJc w:val="left"/>
      <w:pPr>
        <w:tabs>
          <w:tab w:val="num" w:pos="4080"/>
        </w:tabs>
        <w:ind w:left="4080" w:hanging="360"/>
      </w:pPr>
      <w:rPr>
        <w:rFonts w:ascii="Wingdings" w:hAnsi="Wingdings" w:hint="default"/>
      </w:rPr>
    </w:lvl>
    <w:lvl w:ilvl="6" w:tplc="04180001" w:tentative="1">
      <w:start w:val="1"/>
      <w:numFmt w:val="bullet"/>
      <w:lvlText w:val=""/>
      <w:lvlJc w:val="left"/>
      <w:pPr>
        <w:tabs>
          <w:tab w:val="num" w:pos="4800"/>
        </w:tabs>
        <w:ind w:left="4800" w:hanging="360"/>
      </w:pPr>
      <w:rPr>
        <w:rFonts w:ascii="Symbol" w:hAnsi="Symbol" w:hint="default"/>
      </w:rPr>
    </w:lvl>
    <w:lvl w:ilvl="7" w:tplc="04180003" w:tentative="1">
      <w:start w:val="1"/>
      <w:numFmt w:val="bullet"/>
      <w:lvlText w:val="o"/>
      <w:lvlJc w:val="left"/>
      <w:pPr>
        <w:tabs>
          <w:tab w:val="num" w:pos="5520"/>
        </w:tabs>
        <w:ind w:left="5520" w:hanging="360"/>
      </w:pPr>
      <w:rPr>
        <w:rFonts w:ascii="Courier New" w:hAnsi="Courier New" w:hint="default"/>
      </w:rPr>
    </w:lvl>
    <w:lvl w:ilvl="8" w:tplc="04180005" w:tentative="1">
      <w:start w:val="1"/>
      <w:numFmt w:val="bullet"/>
      <w:lvlText w:val=""/>
      <w:lvlJc w:val="left"/>
      <w:pPr>
        <w:tabs>
          <w:tab w:val="num" w:pos="6240"/>
        </w:tabs>
        <w:ind w:left="6240" w:hanging="360"/>
      </w:pPr>
      <w:rPr>
        <w:rFonts w:ascii="Wingdings" w:hAnsi="Wingdings" w:hint="default"/>
      </w:rPr>
    </w:lvl>
  </w:abstractNum>
  <w:abstractNum w:abstractNumId="25">
    <w:nsid w:val="507D0DDA"/>
    <w:multiLevelType w:val="hybridMultilevel"/>
    <w:tmpl w:val="91DAC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9050BF"/>
    <w:multiLevelType w:val="hybridMultilevel"/>
    <w:tmpl w:val="75583D98"/>
    <w:lvl w:ilvl="0" w:tplc="CBA4E360">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nsid w:val="56095AA6"/>
    <w:multiLevelType w:val="hybridMultilevel"/>
    <w:tmpl w:val="EEB64FC2"/>
    <w:lvl w:ilvl="0" w:tplc="0409000B">
      <w:start w:val="1"/>
      <w:numFmt w:val="bullet"/>
      <w:lvlText w:val=""/>
      <w:lvlJc w:val="left"/>
      <w:pPr>
        <w:ind w:left="1350" w:hanging="360"/>
      </w:pPr>
      <w:rPr>
        <w:rFonts w:ascii="Wingdings" w:hAnsi="Wingding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nsid w:val="5DD02E07"/>
    <w:multiLevelType w:val="hybridMultilevel"/>
    <w:tmpl w:val="92C8A1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5A2469"/>
    <w:multiLevelType w:val="hybridMultilevel"/>
    <w:tmpl w:val="F85A168E"/>
    <w:lvl w:ilvl="0" w:tplc="D3DE9E36">
      <w:start w:val="7"/>
      <w:numFmt w:val="bullet"/>
      <w:lvlText w:val="-"/>
      <w:lvlJc w:val="left"/>
      <w:pPr>
        <w:tabs>
          <w:tab w:val="num" w:pos="720"/>
        </w:tabs>
        <w:ind w:left="720" w:hanging="360"/>
      </w:pPr>
      <w:rPr>
        <w:rFonts w:ascii="Times New Roman" w:eastAsia="Times New Roman" w:hAnsi="Times New Roman" w:cs="Times New Roman" w:hint="default"/>
        <w:b w:val="0"/>
        <w:color w:val="auto"/>
        <w:u w:val="none"/>
      </w:rPr>
    </w:lvl>
    <w:lvl w:ilvl="1" w:tplc="04180003">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0">
    <w:nsid w:val="6CAC4EA6"/>
    <w:multiLevelType w:val="hybridMultilevel"/>
    <w:tmpl w:val="1AC09BCC"/>
    <w:lvl w:ilvl="0" w:tplc="04180003">
      <w:start w:val="1"/>
      <w:numFmt w:val="bullet"/>
      <w:lvlText w:val="o"/>
      <w:lvlJc w:val="left"/>
      <w:pPr>
        <w:tabs>
          <w:tab w:val="num" w:pos="360"/>
        </w:tabs>
        <w:ind w:left="360" w:hanging="360"/>
      </w:pPr>
      <w:rPr>
        <w:rFonts w:ascii="Courier New" w:hAnsi="Courier New"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1">
    <w:nsid w:val="6EA74F73"/>
    <w:multiLevelType w:val="hybridMultilevel"/>
    <w:tmpl w:val="85906086"/>
    <w:lvl w:ilvl="0" w:tplc="04180001">
      <w:start w:val="1"/>
      <w:numFmt w:val="bullet"/>
      <w:lvlText w:val=""/>
      <w:lvlJc w:val="left"/>
      <w:pPr>
        <w:tabs>
          <w:tab w:val="num" w:pos="1500"/>
        </w:tabs>
        <w:ind w:left="1500" w:hanging="360"/>
      </w:pPr>
      <w:rPr>
        <w:rFonts w:ascii="Symbol" w:hAnsi="Symbol" w:hint="default"/>
      </w:rPr>
    </w:lvl>
    <w:lvl w:ilvl="1" w:tplc="04180003" w:tentative="1">
      <w:start w:val="1"/>
      <w:numFmt w:val="bullet"/>
      <w:lvlText w:val="o"/>
      <w:lvlJc w:val="left"/>
      <w:pPr>
        <w:tabs>
          <w:tab w:val="num" w:pos="2220"/>
        </w:tabs>
        <w:ind w:left="2220" w:hanging="360"/>
      </w:pPr>
      <w:rPr>
        <w:rFonts w:ascii="Courier New" w:hAnsi="Courier New" w:hint="default"/>
      </w:rPr>
    </w:lvl>
    <w:lvl w:ilvl="2" w:tplc="04180005" w:tentative="1">
      <w:start w:val="1"/>
      <w:numFmt w:val="bullet"/>
      <w:lvlText w:val=""/>
      <w:lvlJc w:val="left"/>
      <w:pPr>
        <w:tabs>
          <w:tab w:val="num" w:pos="2940"/>
        </w:tabs>
        <w:ind w:left="2940" w:hanging="360"/>
      </w:pPr>
      <w:rPr>
        <w:rFonts w:ascii="Wingdings" w:hAnsi="Wingdings" w:hint="default"/>
      </w:rPr>
    </w:lvl>
    <w:lvl w:ilvl="3" w:tplc="04180001" w:tentative="1">
      <w:start w:val="1"/>
      <w:numFmt w:val="bullet"/>
      <w:lvlText w:val=""/>
      <w:lvlJc w:val="left"/>
      <w:pPr>
        <w:tabs>
          <w:tab w:val="num" w:pos="3660"/>
        </w:tabs>
        <w:ind w:left="3660" w:hanging="360"/>
      </w:pPr>
      <w:rPr>
        <w:rFonts w:ascii="Symbol" w:hAnsi="Symbol" w:hint="default"/>
      </w:rPr>
    </w:lvl>
    <w:lvl w:ilvl="4" w:tplc="04180003" w:tentative="1">
      <w:start w:val="1"/>
      <w:numFmt w:val="bullet"/>
      <w:lvlText w:val="o"/>
      <w:lvlJc w:val="left"/>
      <w:pPr>
        <w:tabs>
          <w:tab w:val="num" w:pos="4380"/>
        </w:tabs>
        <w:ind w:left="4380" w:hanging="360"/>
      </w:pPr>
      <w:rPr>
        <w:rFonts w:ascii="Courier New" w:hAnsi="Courier New" w:hint="default"/>
      </w:rPr>
    </w:lvl>
    <w:lvl w:ilvl="5" w:tplc="04180005" w:tentative="1">
      <w:start w:val="1"/>
      <w:numFmt w:val="bullet"/>
      <w:lvlText w:val=""/>
      <w:lvlJc w:val="left"/>
      <w:pPr>
        <w:tabs>
          <w:tab w:val="num" w:pos="5100"/>
        </w:tabs>
        <w:ind w:left="5100" w:hanging="360"/>
      </w:pPr>
      <w:rPr>
        <w:rFonts w:ascii="Wingdings" w:hAnsi="Wingdings" w:hint="default"/>
      </w:rPr>
    </w:lvl>
    <w:lvl w:ilvl="6" w:tplc="04180001" w:tentative="1">
      <w:start w:val="1"/>
      <w:numFmt w:val="bullet"/>
      <w:lvlText w:val=""/>
      <w:lvlJc w:val="left"/>
      <w:pPr>
        <w:tabs>
          <w:tab w:val="num" w:pos="5820"/>
        </w:tabs>
        <w:ind w:left="5820" w:hanging="360"/>
      </w:pPr>
      <w:rPr>
        <w:rFonts w:ascii="Symbol" w:hAnsi="Symbol" w:hint="default"/>
      </w:rPr>
    </w:lvl>
    <w:lvl w:ilvl="7" w:tplc="04180003" w:tentative="1">
      <w:start w:val="1"/>
      <w:numFmt w:val="bullet"/>
      <w:lvlText w:val="o"/>
      <w:lvlJc w:val="left"/>
      <w:pPr>
        <w:tabs>
          <w:tab w:val="num" w:pos="6540"/>
        </w:tabs>
        <w:ind w:left="6540" w:hanging="360"/>
      </w:pPr>
      <w:rPr>
        <w:rFonts w:ascii="Courier New" w:hAnsi="Courier New" w:hint="default"/>
      </w:rPr>
    </w:lvl>
    <w:lvl w:ilvl="8" w:tplc="04180005" w:tentative="1">
      <w:start w:val="1"/>
      <w:numFmt w:val="bullet"/>
      <w:lvlText w:val=""/>
      <w:lvlJc w:val="left"/>
      <w:pPr>
        <w:tabs>
          <w:tab w:val="num" w:pos="7260"/>
        </w:tabs>
        <w:ind w:left="7260" w:hanging="360"/>
      </w:pPr>
      <w:rPr>
        <w:rFonts w:ascii="Wingdings" w:hAnsi="Wingdings" w:hint="default"/>
      </w:rPr>
    </w:lvl>
  </w:abstractNum>
  <w:num w:numId="1">
    <w:abstractNumId w:val="13"/>
  </w:num>
  <w:num w:numId="2">
    <w:abstractNumId w:val="1"/>
  </w:num>
  <w:num w:numId="3">
    <w:abstractNumId w:val="30"/>
  </w:num>
  <w:num w:numId="4">
    <w:abstractNumId w:val="23"/>
  </w:num>
  <w:num w:numId="5">
    <w:abstractNumId w:val="20"/>
  </w:num>
  <w:num w:numId="6">
    <w:abstractNumId w:val="2"/>
  </w:num>
  <w:num w:numId="7">
    <w:abstractNumId w:val="3"/>
  </w:num>
  <w:num w:numId="8">
    <w:abstractNumId w:val="11"/>
  </w:num>
  <w:num w:numId="9">
    <w:abstractNumId w:val="9"/>
  </w:num>
  <w:num w:numId="10">
    <w:abstractNumId w:val="21"/>
  </w:num>
  <w:num w:numId="11">
    <w:abstractNumId w:val="29"/>
  </w:num>
  <w:num w:numId="12">
    <w:abstractNumId w:val="24"/>
  </w:num>
  <w:num w:numId="13">
    <w:abstractNumId w:val="18"/>
  </w:num>
  <w:num w:numId="14">
    <w:abstractNumId w:val="22"/>
  </w:num>
  <w:num w:numId="15">
    <w:abstractNumId w:val="15"/>
  </w:num>
  <w:num w:numId="16">
    <w:abstractNumId w:val="10"/>
  </w:num>
  <w:num w:numId="17">
    <w:abstractNumId w:val="16"/>
  </w:num>
  <w:num w:numId="18">
    <w:abstractNumId w:val="7"/>
  </w:num>
  <w:num w:numId="19">
    <w:abstractNumId w:val="12"/>
  </w:num>
  <w:num w:numId="20">
    <w:abstractNumId w:val="0"/>
    <w:lvlOverride w:ilvl="0">
      <w:lvl w:ilvl="0">
        <w:start w:val="1"/>
        <w:numFmt w:val="bullet"/>
        <w:lvlText w:val=""/>
        <w:legacy w:legacy="1" w:legacySpace="0" w:legacyIndent="360"/>
        <w:lvlJc w:val="left"/>
        <w:pPr>
          <w:ind w:left="2235" w:hanging="360"/>
        </w:pPr>
        <w:rPr>
          <w:rFonts w:ascii="Wingdings" w:hAnsi="Wingdings" w:hint="default"/>
          <w:b w:val="0"/>
          <w:i w:val="0"/>
          <w:sz w:val="28"/>
          <w:u w:val="none"/>
        </w:rPr>
      </w:lvl>
    </w:lvlOverride>
  </w:num>
  <w:num w:numId="21">
    <w:abstractNumId w:val="4"/>
  </w:num>
  <w:num w:numId="22">
    <w:abstractNumId w:val="5"/>
  </w:num>
  <w:num w:numId="23">
    <w:abstractNumId w:val="31"/>
  </w:num>
  <w:num w:numId="24">
    <w:abstractNumId w:val="14"/>
  </w:num>
  <w:num w:numId="25">
    <w:abstractNumId w:val="6"/>
  </w:num>
  <w:num w:numId="26">
    <w:abstractNumId w:val="19"/>
  </w:num>
  <w:num w:numId="27">
    <w:abstractNumId w:val="8"/>
  </w:num>
  <w:num w:numId="28">
    <w:abstractNumId w:val="28"/>
  </w:num>
  <w:num w:numId="29">
    <w:abstractNumId w:val="27"/>
  </w:num>
  <w:num w:numId="30">
    <w:abstractNumId w:val="17"/>
  </w:num>
  <w:num w:numId="31">
    <w:abstractNumId w:val="25"/>
  </w:num>
  <w:num w:numId="32">
    <w:abstractNumId w:val="2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mirrorMargins/>
  <w:hideSpellingErrors/>
  <w:proofState w:grammar="clean"/>
  <w:stylePaneFormatFilter w:val="3F01"/>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62093"/>
    <w:rsid w:val="00000802"/>
    <w:rsid w:val="0000465A"/>
    <w:rsid w:val="0000549C"/>
    <w:rsid w:val="00010A4E"/>
    <w:rsid w:val="000123F0"/>
    <w:rsid w:val="00013811"/>
    <w:rsid w:val="000171F7"/>
    <w:rsid w:val="00022CA9"/>
    <w:rsid w:val="0002344D"/>
    <w:rsid w:val="00033139"/>
    <w:rsid w:val="00034EE6"/>
    <w:rsid w:val="00035CE0"/>
    <w:rsid w:val="00036F95"/>
    <w:rsid w:val="00064F3D"/>
    <w:rsid w:val="000701D9"/>
    <w:rsid w:val="000713D3"/>
    <w:rsid w:val="00075174"/>
    <w:rsid w:val="000753DF"/>
    <w:rsid w:val="00085044"/>
    <w:rsid w:val="000A0464"/>
    <w:rsid w:val="000A11A3"/>
    <w:rsid w:val="000A4E03"/>
    <w:rsid w:val="000A4E0F"/>
    <w:rsid w:val="000A7D67"/>
    <w:rsid w:val="000B2BC7"/>
    <w:rsid w:val="000B61C6"/>
    <w:rsid w:val="000B7FEA"/>
    <w:rsid w:val="000C58D0"/>
    <w:rsid w:val="000C6C9F"/>
    <w:rsid w:val="000D43A0"/>
    <w:rsid w:val="000D4505"/>
    <w:rsid w:val="000E2DD3"/>
    <w:rsid w:val="000E313E"/>
    <w:rsid w:val="000E73B7"/>
    <w:rsid w:val="000E79AA"/>
    <w:rsid w:val="000F30FC"/>
    <w:rsid w:val="000F43A3"/>
    <w:rsid w:val="00101396"/>
    <w:rsid w:val="0011203F"/>
    <w:rsid w:val="00113D64"/>
    <w:rsid w:val="00117322"/>
    <w:rsid w:val="00126FD7"/>
    <w:rsid w:val="00134A19"/>
    <w:rsid w:val="001366AF"/>
    <w:rsid w:val="00136BED"/>
    <w:rsid w:val="001377FB"/>
    <w:rsid w:val="00140E5D"/>
    <w:rsid w:val="00142341"/>
    <w:rsid w:val="001437A6"/>
    <w:rsid w:val="00145BE1"/>
    <w:rsid w:val="00146DD3"/>
    <w:rsid w:val="001473DE"/>
    <w:rsid w:val="001478A8"/>
    <w:rsid w:val="00157736"/>
    <w:rsid w:val="00174144"/>
    <w:rsid w:val="00174FF3"/>
    <w:rsid w:val="00180BC1"/>
    <w:rsid w:val="00181678"/>
    <w:rsid w:val="00186828"/>
    <w:rsid w:val="001874B5"/>
    <w:rsid w:val="001A0757"/>
    <w:rsid w:val="001A4D84"/>
    <w:rsid w:val="001A7ADA"/>
    <w:rsid w:val="001C04F5"/>
    <w:rsid w:val="001C3547"/>
    <w:rsid w:val="001C7F27"/>
    <w:rsid w:val="001D0C7B"/>
    <w:rsid w:val="001D2D2E"/>
    <w:rsid w:val="001D4A72"/>
    <w:rsid w:val="001D604D"/>
    <w:rsid w:val="001E2240"/>
    <w:rsid w:val="001E490E"/>
    <w:rsid w:val="001E6656"/>
    <w:rsid w:val="001F26EA"/>
    <w:rsid w:val="001F37DB"/>
    <w:rsid w:val="001F73BE"/>
    <w:rsid w:val="00203A8B"/>
    <w:rsid w:val="00205F4E"/>
    <w:rsid w:val="00206F42"/>
    <w:rsid w:val="002133C5"/>
    <w:rsid w:val="002202A6"/>
    <w:rsid w:val="00221BB4"/>
    <w:rsid w:val="00223A41"/>
    <w:rsid w:val="002272BC"/>
    <w:rsid w:val="00227AEB"/>
    <w:rsid w:val="00231A6E"/>
    <w:rsid w:val="00233CCC"/>
    <w:rsid w:val="00244F58"/>
    <w:rsid w:val="00246595"/>
    <w:rsid w:val="0024785F"/>
    <w:rsid w:val="00253101"/>
    <w:rsid w:val="00263B0C"/>
    <w:rsid w:val="0026425E"/>
    <w:rsid w:val="002642BF"/>
    <w:rsid w:val="00266B58"/>
    <w:rsid w:val="00267E64"/>
    <w:rsid w:val="00271376"/>
    <w:rsid w:val="002829B4"/>
    <w:rsid w:val="00284A2D"/>
    <w:rsid w:val="00284AEF"/>
    <w:rsid w:val="00284C53"/>
    <w:rsid w:val="00286524"/>
    <w:rsid w:val="00291D08"/>
    <w:rsid w:val="002A7429"/>
    <w:rsid w:val="002A765F"/>
    <w:rsid w:val="002B482A"/>
    <w:rsid w:val="002B5DEF"/>
    <w:rsid w:val="002C40C0"/>
    <w:rsid w:val="002C6EA7"/>
    <w:rsid w:val="002D4CDA"/>
    <w:rsid w:val="002E1ACF"/>
    <w:rsid w:val="002E1CFE"/>
    <w:rsid w:val="002E4DD5"/>
    <w:rsid w:val="002F0C88"/>
    <w:rsid w:val="003116F7"/>
    <w:rsid w:val="003245E1"/>
    <w:rsid w:val="0033036E"/>
    <w:rsid w:val="00343240"/>
    <w:rsid w:val="00344D87"/>
    <w:rsid w:val="00364A3D"/>
    <w:rsid w:val="00365E6E"/>
    <w:rsid w:val="00367EEE"/>
    <w:rsid w:val="00370A4D"/>
    <w:rsid w:val="00370EA8"/>
    <w:rsid w:val="00372A27"/>
    <w:rsid w:val="00373A5F"/>
    <w:rsid w:val="00373B7A"/>
    <w:rsid w:val="003740F4"/>
    <w:rsid w:val="00376258"/>
    <w:rsid w:val="00383E61"/>
    <w:rsid w:val="003843D5"/>
    <w:rsid w:val="00385AC0"/>
    <w:rsid w:val="00394CF2"/>
    <w:rsid w:val="003A439C"/>
    <w:rsid w:val="003A6ECE"/>
    <w:rsid w:val="003B1A59"/>
    <w:rsid w:val="003B401E"/>
    <w:rsid w:val="003B5D76"/>
    <w:rsid w:val="003B67CB"/>
    <w:rsid w:val="003C0E90"/>
    <w:rsid w:val="003C2311"/>
    <w:rsid w:val="003C5E4C"/>
    <w:rsid w:val="003C7795"/>
    <w:rsid w:val="003E0028"/>
    <w:rsid w:val="003E2BE7"/>
    <w:rsid w:val="003F094A"/>
    <w:rsid w:val="003F154B"/>
    <w:rsid w:val="003F1A1C"/>
    <w:rsid w:val="003F48B0"/>
    <w:rsid w:val="004113DF"/>
    <w:rsid w:val="00413AE5"/>
    <w:rsid w:val="00413E9D"/>
    <w:rsid w:val="00417C95"/>
    <w:rsid w:val="00423199"/>
    <w:rsid w:val="00425D40"/>
    <w:rsid w:val="00426A9A"/>
    <w:rsid w:val="00427B36"/>
    <w:rsid w:val="00430DFA"/>
    <w:rsid w:val="00431104"/>
    <w:rsid w:val="004349AA"/>
    <w:rsid w:val="00434B59"/>
    <w:rsid w:val="00451521"/>
    <w:rsid w:val="00461EDC"/>
    <w:rsid w:val="00465063"/>
    <w:rsid w:val="00466A78"/>
    <w:rsid w:val="004757BA"/>
    <w:rsid w:val="00476DF6"/>
    <w:rsid w:val="004774A4"/>
    <w:rsid w:val="004779CD"/>
    <w:rsid w:val="0048134F"/>
    <w:rsid w:val="004837CA"/>
    <w:rsid w:val="00483A00"/>
    <w:rsid w:val="0048796D"/>
    <w:rsid w:val="00492204"/>
    <w:rsid w:val="00496F05"/>
    <w:rsid w:val="004A0CD5"/>
    <w:rsid w:val="004A5644"/>
    <w:rsid w:val="004A63C6"/>
    <w:rsid w:val="004B1C1C"/>
    <w:rsid w:val="004B251D"/>
    <w:rsid w:val="004B38B6"/>
    <w:rsid w:val="004B4614"/>
    <w:rsid w:val="004B6941"/>
    <w:rsid w:val="004D0420"/>
    <w:rsid w:val="004D0BD0"/>
    <w:rsid w:val="004D16C9"/>
    <w:rsid w:val="004D1E17"/>
    <w:rsid w:val="004D501A"/>
    <w:rsid w:val="004D6575"/>
    <w:rsid w:val="004D65BA"/>
    <w:rsid w:val="004E2E69"/>
    <w:rsid w:val="004E50C2"/>
    <w:rsid w:val="004E5FE4"/>
    <w:rsid w:val="004F0ABC"/>
    <w:rsid w:val="004F0F72"/>
    <w:rsid w:val="005113BA"/>
    <w:rsid w:val="00511957"/>
    <w:rsid w:val="00515FDB"/>
    <w:rsid w:val="00520A51"/>
    <w:rsid w:val="0052229B"/>
    <w:rsid w:val="00522511"/>
    <w:rsid w:val="0052377B"/>
    <w:rsid w:val="00532F99"/>
    <w:rsid w:val="00544820"/>
    <w:rsid w:val="0055071E"/>
    <w:rsid w:val="005522E7"/>
    <w:rsid w:val="00554536"/>
    <w:rsid w:val="00554FBE"/>
    <w:rsid w:val="005564D8"/>
    <w:rsid w:val="00560B25"/>
    <w:rsid w:val="00566757"/>
    <w:rsid w:val="00566BA6"/>
    <w:rsid w:val="00570F01"/>
    <w:rsid w:val="00571876"/>
    <w:rsid w:val="005767E3"/>
    <w:rsid w:val="00582DC7"/>
    <w:rsid w:val="0058328C"/>
    <w:rsid w:val="005853A6"/>
    <w:rsid w:val="0058585E"/>
    <w:rsid w:val="005872E9"/>
    <w:rsid w:val="00587DFE"/>
    <w:rsid w:val="00592277"/>
    <w:rsid w:val="005926E9"/>
    <w:rsid w:val="005A25A9"/>
    <w:rsid w:val="005A32C5"/>
    <w:rsid w:val="005A3384"/>
    <w:rsid w:val="005B4535"/>
    <w:rsid w:val="005B5D66"/>
    <w:rsid w:val="005B723D"/>
    <w:rsid w:val="005C23B8"/>
    <w:rsid w:val="005D0BB8"/>
    <w:rsid w:val="005D19A3"/>
    <w:rsid w:val="005D7CCE"/>
    <w:rsid w:val="005E40B7"/>
    <w:rsid w:val="005E44B4"/>
    <w:rsid w:val="005E541C"/>
    <w:rsid w:val="005F043D"/>
    <w:rsid w:val="006009C0"/>
    <w:rsid w:val="00600C27"/>
    <w:rsid w:val="00612727"/>
    <w:rsid w:val="00622B86"/>
    <w:rsid w:val="00624B8A"/>
    <w:rsid w:val="0063312F"/>
    <w:rsid w:val="00634E01"/>
    <w:rsid w:val="00644AF6"/>
    <w:rsid w:val="00653343"/>
    <w:rsid w:val="006543D3"/>
    <w:rsid w:val="00656256"/>
    <w:rsid w:val="00662DF6"/>
    <w:rsid w:val="00672ED4"/>
    <w:rsid w:val="00675328"/>
    <w:rsid w:val="00681D35"/>
    <w:rsid w:val="006829CE"/>
    <w:rsid w:val="00686D26"/>
    <w:rsid w:val="00692B39"/>
    <w:rsid w:val="00696332"/>
    <w:rsid w:val="006A45F0"/>
    <w:rsid w:val="006B1271"/>
    <w:rsid w:val="006B1AC7"/>
    <w:rsid w:val="006B2257"/>
    <w:rsid w:val="006B274C"/>
    <w:rsid w:val="006B4022"/>
    <w:rsid w:val="006C3C5F"/>
    <w:rsid w:val="006C4A6E"/>
    <w:rsid w:val="006D2069"/>
    <w:rsid w:val="006D26AF"/>
    <w:rsid w:val="006E5A4E"/>
    <w:rsid w:val="006E73EE"/>
    <w:rsid w:val="006F2C7A"/>
    <w:rsid w:val="006F78DA"/>
    <w:rsid w:val="00715890"/>
    <w:rsid w:val="00722F24"/>
    <w:rsid w:val="0073228E"/>
    <w:rsid w:val="00737DAE"/>
    <w:rsid w:val="0074545A"/>
    <w:rsid w:val="00747DE1"/>
    <w:rsid w:val="00750B9E"/>
    <w:rsid w:val="00753EDA"/>
    <w:rsid w:val="00755695"/>
    <w:rsid w:val="00757021"/>
    <w:rsid w:val="00770FC9"/>
    <w:rsid w:val="0077409D"/>
    <w:rsid w:val="0078125A"/>
    <w:rsid w:val="00786313"/>
    <w:rsid w:val="00795227"/>
    <w:rsid w:val="00796D47"/>
    <w:rsid w:val="007A0A67"/>
    <w:rsid w:val="007B2577"/>
    <w:rsid w:val="007B3349"/>
    <w:rsid w:val="007B3B2C"/>
    <w:rsid w:val="007B5F7E"/>
    <w:rsid w:val="007C3097"/>
    <w:rsid w:val="007C5BF6"/>
    <w:rsid w:val="007D1A35"/>
    <w:rsid w:val="007D525F"/>
    <w:rsid w:val="007D6B64"/>
    <w:rsid w:val="007E0223"/>
    <w:rsid w:val="007E21B5"/>
    <w:rsid w:val="007E77F9"/>
    <w:rsid w:val="007F04F7"/>
    <w:rsid w:val="00802596"/>
    <w:rsid w:val="008077D6"/>
    <w:rsid w:val="00811252"/>
    <w:rsid w:val="00811D8C"/>
    <w:rsid w:val="00812AA5"/>
    <w:rsid w:val="00813EBB"/>
    <w:rsid w:val="008158DB"/>
    <w:rsid w:val="008169C9"/>
    <w:rsid w:val="00817E85"/>
    <w:rsid w:val="0082048A"/>
    <w:rsid w:val="008208EB"/>
    <w:rsid w:val="008212C0"/>
    <w:rsid w:val="00824EA4"/>
    <w:rsid w:val="00825798"/>
    <w:rsid w:val="00830768"/>
    <w:rsid w:val="008321DB"/>
    <w:rsid w:val="00833065"/>
    <w:rsid w:val="008422E6"/>
    <w:rsid w:val="00843801"/>
    <w:rsid w:val="008454EA"/>
    <w:rsid w:val="008505C5"/>
    <w:rsid w:val="00860C06"/>
    <w:rsid w:val="008615FD"/>
    <w:rsid w:val="00861A74"/>
    <w:rsid w:val="00865E08"/>
    <w:rsid w:val="00867E4A"/>
    <w:rsid w:val="0087157F"/>
    <w:rsid w:val="00882FBF"/>
    <w:rsid w:val="00884DA0"/>
    <w:rsid w:val="008852EE"/>
    <w:rsid w:val="00891947"/>
    <w:rsid w:val="0089478F"/>
    <w:rsid w:val="00896830"/>
    <w:rsid w:val="008A016A"/>
    <w:rsid w:val="008A2591"/>
    <w:rsid w:val="008A3547"/>
    <w:rsid w:val="008A7C2A"/>
    <w:rsid w:val="008A7C38"/>
    <w:rsid w:val="008C329D"/>
    <w:rsid w:val="008D0953"/>
    <w:rsid w:val="008D0FDD"/>
    <w:rsid w:val="008D1576"/>
    <w:rsid w:val="008D2B50"/>
    <w:rsid w:val="008D4367"/>
    <w:rsid w:val="008D4C06"/>
    <w:rsid w:val="008D7C54"/>
    <w:rsid w:val="008E3E39"/>
    <w:rsid w:val="008E49E2"/>
    <w:rsid w:val="008E69CC"/>
    <w:rsid w:val="008F1108"/>
    <w:rsid w:val="008F360C"/>
    <w:rsid w:val="008F3BF2"/>
    <w:rsid w:val="009019EB"/>
    <w:rsid w:val="0090770B"/>
    <w:rsid w:val="009115C9"/>
    <w:rsid w:val="009201C7"/>
    <w:rsid w:val="009278DF"/>
    <w:rsid w:val="00935442"/>
    <w:rsid w:val="00944553"/>
    <w:rsid w:val="00957FE2"/>
    <w:rsid w:val="00963112"/>
    <w:rsid w:val="00964F7D"/>
    <w:rsid w:val="0096784A"/>
    <w:rsid w:val="00967C6B"/>
    <w:rsid w:val="00970AA5"/>
    <w:rsid w:val="009733F5"/>
    <w:rsid w:val="0097498F"/>
    <w:rsid w:val="00984023"/>
    <w:rsid w:val="00987BFF"/>
    <w:rsid w:val="009916CD"/>
    <w:rsid w:val="009933A5"/>
    <w:rsid w:val="0099424E"/>
    <w:rsid w:val="009958B1"/>
    <w:rsid w:val="00995BA8"/>
    <w:rsid w:val="00996C37"/>
    <w:rsid w:val="009A00CC"/>
    <w:rsid w:val="009A2B39"/>
    <w:rsid w:val="009A3778"/>
    <w:rsid w:val="009A495C"/>
    <w:rsid w:val="009A596C"/>
    <w:rsid w:val="009B036E"/>
    <w:rsid w:val="009B28F0"/>
    <w:rsid w:val="009C022F"/>
    <w:rsid w:val="009C173D"/>
    <w:rsid w:val="009D402E"/>
    <w:rsid w:val="009E0D69"/>
    <w:rsid w:val="009E72AD"/>
    <w:rsid w:val="009F1FF9"/>
    <w:rsid w:val="009F21AE"/>
    <w:rsid w:val="009F56C9"/>
    <w:rsid w:val="00A028FE"/>
    <w:rsid w:val="00A133BB"/>
    <w:rsid w:val="00A24CD8"/>
    <w:rsid w:val="00A35A27"/>
    <w:rsid w:val="00A42716"/>
    <w:rsid w:val="00A44A7D"/>
    <w:rsid w:val="00A46AFE"/>
    <w:rsid w:val="00A52709"/>
    <w:rsid w:val="00A57115"/>
    <w:rsid w:val="00A60694"/>
    <w:rsid w:val="00A6370D"/>
    <w:rsid w:val="00A63E4E"/>
    <w:rsid w:val="00A661ED"/>
    <w:rsid w:val="00A75B12"/>
    <w:rsid w:val="00A81F2F"/>
    <w:rsid w:val="00A86B7F"/>
    <w:rsid w:val="00A9300A"/>
    <w:rsid w:val="00A9483E"/>
    <w:rsid w:val="00AA2549"/>
    <w:rsid w:val="00AA2560"/>
    <w:rsid w:val="00AB3391"/>
    <w:rsid w:val="00AB5539"/>
    <w:rsid w:val="00AC0F63"/>
    <w:rsid w:val="00AC4AD4"/>
    <w:rsid w:val="00AC4F0D"/>
    <w:rsid w:val="00AD4807"/>
    <w:rsid w:val="00AD4E01"/>
    <w:rsid w:val="00AD7483"/>
    <w:rsid w:val="00AE04F9"/>
    <w:rsid w:val="00AE5445"/>
    <w:rsid w:val="00AE627C"/>
    <w:rsid w:val="00AE6C7F"/>
    <w:rsid w:val="00AF2B40"/>
    <w:rsid w:val="00B045C2"/>
    <w:rsid w:val="00B108C0"/>
    <w:rsid w:val="00B20692"/>
    <w:rsid w:val="00B256D7"/>
    <w:rsid w:val="00B27EDC"/>
    <w:rsid w:val="00B33DFC"/>
    <w:rsid w:val="00B343ED"/>
    <w:rsid w:val="00B3543D"/>
    <w:rsid w:val="00B41212"/>
    <w:rsid w:val="00B41F48"/>
    <w:rsid w:val="00B42032"/>
    <w:rsid w:val="00B44C57"/>
    <w:rsid w:val="00B54037"/>
    <w:rsid w:val="00B56A5F"/>
    <w:rsid w:val="00B57C25"/>
    <w:rsid w:val="00B72EA9"/>
    <w:rsid w:val="00B778D6"/>
    <w:rsid w:val="00B82595"/>
    <w:rsid w:val="00B84173"/>
    <w:rsid w:val="00B84D3E"/>
    <w:rsid w:val="00B871BF"/>
    <w:rsid w:val="00B87612"/>
    <w:rsid w:val="00B90BDD"/>
    <w:rsid w:val="00B934FF"/>
    <w:rsid w:val="00B94DED"/>
    <w:rsid w:val="00B9552B"/>
    <w:rsid w:val="00B968CD"/>
    <w:rsid w:val="00B96C56"/>
    <w:rsid w:val="00BA34F3"/>
    <w:rsid w:val="00BA7FDC"/>
    <w:rsid w:val="00BB2272"/>
    <w:rsid w:val="00BB7DD5"/>
    <w:rsid w:val="00BB7FDF"/>
    <w:rsid w:val="00BC3FE8"/>
    <w:rsid w:val="00BC5442"/>
    <w:rsid w:val="00BC5E54"/>
    <w:rsid w:val="00BD0CEC"/>
    <w:rsid w:val="00BD7529"/>
    <w:rsid w:val="00BE158C"/>
    <w:rsid w:val="00BE6196"/>
    <w:rsid w:val="00BF1D62"/>
    <w:rsid w:val="00BF2266"/>
    <w:rsid w:val="00C00275"/>
    <w:rsid w:val="00C0205C"/>
    <w:rsid w:val="00C05046"/>
    <w:rsid w:val="00C1008A"/>
    <w:rsid w:val="00C1677B"/>
    <w:rsid w:val="00C16CDE"/>
    <w:rsid w:val="00C174AF"/>
    <w:rsid w:val="00C269B7"/>
    <w:rsid w:val="00C27C9B"/>
    <w:rsid w:val="00C3663B"/>
    <w:rsid w:val="00C445C0"/>
    <w:rsid w:val="00C453FE"/>
    <w:rsid w:val="00C4669E"/>
    <w:rsid w:val="00C500DB"/>
    <w:rsid w:val="00C509A7"/>
    <w:rsid w:val="00C51CFE"/>
    <w:rsid w:val="00C548EF"/>
    <w:rsid w:val="00C54A3D"/>
    <w:rsid w:val="00C6071A"/>
    <w:rsid w:val="00C70CCE"/>
    <w:rsid w:val="00C9090E"/>
    <w:rsid w:val="00C926B5"/>
    <w:rsid w:val="00C9769A"/>
    <w:rsid w:val="00CA08DE"/>
    <w:rsid w:val="00CA1C84"/>
    <w:rsid w:val="00CA35E1"/>
    <w:rsid w:val="00CA6137"/>
    <w:rsid w:val="00CA7CF7"/>
    <w:rsid w:val="00CB51C9"/>
    <w:rsid w:val="00CB5B73"/>
    <w:rsid w:val="00CB7A47"/>
    <w:rsid w:val="00CB7C11"/>
    <w:rsid w:val="00CC2F1F"/>
    <w:rsid w:val="00CC5B16"/>
    <w:rsid w:val="00CD2729"/>
    <w:rsid w:val="00CD2941"/>
    <w:rsid w:val="00CD5EF7"/>
    <w:rsid w:val="00CD648E"/>
    <w:rsid w:val="00CE0961"/>
    <w:rsid w:val="00CF0FD1"/>
    <w:rsid w:val="00CF1F11"/>
    <w:rsid w:val="00CF63A0"/>
    <w:rsid w:val="00D02B78"/>
    <w:rsid w:val="00D0349D"/>
    <w:rsid w:val="00D102BF"/>
    <w:rsid w:val="00D11277"/>
    <w:rsid w:val="00D14FB6"/>
    <w:rsid w:val="00D158BA"/>
    <w:rsid w:val="00D23A38"/>
    <w:rsid w:val="00D308A6"/>
    <w:rsid w:val="00D33D6B"/>
    <w:rsid w:val="00D36A1B"/>
    <w:rsid w:val="00D456FA"/>
    <w:rsid w:val="00D55148"/>
    <w:rsid w:val="00D616BB"/>
    <w:rsid w:val="00D62FFC"/>
    <w:rsid w:val="00D6367B"/>
    <w:rsid w:val="00D64D8C"/>
    <w:rsid w:val="00D657BF"/>
    <w:rsid w:val="00D70D8A"/>
    <w:rsid w:val="00D71E63"/>
    <w:rsid w:val="00D7684F"/>
    <w:rsid w:val="00D82A9F"/>
    <w:rsid w:val="00D9240D"/>
    <w:rsid w:val="00D9510F"/>
    <w:rsid w:val="00DA3C1C"/>
    <w:rsid w:val="00DA58A3"/>
    <w:rsid w:val="00DB50ED"/>
    <w:rsid w:val="00DB53E9"/>
    <w:rsid w:val="00DC4B45"/>
    <w:rsid w:val="00DD6E6D"/>
    <w:rsid w:val="00DE0361"/>
    <w:rsid w:val="00DE6200"/>
    <w:rsid w:val="00DF39F0"/>
    <w:rsid w:val="00DF44AB"/>
    <w:rsid w:val="00DF47FC"/>
    <w:rsid w:val="00DF7536"/>
    <w:rsid w:val="00E00CB3"/>
    <w:rsid w:val="00E053FB"/>
    <w:rsid w:val="00E0590A"/>
    <w:rsid w:val="00E13488"/>
    <w:rsid w:val="00E15B93"/>
    <w:rsid w:val="00E176D3"/>
    <w:rsid w:val="00E226A6"/>
    <w:rsid w:val="00E24481"/>
    <w:rsid w:val="00E32DEB"/>
    <w:rsid w:val="00E426EF"/>
    <w:rsid w:val="00E44315"/>
    <w:rsid w:val="00E465E5"/>
    <w:rsid w:val="00E4704E"/>
    <w:rsid w:val="00E53CB3"/>
    <w:rsid w:val="00E5408F"/>
    <w:rsid w:val="00E60A44"/>
    <w:rsid w:val="00E62093"/>
    <w:rsid w:val="00E71935"/>
    <w:rsid w:val="00E72CD9"/>
    <w:rsid w:val="00E74ADF"/>
    <w:rsid w:val="00E85B8C"/>
    <w:rsid w:val="00E91113"/>
    <w:rsid w:val="00E92E07"/>
    <w:rsid w:val="00EA36C7"/>
    <w:rsid w:val="00EA4452"/>
    <w:rsid w:val="00EB1159"/>
    <w:rsid w:val="00EB6206"/>
    <w:rsid w:val="00EC068E"/>
    <w:rsid w:val="00EC2E2A"/>
    <w:rsid w:val="00EC3D88"/>
    <w:rsid w:val="00EC485E"/>
    <w:rsid w:val="00EC5CF4"/>
    <w:rsid w:val="00ED3248"/>
    <w:rsid w:val="00ED5C60"/>
    <w:rsid w:val="00ED6AD4"/>
    <w:rsid w:val="00EE0D48"/>
    <w:rsid w:val="00EE3395"/>
    <w:rsid w:val="00EE339C"/>
    <w:rsid w:val="00EE5052"/>
    <w:rsid w:val="00EE79F5"/>
    <w:rsid w:val="00F001D2"/>
    <w:rsid w:val="00F00DC8"/>
    <w:rsid w:val="00F07C97"/>
    <w:rsid w:val="00F07FDE"/>
    <w:rsid w:val="00F12FB1"/>
    <w:rsid w:val="00F135A5"/>
    <w:rsid w:val="00F155D9"/>
    <w:rsid w:val="00F20107"/>
    <w:rsid w:val="00F223FB"/>
    <w:rsid w:val="00F305E5"/>
    <w:rsid w:val="00F30F06"/>
    <w:rsid w:val="00F31A06"/>
    <w:rsid w:val="00F46C0C"/>
    <w:rsid w:val="00F53932"/>
    <w:rsid w:val="00F56186"/>
    <w:rsid w:val="00F61C88"/>
    <w:rsid w:val="00F63D9A"/>
    <w:rsid w:val="00F66749"/>
    <w:rsid w:val="00F70DAC"/>
    <w:rsid w:val="00F76745"/>
    <w:rsid w:val="00F83E3B"/>
    <w:rsid w:val="00F87E8D"/>
    <w:rsid w:val="00F93197"/>
    <w:rsid w:val="00F93EB6"/>
    <w:rsid w:val="00FA390A"/>
    <w:rsid w:val="00FA4A21"/>
    <w:rsid w:val="00FB3DE0"/>
    <w:rsid w:val="00FC132C"/>
    <w:rsid w:val="00FC2982"/>
    <w:rsid w:val="00FC3BB3"/>
    <w:rsid w:val="00FD5394"/>
    <w:rsid w:val="00FD7A65"/>
    <w:rsid w:val="00FE1730"/>
    <w:rsid w:val="00FE202A"/>
    <w:rsid w:val="00FE2EB5"/>
    <w:rsid w:val="00FE4794"/>
    <w:rsid w:val="00FF5F0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4DED"/>
    <w:rPr>
      <w:lang w:val="en-US"/>
    </w:rPr>
  </w:style>
  <w:style w:type="paragraph" w:styleId="Heading1">
    <w:name w:val="heading 1"/>
    <w:basedOn w:val="Normal"/>
    <w:next w:val="Normal"/>
    <w:qFormat/>
    <w:rsid w:val="00B94DED"/>
    <w:pPr>
      <w:keepNext/>
      <w:ind w:firstLine="720"/>
      <w:jc w:val="both"/>
      <w:outlineLvl w:val="0"/>
    </w:pPr>
    <w:rPr>
      <w:rFonts w:ascii="Arial" w:hAnsi="Arial"/>
      <w:sz w:val="24"/>
      <w:u w:val="single"/>
    </w:rPr>
  </w:style>
  <w:style w:type="paragraph" w:styleId="Heading2">
    <w:name w:val="heading 2"/>
    <w:basedOn w:val="Normal"/>
    <w:next w:val="Normal"/>
    <w:qFormat/>
    <w:rsid w:val="00B94DED"/>
    <w:pPr>
      <w:keepNext/>
      <w:outlineLvl w:val="1"/>
    </w:pPr>
    <w:rPr>
      <w:i/>
      <w:sz w:val="22"/>
    </w:rPr>
  </w:style>
  <w:style w:type="paragraph" w:styleId="Heading3">
    <w:name w:val="heading 3"/>
    <w:basedOn w:val="Normal"/>
    <w:next w:val="Normal"/>
    <w:qFormat/>
    <w:rsid w:val="00B94DED"/>
    <w:pPr>
      <w:keepNext/>
      <w:jc w:val="both"/>
      <w:outlineLvl w:val="2"/>
    </w:pPr>
    <w:rPr>
      <w:rFonts w:ascii="Arial" w:hAnsi="Arial"/>
      <w:sz w:val="24"/>
      <w:lang w:val="sv-SE"/>
    </w:rPr>
  </w:style>
  <w:style w:type="paragraph" w:styleId="Heading4">
    <w:name w:val="heading 4"/>
    <w:basedOn w:val="Normal"/>
    <w:next w:val="Normal"/>
    <w:qFormat/>
    <w:rsid w:val="00B94DED"/>
    <w:pPr>
      <w:keepNext/>
      <w:ind w:left="720"/>
      <w:jc w:val="both"/>
      <w:outlineLvl w:val="3"/>
    </w:pPr>
    <w:rPr>
      <w:rFonts w:ascii="Arial" w:hAnsi="Arial"/>
      <w:bCs/>
      <w:sz w:val="24"/>
    </w:rPr>
  </w:style>
  <w:style w:type="paragraph" w:styleId="Heading5">
    <w:name w:val="heading 5"/>
    <w:basedOn w:val="Normal"/>
    <w:next w:val="Normal"/>
    <w:qFormat/>
    <w:rsid w:val="00B94DED"/>
    <w:pPr>
      <w:keepNext/>
      <w:ind w:left="720"/>
      <w:jc w:val="center"/>
      <w:outlineLvl w:val="4"/>
    </w:pPr>
    <w:rPr>
      <w:rFonts w:ascii="Arial" w:eastAsia="Arial Unicode MS" w:hAnsi="Arial"/>
      <w:b/>
      <w:sz w:val="24"/>
    </w:rPr>
  </w:style>
  <w:style w:type="paragraph" w:styleId="Heading6">
    <w:name w:val="heading 6"/>
    <w:basedOn w:val="Normal"/>
    <w:next w:val="Normal"/>
    <w:qFormat/>
    <w:rsid w:val="00B94DED"/>
    <w:pPr>
      <w:keepNext/>
      <w:outlineLvl w:val="5"/>
    </w:pPr>
    <w:rPr>
      <w:rFonts w:ascii="Arial" w:hAnsi="Arial" w:cs="Arial"/>
      <w:sz w:val="24"/>
      <w:lang w:val="ro-RO"/>
    </w:rPr>
  </w:style>
  <w:style w:type="paragraph" w:styleId="Heading7">
    <w:name w:val="heading 7"/>
    <w:basedOn w:val="Normal"/>
    <w:next w:val="Normal"/>
    <w:qFormat/>
    <w:rsid w:val="00CB7A47"/>
    <w:pPr>
      <w:spacing w:before="240" w:after="60"/>
      <w:outlineLvl w:val="6"/>
    </w:pPr>
    <w:rPr>
      <w:sz w:val="24"/>
      <w:szCs w:val="24"/>
    </w:rPr>
  </w:style>
  <w:style w:type="paragraph" w:styleId="Heading8">
    <w:name w:val="heading 8"/>
    <w:basedOn w:val="Normal"/>
    <w:next w:val="Normal"/>
    <w:qFormat/>
    <w:rsid w:val="00A6370D"/>
    <w:pPr>
      <w:spacing w:before="240" w:after="60"/>
      <w:outlineLvl w:val="7"/>
    </w:pPr>
    <w:rPr>
      <w:i/>
      <w:i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4DED"/>
    <w:rPr>
      <w:sz w:val="22"/>
    </w:rPr>
  </w:style>
  <w:style w:type="paragraph" w:styleId="PlainText">
    <w:name w:val="Plain Text"/>
    <w:basedOn w:val="Normal"/>
    <w:rsid w:val="00B94DED"/>
    <w:rPr>
      <w:rFonts w:ascii="Courier New" w:hAnsi="Courier New"/>
    </w:rPr>
  </w:style>
  <w:style w:type="paragraph" w:styleId="BodyText2">
    <w:name w:val="Body Text 2"/>
    <w:basedOn w:val="Normal"/>
    <w:rsid w:val="00B94DED"/>
    <w:rPr>
      <w:b/>
      <w:sz w:val="32"/>
    </w:rPr>
  </w:style>
  <w:style w:type="paragraph" w:styleId="BodyText3">
    <w:name w:val="Body Text 3"/>
    <w:basedOn w:val="Normal"/>
    <w:rsid w:val="00B94DED"/>
    <w:rPr>
      <w:b/>
      <w:sz w:val="22"/>
    </w:rPr>
  </w:style>
  <w:style w:type="paragraph" w:styleId="Header">
    <w:name w:val="header"/>
    <w:basedOn w:val="Normal"/>
    <w:rsid w:val="00B94DED"/>
    <w:pPr>
      <w:tabs>
        <w:tab w:val="center" w:pos="4320"/>
        <w:tab w:val="right" w:pos="8640"/>
      </w:tabs>
    </w:pPr>
  </w:style>
  <w:style w:type="paragraph" w:styleId="Footer">
    <w:name w:val="footer"/>
    <w:basedOn w:val="Normal"/>
    <w:rsid w:val="00B94DED"/>
    <w:pPr>
      <w:tabs>
        <w:tab w:val="center" w:pos="4320"/>
        <w:tab w:val="right" w:pos="8640"/>
      </w:tabs>
    </w:pPr>
  </w:style>
  <w:style w:type="character" w:styleId="LineNumber">
    <w:name w:val="line number"/>
    <w:basedOn w:val="DefaultParagraphFont"/>
    <w:rsid w:val="00B94DED"/>
  </w:style>
  <w:style w:type="paragraph" w:styleId="BodyTextIndent">
    <w:name w:val="Body Text Indent"/>
    <w:basedOn w:val="Normal"/>
    <w:rsid w:val="00B94DED"/>
    <w:pPr>
      <w:ind w:firstLine="720"/>
      <w:jc w:val="both"/>
    </w:pPr>
    <w:rPr>
      <w:rFonts w:ascii="Arial" w:hAnsi="Arial"/>
      <w:sz w:val="24"/>
    </w:rPr>
  </w:style>
  <w:style w:type="paragraph" w:styleId="Title">
    <w:name w:val="Title"/>
    <w:basedOn w:val="Normal"/>
    <w:qFormat/>
    <w:rsid w:val="00B94DED"/>
    <w:pPr>
      <w:jc w:val="center"/>
    </w:pPr>
    <w:rPr>
      <w:b/>
      <w:sz w:val="24"/>
    </w:rPr>
  </w:style>
  <w:style w:type="paragraph" w:styleId="BodyTextIndent2">
    <w:name w:val="Body Text Indent 2"/>
    <w:basedOn w:val="Normal"/>
    <w:rsid w:val="00B94DED"/>
    <w:pPr>
      <w:ind w:left="720" w:firstLine="720"/>
      <w:jc w:val="both"/>
    </w:pPr>
    <w:rPr>
      <w:rFonts w:ascii="Arial" w:hAnsi="Arial"/>
      <w:sz w:val="24"/>
      <w:lang w:val="fr-FR"/>
    </w:rPr>
  </w:style>
  <w:style w:type="character" w:styleId="PageNumber">
    <w:name w:val="page number"/>
    <w:basedOn w:val="DefaultParagraphFont"/>
    <w:rsid w:val="00B94DED"/>
  </w:style>
  <w:style w:type="paragraph" w:styleId="BodyTextIndent3">
    <w:name w:val="Body Text Indent 3"/>
    <w:basedOn w:val="Normal"/>
    <w:rsid w:val="00B94DED"/>
    <w:pPr>
      <w:ind w:left="1170"/>
      <w:jc w:val="both"/>
    </w:pPr>
    <w:rPr>
      <w:rFonts w:ascii="Arial" w:hAnsi="Arial"/>
      <w:sz w:val="24"/>
    </w:rPr>
  </w:style>
  <w:style w:type="paragraph" w:customStyle="1" w:styleId="xl23">
    <w:name w:val="xl23"/>
    <w:basedOn w:val="Normal"/>
    <w:rsid w:val="00A6370D"/>
    <w:pPr>
      <w:spacing w:before="100" w:after="100"/>
    </w:pPr>
    <w:rPr>
      <w:rFonts w:ascii="Arial" w:eastAsia="MS Mincho" w:hAnsi="Arial"/>
      <w:b/>
      <w:sz w:val="24"/>
      <w:lang w:eastAsia="en-US"/>
    </w:rPr>
  </w:style>
  <w:style w:type="character" w:styleId="Hyperlink">
    <w:name w:val="Hyperlink"/>
    <w:basedOn w:val="DefaultParagraphFont"/>
    <w:semiHidden/>
    <w:unhideWhenUsed/>
    <w:rsid w:val="008D1576"/>
    <w:rPr>
      <w:color w:val="0000FF"/>
      <w:u w:val="single"/>
    </w:rPr>
  </w:style>
  <w:style w:type="paragraph" w:styleId="ListParagraph">
    <w:name w:val="List Paragraph"/>
    <w:basedOn w:val="Normal"/>
    <w:uiPriority w:val="34"/>
    <w:qFormat/>
    <w:rsid w:val="000C6C9F"/>
    <w:pPr>
      <w:ind w:left="720"/>
      <w:contextualSpacing/>
    </w:pPr>
    <w:rPr>
      <w:lang w:val="ro-RO" w:eastAsia="en-GB"/>
    </w:rPr>
  </w:style>
  <w:style w:type="paragraph" w:customStyle="1" w:styleId="Paragraf">
    <w:name w:val="Paragraf"/>
    <w:basedOn w:val="Normal"/>
    <w:rsid w:val="003C7795"/>
    <w:pPr>
      <w:ind w:firstLine="720"/>
      <w:jc w:val="both"/>
    </w:pPr>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801FC-45AD-4F6D-8441-36A77F44B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2006</Words>
  <Characters>11641</Characters>
  <Application>Microsoft Office Word</Application>
  <DocSecurity>0</DocSecurity>
  <Lines>97</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lpstr>
    </vt:vector>
  </TitlesOfParts>
  <Company>fdee_calarasi</Company>
  <LinksUpToDate>false</LinksUpToDate>
  <CharactersWithSpaces>13620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Nu iesiti la vot!</dc:subject>
  <dc:creator>Jos democratia!</dc:creator>
  <dc:description>Viata ar fi mai frumoasa fara voi!</dc:description>
  <cp:lastModifiedBy>r151844</cp:lastModifiedBy>
  <cp:revision>13</cp:revision>
  <cp:lastPrinted>2014-06-23T08:37:00Z</cp:lastPrinted>
  <dcterms:created xsi:type="dcterms:W3CDTF">2016-05-10T13:59:00Z</dcterms:created>
  <dcterms:modified xsi:type="dcterms:W3CDTF">2016-05-10T14:59:00Z</dcterms:modified>
</cp:coreProperties>
</file>