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lang w:val="ro-RO"/>
        </w:rPr>
        <w:id w:val="1970406103"/>
        <w:docPartObj>
          <w:docPartGallery w:val="Cover Pages"/>
          <w:docPartUnique/>
        </w:docPartObj>
      </w:sdtPr>
      <w:sdtEndPr>
        <w:rPr>
          <w:rFonts w:eastAsiaTheme="minorHAnsi"/>
        </w:rPr>
      </w:sdtEndPr>
      <w:sdtContent>
        <w:p w14:paraId="6B00F56E" w14:textId="64D6D6BB" w:rsidR="006314A5" w:rsidRPr="00390C12" w:rsidRDefault="006314A5" w:rsidP="006314A5">
          <w:pPr>
            <w:jc w:val="center"/>
            <w:rPr>
              <w:lang w:val="ro-RO"/>
            </w:rPr>
          </w:pPr>
        </w:p>
        <w:p w14:paraId="1ED48076" w14:textId="77777777" w:rsidR="006314A5" w:rsidRPr="00390C12" w:rsidRDefault="006314A5" w:rsidP="006314A5">
          <w:pPr>
            <w:jc w:val="center"/>
            <w:rPr>
              <w:lang w:val="ro-RO"/>
            </w:rPr>
          </w:pPr>
        </w:p>
        <w:p w14:paraId="59510050" w14:textId="77777777" w:rsidR="006314A5" w:rsidRPr="00390C12" w:rsidRDefault="006314A5" w:rsidP="006314A5">
          <w:pPr>
            <w:jc w:val="center"/>
            <w:rPr>
              <w:lang w:val="ro-RO"/>
            </w:rPr>
          </w:pPr>
        </w:p>
        <w:p w14:paraId="1385E7EA" w14:textId="77777777" w:rsidR="006314A5" w:rsidRPr="00390C12" w:rsidRDefault="006314A5" w:rsidP="006314A5">
          <w:pPr>
            <w:jc w:val="center"/>
            <w:rPr>
              <w:lang w:val="ro-RO"/>
            </w:rPr>
          </w:pPr>
        </w:p>
        <w:p w14:paraId="131EB03C" w14:textId="77777777" w:rsidR="006314A5" w:rsidRPr="00390C12" w:rsidRDefault="006314A5" w:rsidP="006314A5">
          <w:pPr>
            <w:jc w:val="center"/>
            <w:rPr>
              <w:lang w:val="ro-RO"/>
            </w:rPr>
          </w:pPr>
        </w:p>
        <w:p w14:paraId="1B5BB86E" w14:textId="77777777" w:rsidR="006314A5" w:rsidRPr="00390C12" w:rsidRDefault="006314A5" w:rsidP="006314A5">
          <w:pPr>
            <w:jc w:val="center"/>
            <w:rPr>
              <w:sz w:val="32"/>
              <w:szCs w:val="32"/>
              <w:lang w:val="ro-RO"/>
            </w:rPr>
          </w:pPr>
        </w:p>
        <w:p w14:paraId="28BF0424" w14:textId="6F5993CA" w:rsidR="006314A5" w:rsidRDefault="006314A5" w:rsidP="006314A5">
          <w:pPr>
            <w:spacing w:after="0"/>
            <w:jc w:val="center"/>
            <w:rPr>
              <w:sz w:val="40"/>
              <w:szCs w:val="40"/>
              <w:lang w:val="ro-RO"/>
            </w:rPr>
          </w:pPr>
          <w:r w:rsidRPr="00833464">
            <w:rPr>
              <w:sz w:val="40"/>
              <w:szCs w:val="40"/>
              <w:lang w:val="ro-RO"/>
            </w:rPr>
            <w:t>PLAN URBANISTIC ZONAL</w:t>
          </w:r>
        </w:p>
        <w:p w14:paraId="20767984" w14:textId="2217C785" w:rsidR="00FB0212" w:rsidRDefault="00FB0212" w:rsidP="00FB0212">
          <w:pPr>
            <w:spacing w:after="0"/>
            <w:jc w:val="center"/>
            <w:rPr>
              <w:sz w:val="32"/>
              <w:szCs w:val="32"/>
              <w:lang w:val="ro-RO"/>
            </w:rPr>
          </w:pPr>
          <w:r w:rsidRPr="00FB0212">
            <w:rPr>
              <w:sz w:val="32"/>
              <w:szCs w:val="32"/>
              <w:lang w:val="ro-RO"/>
            </w:rPr>
            <w:t>ELABORARE PLAN URBANISTIC ZONAL – AMENAJARE PARCARE SECURIZATA SI FUNCTIUNI MIXTE, SERVICII, STAȚIE DISTRIBUȚIE CARBURANȚI, TOTEM, UNIPOL, PANOU PUBLICITAR</w:t>
          </w:r>
        </w:p>
        <w:p w14:paraId="054DFDA8" w14:textId="77777777" w:rsidR="009818B6" w:rsidRPr="00FB0212" w:rsidRDefault="009818B6" w:rsidP="00FB0212">
          <w:pPr>
            <w:spacing w:after="0"/>
            <w:jc w:val="center"/>
            <w:rPr>
              <w:sz w:val="32"/>
              <w:szCs w:val="32"/>
              <w:lang w:val="ro-RO"/>
            </w:rPr>
          </w:pPr>
        </w:p>
        <w:p w14:paraId="0969275D" w14:textId="77777777" w:rsidR="009818B6" w:rsidRDefault="009818B6" w:rsidP="009818B6">
          <w:pPr>
            <w:spacing w:after="0" w:line="240" w:lineRule="auto"/>
            <w:jc w:val="center"/>
            <w:rPr>
              <w:lang w:val="ro-RO"/>
            </w:rPr>
          </w:pPr>
          <w:r w:rsidRPr="009818B6">
            <w:rPr>
              <w:lang w:val="ro-RO"/>
            </w:rPr>
            <w:t xml:space="preserve">EXTRAVILAN, COM. PEȘTERA, ZONA AUTOSTRADA A2, </w:t>
          </w:r>
        </w:p>
        <w:p w14:paraId="2C360EEA" w14:textId="2A43E306" w:rsidR="009818B6" w:rsidRPr="009818B6" w:rsidRDefault="009818B6" w:rsidP="009818B6">
          <w:pPr>
            <w:spacing w:after="0" w:line="240" w:lineRule="auto"/>
            <w:jc w:val="center"/>
            <w:rPr>
              <w:lang w:val="ro-RO"/>
            </w:rPr>
          </w:pPr>
          <w:r w:rsidRPr="009818B6">
            <w:rPr>
              <w:lang w:val="ro-RO"/>
            </w:rPr>
            <w:t>N.C. 106757, 106758, 105900, 105903, JUD. CONSTANȚA</w:t>
          </w:r>
        </w:p>
        <w:p w14:paraId="42A26CE6" w14:textId="77777777" w:rsidR="006314A5" w:rsidRPr="00390C12" w:rsidRDefault="006314A5" w:rsidP="009818B6">
          <w:pPr>
            <w:rPr>
              <w:lang w:val="ro-RO"/>
            </w:rPr>
          </w:pPr>
        </w:p>
        <w:p w14:paraId="6C3897CE" w14:textId="77777777" w:rsidR="006314A5" w:rsidRPr="00390C12" w:rsidRDefault="006314A5" w:rsidP="006314A5">
          <w:pPr>
            <w:jc w:val="center"/>
            <w:rPr>
              <w:lang w:val="ro-RO"/>
            </w:rPr>
          </w:pPr>
        </w:p>
        <w:p w14:paraId="5224BB63" w14:textId="77777777" w:rsidR="006314A5" w:rsidRPr="00390C12" w:rsidRDefault="006314A5" w:rsidP="006314A5">
          <w:pPr>
            <w:jc w:val="center"/>
            <w:rPr>
              <w:lang w:val="ro-RO"/>
            </w:rPr>
          </w:pPr>
        </w:p>
        <w:p w14:paraId="6635A10D" w14:textId="77777777" w:rsidR="006314A5" w:rsidRPr="00390C12" w:rsidRDefault="006314A5" w:rsidP="006314A5">
          <w:pPr>
            <w:jc w:val="center"/>
            <w:rPr>
              <w:lang w:val="ro-RO"/>
            </w:rPr>
          </w:pPr>
        </w:p>
        <w:p w14:paraId="1A1EBB57" w14:textId="2D325AD6" w:rsidR="006314A5" w:rsidRPr="00390C12" w:rsidRDefault="006314A5" w:rsidP="00EC4C52">
          <w:pPr>
            <w:rPr>
              <w:lang w:val="ro-RO"/>
            </w:rPr>
          </w:pPr>
        </w:p>
        <w:p w14:paraId="2805ABB5" w14:textId="77777777" w:rsidR="006314A5" w:rsidRPr="00390C12" w:rsidRDefault="006314A5" w:rsidP="006314A5">
          <w:pPr>
            <w:jc w:val="center"/>
            <w:rPr>
              <w:lang w:val="ro-RO"/>
            </w:rPr>
          </w:pPr>
        </w:p>
        <w:p w14:paraId="7C9913F2" w14:textId="77777777" w:rsidR="006314A5" w:rsidRPr="00390C12" w:rsidRDefault="006314A5" w:rsidP="006314A5">
          <w:pPr>
            <w:jc w:val="center"/>
            <w:rPr>
              <w:lang w:val="ro-RO"/>
            </w:rPr>
          </w:pPr>
        </w:p>
        <w:p w14:paraId="05EE12A4" w14:textId="77777777" w:rsidR="009818B6" w:rsidRPr="001519E7" w:rsidRDefault="009818B6" w:rsidP="009818B6">
          <w:pPr>
            <w:pStyle w:val="Heading3"/>
            <w:pBdr>
              <w:bottom w:val="single" w:sz="4" w:space="1" w:color="auto"/>
            </w:pBdr>
            <w:spacing w:before="120"/>
            <w:jc w:val="center"/>
            <w:rPr>
              <w:rFonts w:asciiTheme="minorHAnsi" w:hAnsiTheme="minorHAnsi" w:cstheme="minorHAnsi"/>
              <w:sz w:val="24"/>
              <w:szCs w:val="24"/>
            </w:rPr>
          </w:pPr>
          <w:r w:rsidRPr="001519E7">
            <w:rPr>
              <w:rFonts w:asciiTheme="minorHAnsi" w:hAnsiTheme="minorHAnsi" w:cstheme="minorHAnsi"/>
              <w:sz w:val="24"/>
              <w:szCs w:val="24"/>
            </w:rPr>
            <w:t>Titularul investiţiei</w:t>
          </w:r>
        </w:p>
        <w:p w14:paraId="194DBF60" w14:textId="77777777" w:rsidR="009818B6" w:rsidRPr="001519E7" w:rsidRDefault="009818B6" w:rsidP="009818B6">
          <w:pPr>
            <w:spacing w:line="240" w:lineRule="auto"/>
            <w:ind w:right="-7"/>
            <w:contextualSpacing/>
            <w:jc w:val="center"/>
            <w:rPr>
              <w:rFonts w:cstheme="minorHAnsi"/>
              <w:sz w:val="24"/>
              <w:szCs w:val="24"/>
              <w:lang w:val="ro-RO" w:eastAsia="ro-RO"/>
            </w:rPr>
          </w:pPr>
          <w:r w:rsidRPr="001519E7">
            <w:rPr>
              <w:rFonts w:cstheme="minorHAnsi"/>
              <w:sz w:val="24"/>
              <w:szCs w:val="24"/>
              <w:lang w:val="ro-RO" w:eastAsia="ro-RO"/>
            </w:rPr>
            <w:t>SPATII SERVICII ALPHA S.R.L</w:t>
          </w:r>
        </w:p>
        <w:p w14:paraId="179F18E9" w14:textId="77777777" w:rsidR="006314A5" w:rsidRPr="00390C12" w:rsidRDefault="006314A5" w:rsidP="006314A5">
          <w:pPr>
            <w:jc w:val="center"/>
            <w:rPr>
              <w:lang w:val="ro-RO"/>
            </w:rPr>
          </w:pPr>
        </w:p>
        <w:p w14:paraId="4D8B6EFF" w14:textId="77777777" w:rsidR="006314A5" w:rsidRPr="00390C12" w:rsidRDefault="006314A5" w:rsidP="006314A5">
          <w:pPr>
            <w:jc w:val="center"/>
            <w:rPr>
              <w:lang w:val="ro-RO"/>
            </w:rPr>
          </w:pPr>
        </w:p>
        <w:p w14:paraId="792E09FF" w14:textId="77777777" w:rsidR="006314A5" w:rsidRPr="00390C12" w:rsidRDefault="006314A5" w:rsidP="006314A5">
          <w:pPr>
            <w:jc w:val="center"/>
            <w:rPr>
              <w:lang w:val="ro-RO"/>
            </w:rPr>
          </w:pPr>
        </w:p>
        <w:p w14:paraId="764261E9" w14:textId="77777777" w:rsidR="006314A5" w:rsidRPr="00390C12" w:rsidRDefault="006314A5" w:rsidP="006314A5">
          <w:pPr>
            <w:jc w:val="center"/>
            <w:rPr>
              <w:lang w:val="ro-RO"/>
            </w:rPr>
          </w:pPr>
        </w:p>
        <w:p w14:paraId="6BB32599" w14:textId="77777777" w:rsidR="006314A5" w:rsidRPr="00390C12" w:rsidRDefault="006314A5" w:rsidP="006314A5">
          <w:pPr>
            <w:jc w:val="center"/>
            <w:rPr>
              <w:lang w:val="ro-RO"/>
            </w:rPr>
          </w:pPr>
        </w:p>
        <w:p w14:paraId="3593827B" w14:textId="073E5E3E" w:rsidR="006314A5" w:rsidRPr="00390C12" w:rsidRDefault="006314A5" w:rsidP="00C06BCF">
          <w:pPr>
            <w:jc w:val="center"/>
            <w:rPr>
              <w:lang w:val="ro-RO"/>
            </w:rPr>
          </w:pPr>
          <w:r w:rsidRPr="00390C12">
            <w:rPr>
              <w:lang w:val="ro-RO"/>
            </w:rPr>
            <w:t>2021</w:t>
          </w:r>
        </w:p>
      </w:sdtContent>
    </w:sdt>
    <w:p w14:paraId="6354BB3E" w14:textId="71B7AAFB" w:rsidR="005066EE" w:rsidRPr="002D67C3" w:rsidRDefault="002D67C3" w:rsidP="002D67C3">
      <w:pPr>
        <w:spacing w:before="200" w:after="120"/>
        <w:rPr>
          <w:b/>
          <w:sz w:val="24"/>
          <w:szCs w:val="24"/>
          <w:lang w:val="ro-RO"/>
        </w:rPr>
      </w:pPr>
      <w:r w:rsidRPr="002D67C3">
        <w:rPr>
          <w:b/>
          <w:sz w:val="24"/>
          <w:szCs w:val="24"/>
          <w:lang w:val="ro-RO"/>
        </w:rPr>
        <w:t>Listă semnături:</w:t>
      </w:r>
    </w:p>
    <w:p w14:paraId="4C6424D6" w14:textId="4F288BE3" w:rsidR="005066EE" w:rsidRPr="0057421C" w:rsidRDefault="005066EE" w:rsidP="005066EE">
      <w:pPr>
        <w:rPr>
          <w:b/>
          <w:lang w:val="ro-RO"/>
        </w:rPr>
      </w:pPr>
      <w:r w:rsidRPr="0057421C">
        <w:rPr>
          <w:b/>
          <w:lang w:val="ro-RO"/>
        </w:rPr>
        <w:t>Colectiv de elaborare</w:t>
      </w:r>
    </w:p>
    <w:p w14:paraId="62B9FDBB" w14:textId="49020EF7" w:rsidR="00CF7155" w:rsidRPr="0057421C" w:rsidRDefault="00CF7155" w:rsidP="005066EE">
      <w:pPr>
        <w:rPr>
          <w:b/>
          <w:lang w:val="ro-RO"/>
        </w:rPr>
      </w:pPr>
      <w:r w:rsidRPr="0057421C">
        <w:rPr>
          <w:b/>
          <w:lang w:val="ro-RO"/>
        </w:rPr>
        <w:t>Sef proiect. Urb. Augustin SUCIU</w:t>
      </w:r>
    </w:p>
    <w:p w14:paraId="25214BCF" w14:textId="57484BB8" w:rsidR="00CF7155" w:rsidRDefault="00CF7155" w:rsidP="005066EE">
      <w:pPr>
        <w:rPr>
          <w:lang w:val="ro-RO"/>
        </w:rPr>
      </w:pPr>
    </w:p>
    <w:p w14:paraId="284014FF" w14:textId="77777777" w:rsidR="00CF7155" w:rsidRPr="002D67C3" w:rsidRDefault="00CF7155" w:rsidP="005066EE">
      <w:pPr>
        <w:rPr>
          <w:lang w:val="ro-RO"/>
        </w:rPr>
      </w:pPr>
    </w:p>
    <w:p w14:paraId="550DB008" w14:textId="6A141DDF" w:rsidR="002D67C3" w:rsidRPr="002D67C3" w:rsidRDefault="005066EE" w:rsidP="002D67C3">
      <w:pPr>
        <w:rPr>
          <w:b/>
          <w:lang w:val="ro-RO"/>
        </w:rPr>
      </w:pPr>
      <w:r w:rsidRPr="002D67C3">
        <w:rPr>
          <w:b/>
          <w:lang w:val="ro-RO"/>
        </w:rPr>
        <w:t xml:space="preserve"> </w:t>
      </w:r>
      <w:r w:rsidR="002D67C3" w:rsidRPr="002D67C3">
        <w:rPr>
          <w:b/>
          <w:lang w:val="ro-RO"/>
        </w:rPr>
        <w:t>Urb. Florin Valentin TĂNASE</w:t>
      </w:r>
    </w:p>
    <w:p w14:paraId="38E5FED5" w14:textId="102C7CF0" w:rsidR="005066EE" w:rsidRPr="002D67C3" w:rsidRDefault="005066EE" w:rsidP="005066EE">
      <w:pPr>
        <w:rPr>
          <w:b/>
          <w:lang w:val="ro-RO"/>
        </w:rPr>
      </w:pPr>
    </w:p>
    <w:p w14:paraId="6A6E0A17" w14:textId="7961C1C6" w:rsidR="005066EE" w:rsidRPr="002D67C3" w:rsidRDefault="005066EE" w:rsidP="005066EE">
      <w:pPr>
        <w:rPr>
          <w:lang w:val="ro-RO"/>
        </w:rPr>
      </w:pPr>
    </w:p>
    <w:p w14:paraId="252B7F7C" w14:textId="6F04F717" w:rsidR="005066EE" w:rsidRPr="002D67C3" w:rsidRDefault="005066EE" w:rsidP="005066EE">
      <w:pPr>
        <w:rPr>
          <w:lang w:val="ro-RO"/>
        </w:rPr>
      </w:pPr>
    </w:p>
    <w:p w14:paraId="79E372BF" w14:textId="3F9720B3" w:rsidR="00710354" w:rsidRDefault="00CF7155" w:rsidP="00710354">
      <w:pPr>
        <w:spacing w:after="160" w:line="259" w:lineRule="auto"/>
        <w:rPr>
          <w:lang w:val="ro-RO"/>
        </w:rPr>
      </w:pPr>
      <w:r w:rsidRPr="002D67C3">
        <w:rPr>
          <w:b/>
          <w:lang w:val="ro-RO"/>
        </w:rPr>
        <w:t>Urb.</w:t>
      </w:r>
      <w:r>
        <w:rPr>
          <w:b/>
          <w:lang w:val="ro-RO"/>
        </w:rPr>
        <w:t xml:space="preserve"> Cătălin DUMITRACHE</w:t>
      </w:r>
    </w:p>
    <w:p w14:paraId="50677C89" w14:textId="68D369F9" w:rsidR="00710354" w:rsidRDefault="00710354" w:rsidP="00710354">
      <w:pPr>
        <w:spacing w:after="160" w:line="259" w:lineRule="auto"/>
        <w:rPr>
          <w:lang w:val="ro-RO"/>
        </w:rPr>
      </w:pPr>
    </w:p>
    <w:p w14:paraId="411723BF" w14:textId="58CBA462" w:rsidR="00710354" w:rsidRDefault="00710354" w:rsidP="00710354">
      <w:pPr>
        <w:spacing w:after="160" w:line="259" w:lineRule="auto"/>
        <w:rPr>
          <w:lang w:val="ro-RO"/>
        </w:rPr>
      </w:pPr>
    </w:p>
    <w:p w14:paraId="69DD3A1F" w14:textId="643A649F" w:rsidR="00710354" w:rsidRDefault="00710354" w:rsidP="00710354">
      <w:pPr>
        <w:spacing w:after="160" w:line="259" w:lineRule="auto"/>
        <w:rPr>
          <w:lang w:val="ro-RO"/>
        </w:rPr>
      </w:pPr>
    </w:p>
    <w:p w14:paraId="6D445A0D" w14:textId="2D216C56" w:rsidR="003E4E35" w:rsidRPr="00A00B16" w:rsidRDefault="005066EE" w:rsidP="00710354">
      <w:pPr>
        <w:spacing w:after="160" w:line="259" w:lineRule="auto"/>
        <w:rPr>
          <w:lang w:val="ro-RO"/>
        </w:rPr>
      </w:pPr>
      <w:r w:rsidRPr="00A00B16">
        <w:rPr>
          <w:b/>
          <w:sz w:val="24"/>
          <w:szCs w:val="24"/>
          <w:lang w:val="ro-RO"/>
        </w:rPr>
        <w:t>Borderou general P.U.Z.</w:t>
      </w:r>
    </w:p>
    <w:p w14:paraId="36800D10" w14:textId="77777777" w:rsidR="005066EE" w:rsidRPr="00A00B16" w:rsidRDefault="005066EE" w:rsidP="00F95951">
      <w:pPr>
        <w:spacing w:before="200" w:after="120"/>
        <w:rPr>
          <w:b/>
          <w:sz w:val="24"/>
          <w:szCs w:val="24"/>
          <w:lang w:val="ro-RO"/>
        </w:rPr>
      </w:pPr>
      <w:r w:rsidRPr="00A00B16">
        <w:rPr>
          <w:b/>
          <w:sz w:val="24"/>
          <w:szCs w:val="24"/>
          <w:lang w:val="ro-RO"/>
        </w:rPr>
        <w:t>Părți scrise:</w:t>
      </w:r>
    </w:p>
    <w:p w14:paraId="6981F2BB" w14:textId="41DFE305" w:rsidR="005066EE" w:rsidRPr="00A00B16" w:rsidRDefault="005066EE" w:rsidP="00F95951">
      <w:pPr>
        <w:pStyle w:val="ListParagraph"/>
        <w:numPr>
          <w:ilvl w:val="0"/>
          <w:numId w:val="2"/>
        </w:numPr>
        <w:spacing w:after="0"/>
        <w:rPr>
          <w:lang w:val="ro-RO"/>
        </w:rPr>
      </w:pPr>
      <w:r w:rsidRPr="00A00B16">
        <w:rPr>
          <w:lang w:val="ro-RO"/>
        </w:rPr>
        <w:t>Memoriu Tehnic;</w:t>
      </w:r>
    </w:p>
    <w:p w14:paraId="4514FB87" w14:textId="1E4BCDC9" w:rsidR="00C06BCF" w:rsidRPr="00A00B16" w:rsidRDefault="00C06BCF" w:rsidP="00F95951">
      <w:pPr>
        <w:pStyle w:val="ListParagraph"/>
        <w:numPr>
          <w:ilvl w:val="0"/>
          <w:numId w:val="2"/>
        </w:numPr>
        <w:spacing w:after="0"/>
        <w:rPr>
          <w:lang w:val="ro-RO"/>
        </w:rPr>
      </w:pPr>
      <w:r w:rsidRPr="00A00B16">
        <w:rPr>
          <w:lang w:val="ro-RO"/>
        </w:rPr>
        <w:t>Regulament Local de Urbanism.</w:t>
      </w:r>
    </w:p>
    <w:p w14:paraId="3111CED8" w14:textId="77777777" w:rsidR="005066EE" w:rsidRPr="00A00B16" w:rsidRDefault="005066EE" w:rsidP="00F95951">
      <w:pPr>
        <w:spacing w:before="200" w:after="120"/>
        <w:rPr>
          <w:b/>
          <w:sz w:val="24"/>
          <w:szCs w:val="24"/>
          <w:lang w:val="ro-RO"/>
        </w:rPr>
      </w:pPr>
      <w:r w:rsidRPr="00A00B16">
        <w:rPr>
          <w:b/>
          <w:sz w:val="24"/>
          <w:szCs w:val="24"/>
          <w:lang w:val="ro-RO"/>
        </w:rPr>
        <w:t>Părți desenate:</w:t>
      </w:r>
    </w:p>
    <w:p w14:paraId="133909E4" w14:textId="30DF580A" w:rsidR="005066EE" w:rsidRPr="00A00B16" w:rsidRDefault="00833464" w:rsidP="00F95951">
      <w:pPr>
        <w:spacing w:after="0"/>
        <w:ind w:left="284"/>
        <w:rPr>
          <w:lang w:val="ro-RO"/>
        </w:rPr>
      </w:pPr>
      <w:r w:rsidRPr="00A00B16">
        <w:rPr>
          <w:lang w:val="ro-RO"/>
        </w:rPr>
        <w:t>U01</w:t>
      </w:r>
      <w:r w:rsidR="00A94F4F" w:rsidRPr="00A00B16">
        <w:rPr>
          <w:lang w:val="ro-RO"/>
        </w:rPr>
        <w:t>.1</w:t>
      </w:r>
      <w:r w:rsidR="005066EE" w:rsidRPr="00A00B16">
        <w:rPr>
          <w:lang w:val="ro-RO"/>
        </w:rPr>
        <w:t xml:space="preserve"> Încadrare </w:t>
      </w:r>
      <w:r w:rsidR="00A94F4F" w:rsidRPr="00A00B16">
        <w:rPr>
          <w:lang w:val="ro-RO"/>
        </w:rPr>
        <w:t>în teritoriu</w:t>
      </w:r>
      <w:r w:rsidR="00F95951" w:rsidRPr="00A00B16">
        <w:rPr>
          <w:lang w:val="ro-RO"/>
        </w:rPr>
        <w:t>;</w:t>
      </w:r>
    </w:p>
    <w:p w14:paraId="05FEBF2F" w14:textId="096C8948" w:rsidR="00F95951" w:rsidRPr="00A00B16" w:rsidRDefault="00A94F4F" w:rsidP="00F95951">
      <w:pPr>
        <w:spacing w:after="0"/>
        <w:ind w:left="284"/>
      </w:pPr>
      <w:r w:rsidRPr="00A00B16">
        <w:rPr>
          <w:lang w:val="ro-RO"/>
        </w:rPr>
        <w:t xml:space="preserve">U01.2 </w:t>
      </w:r>
      <w:r w:rsidR="001D74E3" w:rsidRPr="00A00B16">
        <w:rPr>
          <w:lang w:val="ro-RO"/>
        </w:rPr>
        <w:t>Propunerea zonei de studiu</w:t>
      </w:r>
      <w:r w:rsidR="00A00B16" w:rsidRPr="00A00B16">
        <w:rPr>
          <w:lang w:val="ro-RO"/>
        </w:rPr>
        <w:t>;</w:t>
      </w:r>
      <w:r w:rsidR="00A00B16" w:rsidRPr="00A00B16">
        <w:rPr>
          <w:lang w:val="ro-RO"/>
        </w:rPr>
        <w:br/>
        <w:t>U01.3 Încadrare in planuri OCPI</w:t>
      </w:r>
      <w:r w:rsidR="00833464" w:rsidRPr="00A00B16">
        <w:t>;</w:t>
      </w:r>
    </w:p>
    <w:p w14:paraId="23DB3C91" w14:textId="737F5059" w:rsidR="00A00B16" w:rsidRPr="00A00B16" w:rsidRDefault="00A00B16" w:rsidP="00F95951">
      <w:pPr>
        <w:spacing w:after="0"/>
        <w:ind w:left="284"/>
      </w:pPr>
      <w:r w:rsidRPr="00A00B16">
        <w:t xml:space="preserve">U02.0 Plan </w:t>
      </w:r>
      <w:proofErr w:type="spellStart"/>
      <w:r w:rsidRPr="00A00B16">
        <w:t>situație</w:t>
      </w:r>
      <w:proofErr w:type="spellEnd"/>
      <w:r w:rsidRPr="00A00B16">
        <w:t xml:space="preserve"> </w:t>
      </w:r>
      <w:proofErr w:type="spellStart"/>
      <w:r w:rsidRPr="00A00B16">
        <w:t>existentă</w:t>
      </w:r>
      <w:proofErr w:type="spellEnd"/>
      <w:r w:rsidRPr="00A00B16">
        <w:t>;</w:t>
      </w:r>
    </w:p>
    <w:p w14:paraId="5F7DA293" w14:textId="7EF11BC4" w:rsidR="00A00B16" w:rsidRDefault="00A00B16" w:rsidP="00A00B16">
      <w:pPr>
        <w:spacing w:after="0"/>
        <w:ind w:left="284"/>
      </w:pPr>
      <w:r w:rsidRPr="00A00B16">
        <w:t xml:space="preserve">U03.0 Plan </w:t>
      </w:r>
      <w:proofErr w:type="spellStart"/>
      <w:r w:rsidRPr="00A00B16">
        <w:t>situa</w:t>
      </w:r>
      <w:proofErr w:type="spellEnd"/>
      <w:r w:rsidRPr="00A00B16">
        <w:rPr>
          <w:lang w:val="ro-RO"/>
        </w:rPr>
        <w:t>ție</w:t>
      </w:r>
      <w:r>
        <w:rPr>
          <w:lang w:val="ro-RO"/>
        </w:rPr>
        <w:t xml:space="preserve"> propuă</w:t>
      </w:r>
      <w:r>
        <w:t>;</w:t>
      </w:r>
    </w:p>
    <w:p w14:paraId="02C319A8" w14:textId="3E029FC8" w:rsidR="00EC339C" w:rsidRDefault="00EC339C" w:rsidP="00A00B16">
      <w:pPr>
        <w:spacing w:after="0"/>
        <w:ind w:left="284"/>
      </w:pPr>
      <w:r>
        <w:t xml:space="preserve">U03.1 Plan </w:t>
      </w:r>
      <w:proofErr w:type="spellStart"/>
      <w:r>
        <w:t>mobilare</w:t>
      </w:r>
      <w:proofErr w:type="spellEnd"/>
      <w:r>
        <w:t xml:space="preserve"> urbanistic</w:t>
      </w:r>
      <w:r>
        <w:rPr>
          <w:lang w:val="ro-RO"/>
        </w:rPr>
        <w:t>ă</w:t>
      </w:r>
      <w:r>
        <w:t>;</w:t>
      </w:r>
    </w:p>
    <w:p w14:paraId="05B88278" w14:textId="27EA57E3" w:rsidR="00EC339C" w:rsidRPr="00EC339C" w:rsidRDefault="00EC339C" w:rsidP="00A00B16">
      <w:pPr>
        <w:spacing w:after="0"/>
        <w:ind w:left="284"/>
      </w:pPr>
      <w:r>
        <w:t xml:space="preserve">U04.0 Plan </w:t>
      </w:r>
      <w:proofErr w:type="spellStart"/>
      <w:r>
        <w:t>regim</w:t>
      </w:r>
      <w:proofErr w:type="spellEnd"/>
      <w:r>
        <w:t xml:space="preserve"> juridic.</w:t>
      </w:r>
    </w:p>
    <w:p w14:paraId="591585F2" w14:textId="29C08ADA" w:rsidR="00444965" w:rsidRPr="00390C12" w:rsidRDefault="00444965">
      <w:pPr>
        <w:spacing w:after="160" w:line="259" w:lineRule="auto"/>
        <w:rPr>
          <w:lang w:val="ro-RO"/>
        </w:rPr>
      </w:pPr>
    </w:p>
    <w:p w14:paraId="5A9BA349" w14:textId="2F41BE71" w:rsidR="00444965" w:rsidRDefault="00444965">
      <w:pPr>
        <w:spacing w:after="160" w:line="259" w:lineRule="auto"/>
        <w:rPr>
          <w:lang w:val="ro-RO"/>
        </w:rPr>
      </w:pPr>
    </w:p>
    <w:p w14:paraId="3FF11344" w14:textId="7AD62606" w:rsidR="00D442E6" w:rsidRPr="00390C12" w:rsidRDefault="00D442E6">
      <w:pPr>
        <w:spacing w:after="160" w:line="259" w:lineRule="auto"/>
        <w:rPr>
          <w:lang w:val="ro-RO"/>
        </w:rPr>
      </w:pPr>
    </w:p>
    <w:p w14:paraId="223326CE" w14:textId="176E2D8E" w:rsidR="00A82EA0" w:rsidRPr="00390C12" w:rsidRDefault="00A82EA0" w:rsidP="00710354">
      <w:pPr>
        <w:tabs>
          <w:tab w:val="left" w:pos="3450"/>
        </w:tabs>
        <w:spacing w:after="160" w:line="259" w:lineRule="auto"/>
        <w:rPr>
          <w:lang w:val="ro-RO"/>
        </w:rPr>
      </w:pPr>
    </w:p>
    <w:sdt>
      <w:sdtPr>
        <w:rPr>
          <w:rFonts w:asciiTheme="minorHAnsi" w:eastAsiaTheme="minorHAnsi" w:hAnsiTheme="minorHAnsi" w:cstheme="minorBidi"/>
          <w:color w:val="auto"/>
          <w:sz w:val="22"/>
          <w:szCs w:val="22"/>
          <w:lang w:val="ro-RO"/>
        </w:rPr>
        <w:id w:val="308370313"/>
        <w:docPartObj>
          <w:docPartGallery w:val="Table of Contents"/>
          <w:docPartUnique/>
        </w:docPartObj>
      </w:sdtPr>
      <w:sdtEndPr>
        <w:rPr>
          <w:b/>
          <w:bCs/>
          <w:noProof/>
        </w:rPr>
      </w:sdtEndPr>
      <w:sdtContent>
        <w:p w14:paraId="775C644B" w14:textId="01068479" w:rsidR="0083587B" w:rsidRPr="00390C12" w:rsidRDefault="0083587B" w:rsidP="00B829F5">
          <w:pPr>
            <w:pStyle w:val="TOCHeading"/>
            <w:spacing w:after="120"/>
            <w:rPr>
              <w:rFonts w:asciiTheme="minorHAnsi" w:hAnsiTheme="minorHAnsi" w:cstheme="minorHAnsi"/>
              <w:b/>
              <w:color w:val="auto"/>
              <w:sz w:val="28"/>
              <w:szCs w:val="28"/>
              <w:lang w:val="ro-RO"/>
            </w:rPr>
          </w:pPr>
          <w:r w:rsidRPr="00390C12">
            <w:rPr>
              <w:rFonts w:asciiTheme="minorHAnsi" w:hAnsiTheme="minorHAnsi" w:cstheme="minorHAnsi"/>
              <w:b/>
              <w:color w:val="auto"/>
              <w:sz w:val="28"/>
              <w:szCs w:val="28"/>
              <w:lang w:val="ro-RO"/>
            </w:rPr>
            <w:t>Cuprins</w:t>
          </w:r>
        </w:p>
        <w:p w14:paraId="18082EB0" w14:textId="4B1AA97C" w:rsidR="00E92B2D" w:rsidRDefault="0083587B">
          <w:pPr>
            <w:pStyle w:val="TOC1"/>
            <w:tabs>
              <w:tab w:val="right" w:leader="dot" w:pos="9350"/>
            </w:tabs>
            <w:rPr>
              <w:rFonts w:eastAsiaTheme="minorEastAsia"/>
              <w:noProof/>
            </w:rPr>
          </w:pPr>
          <w:r w:rsidRPr="00390C12">
            <w:rPr>
              <w:b/>
              <w:bCs/>
              <w:noProof/>
              <w:lang w:val="ro-RO"/>
            </w:rPr>
            <w:fldChar w:fldCharType="begin"/>
          </w:r>
          <w:r w:rsidRPr="00390C12">
            <w:rPr>
              <w:b/>
              <w:bCs/>
              <w:noProof/>
              <w:lang w:val="ro-RO"/>
            </w:rPr>
            <w:instrText xml:space="preserve"> TOC \o "1-3" \h \z \u </w:instrText>
          </w:r>
          <w:r w:rsidRPr="00390C12">
            <w:rPr>
              <w:b/>
              <w:bCs/>
              <w:noProof/>
              <w:lang w:val="ro-RO"/>
            </w:rPr>
            <w:fldChar w:fldCharType="separate"/>
          </w:r>
          <w:hyperlink w:anchor="_Toc84978845" w:history="1">
            <w:r w:rsidR="00E92B2D" w:rsidRPr="002743D1">
              <w:rPr>
                <w:rStyle w:val="Hyperlink"/>
                <w:rFonts w:eastAsia="Times New Roman" w:cstheme="minorHAnsi"/>
                <w:noProof/>
                <w:lang w:val="ro-RO" w:bidi="en-US"/>
              </w:rPr>
              <w:t>CAPITOLUL 1                                                                                                                     INTRODUCERE</w:t>
            </w:r>
            <w:r w:rsidR="00E92B2D">
              <w:rPr>
                <w:noProof/>
                <w:webHidden/>
              </w:rPr>
              <w:tab/>
            </w:r>
            <w:r w:rsidR="00E92B2D">
              <w:rPr>
                <w:noProof/>
                <w:webHidden/>
              </w:rPr>
              <w:fldChar w:fldCharType="begin"/>
            </w:r>
            <w:r w:rsidR="00E92B2D">
              <w:rPr>
                <w:noProof/>
                <w:webHidden/>
              </w:rPr>
              <w:instrText xml:space="preserve"> PAGEREF _Toc84978845 \h </w:instrText>
            </w:r>
            <w:r w:rsidR="00E92B2D">
              <w:rPr>
                <w:noProof/>
                <w:webHidden/>
              </w:rPr>
            </w:r>
            <w:r w:rsidR="00E92B2D">
              <w:rPr>
                <w:noProof/>
                <w:webHidden/>
              </w:rPr>
              <w:fldChar w:fldCharType="separate"/>
            </w:r>
            <w:r w:rsidR="004D6284">
              <w:rPr>
                <w:noProof/>
                <w:webHidden/>
              </w:rPr>
              <w:t>4</w:t>
            </w:r>
            <w:r w:rsidR="00E92B2D">
              <w:rPr>
                <w:noProof/>
                <w:webHidden/>
              </w:rPr>
              <w:fldChar w:fldCharType="end"/>
            </w:r>
          </w:hyperlink>
        </w:p>
        <w:p w14:paraId="0CF3D7A7" w14:textId="5E78D7DA" w:rsidR="00E92B2D" w:rsidRDefault="008F5B57">
          <w:pPr>
            <w:pStyle w:val="TOC2"/>
            <w:rPr>
              <w:rFonts w:eastAsiaTheme="minorEastAsia"/>
              <w:noProof/>
            </w:rPr>
          </w:pPr>
          <w:hyperlink w:anchor="_Toc84978846" w:history="1">
            <w:r w:rsidR="00E92B2D" w:rsidRPr="002743D1">
              <w:rPr>
                <w:rStyle w:val="Hyperlink"/>
                <w:b/>
                <w:noProof/>
                <w:lang w:val="ro-RO"/>
              </w:rPr>
              <w:t>1.1</w:t>
            </w:r>
            <w:r w:rsidR="00E92B2D">
              <w:rPr>
                <w:rFonts w:eastAsiaTheme="minorEastAsia"/>
                <w:noProof/>
              </w:rPr>
              <w:tab/>
            </w:r>
            <w:r w:rsidR="00E92B2D" w:rsidRPr="002743D1">
              <w:rPr>
                <w:rStyle w:val="Hyperlink"/>
                <w:b/>
                <w:noProof/>
                <w:lang w:val="ro-RO"/>
              </w:rPr>
              <w:t>DATE DE RECUNOAȘTERE A DOCUMENTAȚIEI</w:t>
            </w:r>
            <w:r w:rsidR="00E92B2D">
              <w:rPr>
                <w:noProof/>
                <w:webHidden/>
              </w:rPr>
              <w:tab/>
            </w:r>
            <w:r w:rsidR="00E92B2D">
              <w:rPr>
                <w:noProof/>
                <w:webHidden/>
              </w:rPr>
              <w:fldChar w:fldCharType="begin"/>
            </w:r>
            <w:r w:rsidR="00E92B2D">
              <w:rPr>
                <w:noProof/>
                <w:webHidden/>
              </w:rPr>
              <w:instrText xml:space="preserve"> PAGEREF _Toc84978846 \h </w:instrText>
            </w:r>
            <w:r w:rsidR="00E92B2D">
              <w:rPr>
                <w:noProof/>
                <w:webHidden/>
              </w:rPr>
            </w:r>
            <w:r w:rsidR="00E92B2D">
              <w:rPr>
                <w:noProof/>
                <w:webHidden/>
              </w:rPr>
              <w:fldChar w:fldCharType="separate"/>
            </w:r>
            <w:r w:rsidR="004D6284">
              <w:rPr>
                <w:noProof/>
                <w:webHidden/>
              </w:rPr>
              <w:t>4</w:t>
            </w:r>
            <w:r w:rsidR="00E92B2D">
              <w:rPr>
                <w:noProof/>
                <w:webHidden/>
              </w:rPr>
              <w:fldChar w:fldCharType="end"/>
            </w:r>
          </w:hyperlink>
        </w:p>
        <w:p w14:paraId="01A4E09D" w14:textId="0B69AE7E" w:rsidR="00E92B2D" w:rsidRDefault="008F5B57">
          <w:pPr>
            <w:pStyle w:val="TOC3"/>
            <w:tabs>
              <w:tab w:val="right" w:leader="dot" w:pos="9350"/>
            </w:tabs>
            <w:rPr>
              <w:rFonts w:eastAsiaTheme="minorEastAsia"/>
              <w:noProof/>
            </w:rPr>
          </w:pPr>
          <w:hyperlink w:anchor="_Toc84978847" w:history="1">
            <w:r w:rsidR="00E92B2D" w:rsidRPr="002743D1">
              <w:rPr>
                <w:rStyle w:val="Hyperlink"/>
                <w:rFonts w:cstheme="minorHAnsi"/>
                <w:noProof/>
              </w:rPr>
              <w:t>Denumirea obiectului de investiţii</w:t>
            </w:r>
            <w:r w:rsidR="00E92B2D">
              <w:rPr>
                <w:noProof/>
                <w:webHidden/>
              </w:rPr>
              <w:tab/>
            </w:r>
            <w:r w:rsidR="00E92B2D">
              <w:rPr>
                <w:noProof/>
                <w:webHidden/>
              </w:rPr>
              <w:fldChar w:fldCharType="begin"/>
            </w:r>
            <w:r w:rsidR="00E92B2D">
              <w:rPr>
                <w:noProof/>
                <w:webHidden/>
              </w:rPr>
              <w:instrText xml:space="preserve"> PAGEREF _Toc84978847 \h </w:instrText>
            </w:r>
            <w:r w:rsidR="00E92B2D">
              <w:rPr>
                <w:noProof/>
                <w:webHidden/>
              </w:rPr>
            </w:r>
            <w:r w:rsidR="00E92B2D">
              <w:rPr>
                <w:noProof/>
                <w:webHidden/>
              </w:rPr>
              <w:fldChar w:fldCharType="separate"/>
            </w:r>
            <w:r w:rsidR="004D6284">
              <w:rPr>
                <w:noProof/>
                <w:webHidden/>
              </w:rPr>
              <w:t>4</w:t>
            </w:r>
            <w:r w:rsidR="00E92B2D">
              <w:rPr>
                <w:noProof/>
                <w:webHidden/>
              </w:rPr>
              <w:fldChar w:fldCharType="end"/>
            </w:r>
          </w:hyperlink>
        </w:p>
        <w:p w14:paraId="2D498A54" w14:textId="75285062" w:rsidR="00E92B2D" w:rsidRDefault="008F5B57">
          <w:pPr>
            <w:pStyle w:val="TOC3"/>
            <w:tabs>
              <w:tab w:val="right" w:leader="dot" w:pos="9350"/>
            </w:tabs>
            <w:rPr>
              <w:rFonts w:eastAsiaTheme="minorEastAsia"/>
              <w:noProof/>
            </w:rPr>
          </w:pPr>
          <w:hyperlink w:anchor="_Toc84978848" w:history="1">
            <w:r w:rsidR="00E92B2D" w:rsidRPr="002743D1">
              <w:rPr>
                <w:rStyle w:val="Hyperlink"/>
                <w:rFonts w:cstheme="minorHAnsi"/>
                <w:noProof/>
              </w:rPr>
              <w:t>Amplasamentul pentru care se inițiază P.U.Z.-ul</w:t>
            </w:r>
            <w:r w:rsidR="00E92B2D">
              <w:rPr>
                <w:noProof/>
                <w:webHidden/>
              </w:rPr>
              <w:tab/>
            </w:r>
            <w:r w:rsidR="00E92B2D">
              <w:rPr>
                <w:noProof/>
                <w:webHidden/>
              </w:rPr>
              <w:fldChar w:fldCharType="begin"/>
            </w:r>
            <w:r w:rsidR="00E92B2D">
              <w:rPr>
                <w:noProof/>
                <w:webHidden/>
              </w:rPr>
              <w:instrText xml:space="preserve"> PAGEREF _Toc84978848 \h </w:instrText>
            </w:r>
            <w:r w:rsidR="00E92B2D">
              <w:rPr>
                <w:noProof/>
                <w:webHidden/>
              </w:rPr>
            </w:r>
            <w:r w:rsidR="00E92B2D">
              <w:rPr>
                <w:noProof/>
                <w:webHidden/>
              </w:rPr>
              <w:fldChar w:fldCharType="separate"/>
            </w:r>
            <w:r w:rsidR="004D6284">
              <w:rPr>
                <w:noProof/>
                <w:webHidden/>
              </w:rPr>
              <w:t>4</w:t>
            </w:r>
            <w:r w:rsidR="00E92B2D">
              <w:rPr>
                <w:noProof/>
                <w:webHidden/>
              </w:rPr>
              <w:fldChar w:fldCharType="end"/>
            </w:r>
          </w:hyperlink>
        </w:p>
        <w:p w14:paraId="794C8132" w14:textId="7CAF38D3" w:rsidR="00E92B2D" w:rsidRDefault="008F5B57">
          <w:pPr>
            <w:pStyle w:val="TOC3"/>
            <w:tabs>
              <w:tab w:val="right" w:leader="dot" w:pos="9350"/>
            </w:tabs>
            <w:rPr>
              <w:rFonts w:eastAsiaTheme="minorEastAsia"/>
              <w:noProof/>
            </w:rPr>
          </w:pPr>
          <w:hyperlink w:anchor="_Toc84978849" w:history="1">
            <w:r w:rsidR="00E92B2D" w:rsidRPr="002743D1">
              <w:rPr>
                <w:rStyle w:val="Hyperlink"/>
                <w:rFonts w:cstheme="minorHAnsi"/>
                <w:noProof/>
              </w:rPr>
              <w:t>Titularul investiţiei</w:t>
            </w:r>
            <w:r w:rsidR="00E92B2D">
              <w:rPr>
                <w:noProof/>
                <w:webHidden/>
              </w:rPr>
              <w:tab/>
            </w:r>
            <w:r w:rsidR="00E92B2D">
              <w:rPr>
                <w:noProof/>
                <w:webHidden/>
              </w:rPr>
              <w:fldChar w:fldCharType="begin"/>
            </w:r>
            <w:r w:rsidR="00E92B2D">
              <w:rPr>
                <w:noProof/>
                <w:webHidden/>
              </w:rPr>
              <w:instrText xml:space="preserve"> PAGEREF _Toc84978849 \h </w:instrText>
            </w:r>
            <w:r w:rsidR="00E92B2D">
              <w:rPr>
                <w:noProof/>
                <w:webHidden/>
              </w:rPr>
            </w:r>
            <w:r w:rsidR="00E92B2D">
              <w:rPr>
                <w:noProof/>
                <w:webHidden/>
              </w:rPr>
              <w:fldChar w:fldCharType="separate"/>
            </w:r>
            <w:r w:rsidR="004D6284">
              <w:rPr>
                <w:noProof/>
                <w:webHidden/>
              </w:rPr>
              <w:t>4</w:t>
            </w:r>
            <w:r w:rsidR="00E92B2D">
              <w:rPr>
                <w:noProof/>
                <w:webHidden/>
              </w:rPr>
              <w:fldChar w:fldCharType="end"/>
            </w:r>
          </w:hyperlink>
        </w:p>
        <w:p w14:paraId="070547DA" w14:textId="24601A45" w:rsidR="00E92B2D" w:rsidRDefault="008F5B57">
          <w:pPr>
            <w:pStyle w:val="TOC3"/>
            <w:tabs>
              <w:tab w:val="right" w:leader="dot" w:pos="9350"/>
            </w:tabs>
            <w:rPr>
              <w:rFonts w:eastAsiaTheme="minorEastAsia"/>
              <w:noProof/>
            </w:rPr>
          </w:pPr>
          <w:hyperlink w:anchor="_Toc84978850" w:history="1">
            <w:r w:rsidR="00E92B2D" w:rsidRPr="002743D1">
              <w:rPr>
                <w:rStyle w:val="Hyperlink"/>
                <w:rFonts w:cstheme="minorHAnsi"/>
                <w:noProof/>
              </w:rPr>
              <w:t>Proiectant general</w:t>
            </w:r>
            <w:r w:rsidR="00E92B2D">
              <w:rPr>
                <w:noProof/>
                <w:webHidden/>
              </w:rPr>
              <w:tab/>
            </w:r>
            <w:r w:rsidR="00E92B2D">
              <w:rPr>
                <w:noProof/>
                <w:webHidden/>
              </w:rPr>
              <w:fldChar w:fldCharType="begin"/>
            </w:r>
            <w:r w:rsidR="00E92B2D">
              <w:rPr>
                <w:noProof/>
                <w:webHidden/>
              </w:rPr>
              <w:instrText xml:space="preserve"> PAGEREF _Toc84978850 \h </w:instrText>
            </w:r>
            <w:r w:rsidR="00E92B2D">
              <w:rPr>
                <w:noProof/>
                <w:webHidden/>
              </w:rPr>
            </w:r>
            <w:r w:rsidR="00E92B2D">
              <w:rPr>
                <w:noProof/>
                <w:webHidden/>
              </w:rPr>
              <w:fldChar w:fldCharType="separate"/>
            </w:r>
            <w:r w:rsidR="004D6284">
              <w:rPr>
                <w:noProof/>
                <w:webHidden/>
              </w:rPr>
              <w:t>4</w:t>
            </w:r>
            <w:r w:rsidR="00E92B2D">
              <w:rPr>
                <w:noProof/>
                <w:webHidden/>
              </w:rPr>
              <w:fldChar w:fldCharType="end"/>
            </w:r>
          </w:hyperlink>
        </w:p>
        <w:p w14:paraId="70A2289F" w14:textId="492F34D0" w:rsidR="00E92B2D" w:rsidRDefault="008F5B57">
          <w:pPr>
            <w:pStyle w:val="TOC3"/>
            <w:tabs>
              <w:tab w:val="right" w:leader="dot" w:pos="9350"/>
            </w:tabs>
            <w:rPr>
              <w:rFonts w:eastAsiaTheme="minorEastAsia"/>
              <w:noProof/>
            </w:rPr>
          </w:pPr>
          <w:hyperlink w:anchor="_Toc84978851" w:history="1">
            <w:r w:rsidR="00E92B2D" w:rsidRPr="002743D1">
              <w:rPr>
                <w:rStyle w:val="Hyperlink"/>
                <w:rFonts w:cstheme="minorHAnsi"/>
                <w:noProof/>
              </w:rPr>
              <w:t>Faza proiect</w:t>
            </w:r>
            <w:r w:rsidR="00E92B2D">
              <w:rPr>
                <w:noProof/>
                <w:webHidden/>
              </w:rPr>
              <w:tab/>
            </w:r>
            <w:r w:rsidR="00E92B2D">
              <w:rPr>
                <w:noProof/>
                <w:webHidden/>
              </w:rPr>
              <w:fldChar w:fldCharType="begin"/>
            </w:r>
            <w:r w:rsidR="00E92B2D">
              <w:rPr>
                <w:noProof/>
                <w:webHidden/>
              </w:rPr>
              <w:instrText xml:space="preserve"> PAGEREF _Toc84978851 \h </w:instrText>
            </w:r>
            <w:r w:rsidR="00E92B2D">
              <w:rPr>
                <w:noProof/>
                <w:webHidden/>
              </w:rPr>
            </w:r>
            <w:r w:rsidR="00E92B2D">
              <w:rPr>
                <w:noProof/>
                <w:webHidden/>
              </w:rPr>
              <w:fldChar w:fldCharType="separate"/>
            </w:r>
            <w:r w:rsidR="004D6284">
              <w:rPr>
                <w:noProof/>
                <w:webHidden/>
              </w:rPr>
              <w:t>4</w:t>
            </w:r>
            <w:r w:rsidR="00E92B2D">
              <w:rPr>
                <w:noProof/>
                <w:webHidden/>
              </w:rPr>
              <w:fldChar w:fldCharType="end"/>
            </w:r>
          </w:hyperlink>
        </w:p>
        <w:p w14:paraId="17FD3EF8" w14:textId="1C046058" w:rsidR="00E92B2D" w:rsidRDefault="008F5B57">
          <w:pPr>
            <w:pStyle w:val="TOC3"/>
            <w:tabs>
              <w:tab w:val="right" w:leader="dot" w:pos="9350"/>
            </w:tabs>
            <w:rPr>
              <w:rFonts w:eastAsiaTheme="minorEastAsia"/>
              <w:noProof/>
            </w:rPr>
          </w:pPr>
          <w:hyperlink w:anchor="_Toc84978852" w:history="1">
            <w:r w:rsidR="00E92B2D" w:rsidRPr="002743D1">
              <w:rPr>
                <w:rStyle w:val="Hyperlink"/>
                <w:rFonts w:cstheme="minorHAnsi"/>
                <w:noProof/>
              </w:rPr>
              <w:t>Număr proiect</w:t>
            </w:r>
            <w:r w:rsidR="00E92B2D">
              <w:rPr>
                <w:noProof/>
                <w:webHidden/>
              </w:rPr>
              <w:tab/>
            </w:r>
            <w:r w:rsidR="00E92B2D">
              <w:rPr>
                <w:noProof/>
                <w:webHidden/>
              </w:rPr>
              <w:fldChar w:fldCharType="begin"/>
            </w:r>
            <w:r w:rsidR="00E92B2D">
              <w:rPr>
                <w:noProof/>
                <w:webHidden/>
              </w:rPr>
              <w:instrText xml:space="preserve"> PAGEREF _Toc84978852 \h </w:instrText>
            </w:r>
            <w:r w:rsidR="00E92B2D">
              <w:rPr>
                <w:noProof/>
                <w:webHidden/>
              </w:rPr>
            </w:r>
            <w:r w:rsidR="00E92B2D">
              <w:rPr>
                <w:noProof/>
                <w:webHidden/>
              </w:rPr>
              <w:fldChar w:fldCharType="separate"/>
            </w:r>
            <w:r w:rsidR="004D6284">
              <w:rPr>
                <w:noProof/>
                <w:webHidden/>
              </w:rPr>
              <w:t>4</w:t>
            </w:r>
            <w:r w:rsidR="00E92B2D">
              <w:rPr>
                <w:noProof/>
                <w:webHidden/>
              </w:rPr>
              <w:fldChar w:fldCharType="end"/>
            </w:r>
          </w:hyperlink>
        </w:p>
        <w:p w14:paraId="69657673" w14:textId="2A18A974" w:rsidR="00E92B2D" w:rsidRDefault="008F5B57">
          <w:pPr>
            <w:pStyle w:val="TOC2"/>
            <w:rPr>
              <w:rFonts w:eastAsiaTheme="minorEastAsia"/>
              <w:noProof/>
            </w:rPr>
          </w:pPr>
          <w:hyperlink w:anchor="_Toc84978853" w:history="1">
            <w:r w:rsidR="00E92B2D" w:rsidRPr="002743D1">
              <w:rPr>
                <w:rStyle w:val="Hyperlink"/>
                <w:rFonts w:eastAsia="Times New Roman" w:cstheme="minorHAnsi"/>
                <w:noProof/>
              </w:rPr>
              <w:t>1.2</w:t>
            </w:r>
            <w:r w:rsidR="00E92B2D">
              <w:rPr>
                <w:rFonts w:eastAsiaTheme="minorEastAsia"/>
                <w:noProof/>
              </w:rPr>
              <w:tab/>
            </w:r>
            <w:r w:rsidR="00E92B2D" w:rsidRPr="002743D1">
              <w:rPr>
                <w:rStyle w:val="Hyperlink"/>
                <w:rFonts w:eastAsia="Times New Roman" w:cstheme="minorHAnsi"/>
                <w:noProof/>
              </w:rPr>
              <w:t>OBIECTUL LUCRĂRII</w:t>
            </w:r>
            <w:r w:rsidR="00E92B2D">
              <w:rPr>
                <w:noProof/>
                <w:webHidden/>
              </w:rPr>
              <w:tab/>
            </w:r>
            <w:r w:rsidR="00E92B2D">
              <w:rPr>
                <w:noProof/>
                <w:webHidden/>
              </w:rPr>
              <w:fldChar w:fldCharType="begin"/>
            </w:r>
            <w:r w:rsidR="00E92B2D">
              <w:rPr>
                <w:noProof/>
                <w:webHidden/>
              </w:rPr>
              <w:instrText xml:space="preserve"> PAGEREF _Toc84978853 \h </w:instrText>
            </w:r>
            <w:r w:rsidR="00E92B2D">
              <w:rPr>
                <w:noProof/>
                <w:webHidden/>
              </w:rPr>
            </w:r>
            <w:r w:rsidR="00E92B2D">
              <w:rPr>
                <w:noProof/>
                <w:webHidden/>
              </w:rPr>
              <w:fldChar w:fldCharType="separate"/>
            </w:r>
            <w:r w:rsidR="004D6284">
              <w:rPr>
                <w:noProof/>
                <w:webHidden/>
              </w:rPr>
              <w:t>5</w:t>
            </w:r>
            <w:r w:rsidR="00E92B2D">
              <w:rPr>
                <w:noProof/>
                <w:webHidden/>
              </w:rPr>
              <w:fldChar w:fldCharType="end"/>
            </w:r>
          </w:hyperlink>
        </w:p>
        <w:p w14:paraId="747E091E" w14:textId="46DE7F39" w:rsidR="00E92B2D" w:rsidRDefault="008F5B57">
          <w:pPr>
            <w:pStyle w:val="TOC2"/>
            <w:rPr>
              <w:rFonts w:eastAsiaTheme="minorEastAsia"/>
              <w:noProof/>
            </w:rPr>
          </w:pPr>
          <w:hyperlink w:anchor="_Toc84978854" w:history="1">
            <w:r w:rsidR="00E92B2D" w:rsidRPr="002743D1">
              <w:rPr>
                <w:rStyle w:val="Hyperlink"/>
                <w:rFonts w:eastAsia="Times New Roman" w:cstheme="minorHAnsi"/>
                <w:noProof/>
              </w:rPr>
              <w:t>1.3</w:t>
            </w:r>
            <w:r w:rsidR="00E92B2D">
              <w:rPr>
                <w:rFonts w:eastAsiaTheme="minorEastAsia"/>
                <w:noProof/>
              </w:rPr>
              <w:tab/>
            </w:r>
            <w:r w:rsidR="00E92B2D" w:rsidRPr="002743D1">
              <w:rPr>
                <w:rStyle w:val="Hyperlink"/>
                <w:rFonts w:eastAsia="Times New Roman" w:cstheme="minorHAnsi"/>
                <w:noProof/>
              </w:rPr>
              <w:t>SURSE DOCUMENTARE</w:t>
            </w:r>
            <w:r w:rsidR="00E92B2D">
              <w:rPr>
                <w:noProof/>
                <w:webHidden/>
              </w:rPr>
              <w:tab/>
            </w:r>
            <w:r w:rsidR="00E92B2D">
              <w:rPr>
                <w:noProof/>
                <w:webHidden/>
              </w:rPr>
              <w:fldChar w:fldCharType="begin"/>
            </w:r>
            <w:r w:rsidR="00E92B2D">
              <w:rPr>
                <w:noProof/>
                <w:webHidden/>
              </w:rPr>
              <w:instrText xml:space="preserve"> PAGEREF _Toc84978854 \h </w:instrText>
            </w:r>
            <w:r w:rsidR="00E92B2D">
              <w:rPr>
                <w:noProof/>
                <w:webHidden/>
              </w:rPr>
            </w:r>
            <w:r w:rsidR="00E92B2D">
              <w:rPr>
                <w:noProof/>
                <w:webHidden/>
              </w:rPr>
              <w:fldChar w:fldCharType="separate"/>
            </w:r>
            <w:r w:rsidR="004D6284">
              <w:rPr>
                <w:noProof/>
                <w:webHidden/>
              </w:rPr>
              <w:t>6</w:t>
            </w:r>
            <w:r w:rsidR="00E92B2D">
              <w:rPr>
                <w:noProof/>
                <w:webHidden/>
              </w:rPr>
              <w:fldChar w:fldCharType="end"/>
            </w:r>
          </w:hyperlink>
        </w:p>
        <w:p w14:paraId="2230C0F5" w14:textId="49254CAB" w:rsidR="00E92B2D" w:rsidRDefault="008F5B57">
          <w:pPr>
            <w:pStyle w:val="TOC1"/>
            <w:tabs>
              <w:tab w:val="right" w:leader="dot" w:pos="9350"/>
            </w:tabs>
            <w:rPr>
              <w:rFonts w:eastAsiaTheme="minorEastAsia"/>
              <w:noProof/>
            </w:rPr>
          </w:pPr>
          <w:hyperlink w:anchor="_Toc84978855" w:history="1">
            <w:r w:rsidR="00E92B2D" w:rsidRPr="002743D1">
              <w:rPr>
                <w:rStyle w:val="Hyperlink"/>
                <w:rFonts w:eastAsia="Times New Roman" w:cstheme="minorHAnsi"/>
                <w:noProof/>
                <w:lang w:val="ro-RO" w:bidi="en-US"/>
              </w:rPr>
              <w:t>CAPITOLUL 2                                                                                      STADIUL ACTUAL AL DEZVOLTĂRII</w:t>
            </w:r>
            <w:r w:rsidR="00E92B2D">
              <w:rPr>
                <w:noProof/>
                <w:webHidden/>
              </w:rPr>
              <w:tab/>
            </w:r>
            <w:r w:rsidR="00E92B2D">
              <w:rPr>
                <w:noProof/>
                <w:webHidden/>
              </w:rPr>
              <w:fldChar w:fldCharType="begin"/>
            </w:r>
            <w:r w:rsidR="00E92B2D">
              <w:rPr>
                <w:noProof/>
                <w:webHidden/>
              </w:rPr>
              <w:instrText xml:space="preserve"> PAGEREF _Toc84978855 \h </w:instrText>
            </w:r>
            <w:r w:rsidR="00E92B2D">
              <w:rPr>
                <w:noProof/>
                <w:webHidden/>
              </w:rPr>
            </w:r>
            <w:r w:rsidR="00E92B2D">
              <w:rPr>
                <w:noProof/>
                <w:webHidden/>
              </w:rPr>
              <w:fldChar w:fldCharType="separate"/>
            </w:r>
            <w:r w:rsidR="004D6284">
              <w:rPr>
                <w:noProof/>
                <w:webHidden/>
              </w:rPr>
              <w:t>7</w:t>
            </w:r>
            <w:r w:rsidR="00E92B2D">
              <w:rPr>
                <w:noProof/>
                <w:webHidden/>
              </w:rPr>
              <w:fldChar w:fldCharType="end"/>
            </w:r>
          </w:hyperlink>
        </w:p>
        <w:p w14:paraId="436730A0" w14:textId="5952925E" w:rsidR="00E92B2D" w:rsidRDefault="008F5B57">
          <w:pPr>
            <w:pStyle w:val="TOC2"/>
            <w:rPr>
              <w:rFonts w:eastAsiaTheme="minorEastAsia"/>
              <w:noProof/>
            </w:rPr>
          </w:pPr>
          <w:hyperlink w:anchor="_Toc84978857" w:history="1">
            <w:r w:rsidR="00E92B2D" w:rsidRPr="002743D1">
              <w:rPr>
                <w:rStyle w:val="Hyperlink"/>
                <w:rFonts w:eastAsia="Times New Roman" w:cstheme="minorHAnsi"/>
                <w:noProof/>
              </w:rPr>
              <w:t>2.1</w:t>
            </w:r>
            <w:r w:rsidR="00E92B2D">
              <w:rPr>
                <w:rFonts w:eastAsiaTheme="minorEastAsia"/>
                <w:noProof/>
              </w:rPr>
              <w:tab/>
            </w:r>
            <w:r w:rsidR="00E92B2D" w:rsidRPr="002743D1">
              <w:rPr>
                <w:rStyle w:val="Hyperlink"/>
                <w:rFonts w:eastAsia="Times New Roman" w:cstheme="minorHAnsi"/>
                <w:noProof/>
              </w:rPr>
              <w:t>EVOLUȚIA ZONEI</w:t>
            </w:r>
            <w:r w:rsidR="00E92B2D">
              <w:rPr>
                <w:noProof/>
                <w:webHidden/>
              </w:rPr>
              <w:tab/>
            </w:r>
            <w:r w:rsidR="00E92B2D">
              <w:rPr>
                <w:noProof/>
                <w:webHidden/>
              </w:rPr>
              <w:fldChar w:fldCharType="begin"/>
            </w:r>
            <w:r w:rsidR="00E92B2D">
              <w:rPr>
                <w:noProof/>
                <w:webHidden/>
              </w:rPr>
              <w:instrText xml:space="preserve"> PAGEREF _Toc84978857 \h </w:instrText>
            </w:r>
            <w:r w:rsidR="00E92B2D">
              <w:rPr>
                <w:noProof/>
                <w:webHidden/>
              </w:rPr>
            </w:r>
            <w:r w:rsidR="00E92B2D">
              <w:rPr>
                <w:noProof/>
                <w:webHidden/>
              </w:rPr>
              <w:fldChar w:fldCharType="separate"/>
            </w:r>
            <w:r w:rsidR="004D6284">
              <w:rPr>
                <w:noProof/>
                <w:webHidden/>
              </w:rPr>
              <w:t>7</w:t>
            </w:r>
            <w:r w:rsidR="00E92B2D">
              <w:rPr>
                <w:noProof/>
                <w:webHidden/>
              </w:rPr>
              <w:fldChar w:fldCharType="end"/>
            </w:r>
          </w:hyperlink>
        </w:p>
        <w:p w14:paraId="68C137C0" w14:textId="78A135C0" w:rsidR="00E92B2D" w:rsidRDefault="008F5B57">
          <w:pPr>
            <w:pStyle w:val="TOC2"/>
            <w:rPr>
              <w:rFonts w:eastAsiaTheme="minorEastAsia"/>
              <w:noProof/>
            </w:rPr>
          </w:pPr>
          <w:hyperlink w:anchor="_Toc84978858" w:history="1">
            <w:r w:rsidR="00E92B2D" w:rsidRPr="002743D1">
              <w:rPr>
                <w:rStyle w:val="Hyperlink"/>
                <w:rFonts w:eastAsia="Times New Roman" w:cstheme="minorHAnsi"/>
                <w:noProof/>
              </w:rPr>
              <w:t>2.2</w:t>
            </w:r>
            <w:r w:rsidR="00E92B2D">
              <w:rPr>
                <w:rFonts w:eastAsiaTheme="minorEastAsia"/>
                <w:noProof/>
              </w:rPr>
              <w:tab/>
            </w:r>
            <w:r w:rsidR="00E92B2D" w:rsidRPr="002743D1">
              <w:rPr>
                <w:rStyle w:val="Hyperlink"/>
                <w:rFonts w:eastAsia="Times New Roman" w:cstheme="minorHAnsi"/>
                <w:noProof/>
              </w:rPr>
              <w:t>ÎNCADRARE ÎN LOCALITATE</w:t>
            </w:r>
            <w:r w:rsidR="00E92B2D">
              <w:rPr>
                <w:noProof/>
                <w:webHidden/>
              </w:rPr>
              <w:tab/>
            </w:r>
            <w:r w:rsidR="00E92B2D">
              <w:rPr>
                <w:noProof/>
                <w:webHidden/>
              </w:rPr>
              <w:fldChar w:fldCharType="begin"/>
            </w:r>
            <w:r w:rsidR="00E92B2D">
              <w:rPr>
                <w:noProof/>
                <w:webHidden/>
              </w:rPr>
              <w:instrText xml:space="preserve"> PAGEREF _Toc84978858 \h </w:instrText>
            </w:r>
            <w:r w:rsidR="00E92B2D">
              <w:rPr>
                <w:noProof/>
                <w:webHidden/>
              </w:rPr>
            </w:r>
            <w:r w:rsidR="00E92B2D">
              <w:rPr>
                <w:noProof/>
                <w:webHidden/>
              </w:rPr>
              <w:fldChar w:fldCharType="separate"/>
            </w:r>
            <w:r w:rsidR="004D6284">
              <w:rPr>
                <w:noProof/>
                <w:webHidden/>
              </w:rPr>
              <w:t>8</w:t>
            </w:r>
            <w:r w:rsidR="00E92B2D">
              <w:rPr>
                <w:noProof/>
                <w:webHidden/>
              </w:rPr>
              <w:fldChar w:fldCharType="end"/>
            </w:r>
          </w:hyperlink>
        </w:p>
        <w:p w14:paraId="5784A17B" w14:textId="73F33D81" w:rsidR="00E92B2D" w:rsidRDefault="008F5B57">
          <w:pPr>
            <w:pStyle w:val="TOC2"/>
            <w:rPr>
              <w:rFonts w:eastAsiaTheme="minorEastAsia"/>
              <w:noProof/>
            </w:rPr>
          </w:pPr>
          <w:hyperlink w:anchor="_Toc84978859" w:history="1">
            <w:r w:rsidR="00E92B2D" w:rsidRPr="002743D1">
              <w:rPr>
                <w:rStyle w:val="Hyperlink"/>
                <w:rFonts w:eastAsia="Times New Roman" w:cstheme="minorHAnsi"/>
                <w:noProof/>
              </w:rPr>
              <w:t>2.3</w:t>
            </w:r>
            <w:r w:rsidR="00E92B2D">
              <w:rPr>
                <w:rFonts w:eastAsiaTheme="minorEastAsia"/>
                <w:noProof/>
              </w:rPr>
              <w:tab/>
            </w:r>
            <w:r w:rsidR="00E92B2D" w:rsidRPr="002743D1">
              <w:rPr>
                <w:rStyle w:val="Hyperlink"/>
                <w:rFonts w:eastAsia="Times New Roman" w:cstheme="minorHAnsi"/>
                <w:noProof/>
              </w:rPr>
              <w:t>ELEMENTE ALE CADRULUI NATURAL</w:t>
            </w:r>
            <w:r w:rsidR="00E92B2D">
              <w:rPr>
                <w:noProof/>
                <w:webHidden/>
              </w:rPr>
              <w:tab/>
            </w:r>
            <w:r w:rsidR="00E92B2D">
              <w:rPr>
                <w:noProof/>
                <w:webHidden/>
              </w:rPr>
              <w:fldChar w:fldCharType="begin"/>
            </w:r>
            <w:r w:rsidR="00E92B2D">
              <w:rPr>
                <w:noProof/>
                <w:webHidden/>
              </w:rPr>
              <w:instrText xml:space="preserve"> PAGEREF _Toc84978859 \h </w:instrText>
            </w:r>
            <w:r w:rsidR="00E92B2D">
              <w:rPr>
                <w:noProof/>
                <w:webHidden/>
              </w:rPr>
            </w:r>
            <w:r w:rsidR="00E92B2D">
              <w:rPr>
                <w:noProof/>
                <w:webHidden/>
              </w:rPr>
              <w:fldChar w:fldCharType="separate"/>
            </w:r>
            <w:r w:rsidR="004D6284">
              <w:rPr>
                <w:noProof/>
                <w:webHidden/>
              </w:rPr>
              <w:t>9</w:t>
            </w:r>
            <w:r w:rsidR="00E92B2D">
              <w:rPr>
                <w:noProof/>
                <w:webHidden/>
              </w:rPr>
              <w:fldChar w:fldCharType="end"/>
            </w:r>
          </w:hyperlink>
        </w:p>
        <w:p w14:paraId="1633D8A2" w14:textId="607C25DC" w:rsidR="00E92B2D" w:rsidRDefault="008F5B57">
          <w:pPr>
            <w:pStyle w:val="TOC2"/>
            <w:rPr>
              <w:rFonts w:eastAsiaTheme="minorEastAsia"/>
              <w:noProof/>
            </w:rPr>
          </w:pPr>
          <w:hyperlink w:anchor="_Toc84978860" w:history="1">
            <w:r w:rsidR="00E92B2D" w:rsidRPr="002743D1">
              <w:rPr>
                <w:rStyle w:val="Hyperlink"/>
                <w:rFonts w:cstheme="minorHAnsi"/>
                <w:noProof/>
              </w:rPr>
              <w:t>2.4</w:t>
            </w:r>
            <w:r w:rsidR="00E92B2D">
              <w:rPr>
                <w:rFonts w:eastAsiaTheme="minorEastAsia"/>
                <w:noProof/>
              </w:rPr>
              <w:tab/>
            </w:r>
            <w:r w:rsidR="00E92B2D" w:rsidRPr="002743D1">
              <w:rPr>
                <w:rStyle w:val="Hyperlink"/>
                <w:rFonts w:cstheme="minorHAnsi"/>
                <w:noProof/>
              </w:rPr>
              <w:t>CIRCULAȚIE</w:t>
            </w:r>
            <w:r w:rsidR="00E92B2D">
              <w:rPr>
                <w:noProof/>
                <w:webHidden/>
              </w:rPr>
              <w:tab/>
            </w:r>
            <w:r w:rsidR="00E92B2D">
              <w:rPr>
                <w:noProof/>
                <w:webHidden/>
              </w:rPr>
              <w:fldChar w:fldCharType="begin"/>
            </w:r>
            <w:r w:rsidR="00E92B2D">
              <w:rPr>
                <w:noProof/>
                <w:webHidden/>
              </w:rPr>
              <w:instrText xml:space="preserve"> PAGEREF _Toc84978860 \h </w:instrText>
            </w:r>
            <w:r w:rsidR="00E92B2D">
              <w:rPr>
                <w:noProof/>
                <w:webHidden/>
              </w:rPr>
            </w:r>
            <w:r w:rsidR="00E92B2D">
              <w:rPr>
                <w:noProof/>
                <w:webHidden/>
              </w:rPr>
              <w:fldChar w:fldCharType="separate"/>
            </w:r>
            <w:r w:rsidR="004D6284">
              <w:rPr>
                <w:noProof/>
                <w:webHidden/>
              </w:rPr>
              <w:t>10</w:t>
            </w:r>
            <w:r w:rsidR="00E92B2D">
              <w:rPr>
                <w:noProof/>
                <w:webHidden/>
              </w:rPr>
              <w:fldChar w:fldCharType="end"/>
            </w:r>
          </w:hyperlink>
        </w:p>
        <w:p w14:paraId="5E0A765F" w14:textId="4D00949B" w:rsidR="00E92B2D" w:rsidRDefault="008F5B57">
          <w:pPr>
            <w:pStyle w:val="TOC2"/>
            <w:rPr>
              <w:rFonts w:eastAsiaTheme="minorEastAsia"/>
              <w:noProof/>
            </w:rPr>
          </w:pPr>
          <w:hyperlink w:anchor="_Toc84978861" w:history="1">
            <w:r w:rsidR="00E92B2D" w:rsidRPr="002743D1">
              <w:rPr>
                <w:rStyle w:val="Hyperlink"/>
                <w:rFonts w:cstheme="minorHAnsi"/>
                <w:noProof/>
              </w:rPr>
              <w:t>2.5</w:t>
            </w:r>
            <w:r w:rsidR="00E92B2D">
              <w:rPr>
                <w:rFonts w:eastAsiaTheme="minorEastAsia"/>
                <w:noProof/>
              </w:rPr>
              <w:tab/>
            </w:r>
            <w:r w:rsidR="00E92B2D" w:rsidRPr="002743D1">
              <w:rPr>
                <w:rStyle w:val="Hyperlink"/>
                <w:rFonts w:cstheme="minorHAnsi"/>
                <w:noProof/>
              </w:rPr>
              <w:t>OCUPAREA TERENURILOR</w:t>
            </w:r>
            <w:r w:rsidR="00E92B2D">
              <w:rPr>
                <w:noProof/>
                <w:webHidden/>
              </w:rPr>
              <w:tab/>
            </w:r>
            <w:r w:rsidR="00E92B2D">
              <w:rPr>
                <w:noProof/>
                <w:webHidden/>
              </w:rPr>
              <w:fldChar w:fldCharType="begin"/>
            </w:r>
            <w:r w:rsidR="00E92B2D">
              <w:rPr>
                <w:noProof/>
                <w:webHidden/>
              </w:rPr>
              <w:instrText xml:space="preserve"> PAGEREF _Toc84978861 \h </w:instrText>
            </w:r>
            <w:r w:rsidR="00E92B2D">
              <w:rPr>
                <w:noProof/>
                <w:webHidden/>
              </w:rPr>
            </w:r>
            <w:r w:rsidR="00E92B2D">
              <w:rPr>
                <w:noProof/>
                <w:webHidden/>
              </w:rPr>
              <w:fldChar w:fldCharType="separate"/>
            </w:r>
            <w:r w:rsidR="004D6284">
              <w:rPr>
                <w:noProof/>
                <w:webHidden/>
              </w:rPr>
              <w:t>10</w:t>
            </w:r>
            <w:r w:rsidR="00E92B2D">
              <w:rPr>
                <w:noProof/>
                <w:webHidden/>
              </w:rPr>
              <w:fldChar w:fldCharType="end"/>
            </w:r>
          </w:hyperlink>
        </w:p>
        <w:p w14:paraId="526C0B34" w14:textId="1F936A5A" w:rsidR="00E92B2D" w:rsidRDefault="008F5B57">
          <w:pPr>
            <w:pStyle w:val="TOC2"/>
            <w:rPr>
              <w:rFonts w:eastAsiaTheme="minorEastAsia"/>
              <w:noProof/>
            </w:rPr>
          </w:pPr>
          <w:hyperlink w:anchor="_Toc84978862" w:history="1">
            <w:r w:rsidR="00E92B2D" w:rsidRPr="002743D1">
              <w:rPr>
                <w:rStyle w:val="Hyperlink"/>
                <w:rFonts w:cstheme="minorHAnsi"/>
                <w:noProof/>
              </w:rPr>
              <w:t>2.6</w:t>
            </w:r>
            <w:r w:rsidR="00E92B2D">
              <w:rPr>
                <w:rFonts w:eastAsiaTheme="minorEastAsia"/>
                <w:noProof/>
              </w:rPr>
              <w:tab/>
            </w:r>
            <w:r w:rsidR="00E92B2D" w:rsidRPr="002743D1">
              <w:rPr>
                <w:rStyle w:val="Hyperlink"/>
                <w:rFonts w:cstheme="minorHAnsi"/>
                <w:noProof/>
              </w:rPr>
              <w:t>ECHIPARE EDILITARĂ</w:t>
            </w:r>
            <w:r w:rsidR="00E92B2D">
              <w:rPr>
                <w:noProof/>
                <w:webHidden/>
              </w:rPr>
              <w:tab/>
            </w:r>
            <w:r w:rsidR="00E92B2D">
              <w:rPr>
                <w:noProof/>
                <w:webHidden/>
              </w:rPr>
              <w:fldChar w:fldCharType="begin"/>
            </w:r>
            <w:r w:rsidR="00E92B2D">
              <w:rPr>
                <w:noProof/>
                <w:webHidden/>
              </w:rPr>
              <w:instrText xml:space="preserve"> PAGEREF _Toc84978862 \h </w:instrText>
            </w:r>
            <w:r w:rsidR="00E92B2D">
              <w:rPr>
                <w:noProof/>
                <w:webHidden/>
              </w:rPr>
            </w:r>
            <w:r w:rsidR="00E92B2D">
              <w:rPr>
                <w:noProof/>
                <w:webHidden/>
              </w:rPr>
              <w:fldChar w:fldCharType="separate"/>
            </w:r>
            <w:r w:rsidR="004D6284">
              <w:rPr>
                <w:noProof/>
                <w:webHidden/>
              </w:rPr>
              <w:t>11</w:t>
            </w:r>
            <w:r w:rsidR="00E92B2D">
              <w:rPr>
                <w:noProof/>
                <w:webHidden/>
              </w:rPr>
              <w:fldChar w:fldCharType="end"/>
            </w:r>
          </w:hyperlink>
        </w:p>
        <w:p w14:paraId="15F6AAED" w14:textId="0EAE1D07" w:rsidR="00E92B2D" w:rsidRDefault="008F5B57">
          <w:pPr>
            <w:pStyle w:val="TOC2"/>
            <w:rPr>
              <w:rFonts w:eastAsiaTheme="minorEastAsia"/>
              <w:noProof/>
            </w:rPr>
          </w:pPr>
          <w:hyperlink w:anchor="_Toc84978863" w:history="1">
            <w:r w:rsidR="00E92B2D" w:rsidRPr="002743D1">
              <w:rPr>
                <w:rStyle w:val="Hyperlink"/>
                <w:rFonts w:ascii="Calibri" w:hAnsi="Calibri" w:cs="Calibri"/>
                <w:noProof/>
              </w:rPr>
              <w:t>2.7</w:t>
            </w:r>
            <w:r w:rsidR="00E92B2D">
              <w:rPr>
                <w:rFonts w:eastAsiaTheme="minorEastAsia"/>
                <w:noProof/>
              </w:rPr>
              <w:tab/>
            </w:r>
            <w:r w:rsidR="00E92B2D" w:rsidRPr="002743D1">
              <w:rPr>
                <w:rStyle w:val="Hyperlink"/>
                <w:rFonts w:ascii="Calibri" w:hAnsi="Calibri" w:cs="Calibri"/>
                <w:noProof/>
              </w:rPr>
              <w:t>PROBLEME DE MEDIU</w:t>
            </w:r>
            <w:r w:rsidR="00E92B2D">
              <w:rPr>
                <w:noProof/>
                <w:webHidden/>
              </w:rPr>
              <w:tab/>
            </w:r>
            <w:r w:rsidR="00E92B2D">
              <w:rPr>
                <w:noProof/>
                <w:webHidden/>
              </w:rPr>
              <w:fldChar w:fldCharType="begin"/>
            </w:r>
            <w:r w:rsidR="00E92B2D">
              <w:rPr>
                <w:noProof/>
                <w:webHidden/>
              </w:rPr>
              <w:instrText xml:space="preserve"> PAGEREF _Toc84978863 \h </w:instrText>
            </w:r>
            <w:r w:rsidR="00E92B2D">
              <w:rPr>
                <w:noProof/>
                <w:webHidden/>
              </w:rPr>
            </w:r>
            <w:r w:rsidR="00E92B2D">
              <w:rPr>
                <w:noProof/>
                <w:webHidden/>
              </w:rPr>
              <w:fldChar w:fldCharType="separate"/>
            </w:r>
            <w:r w:rsidR="004D6284">
              <w:rPr>
                <w:noProof/>
                <w:webHidden/>
              </w:rPr>
              <w:t>11</w:t>
            </w:r>
            <w:r w:rsidR="00E92B2D">
              <w:rPr>
                <w:noProof/>
                <w:webHidden/>
              </w:rPr>
              <w:fldChar w:fldCharType="end"/>
            </w:r>
          </w:hyperlink>
        </w:p>
        <w:p w14:paraId="33080231" w14:textId="2FC3C9D1" w:rsidR="00E92B2D" w:rsidRDefault="008F5B57">
          <w:pPr>
            <w:pStyle w:val="TOC2"/>
            <w:rPr>
              <w:rFonts w:eastAsiaTheme="minorEastAsia"/>
              <w:noProof/>
            </w:rPr>
          </w:pPr>
          <w:hyperlink w:anchor="_Toc84978864" w:history="1">
            <w:r w:rsidR="00E92B2D" w:rsidRPr="002743D1">
              <w:rPr>
                <w:rStyle w:val="Hyperlink"/>
                <w:rFonts w:cstheme="minorHAnsi"/>
                <w:noProof/>
              </w:rPr>
              <w:t>2.8</w:t>
            </w:r>
            <w:r w:rsidR="00E92B2D">
              <w:rPr>
                <w:rFonts w:eastAsiaTheme="minorEastAsia"/>
                <w:noProof/>
              </w:rPr>
              <w:tab/>
            </w:r>
            <w:r w:rsidR="00E92B2D" w:rsidRPr="002743D1">
              <w:rPr>
                <w:rStyle w:val="Hyperlink"/>
                <w:rFonts w:cstheme="minorHAnsi"/>
                <w:noProof/>
              </w:rPr>
              <w:t>OPȚIUNI ALE POPULAȚIE</w:t>
            </w:r>
            <w:r w:rsidR="00E92B2D">
              <w:rPr>
                <w:noProof/>
                <w:webHidden/>
              </w:rPr>
              <w:tab/>
            </w:r>
            <w:r w:rsidR="00E92B2D">
              <w:rPr>
                <w:noProof/>
                <w:webHidden/>
              </w:rPr>
              <w:fldChar w:fldCharType="begin"/>
            </w:r>
            <w:r w:rsidR="00E92B2D">
              <w:rPr>
                <w:noProof/>
                <w:webHidden/>
              </w:rPr>
              <w:instrText xml:space="preserve"> PAGEREF _Toc84978864 \h </w:instrText>
            </w:r>
            <w:r w:rsidR="00E92B2D">
              <w:rPr>
                <w:noProof/>
                <w:webHidden/>
              </w:rPr>
            </w:r>
            <w:r w:rsidR="00E92B2D">
              <w:rPr>
                <w:noProof/>
                <w:webHidden/>
              </w:rPr>
              <w:fldChar w:fldCharType="separate"/>
            </w:r>
            <w:r w:rsidR="004D6284">
              <w:rPr>
                <w:noProof/>
                <w:webHidden/>
              </w:rPr>
              <w:t>11</w:t>
            </w:r>
            <w:r w:rsidR="00E92B2D">
              <w:rPr>
                <w:noProof/>
                <w:webHidden/>
              </w:rPr>
              <w:fldChar w:fldCharType="end"/>
            </w:r>
          </w:hyperlink>
        </w:p>
        <w:p w14:paraId="5548DF33" w14:textId="089C4493" w:rsidR="00E92B2D" w:rsidRDefault="008F5B57">
          <w:pPr>
            <w:pStyle w:val="TOC1"/>
            <w:tabs>
              <w:tab w:val="right" w:leader="dot" w:pos="9350"/>
            </w:tabs>
            <w:rPr>
              <w:rFonts w:eastAsiaTheme="minorEastAsia"/>
              <w:noProof/>
            </w:rPr>
          </w:pPr>
          <w:hyperlink w:anchor="_Toc84978865" w:history="1">
            <w:r w:rsidR="00E92B2D" w:rsidRPr="002743D1">
              <w:rPr>
                <w:rStyle w:val="Hyperlink"/>
                <w:rFonts w:eastAsia="Times New Roman" w:cstheme="minorHAnsi"/>
                <w:noProof/>
                <w:lang w:val="ro-RO" w:bidi="en-US"/>
              </w:rPr>
              <w:t>CAPITOLUL 3                                                                    PROPUNERI DE DEZVOLTARE URBANISTICĂ</w:t>
            </w:r>
            <w:r w:rsidR="00E92B2D">
              <w:rPr>
                <w:noProof/>
                <w:webHidden/>
              </w:rPr>
              <w:tab/>
            </w:r>
            <w:r w:rsidR="00E92B2D">
              <w:rPr>
                <w:noProof/>
                <w:webHidden/>
              </w:rPr>
              <w:fldChar w:fldCharType="begin"/>
            </w:r>
            <w:r w:rsidR="00E92B2D">
              <w:rPr>
                <w:noProof/>
                <w:webHidden/>
              </w:rPr>
              <w:instrText xml:space="preserve"> PAGEREF _Toc84978865 \h </w:instrText>
            </w:r>
            <w:r w:rsidR="00E92B2D">
              <w:rPr>
                <w:noProof/>
                <w:webHidden/>
              </w:rPr>
            </w:r>
            <w:r w:rsidR="00E92B2D">
              <w:rPr>
                <w:noProof/>
                <w:webHidden/>
              </w:rPr>
              <w:fldChar w:fldCharType="separate"/>
            </w:r>
            <w:r w:rsidR="004D6284">
              <w:rPr>
                <w:noProof/>
                <w:webHidden/>
              </w:rPr>
              <w:t>11</w:t>
            </w:r>
            <w:r w:rsidR="00E92B2D">
              <w:rPr>
                <w:noProof/>
                <w:webHidden/>
              </w:rPr>
              <w:fldChar w:fldCharType="end"/>
            </w:r>
          </w:hyperlink>
        </w:p>
        <w:p w14:paraId="67A799B7" w14:textId="7936D776" w:rsidR="00E92B2D" w:rsidRDefault="008F5B57">
          <w:pPr>
            <w:pStyle w:val="TOC2"/>
            <w:rPr>
              <w:rFonts w:eastAsiaTheme="minorEastAsia"/>
              <w:noProof/>
            </w:rPr>
          </w:pPr>
          <w:hyperlink w:anchor="_Toc84978867" w:history="1">
            <w:r w:rsidR="00E92B2D" w:rsidRPr="002743D1">
              <w:rPr>
                <w:rStyle w:val="Hyperlink"/>
                <w:rFonts w:cstheme="minorHAnsi"/>
                <w:noProof/>
              </w:rPr>
              <w:t>3.1</w:t>
            </w:r>
            <w:r w:rsidR="00E92B2D">
              <w:rPr>
                <w:rFonts w:eastAsiaTheme="minorEastAsia"/>
                <w:noProof/>
              </w:rPr>
              <w:tab/>
            </w:r>
            <w:r w:rsidR="00E92B2D" w:rsidRPr="002743D1">
              <w:rPr>
                <w:rStyle w:val="Hyperlink"/>
                <w:rFonts w:cstheme="minorHAnsi"/>
                <w:noProof/>
              </w:rPr>
              <w:t>CONCLUZII ALE STUDIILOR DE FUNDAMENTARE</w:t>
            </w:r>
            <w:r w:rsidR="00E92B2D">
              <w:rPr>
                <w:noProof/>
                <w:webHidden/>
              </w:rPr>
              <w:tab/>
            </w:r>
            <w:r w:rsidR="00E92B2D">
              <w:rPr>
                <w:noProof/>
                <w:webHidden/>
              </w:rPr>
              <w:fldChar w:fldCharType="begin"/>
            </w:r>
            <w:r w:rsidR="00E92B2D">
              <w:rPr>
                <w:noProof/>
                <w:webHidden/>
              </w:rPr>
              <w:instrText xml:space="preserve"> PAGEREF _Toc84978867 \h </w:instrText>
            </w:r>
            <w:r w:rsidR="00E92B2D">
              <w:rPr>
                <w:noProof/>
                <w:webHidden/>
              </w:rPr>
            </w:r>
            <w:r w:rsidR="00E92B2D">
              <w:rPr>
                <w:noProof/>
                <w:webHidden/>
              </w:rPr>
              <w:fldChar w:fldCharType="separate"/>
            </w:r>
            <w:r w:rsidR="004D6284">
              <w:rPr>
                <w:noProof/>
                <w:webHidden/>
              </w:rPr>
              <w:t>11</w:t>
            </w:r>
            <w:r w:rsidR="00E92B2D">
              <w:rPr>
                <w:noProof/>
                <w:webHidden/>
              </w:rPr>
              <w:fldChar w:fldCharType="end"/>
            </w:r>
          </w:hyperlink>
        </w:p>
        <w:p w14:paraId="23C0FACB" w14:textId="14CAE85C" w:rsidR="00E92B2D" w:rsidRDefault="008F5B57">
          <w:pPr>
            <w:pStyle w:val="TOC2"/>
            <w:rPr>
              <w:rFonts w:eastAsiaTheme="minorEastAsia"/>
              <w:noProof/>
            </w:rPr>
          </w:pPr>
          <w:hyperlink w:anchor="_Toc84978868" w:history="1">
            <w:r w:rsidR="00E92B2D" w:rsidRPr="002743D1">
              <w:rPr>
                <w:rStyle w:val="Hyperlink"/>
                <w:rFonts w:cstheme="minorHAnsi"/>
                <w:noProof/>
              </w:rPr>
              <w:t>3.2</w:t>
            </w:r>
            <w:r w:rsidR="00E92B2D">
              <w:rPr>
                <w:rFonts w:eastAsiaTheme="minorEastAsia"/>
                <w:noProof/>
              </w:rPr>
              <w:tab/>
            </w:r>
            <w:r w:rsidR="00E92B2D" w:rsidRPr="002743D1">
              <w:rPr>
                <w:rStyle w:val="Hyperlink"/>
                <w:rFonts w:cstheme="minorHAnsi"/>
                <w:noProof/>
              </w:rPr>
              <w:t>ZONIFICAREA FUNCȚIONALĂ – REGLEMENTĂRI, BILANȚ TERITORIAL, INDICI URBANISTICI</w:t>
            </w:r>
            <w:r w:rsidR="00E92B2D">
              <w:rPr>
                <w:noProof/>
                <w:webHidden/>
              </w:rPr>
              <w:tab/>
            </w:r>
            <w:r w:rsidR="00E92B2D">
              <w:rPr>
                <w:noProof/>
                <w:webHidden/>
              </w:rPr>
              <w:fldChar w:fldCharType="begin"/>
            </w:r>
            <w:r w:rsidR="00E92B2D">
              <w:rPr>
                <w:noProof/>
                <w:webHidden/>
              </w:rPr>
              <w:instrText xml:space="preserve"> PAGEREF _Toc84978868 \h </w:instrText>
            </w:r>
            <w:r w:rsidR="00E92B2D">
              <w:rPr>
                <w:noProof/>
                <w:webHidden/>
              </w:rPr>
            </w:r>
            <w:r w:rsidR="00E92B2D">
              <w:rPr>
                <w:noProof/>
                <w:webHidden/>
              </w:rPr>
              <w:fldChar w:fldCharType="separate"/>
            </w:r>
            <w:r w:rsidR="004D6284">
              <w:rPr>
                <w:noProof/>
                <w:webHidden/>
              </w:rPr>
              <w:t>13</w:t>
            </w:r>
            <w:r w:rsidR="00E92B2D">
              <w:rPr>
                <w:noProof/>
                <w:webHidden/>
              </w:rPr>
              <w:fldChar w:fldCharType="end"/>
            </w:r>
          </w:hyperlink>
        </w:p>
        <w:p w14:paraId="3D61F425" w14:textId="1A2AA49A" w:rsidR="00E92B2D" w:rsidRDefault="008F5B57">
          <w:pPr>
            <w:pStyle w:val="TOC2"/>
            <w:rPr>
              <w:rFonts w:eastAsiaTheme="minorEastAsia"/>
              <w:noProof/>
            </w:rPr>
          </w:pPr>
          <w:hyperlink w:anchor="_Toc84978869" w:history="1">
            <w:r w:rsidR="00E92B2D" w:rsidRPr="002743D1">
              <w:rPr>
                <w:rStyle w:val="Hyperlink"/>
                <w:rFonts w:cstheme="minorHAnsi"/>
                <w:noProof/>
              </w:rPr>
              <w:t>3.3</w:t>
            </w:r>
            <w:r w:rsidR="00E92B2D">
              <w:rPr>
                <w:rFonts w:eastAsiaTheme="minorEastAsia"/>
                <w:noProof/>
              </w:rPr>
              <w:tab/>
            </w:r>
            <w:r w:rsidR="00E92B2D" w:rsidRPr="002743D1">
              <w:rPr>
                <w:rStyle w:val="Hyperlink"/>
                <w:rFonts w:cstheme="minorHAnsi"/>
                <w:noProof/>
              </w:rPr>
              <w:t>DEZVOLTAREA ECHIPĂRII EDILITARE</w:t>
            </w:r>
            <w:r w:rsidR="00E92B2D">
              <w:rPr>
                <w:noProof/>
                <w:webHidden/>
              </w:rPr>
              <w:tab/>
            </w:r>
            <w:r w:rsidR="00E92B2D">
              <w:rPr>
                <w:noProof/>
                <w:webHidden/>
              </w:rPr>
              <w:fldChar w:fldCharType="begin"/>
            </w:r>
            <w:r w:rsidR="00E92B2D">
              <w:rPr>
                <w:noProof/>
                <w:webHidden/>
              </w:rPr>
              <w:instrText xml:space="preserve"> PAGEREF _Toc84978869 \h </w:instrText>
            </w:r>
            <w:r w:rsidR="00E92B2D">
              <w:rPr>
                <w:noProof/>
                <w:webHidden/>
              </w:rPr>
            </w:r>
            <w:r w:rsidR="00E92B2D">
              <w:rPr>
                <w:noProof/>
                <w:webHidden/>
              </w:rPr>
              <w:fldChar w:fldCharType="separate"/>
            </w:r>
            <w:r w:rsidR="004D6284">
              <w:rPr>
                <w:noProof/>
                <w:webHidden/>
              </w:rPr>
              <w:t>16</w:t>
            </w:r>
            <w:r w:rsidR="00E92B2D">
              <w:rPr>
                <w:noProof/>
                <w:webHidden/>
              </w:rPr>
              <w:fldChar w:fldCharType="end"/>
            </w:r>
          </w:hyperlink>
        </w:p>
        <w:p w14:paraId="71E00455" w14:textId="29D8E889" w:rsidR="00E92B2D" w:rsidRDefault="008F5B57">
          <w:pPr>
            <w:pStyle w:val="TOC2"/>
            <w:rPr>
              <w:rFonts w:eastAsiaTheme="minorEastAsia"/>
              <w:noProof/>
            </w:rPr>
          </w:pPr>
          <w:hyperlink w:anchor="_Toc84978870" w:history="1">
            <w:r w:rsidR="00E92B2D" w:rsidRPr="002743D1">
              <w:rPr>
                <w:rStyle w:val="Hyperlink"/>
                <w:rFonts w:cstheme="minorHAnsi"/>
                <w:noProof/>
              </w:rPr>
              <w:t>3.4</w:t>
            </w:r>
            <w:r w:rsidR="00E92B2D">
              <w:rPr>
                <w:rFonts w:eastAsiaTheme="minorEastAsia"/>
                <w:noProof/>
              </w:rPr>
              <w:tab/>
            </w:r>
            <w:r w:rsidR="00E92B2D" w:rsidRPr="002743D1">
              <w:rPr>
                <w:rStyle w:val="Hyperlink"/>
                <w:rFonts w:cstheme="minorHAnsi"/>
                <w:noProof/>
              </w:rPr>
              <w:t>PROTECȚIA MEDIULUI</w:t>
            </w:r>
            <w:r w:rsidR="00E92B2D">
              <w:rPr>
                <w:noProof/>
                <w:webHidden/>
              </w:rPr>
              <w:tab/>
            </w:r>
            <w:r w:rsidR="00E92B2D">
              <w:rPr>
                <w:noProof/>
                <w:webHidden/>
              </w:rPr>
              <w:fldChar w:fldCharType="begin"/>
            </w:r>
            <w:r w:rsidR="00E92B2D">
              <w:rPr>
                <w:noProof/>
                <w:webHidden/>
              </w:rPr>
              <w:instrText xml:space="preserve"> PAGEREF _Toc84978870 \h </w:instrText>
            </w:r>
            <w:r w:rsidR="00E92B2D">
              <w:rPr>
                <w:noProof/>
                <w:webHidden/>
              </w:rPr>
            </w:r>
            <w:r w:rsidR="00E92B2D">
              <w:rPr>
                <w:noProof/>
                <w:webHidden/>
              </w:rPr>
              <w:fldChar w:fldCharType="separate"/>
            </w:r>
            <w:r w:rsidR="004D6284">
              <w:rPr>
                <w:noProof/>
                <w:webHidden/>
              </w:rPr>
              <w:t>16</w:t>
            </w:r>
            <w:r w:rsidR="00E92B2D">
              <w:rPr>
                <w:noProof/>
                <w:webHidden/>
              </w:rPr>
              <w:fldChar w:fldCharType="end"/>
            </w:r>
          </w:hyperlink>
        </w:p>
        <w:p w14:paraId="3A13295D" w14:textId="007D2024" w:rsidR="00E92B2D" w:rsidRDefault="008F5B57">
          <w:pPr>
            <w:pStyle w:val="TOC2"/>
            <w:rPr>
              <w:rFonts w:eastAsiaTheme="minorEastAsia"/>
              <w:noProof/>
            </w:rPr>
          </w:pPr>
          <w:hyperlink w:anchor="_Toc84978871" w:history="1">
            <w:r w:rsidR="00E92B2D" w:rsidRPr="002743D1">
              <w:rPr>
                <w:rStyle w:val="Hyperlink"/>
                <w:rFonts w:cstheme="minorHAnsi"/>
                <w:noProof/>
              </w:rPr>
              <w:t>3.5</w:t>
            </w:r>
            <w:r w:rsidR="00E92B2D">
              <w:rPr>
                <w:rFonts w:eastAsiaTheme="minorEastAsia"/>
                <w:noProof/>
              </w:rPr>
              <w:tab/>
            </w:r>
            <w:r w:rsidR="00E92B2D" w:rsidRPr="002743D1">
              <w:rPr>
                <w:rStyle w:val="Hyperlink"/>
                <w:rFonts w:cstheme="minorHAnsi"/>
                <w:noProof/>
              </w:rPr>
              <w:t>OBIECTIVE DE UTILITATE PUBLICĂ</w:t>
            </w:r>
            <w:r w:rsidR="00E92B2D">
              <w:rPr>
                <w:noProof/>
                <w:webHidden/>
              </w:rPr>
              <w:tab/>
            </w:r>
            <w:r w:rsidR="00E92B2D">
              <w:rPr>
                <w:noProof/>
                <w:webHidden/>
              </w:rPr>
              <w:fldChar w:fldCharType="begin"/>
            </w:r>
            <w:r w:rsidR="00E92B2D">
              <w:rPr>
                <w:noProof/>
                <w:webHidden/>
              </w:rPr>
              <w:instrText xml:space="preserve"> PAGEREF _Toc84978871 \h </w:instrText>
            </w:r>
            <w:r w:rsidR="00E92B2D">
              <w:rPr>
                <w:noProof/>
                <w:webHidden/>
              </w:rPr>
            </w:r>
            <w:r w:rsidR="00E92B2D">
              <w:rPr>
                <w:noProof/>
                <w:webHidden/>
              </w:rPr>
              <w:fldChar w:fldCharType="separate"/>
            </w:r>
            <w:r w:rsidR="004D6284">
              <w:rPr>
                <w:noProof/>
                <w:webHidden/>
              </w:rPr>
              <w:t>16</w:t>
            </w:r>
            <w:r w:rsidR="00E92B2D">
              <w:rPr>
                <w:noProof/>
                <w:webHidden/>
              </w:rPr>
              <w:fldChar w:fldCharType="end"/>
            </w:r>
          </w:hyperlink>
        </w:p>
        <w:p w14:paraId="0C26B1A0" w14:textId="44D2295C" w:rsidR="00E92B2D" w:rsidRDefault="008F5B57">
          <w:pPr>
            <w:pStyle w:val="TOC1"/>
            <w:tabs>
              <w:tab w:val="right" w:leader="dot" w:pos="9350"/>
            </w:tabs>
            <w:rPr>
              <w:rFonts w:eastAsiaTheme="minorEastAsia"/>
              <w:noProof/>
            </w:rPr>
          </w:pPr>
          <w:hyperlink w:anchor="_Toc84978872" w:history="1">
            <w:r w:rsidR="00E92B2D" w:rsidRPr="002743D1">
              <w:rPr>
                <w:rStyle w:val="Hyperlink"/>
                <w:rFonts w:eastAsia="Times New Roman" w:cstheme="minorHAnsi"/>
                <w:noProof/>
                <w:lang w:val="ro-RO" w:bidi="en-US"/>
              </w:rPr>
              <w:t>CAPITOLUL 4                                                                                CONCLUZII, MĂSURI ÎN CONTINUARE</w:t>
            </w:r>
            <w:r w:rsidR="00E92B2D">
              <w:rPr>
                <w:noProof/>
                <w:webHidden/>
              </w:rPr>
              <w:tab/>
            </w:r>
            <w:r w:rsidR="00E92B2D">
              <w:rPr>
                <w:noProof/>
                <w:webHidden/>
              </w:rPr>
              <w:fldChar w:fldCharType="begin"/>
            </w:r>
            <w:r w:rsidR="00E92B2D">
              <w:rPr>
                <w:noProof/>
                <w:webHidden/>
              </w:rPr>
              <w:instrText xml:space="preserve"> PAGEREF _Toc84978872 \h </w:instrText>
            </w:r>
            <w:r w:rsidR="00E92B2D">
              <w:rPr>
                <w:noProof/>
                <w:webHidden/>
              </w:rPr>
            </w:r>
            <w:r w:rsidR="00E92B2D">
              <w:rPr>
                <w:noProof/>
                <w:webHidden/>
              </w:rPr>
              <w:fldChar w:fldCharType="separate"/>
            </w:r>
            <w:r w:rsidR="004D6284">
              <w:rPr>
                <w:noProof/>
                <w:webHidden/>
              </w:rPr>
              <w:t>16</w:t>
            </w:r>
            <w:r w:rsidR="00E92B2D">
              <w:rPr>
                <w:noProof/>
                <w:webHidden/>
              </w:rPr>
              <w:fldChar w:fldCharType="end"/>
            </w:r>
          </w:hyperlink>
        </w:p>
        <w:p w14:paraId="2E808ED4" w14:textId="409B11D7" w:rsidR="0083587B" w:rsidRPr="00390C12" w:rsidRDefault="0083587B">
          <w:pPr>
            <w:rPr>
              <w:lang w:val="ro-RO"/>
            </w:rPr>
          </w:pPr>
          <w:r w:rsidRPr="00390C12">
            <w:rPr>
              <w:b/>
              <w:bCs/>
              <w:noProof/>
              <w:lang w:val="ro-RO"/>
            </w:rPr>
            <w:fldChar w:fldCharType="end"/>
          </w:r>
        </w:p>
      </w:sdtContent>
    </w:sdt>
    <w:p w14:paraId="1276A31C" w14:textId="77777777" w:rsidR="002112DE" w:rsidRPr="00390C12" w:rsidRDefault="002112DE">
      <w:pPr>
        <w:spacing w:after="160" w:line="259" w:lineRule="auto"/>
        <w:rPr>
          <w:rFonts w:asciiTheme="majorHAnsi" w:eastAsiaTheme="majorEastAsia" w:hAnsiTheme="majorHAnsi" w:cstheme="majorBidi"/>
          <w:b/>
          <w:sz w:val="32"/>
          <w:szCs w:val="32"/>
          <w:lang w:val="ro-RO"/>
        </w:rPr>
      </w:pPr>
      <w:r w:rsidRPr="00390C12">
        <w:rPr>
          <w:b/>
          <w:lang w:val="ro-RO"/>
        </w:rPr>
        <w:br w:type="page"/>
      </w:r>
    </w:p>
    <w:p w14:paraId="4DDE7060" w14:textId="2073B86B" w:rsidR="00A82EA0" w:rsidRPr="00FE168E" w:rsidRDefault="00A82EA0" w:rsidP="00B829F5">
      <w:pPr>
        <w:pStyle w:val="TOCHeading"/>
        <w:spacing w:after="120"/>
        <w:rPr>
          <w:rFonts w:asciiTheme="minorHAnsi" w:hAnsiTheme="minorHAnsi" w:cstheme="minorHAnsi"/>
          <w:b/>
          <w:color w:val="auto"/>
          <w:sz w:val="28"/>
          <w:szCs w:val="28"/>
          <w:lang w:val="ro-RO"/>
        </w:rPr>
      </w:pPr>
      <w:r w:rsidRPr="00FE168E">
        <w:rPr>
          <w:rFonts w:asciiTheme="minorHAnsi" w:hAnsiTheme="minorHAnsi" w:cstheme="minorHAnsi"/>
          <w:b/>
          <w:color w:val="auto"/>
          <w:sz w:val="28"/>
          <w:szCs w:val="28"/>
          <w:lang w:val="ro-RO"/>
        </w:rPr>
        <w:lastRenderedPageBreak/>
        <w:t xml:space="preserve">Tabel figuri </w:t>
      </w:r>
    </w:p>
    <w:p w14:paraId="647495D6" w14:textId="4002CE72" w:rsidR="00FE168E" w:rsidRPr="00B42B09" w:rsidRDefault="0083587B">
      <w:pPr>
        <w:pStyle w:val="TableofFigures"/>
        <w:tabs>
          <w:tab w:val="right" w:leader="dot" w:pos="9350"/>
        </w:tabs>
        <w:rPr>
          <w:rStyle w:val="Hyperlink"/>
          <w:noProof/>
          <w:sz w:val="20"/>
          <w:szCs w:val="20"/>
        </w:rPr>
      </w:pPr>
      <w:r w:rsidRPr="00B42B09">
        <w:rPr>
          <w:sz w:val="20"/>
          <w:szCs w:val="20"/>
          <w:lang w:val="ro-RO"/>
        </w:rPr>
        <w:fldChar w:fldCharType="begin"/>
      </w:r>
      <w:r w:rsidRPr="00B42B09">
        <w:rPr>
          <w:sz w:val="20"/>
          <w:szCs w:val="20"/>
          <w:lang w:val="ro-RO"/>
        </w:rPr>
        <w:instrText xml:space="preserve"> TOC \h \z \c "Figura" </w:instrText>
      </w:r>
      <w:r w:rsidRPr="00B42B09">
        <w:rPr>
          <w:sz w:val="20"/>
          <w:szCs w:val="20"/>
          <w:lang w:val="ro-RO"/>
        </w:rPr>
        <w:fldChar w:fldCharType="separate"/>
      </w:r>
      <w:hyperlink w:anchor="_Toc85009635" w:history="1">
        <w:r w:rsidR="00FE168E" w:rsidRPr="00B42B09">
          <w:rPr>
            <w:rStyle w:val="Hyperlink"/>
            <w:i/>
            <w:noProof/>
            <w:sz w:val="20"/>
            <w:szCs w:val="20"/>
            <w:lang w:val="ro-RO"/>
          </w:rPr>
          <w:t>Figura 1 – Localizare teren P.U.Z</w:t>
        </w:r>
        <w:r w:rsidR="00FE168E" w:rsidRPr="00B42B09">
          <w:rPr>
            <w:noProof/>
            <w:webHidden/>
            <w:sz w:val="20"/>
            <w:szCs w:val="20"/>
          </w:rPr>
          <w:tab/>
        </w:r>
        <w:r w:rsidR="00FE168E" w:rsidRPr="00B42B09">
          <w:rPr>
            <w:noProof/>
            <w:webHidden/>
            <w:sz w:val="20"/>
            <w:szCs w:val="20"/>
          </w:rPr>
          <w:fldChar w:fldCharType="begin"/>
        </w:r>
        <w:r w:rsidR="00FE168E" w:rsidRPr="00B42B09">
          <w:rPr>
            <w:noProof/>
            <w:webHidden/>
            <w:sz w:val="20"/>
            <w:szCs w:val="20"/>
          </w:rPr>
          <w:instrText xml:space="preserve"> PAGEREF _Toc85009635 \h </w:instrText>
        </w:r>
        <w:r w:rsidR="00FE168E" w:rsidRPr="00B42B09">
          <w:rPr>
            <w:noProof/>
            <w:webHidden/>
            <w:sz w:val="20"/>
            <w:szCs w:val="20"/>
          </w:rPr>
        </w:r>
        <w:r w:rsidR="00FE168E" w:rsidRPr="00B42B09">
          <w:rPr>
            <w:noProof/>
            <w:webHidden/>
            <w:sz w:val="20"/>
            <w:szCs w:val="20"/>
          </w:rPr>
          <w:fldChar w:fldCharType="separate"/>
        </w:r>
        <w:r w:rsidR="004D6284">
          <w:rPr>
            <w:noProof/>
            <w:webHidden/>
            <w:sz w:val="20"/>
            <w:szCs w:val="20"/>
          </w:rPr>
          <w:t>5</w:t>
        </w:r>
        <w:r w:rsidR="00FE168E" w:rsidRPr="00B42B09">
          <w:rPr>
            <w:noProof/>
            <w:webHidden/>
            <w:sz w:val="20"/>
            <w:szCs w:val="20"/>
          </w:rPr>
          <w:fldChar w:fldCharType="end"/>
        </w:r>
      </w:hyperlink>
    </w:p>
    <w:p w14:paraId="31E8B643" w14:textId="4763F241" w:rsidR="00FE168E" w:rsidRPr="00B42B09" w:rsidRDefault="00FE168E" w:rsidP="00FE168E">
      <w:pPr>
        <w:pStyle w:val="TableofFigures"/>
        <w:tabs>
          <w:tab w:val="right" w:leader="dot" w:pos="9350"/>
        </w:tabs>
        <w:rPr>
          <w:rStyle w:val="Hyperlink"/>
          <w:i/>
          <w:noProof/>
          <w:color w:val="auto"/>
          <w:sz w:val="20"/>
          <w:szCs w:val="20"/>
          <w:u w:val="none"/>
          <w:lang w:val="ro-RO"/>
        </w:rPr>
      </w:pPr>
      <w:r w:rsidRPr="00B42B09">
        <w:rPr>
          <w:rStyle w:val="Hyperlink"/>
          <w:i/>
          <w:noProof/>
          <w:color w:val="auto"/>
          <w:sz w:val="20"/>
          <w:szCs w:val="20"/>
          <w:u w:val="none"/>
          <w:lang w:val="ro-RO"/>
        </w:rPr>
        <w:t>Figura 2 –</w:t>
      </w:r>
      <w:r w:rsidR="00D22EAF" w:rsidRPr="00B42B09">
        <w:rPr>
          <w:rStyle w:val="Hyperlink"/>
          <w:i/>
          <w:noProof/>
          <w:color w:val="auto"/>
          <w:sz w:val="20"/>
          <w:szCs w:val="20"/>
          <w:u w:val="none"/>
          <w:lang w:val="ro-RO"/>
        </w:rPr>
        <w:t xml:space="preserve"> </w:t>
      </w:r>
      <w:r w:rsidR="008146D6" w:rsidRPr="00B42B09">
        <w:rPr>
          <w:i/>
          <w:sz w:val="20"/>
          <w:szCs w:val="20"/>
          <w:lang w:val="ro-RO"/>
        </w:rPr>
        <w:t>Încadrarea in localitate</w:t>
      </w:r>
      <w:r w:rsidR="008146D6" w:rsidRPr="00B42B09">
        <w:rPr>
          <w:rStyle w:val="Hyperlink"/>
          <w:i/>
          <w:noProof/>
          <w:color w:val="auto"/>
          <w:sz w:val="20"/>
          <w:szCs w:val="20"/>
          <w:u w:val="none"/>
          <w:lang w:val="ro-RO"/>
        </w:rPr>
        <w:t>.</w:t>
      </w:r>
      <w:r w:rsidR="00654E40" w:rsidRPr="00B42B09">
        <w:rPr>
          <w:rStyle w:val="Hyperlink"/>
          <w:i/>
          <w:noProof/>
          <w:color w:val="auto"/>
          <w:sz w:val="20"/>
          <w:szCs w:val="20"/>
          <w:u w:val="none"/>
          <w:lang w:val="ro-RO"/>
        </w:rPr>
        <w:t>..................................................................................................................</w:t>
      </w:r>
      <w:r w:rsidR="00B42B09">
        <w:rPr>
          <w:rStyle w:val="Hyperlink"/>
          <w:i/>
          <w:noProof/>
          <w:color w:val="auto"/>
          <w:sz w:val="20"/>
          <w:szCs w:val="20"/>
          <w:u w:val="none"/>
          <w:lang w:val="ro-RO"/>
        </w:rPr>
        <w:t>..............</w:t>
      </w:r>
      <w:r w:rsidR="00654E40" w:rsidRPr="00B42B09">
        <w:rPr>
          <w:rStyle w:val="Hyperlink"/>
          <w:i/>
          <w:noProof/>
          <w:color w:val="auto"/>
          <w:sz w:val="20"/>
          <w:szCs w:val="20"/>
          <w:u w:val="none"/>
          <w:lang w:val="ro-RO"/>
        </w:rPr>
        <w:t>8</w:t>
      </w:r>
    </w:p>
    <w:p w14:paraId="5E87C867" w14:textId="67F15DCA" w:rsidR="00654E40" w:rsidRDefault="00B42B09" w:rsidP="00654E40">
      <w:pPr>
        <w:pStyle w:val="TableofFigures"/>
        <w:tabs>
          <w:tab w:val="right" w:leader="dot" w:pos="9350"/>
        </w:tabs>
        <w:rPr>
          <w:i/>
          <w:sz w:val="20"/>
          <w:szCs w:val="20"/>
          <w:lang w:val="ro-RO"/>
        </w:rPr>
      </w:pPr>
      <w:r w:rsidRPr="00B42B09">
        <w:rPr>
          <w:i/>
          <w:sz w:val="20"/>
          <w:szCs w:val="20"/>
          <w:lang w:val="ro-RO"/>
        </w:rPr>
        <w:t>Figura 3 – Bilant teritorial amplsament P.U.Z</w:t>
      </w:r>
      <w:r>
        <w:rPr>
          <w:i/>
          <w:sz w:val="20"/>
          <w:szCs w:val="20"/>
          <w:lang w:val="ro-RO"/>
        </w:rPr>
        <w:t>.............................................................................................................16</w:t>
      </w:r>
    </w:p>
    <w:p w14:paraId="04E8969D" w14:textId="79A3547C" w:rsidR="00B42B09" w:rsidRDefault="00B42B09" w:rsidP="00B42B09">
      <w:pPr>
        <w:spacing w:after="0" w:line="240" w:lineRule="auto"/>
        <w:rPr>
          <w:i/>
          <w:sz w:val="20"/>
          <w:szCs w:val="20"/>
          <w:lang w:val="ro-RO"/>
        </w:rPr>
      </w:pPr>
      <w:r w:rsidRPr="00390C12">
        <w:rPr>
          <w:i/>
          <w:sz w:val="20"/>
          <w:szCs w:val="20"/>
          <w:lang w:val="ro-RO"/>
        </w:rPr>
        <w:t xml:space="preserve">Figura </w:t>
      </w:r>
      <w:r>
        <w:rPr>
          <w:i/>
          <w:sz w:val="20"/>
          <w:szCs w:val="20"/>
          <w:lang w:val="ro-RO"/>
        </w:rPr>
        <w:t>4</w:t>
      </w:r>
      <w:r w:rsidRPr="00390C12">
        <w:rPr>
          <w:i/>
          <w:sz w:val="20"/>
          <w:szCs w:val="20"/>
          <w:lang w:val="ro-RO"/>
        </w:rPr>
        <w:t xml:space="preserve"> – </w:t>
      </w:r>
      <w:r>
        <w:rPr>
          <w:i/>
          <w:sz w:val="20"/>
          <w:szCs w:val="20"/>
          <w:lang w:val="ro-RO"/>
        </w:rPr>
        <w:t>Indicatori urbanistici propusi P.U.Z.............................................................................................................16</w:t>
      </w:r>
    </w:p>
    <w:p w14:paraId="3F463EEB" w14:textId="77777777" w:rsidR="00B42B09" w:rsidRPr="00B42B09" w:rsidRDefault="00B42B09" w:rsidP="00B42B09">
      <w:pPr>
        <w:rPr>
          <w:lang w:val="ro-RO"/>
        </w:rPr>
      </w:pPr>
    </w:p>
    <w:p w14:paraId="417FA5C2" w14:textId="162354B0" w:rsidR="00A82EA0" w:rsidRPr="00390C12" w:rsidRDefault="0083587B">
      <w:pPr>
        <w:spacing w:after="160" w:line="259" w:lineRule="auto"/>
        <w:rPr>
          <w:lang w:val="ro-RO"/>
        </w:rPr>
      </w:pPr>
      <w:r w:rsidRPr="00B42B09">
        <w:rPr>
          <w:sz w:val="20"/>
          <w:szCs w:val="20"/>
          <w:lang w:val="ro-RO"/>
        </w:rPr>
        <w:fldChar w:fldCharType="end"/>
      </w:r>
    </w:p>
    <w:p w14:paraId="1C941F38" w14:textId="797E78CA" w:rsidR="00A82EA0" w:rsidRPr="00390C12" w:rsidRDefault="00A82EA0">
      <w:pPr>
        <w:spacing w:after="160" w:line="259" w:lineRule="auto"/>
        <w:rPr>
          <w:lang w:val="ro-RO"/>
        </w:rPr>
      </w:pPr>
      <w:r w:rsidRPr="00390C12">
        <w:rPr>
          <w:lang w:val="ro-RO"/>
        </w:rPr>
        <w:br w:type="page"/>
      </w:r>
    </w:p>
    <w:p w14:paraId="7B0EA440" w14:textId="77777777" w:rsidR="00F95951" w:rsidRPr="001038CF" w:rsidRDefault="00F95951" w:rsidP="003A6144">
      <w:pPr>
        <w:pStyle w:val="Heading1"/>
        <w:pBdr>
          <w:top w:val="single" w:sz="4" w:space="1" w:color="auto"/>
          <w:left w:val="single" w:sz="4" w:space="4" w:color="auto"/>
          <w:bottom w:val="single" w:sz="4" w:space="1" w:color="auto"/>
          <w:right w:val="single" w:sz="4" w:space="4" w:color="auto"/>
        </w:pBdr>
        <w:shd w:val="clear" w:color="auto" w:fill="FFFF00"/>
        <w:spacing w:before="120" w:line="240" w:lineRule="auto"/>
        <w:jc w:val="both"/>
        <w:rPr>
          <w:rFonts w:asciiTheme="minorHAnsi" w:eastAsia="Times New Roman" w:hAnsiTheme="minorHAnsi" w:cstheme="minorHAnsi"/>
          <w:color w:val="auto"/>
          <w:sz w:val="24"/>
          <w:szCs w:val="24"/>
          <w:lang w:val="ro-RO"/>
        </w:rPr>
      </w:pPr>
      <w:bookmarkStart w:id="0" w:name="_Toc84978845"/>
      <w:r w:rsidRPr="001038CF">
        <w:rPr>
          <w:rFonts w:asciiTheme="minorHAnsi" w:eastAsia="Times New Roman" w:hAnsiTheme="minorHAnsi" w:cstheme="minorHAnsi"/>
          <w:color w:val="auto"/>
          <w:sz w:val="24"/>
          <w:szCs w:val="24"/>
          <w:lang w:val="ro-RO"/>
        </w:rPr>
        <w:lastRenderedPageBreak/>
        <w:t>CAPITOLUL 1                                                                                                                     INTRODUCERE</w:t>
      </w:r>
      <w:bookmarkEnd w:id="0"/>
    </w:p>
    <w:p w14:paraId="7BC01E69" w14:textId="77777777" w:rsidR="00F95951" w:rsidRPr="001038CF" w:rsidRDefault="00F95951" w:rsidP="00F95951">
      <w:pPr>
        <w:spacing w:after="0"/>
        <w:rPr>
          <w:b/>
          <w:sz w:val="6"/>
          <w:szCs w:val="6"/>
          <w:lang w:val="ro-RO" w:bidi="en-US"/>
        </w:rPr>
      </w:pPr>
    </w:p>
    <w:p w14:paraId="145BA965" w14:textId="77777777" w:rsidR="00F95951" w:rsidRPr="001038CF" w:rsidRDefault="00F95951" w:rsidP="00250787">
      <w:pPr>
        <w:pStyle w:val="ListParagraph"/>
        <w:numPr>
          <w:ilvl w:val="1"/>
          <w:numId w:val="3"/>
        </w:numPr>
        <w:pBdr>
          <w:top w:val="single" w:sz="4" w:space="1" w:color="auto"/>
          <w:left w:val="single" w:sz="4" w:space="4" w:color="auto"/>
          <w:bottom w:val="single" w:sz="4" w:space="0" w:color="auto"/>
          <w:right w:val="single" w:sz="4" w:space="4" w:color="auto"/>
        </w:pBdr>
        <w:spacing w:after="120"/>
        <w:ind w:left="0" w:firstLine="0"/>
        <w:outlineLvl w:val="1"/>
        <w:rPr>
          <w:b/>
          <w:sz w:val="24"/>
          <w:szCs w:val="24"/>
          <w:lang w:val="ro-RO"/>
        </w:rPr>
      </w:pPr>
      <w:bookmarkStart w:id="1" w:name="_Toc84978846"/>
      <w:r w:rsidRPr="001038CF">
        <w:rPr>
          <w:b/>
          <w:sz w:val="24"/>
          <w:szCs w:val="24"/>
          <w:lang w:val="ro-RO"/>
        </w:rPr>
        <w:t>DATE DE RECUNOAȘTERE A DOCUMENTAȚIEI</w:t>
      </w:r>
      <w:bookmarkEnd w:id="1"/>
    </w:p>
    <w:p w14:paraId="214E6903" w14:textId="55F5C2EF" w:rsidR="00CE265F" w:rsidRPr="00D86F3A" w:rsidRDefault="00BB4E61" w:rsidP="00CE265F">
      <w:pPr>
        <w:pStyle w:val="Heading3"/>
        <w:pBdr>
          <w:bottom w:val="single" w:sz="4" w:space="1" w:color="auto"/>
        </w:pBdr>
        <w:rPr>
          <w:rFonts w:asciiTheme="minorHAnsi" w:hAnsiTheme="minorHAnsi" w:cstheme="minorHAnsi"/>
        </w:rPr>
      </w:pPr>
      <w:bookmarkStart w:id="2" w:name="_Toc84978847"/>
      <w:r w:rsidRPr="00D86F3A">
        <w:rPr>
          <w:rFonts w:asciiTheme="minorHAnsi" w:hAnsiTheme="minorHAnsi" w:cstheme="minorHAnsi"/>
          <w:sz w:val="24"/>
          <w:szCs w:val="24"/>
        </w:rPr>
        <w:t>Denumirea obiectului de investiţii</w:t>
      </w:r>
      <w:bookmarkEnd w:id="2"/>
    </w:p>
    <w:p w14:paraId="05DB50BF" w14:textId="77777777" w:rsidR="00D86F3A" w:rsidRPr="00D86F3A" w:rsidRDefault="00D86F3A" w:rsidP="00D86F3A">
      <w:pPr>
        <w:spacing w:line="240" w:lineRule="auto"/>
        <w:ind w:right="-7"/>
        <w:contextualSpacing/>
        <w:rPr>
          <w:rFonts w:cstheme="minorHAnsi"/>
          <w:sz w:val="24"/>
          <w:szCs w:val="24"/>
          <w:lang w:val="ro-RO" w:eastAsia="ro-RO"/>
        </w:rPr>
      </w:pPr>
      <w:bookmarkStart w:id="3" w:name="_Toc84978848"/>
      <w:r w:rsidRPr="00D86F3A">
        <w:rPr>
          <w:rFonts w:cstheme="minorHAnsi"/>
          <w:sz w:val="24"/>
          <w:szCs w:val="24"/>
          <w:lang w:val="ro-RO" w:eastAsia="ro-RO"/>
        </w:rPr>
        <w:t>„ELABORARE PLAN URBANISTIC ZONAL – AMENAJARE PARCARE SECURIZATA SI FUNCTIUNI MIXTE, SERVICII, STAȚIE DISTRIBUȚIE CARBURANȚI, TOTEM, UNIPOL, PANOU PUBLICITAR”</w:t>
      </w:r>
    </w:p>
    <w:p w14:paraId="7273CC49" w14:textId="77777777" w:rsidR="00BB4E61" w:rsidRPr="001519E7" w:rsidRDefault="00BB4E61" w:rsidP="00250787">
      <w:pPr>
        <w:pStyle w:val="Heading3"/>
        <w:pBdr>
          <w:bottom w:val="single" w:sz="4" w:space="1" w:color="auto"/>
        </w:pBdr>
        <w:spacing w:before="120"/>
        <w:rPr>
          <w:rFonts w:asciiTheme="minorHAnsi" w:hAnsiTheme="minorHAnsi" w:cstheme="minorHAnsi"/>
          <w:sz w:val="24"/>
          <w:szCs w:val="24"/>
        </w:rPr>
      </w:pPr>
      <w:r w:rsidRPr="001519E7">
        <w:rPr>
          <w:rFonts w:asciiTheme="minorHAnsi" w:hAnsiTheme="minorHAnsi" w:cstheme="minorHAnsi"/>
          <w:sz w:val="24"/>
          <w:szCs w:val="24"/>
        </w:rPr>
        <w:t>Amplasamentul pentru care se inițiază P.U.Z.-ul</w:t>
      </w:r>
      <w:bookmarkEnd w:id="3"/>
    </w:p>
    <w:p w14:paraId="7E2C697D" w14:textId="77777777" w:rsidR="00D86F3A" w:rsidRPr="001519E7" w:rsidRDefault="00D86F3A" w:rsidP="00D86F3A">
      <w:pPr>
        <w:spacing w:line="240" w:lineRule="auto"/>
        <w:ind w:right="-7"/>
        <w:contextualSpacing/>
        <w:rPr>
          <w:rFonts w:cstheme="minorHAnsi"/>
          <w:sz w:val="24"/>
          <w:szCs w:val="24"/>
          <w:lang w:val="ro-RO" w:eastAsia="ro-RO"/>
        </w:rPr>
      </w:pPr>
      <w:bookmarkStart w:id="4" w:name="OLE_LINK8"/>
      <w:bookmarkStart w:id="5" w:name="OLE_LINK9"/>
      <w:bookmarkStart w:id="6" w:name="OLE_LINK10"/>
      <w:bookmarkStart w:id="7" w:name="_Toc84978849"/>
      <w:r w:rsidRPr="001519E7">
        <w:rPr>
          <w:rFonts w:cstheme="minorHAnsi"/>
          <w:sz w:val="24"/>
          <w:szCs w:val="24"/>
          <w:lang w:val="ro-RO" w:eastAsia="ro-RO"/>
        </w:rPr>
        <w:t>EXTRAVILAN, COM. PEȘTERA, ZONA AUTOSTRADA A2, N.C. 106757, 106758, 105900, 105903, JUD. CONSTANȚA</w:t>
      </w:r>
      <w:bookmarkEnd w:id="4"/>
      <w:bookmarkEnd w:id="5"/>
      <w:bookmarkEnd w:id="6"/>
    </w:p>
    <w:p w14:paraId="0F160620" w14:textId="77777777" w:rsidR="00BB4E61" w:rsidRPr="001519E7" w:rsidRDefault="00BB4E61" w:rsidP="00250787">
      <w:pPr>
        <w:pStyle w:val="Heading3"/>
        <w:pBdr>
          <w:bottom w:val="single" w:sz="4" w:space="1" w:color="auto"/>
        </w:pBdr>
        <w:spacing w:before="120"/>
        <w:rPr>
          <w:rFonts w:asciiTheme="minorHAnsi" w:hAnsiTheme="minorHAnsi" w:cstheme="minorHAnsi"/>
          <w:sz w:val="24"/>
          <w:szCs w:val="24"/>
        </w:rPr>
      </w:pPr>
      <w:r w:rsidRPr="001519E7">
        <w:rPr>
          <w:rFonts w:asciiTheme="minorHAnsi" w:hAnsiTheme="minorHAnsi" w:cstheme="minorHAnsi"/>
          <w:sz w:val="24"/>
          <w:szCs w:val="24"/>
        </w:rPr>
        <w:t>Titularul investiţiei</w:t>
      </w:r>
      <w:bookmarkEnd w:id="7"/>
    </w:p>
    <w:p w14:paraId="14C0A0FE" w14:textId="77777777" w:rsidR="001519E7" w:rsidRPr="001519E7" w:rsidRDefault="001519E7" w:rsidP="001519E7">
      <w:pPr>
        <w:spacing w:line="240" w:lineRule="auto"/>
        <w:ind w:right="-7"/>
        <w:contextualSpacing/>
        <w:rPr>
          <w:rFonts w:cstheme="minorHAnsi"/>
          <w:sz w:val="24"/>
          <w:szCs w:val="24"/>
          <w:lang w:val="ro-RO" w:eastAsia="ro-RO"/>
        </w:rPr>
      </w:pPr>
      <w:bookmarkStart w:id="8" w:name="_Toc84978850"/>
      <w:r w:rsidRPr="001519E7">
        <w:rPr>
          <w:rFonts w:cstheme="minorHAnsi"/>
          <w:sz w:val="24"/>
          <w:szCs w:val="24"/>
          <w:lang w:val="ro-RO" w:eastAsia="ro-RO"/>
        </w:rPr>
        <w:t>SPATII SERVICII ALPHA S.R.L</w:t>
      </w:r>
    </w:p>
    <w:p w14:paraId="2171086B" w14:textId="77777777" w:rsidR="00BB4E61" w:rsidRPr="001519E7" w:rsidRDefault="00BB4E61" w:rsidP="00250787">
      <w:pPr>
        <w:pStyle w:val="Heading3"/>
        <w:pBdr>
          <w:bottom w:val="single" w:sz="4" w:space="1" w:color="auto"/>
        </w:pBdr>
        <w:spacing w:before="120"/>
        <w:rPr>
          <w:rFonts w:asciiTheme="minorHAnsi" w:hAnsiTheme="minorHAnsi" w:cstheme="minorHAnsi"/>
          <w:sz w:val="24"/>
          <w:szCs w:val="24"/>
        </w:rPr>
      </w:pPr>
      <w:r w:rsidRPr="001519E7">
        <w:rPr>
          <w:rFonts w:asciiTheme="minorHAnsi" w:hAnsiTheme="minorHAnsi" w:cstheme="minorHAnsi"/>
          <w:sz w:val="24"/>
          <w:szCs w:val="24"/>
        </w:rPr>
        <w:t>Proiectant general</w:t>
      </w:r>
      <w:bookmarkEnd w:id="8"/>
    </w:p>
    <w:p w14:paraId="34C88ECC" w14:textId="46147D71" w:rsidR="001038CF" w:rsidRPr="001519E7" w:rsidRDefault="001038CF" w:rsidP="00BB4E61">
      <w:pPr>
        <w:spacing w:after="0" w:line="240" w:lineRule="auto"/>
        <w:ind w:right="-7" w:hanging="11"/>
        <w:contextualSpacing/>
        <w:rPr>
          <w:rFonts w:cstheme="minorHAnsi"/>
          <w:sz w:val="24"/>
          <w:szCs w:val="24"/>
          <w:lang w:val="ro-RO"/>
        </w:rPr>
      </w:pPr>
      <w:r w:rsidRPr="001519E7">
        <w:rPr>
          <w:rFonts w:cstheme="minorHAnsi"/>
          <w:sz w:val="24"/>
          <w:szCs w:val="24"/>
          <w:lang w:val="ro-RO"/>
        </w:rPr>
        <w:t xml:space="preserve">S.C. KUB ATELIER S.R.L. </w:t>
      </w:r>
      <w:r w:rsidR="0051168C" w:rsidRPr="001519E7">
        <w:rPr>
          <w:rFonts w:cstheme="minorHAnsi"/>
          <w:sz w:val="24"/>
          <w:szCs w:val="24"/>
          <w:lang w:val="ro-RO"/>
        </w:rPr>
        <w:t>– BUCURESTI.   Tel: 0731.288.066</w:t>
      </w:r>
    </w:p>
    <w:p w14:paraId="780C25C8" w14:textId="77777777" w:rsidR="00BB4E61" w:rsidRPr="001519E7" w:rsidRDefault="00BB4E61" w:rsidP="00250787">
      <w:pPr>
        <w:pStyle w:val="Heading3"/>
        <w:pBdr>
          <w:bottom w:val="single" w:sz="4" w:space="1" w:color="auto"/>
        </w:pBdr>
        <w:spacing w:before="120"/>
        <w:rPr>
          <w:rFonts w:asciiTheme="minorHAnsi" w:hAnsiTheme="minorHAnsi" w:cstheme="minorHAnsi"/>
          <w:sz w:val="24"/>
          <w:szCs w:val="24"/>
        </w:rPr>
      </w:pPr>
      <w:bookmarkStart w:id="9" w:name="_Toc84978851"/>
      <w:r w:rsidRPr="001519E7">
        <w:rPr>
          <w:rFonts w:asciiTheme="minorHAnsi" w:hAnsiTheme="minorHAnsi" w:cstheme="minorHAnsi"/>
          <w:sz w:val="24"/>
          <w:szCs w:val="24"/>
        </w:rPr>
        <w:t>Faza proiect</w:t>
      </w:r>
      <w:bookmarkEnd w:id="9"/>
    </w:p>
    <w:p w14:paraId="05126032" w14:textId="77777777" w:rsidR="00BB4E61" w:rsidRPr="001519E7" w:rsidRDefault="00BB4E61" w:rsidP="00BB4E61">
      <w:pPr>
        <w:spacing w:after="0" w:line="240" w:lineRule="auto"/>
        <w:jc w:val="both"/>
        <w:rPr>
          <w:rFonts w:cstheme="minorHAnsi"/>
          <w:sz w:val="24"/>
          <w:szCs w:val="24"/>
          <w:lang w:val="ro-RO" w:eastAsia="ro-RO"/>
        </w:rPr>
      </w:pPr>
      <w:r w:rsidRPr="001519E7">
        <w:rPr>
          <w:rFonts w:cstheme="minorHAnsi"/>
          <w:sz w:val="24"/>
          <w:szCs w:val="24"/>
          <w:lang w:val="ro-RO" w:eastAsia="ro-RO"/>
        </w:rPr>
        <w:t>PLAN URBANISTIC ZONAL</w:t>
      </w:r>
    </w:p>
    <w:p w14:paraId="2D011F6E" w14:textId="77777777" w:rsidR="00BB4E61" w:rsidRPr="001519E7" w:rsidRDefault="00BB4E61" w:rsidP="00250787">
      <w:pPr>
        <w:pStyle w:val="Heading3"/>
        <w:pBdr>
          <w:bottom w:val="single" w:sz="4" w:space="1" w:color="auto"/>
        </w:pBdr>
        <w:spacing w:before="120"/>
        <w:rPr>
          <w:rFonts w:asciiTheme="minorHAnsi" w:hAnsiTheme="minorHAnsi" w:cstheme="minorHAnsi"/>
          <w:sz w:val="24"/>
          <w:szCs w:val="24"/>
        </w:rPr>
      </w:pPr>
      <w:bookmarkStart w:id="10" w:name="_Toc84978852"/>
      <w:r w:rsidRPr="001519E7">
        <w:rPr>
          <w:rFonts w:asciiTheme="minorHAnsi" w:hAnsiTheme="minorHAnsi" w:cstheme="minorHAnsi"/>
          <w:sz w:val="24"/>
          <w:szCs w:val="24"/>
        </w:rPr>
        <w:t>Număr proiect</w:t>
      </w:r>
      <w:bookmarkEnd w:id="10"/>
    </w:p>
    <w:p w14:paraId="1F1F7A75" w14:textId="4EA6258D" w:rsidR="00BB4E61" w:rsidRPr="001519E7" w:rsidRDefault="001519E7" w:rsidP="00BB4E61">
      <w:pPr>
        <w:spacing w:after="0" w:line="240" w:lineRule="auto"/>
        <w:jc w:val="both"/>
        <w:rPr>
          <w:rFonts w:cstheme="minorHAnsi"/>
          <w:sz w:val="24"/>
          <w:szCs w:val="24"/>
          <w:lang w:val="ro-RO" w:eastAsia="ro-RO"/>
        </w:rPr>
      </w:pPr>
      <w:r w:rsidRPr="001519E7">
        <w:rPr>
          <w:rFonts w:cstheme="minorHAnsi"/>
          <w:sz w:val="24"/>
          <w:szCs w:val="24"/>
          <w:lang w:val="ro-RO" w:eastAsia="ro-RO"/>
        </w:rPr>
        <w:t>005</w:t>
      </w:r>
      <w:r w:rsidR="00BB4E61" w:rsidRPr="001519E7">
        <w:rPr>
          <w:rFonts w:cstheme="minorHAnsi"/>
          <w:sz w:val="24"/>
          <w:szCs w:val="24"/>
          <w:lang w:val="ro-RO" w:eastAsia="ro-RO"/>
        </w:rPr>
        <w:t>/2021</w:t>
      </w:r>
    </w:p>
    <w:p w14:paraId="15A99686" w14:textId="47465864" w:rsidR="00BB4E61" w:rsidRPr="00390C12" w:rsidRDefault="00BB4E61" w:rsidP="00F95951">
      <w:pPr>
        <w:spacing w:after="0"/>
        <w:rPr>
          <w:lang w:val="ro-RO"/>
        </w:rPr>
      </w:pPr>
    </w:p>
    <w:p w14:paraId="70B9E05F" w14:textId="25E199DE" w:rsidR="008B4FE8" w:rsidRPr="00390C12" w:rsidRDefault="008B4FE8" w:rsidP="00F95951">
      <w:pPr>
        <w:spacing w:after="0"/>
        <w:rPr>
          <w:lang w:val="ro-RO"/>
        </w:rPr>
      </w:pPr>
    </w:p>
    <w:p w14:paraId="5AD8AF24" w14:textId="45C3DB95" w:rsidR="008B4FE8" w:rsidRPr="00390C12" w:rsidRDefault="008B4FE8" w:rsidP="00F95951">
      <w:pPr>
        <w:spacing w:after="0"/>
        <w:rPr>
          <w:lang w:val="ro-RO"/>
        </w:rPr>
      </w:pPr>
    </w:p>
    <w:p w14:paraId="05CBC55D" w14:textId="755F3947" w:rsidR="008B4FE8" w:rsidRPr="00390C12" w:rsidRDefault="008B4FE8" w:rsidP="00F95951">
      <w:pPr>
        <w:spacing w:after="0"/>
        <w:rPr>
          <w:lang w:val="ro-RO"/>
        </w:rPr>
      </w:pPr>
    </w:p>
    <w:p w14:paraId="61255758" w14:textId="7094C33A" w:rsidR="008B4FE8" w:rsidRPr="00390C12" w:rsidRDefault="008B4FE8" w:rsidP="00F95951">
      <w:pPr>
        <w:spacing w:after="0"/>
        <w:rPr>
          <w:lang w:val="ro-RO"/>
        </w:rPr>
      </w:pPr>
    </w:p>
    <w:p w14:paraId="6F7A5DF7" w14:textId="3EE743AC" w:rsidR="00A82EA0" w:rsidRPr="00390C12" w:rsidRDefault="00A82EA0">
      <w:pPr>
        <w:spacing w:after="160" w:line="259" w:lineRule="auto"/>
        <w:rPr>
          <w:lang w:val="ro-RO"/>
        </w:rPr>
      </w:pPr>
      <w:r w:rsidRPr="00390C12">
        <w:rPr>
          <w:lang w:val="ro-RO"/>
        </w:rPr>
        <w:br w:type="page"/>
      </w:r>
    </w:p>
    <w:p w14:paraId="06035388" w14:textId="3A13979D" w:rsidR="00970ECA" w:rsidRPr="001038CF" w:rsidRDefault="00F95951" w:rsidP="003A6144">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left"/>
        <w:rPr>
          <w:rFonts w:asciiTheme="minorHAnsi" w:eastAsia="Times New Roman" w:hAnsiTheme="minorHAnsi" w:cstheme="minorHAnsi"/>
          <w:color w:val="auto"/>
          <w:sz w:val="24"/>
          <w:szCs w:val="24"/>
          <w:lang w:eastAsia="en-US"/>
        </w:rPr>
      </w:pPr>
      <w:bookmarkStart w:id="11" w:name="_Toc84978853"/>
      <w:r w:rsidRPr="00390C12">
        <w:rPr>
          <w:rFonts w:asciiTheme="minorHAnsi" w:eastAsia="Times New Roman" w:hAnsiTheme="minorHAnsi" w:cstheme="minorHAnsi"/>
          <w:color w:val="auto"/>
          <w:sz w:val="24"/>
          <w:szCs w:val="24"/>
          <w:lang w:eastAsia="en-US"/>
        </w:rPr>
        <w:lastRenderedPageBreak/>
        <w:t>OBIECTUL LUCRĂRII</w:t>
      </w:r>
      <w:bookmarkEnd w:id="11"/>
    </w:p>
    <w:p w14:paraId="4B602931" w14:textId="07251688" w:rsidR="001038CF" w:rsidRDefault="001038CF" w:rsidP="001038CF">
      <w:pPr>
        <w:pStyle w:val="Footer"/>
        <w:tabs>
          <w:tab w:val="clear" w:pos="4680"/>
          <w:tab w:val="clear" w:pos="9360"/>
          <w:tab w:val="left" w:pos="567"/>
          <w:tab w:val="center" w:pos="709"/>
          <w:tab w:val="right" w:pos="9072"/>
        </w:tabs>
        <w:ind w:firstLine="567"/>
        <w:jc w:val="both"/>
        <w:rPr>
          <w:rFonts w:cstheme="minorHAnsi"/>
          <w:sz w:val="24"/>
          <w:szCs w:val="24"/>
          <w:lang w:val="ro-RO" w:eastAsia="ro-RO"/>
        </w:rPr>
      </w:pPr>
      <w:r w:rsidRPr="00E504AA">
        <w:rPr>
          <w:rFonts w:cstheme="minorHAnsi"/>
          <w:sz w:val="24"/>
          <w:szCs w:val="24"/>
          <w:lang w:val="ro-RO" w:eastAsia="ro-RO"/>
        </w:rPr>
        <w:t>Scopul planului urbanistic zonal este de</w:t>
      </w:r>
      <w:r w:rsidR="00E504AA" w:rsidRPr="00E504AA">
        <w:rPr>
          <w:rFonts w:cstheme="minorHAnsi"/>
          <w:sz w:val="24"/>
          <w:szCs w:val="24"/>
          <w:lang w:val="ro-RO" w:eastAsia="ro-RO"/>
        </w:rPr>
        <w:t xml:space="preserve"> a reglementa urbanistic terenurile</w:t>
      </w:r>
      <w:r w:rsidRPr="00E504AA">
        <w:rPr>
          <w:rFonts w:cstheme="minorHAnsi"/>
          <w:sz w:val="24"/>
          <w:szCs w:val="24"/>
          <w:lang w:val="ro-RO" w:eastAsia="ro-RO"/>
        </w:rPr>
        <w:t xml:space="preserve"> studiat</w:t>
      </w:r>
      <w:r w:rsidR="00E504AA" w:rsidRPr="00E504AA">
        <w:rPr>
          <w:rFonts w:cstheme="minorHAnsi"/>
          <w:sz w:val="24"/>
          <w:szCs w:val="24"/>
          <w:lang w:val="ro-RO" w:eastAsia="ro-RO"/>
        </w:rPr>
        <w:t>e</w:t>
      </w:r>
      <w:r w:rsidRPr="00E504AA">
        <w:rPr>
          <w:rFonts w:cstheme="minorHAnsi"/>
          <w:sz w:val="24"/>
          <w:szCs w:val="24"/>
          <w:lang w:val="ro-RO" w:eastAsia="ro-RO"/>
        </w:rPr>
        <w:t xml:space="preserve"> cu privire la: regimul de construire, funcţiunea amplasamentului, înălţimea maximă admisă, coeficientul de utilizare a terenului (C.U.T.), procentul de ocupare a terenului (P.O.T.), retragerea clădirilor faţă de aliniament şi distanţele faţă de limitele laterale şi posterioare ale parcelei.</w:t>
      </w:r>
    </w:p>
    <w:p w14:paraId="550FD1AC" w14:textId="6BEB6B42" w:rsidR="00DD014D" w:rsidRDefault="00DD014D" w:rsidP="00DD014D">
      <w:pPr>
        <w:pStyle w:val="Footer"/>
        <w:tabs>
          <w:tab w:val="clear" w:pos="4680"/>
          <w:tab w:val="clear" w:pos="9360"/>
          <w:tab w:val="left" w:pos="567"/>
          <w:tab w:val="center" w:pos="709"/>
          <w:tab w:val="right" w:pos="9072"/>
        </w:tabs>
        <w:ind w:firstLine="567"/>
        <w:jc w:val="both"/>
        <w:rPr>
          <w:rFonts w:cstheme="minorHAnsi"/>
          <w:sz w:val="24"/>
          <w:szCs w:val="24"/>
          <w:lang w:val="ro-RO" w:eastAsia="ro-RO"/>
        </w:rPr>
      </w:pPr>
      <w:r w:rsidRPr="00DD014D">
        <w:rPr>
          <w:rFonts w:cstheme="minorHAnsi"/>
          <w:sz w:val="24"/>
          <w:szCs w:val="24"/>
          <w:lang w:val="ro-RO" w:eastAsia="ro-RO"/>
        </w:rPr>
        <w:t xml:space="preserve">Amplasamentul ce a generat P.U.Z. se compune din </w:t>
      </w:r>
      <w:r w:rsidR="00F418E5">
        <w:rPr>
          <w:rFonts w:cstheme="minorHAnsi"/>
          <w:sz w:val="24"/>
          <w:szCs w:val="24"/>
          <w:lang w:val="ro-RO" w:eastAsia="ro-RO"/>
        </w:rPr>
        <w:t>4 terenuri aflate extravilanul C</w:t>
      </w:r>
      <w:r w:rsidRPr="00DD014D">
        <w:rPr>
          <w:rFonts w:cstheme="minorHAnsi"/>
          <w:sz w:val="24"/>
          <w:szCs w:val="24"/>
          <w:lang w:val="ro-RO" w:eastAsia="ro-RO"/>
        </w:rPr>
        <w:t xml:space="preserve">omunei Peștera, jud. Constanța, identificate prin numerele cadastrale: 106757, 106758, 105900 și 105903. Terenurile, în suprafața totală de 68.362 mp, sunt amplasate de o parte si de alta a autostrăzii A2, după cum urmează: </w:t>
      </w:r>
    </w:p>
    <w:p w14:paraId="66008092" w14:textId="77777777" w:rsidR="00DD014D" w:rsidRPr="00DD014D" w:rsidRDefault="00DD014D" w:rsidP="00DD014D">
      <w:pPr>
        <w:pStyle w:val="Footer"/>
        <w:tabs>
          <w:tab w:val="clear" w:pos="4680"/>
          <w:tab w:val="clear" w:pos="9360"/>
          <w:tab w:val="left" w:pos="567"/>
          <w:tab w:val="center" w:pos="709"/>
          <w:tab w:val="right" w:pos="9072"/>
        </w:tabs>
        <w:ind w:firstLine="567"/>
        <w:jc w:val="both"/>
        <w:rPr>
          <w:rFonts w:cstheme="minorHAnsi"/>
          <w:sz w:val="24"/>
          <w:szCs w:val="24"/>
          <w:lang w:val="ro-RO" w:eastAsia="ro-RO"/>
        </w:rPr>
      </w:pPr>
    </w:p>
    <w:p w14:paraId="5AEB9112" w14:textId="009418FD" w:rsidR="00DD014D" w:rsidRPr="00DD014D" w:rsidRDefault="00DD014D" w:rsidP="00DD014D">
      <w:pPr>
        <w:pStyle w:val="ListParagraph"/>
        <w:numPr>
          <w:ilvl w:val="0"/>
          <w:numId w:val="36"/>
        </w:numPr>
        <w:suppressAutoHyphens/>
        <w:autoSpaceDE w:val="0"/>
        <w:autoSpaceDN w:val="0"/>
        <w:adjustRightInd w:val="0"/>
        <w:spacing w:after="0" w:line="240" w:lineRule="auto"/>
        <w:rPr>
          <w:rFonts w:cs="Arial"/>
          <w:sz w:val="24"/>
          <w:szCs w:val="24"/>
        </w:rPr>
      </w:pPr>
      <w:r w:rsidRPr="00DD014D">
        <w:rPr>
          <w:rFonts w:cs="Arial"/>
          <w:sz w:val="24"/>
          <w:szCs w:val="24"/>
        </w:rPr>
        <w:t xml:space="preserve">La </w:t>
      </w:r>
      <w:proofErr w:type="spellStart"/>
      <w:r w:rsidRPr="00DD014D">
        <w:rPr>
          <w:rFonts w:cs="Arial"/>
          <w:sz w:val="24"/>
          <w:szCs w:val="24"/>
        </w:rPr>
        <w:t>nord</w:t>
      </w:r>
      <w:proofErr w:type="spellEnd"/>
      <w:r w:rsidRPr="00DD014D">
        <w:rPr>
          <w:rFonts w:cs="Arial"/>
          <w:sz w:val="24"/>
          <w:szCs w:val="24"/>
        </w:rPr>
        <w:t xml:space="preserve"> de A2: </w:t>
      </w:r>
      <w:proofErr w:type="spellStart"/>
      <w:r w:rsidRPr="00DD014D">
        <w:rPr>
          <w:rFonts w:cs="Arial"/>
          <w:sz w:val="24"/>
          <w:szCs w:val="24"/>
        </w:rPr>
        <w:t>imobilele</w:t>
      </w:r>
      <w:proofErr w:type="spellEnd"/>
      <w:r w:rsidRPr="00DD014D">
        <w:rPr>
          <w:rFonts w:cs="Arial"/>
          <w:sz w:val="24"/>
          <w:szCs w:val="24"/>
        </w:rPr>
        <w:t xml:space="preserve"> </w:t>
      </w:r>
      <w:proofErr w:type="spellStart"/>
      <w:r w:rsidRPr="00DD014D">
        <w:rPr>
          <w:rFonts w:cs="Arial"/>
          <w:sz w:val="24"/>
          <w:szCs w:val="24"/>
        </w:rPr>
        <w:t>identificate</w:t>
      </w:r>
      <w:proofErr w:type="spellEnd"/>
      <w:r w:rsidRPr="00DD014D">
        <w:rPr>
          <w:rFonts w:cs="Arial"/>
          <w:sz w:val="24"/>
          <w:szCs w:val="24"/>
        </w:rPr>
        <w:t xml:space="preserve"> cu nr. cadastral 106758 </w:t>
      </w:r>
      <w:proofErr w:type="spellStart"/>
      <w:r w:rsidRPr="00DD014D">
        <w:rPr>
          <w:rFonts w:cs="Arial"/>
          <w:sz w:val="24"/>
          <w:szCs w:val="24"/>
        </w:rPr>
        <w:t>și</w:t>
      </w:r>
      <w:proofErr w:type="spellEnd"/>
      <w:r w:rsidRPr="00DD014D">
        <w:rPr>
          <w:rFonts w:cs="Arial"/>
          <w:sz w:val="24"/>
          <w:szCs w:val="24"/>
        </w:rPr>
        <w:t xml:space="preserve"> 105903; </w:t>
      </w:r>
    </w:p>
    <w:p w14:paraId="1A29345C" w14:textId="7BCA8DF8" w:rsidR="00DD014D" w:rsidRPr="00DD014D" w:rsidRDefault="00DD014D" w:rsidP="00DD014D">
      <w:pPr>
        <w:pStyle w:val="ListParagraph"/>
        <w:numPr>
          <w:ilvl w:val="0"/>
          <w:numId w:val="36"/>
        </w:numPr>
        <w:suppressAutoHyphens/>
        <w:autoSpaceDE w:val="0"/>
        <w:autoSpaceDN w:val="0"/>
        <w:adjustRightInd w:val="0"/>
        <w:spacing w:after="0" w:line="240" w:lineRule="auto"/>
        <w:rPr>
          <w:rFonts w:cs="Arial"/>
          <w:sz w:val="24"/>
          <w:szCs w:val="24"/>
        </w:rPr>
      </w:pPr>
      <w:r w:rsidRPr="00DD014D">
        <w:rPr>
          <w:rFonts w:cs="Arial"/>
          <w:sz w:val="24"/>
          <w:szCs w:val="24"/>
        </w:rPr>
        <w:t xml:space="preserve">La </w:t>
      </w:r>
      <w:proofErr w:type="spellStart"/>
      <w:r w:rsidRPr="00DD014D">
        <w:rPr>
          <w:rFonts w:cs="Arial"/>
          <w:sz w:val="24"/>
          <w:szCs w:val="24"/>
        </w:rPr>
        <w:t>sud</w:t>
      </w:r>
      <w:proofErr w:type="spellEnd"/>
      <w:r w:rsidRPr="00DD014D">
        <w:rPr>
          <w:rFonts w:cs="Arial"/>
          <w:sz w:val="24"/>
          <w:szCs w:val="24"/>
        </w:rPr>
        <w:t xml:space="preserve"> de A2: </w:t>
      </w:r>
      <w:proofErr w:type="spellStart"/>
      <w:r w:rsidRPr="00DD014D">
        <w:rPr>
          <w:rFonts w:cs="Arial"/>
          <w:sz w:val="24"/>
          <w:szCs w:val="24"/>
        </w:rPr>
        <w:t>imobilele</w:t>
      </w:r>
      <w:proofErr w:type="spellEnd"/>
      <w:r w:rsidRPr="00DD014D">
        <w:rPr>
          <w:rFonts w:cs="Arial"/>
          <w:sz w:val="24"/>
          <w:szCs w:val="24"/>
        </w:rPr>
        <w:t xml:space="preserve"> </w:t>
      </w:r>
      <w:proofErr w:type="spellStart"/>
      <w:r w:rsidRPr="00DD014D">
        <w:rPr>
          <w:rFonts w:cs="Arial"/>
          <w:sz w:val="24"/>
          <w:szCs w:val="24"/>
        </w:rPr>
        <w:t>identificate</w:t>
      </w:r>
      <w:proofErr w:type="spellEnd"/>
      <w:r w:rsidRPr="00DD014D">
        <w:rPr>
          <w:rFonts w:cs="Arial"/>
          <w:sz w:val="24"/>
          <w:szCs w:val="24"/>
        </w:rPr>
        <w:t xml:space="preserve"> cu nr. cadastral 106757 </w:t>
      </w:r>
      <w:proofErr w:type="spellStart"/>
      <w:r w:rsidRPr="00DD014D">
        <w:rPr>
          <w:rFonts w:cs="Arial"/>
          <w:sz w:val="24"/>
          <w:szCs w:val="24"/>
        </w:rPr>
        <w:t>și</w:t>
      </w:r>
      <w:proofErr w:type="spellEnd"/>
      <w:r w:rsidRPr="00DD014D">
        <w:rPr>
          <w:rFonts w:cs="Arial"/>
          <w:sz w:val="24"/>
          <w:szCs w:val="24"/>
        </w:rPr>
        <w:t xml:space="preserve"> 105900. </w:t>
      </w:r>
    </w:p>
    <w:p w14:paraId="5CF1F18D" w14:textId="4A8127B7" w:rsidR="005B388E" w:rsidRPr="00DD014D" w:rsidRDefault="005B388E" w:rsidP="00DD014D">
      <w:pPr>
        <w:suppressAutoHyphens/>
        <w:autoSpaceDE w:val="0"/>
        <w:autoSpaceDN w:val="0"/>
        <w:adjustRightInd w:val="0"/>
        <w:spacing w:after="0" w:line="240" w:lineRule="auto"/>
        <w:rPr>
          <w:rFonts w:cs="Arial"/>
        </w:rPr>
      </w:pPr>
    </w:p>
    <w:p w14:paraId="48A82B3F" w14:textId="3590965B" w:rsidR="00970ECA" w:rsidRPr="00307A54" w:rsidRDefault="00DD014D" w:rsidP="00307A54">
      <w:pPr>
        <w:pStyle w:val="Default"/>
        <w:jc w:val="center"/>
        <w:rPr>
          <w:rFonts w:asciiTheme="minorHAnsi" w:hAnsiTheme="minorHAnsi" w:cstheme="minorHAnsi"/>
          <w:color w:val="FF0000"/>
        </w:rPr>
      </w:pPr>
      <w:r>
        <w:rPr>
          <w:noProof/>
          <w:lang w:val="en-US" w:eastAsia="en-US"/>
        </w:rPr>
        <w:drawing>
          <wp:inline distT="0" distB="0" distL="0" distR="0" wp14:anchorId="1871B8C6" wp14:editId="5DCA50F4">
            <wp:extent cx="5629275" cy="3857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9275" cy="3857625"/>
                    </a:xfrm>
                    <a:prstGeom prst="rect">
                      <a:avLst/>
                    </a:prstGeom>
                  </pic:spPr>
                </pic:pic>
              </a:graphicData>
            </a:graphic>
          </wp:inline>
        </w:drawing>
      </w:r>
    </w:p>
    <w:p w14:paraId="75C45BF5" w14:textId="77777777" w:rsidR="00307A54" w:rsidRDefault="00307A54" w:rsidP="00307A54">
      <w:pPr>
        <w:spacing w:after="0" w:line="240" w:lineRule="auto"/>
        <w:jc w:val="center"/>
        <w:rPr>
          <w:i/>
          <w:sz w:val="20"/>
          <w:szCs w:val="20"/>
          <w:lang w:val="ro-RO"/>
        </w:rPr>
      </w:pPr>
    </w:p>
    <w:p w14:paraId="19E0F55C" w14:textId="2B115ED0" w:rsidR="006C7222" w:rsidRDefault="00A34081" w:rsidP="00307A54">
      <w:pPr>
        <w:spacing w:after="0" w:line="240" w:lineRule="auto"/>
        <w:jc w:val="center"/>
        <w:rPr>
          <w:i/>
          <w:sz w:val="20"/>
          <w:szCs w:val="20"/>
          <w:lang w:val="ro-RO"/>
        </w:rPr>
      </w:pPr>
      <w:bookmarkStart w:id="12" w:name="_Toc85009635"/>
      <w:r w:rsidRPr="00390C12">
        <w:rPr>
          <w:i/>
          <w:sz w:val="20"/>
          <w:szCs w:val="20"/>
          <w:lang w:val="ro-RO"/>
        </w:rPr>
        <w:t xml:space="preserve">Figura </w:t>
      </w:r>
      <w:r w:rsidRPr="00390C12">
        <w:rPr>
          <w:i/>
          <w:sz w:val="20"/>
          <w:szCs w:val="20"/>
          <w:lang w:val="ro-RO"/>
        </w:rPr>
        <w:fldChar w:fldCharType="begin"/>
      </w:r>
      <w:r w:rsidRPr="00390C12">
        <w:rPr>
          <w:i/>
          <w:sz w:val="20"/>
          <w:szCs w:val="20"/>
          <w:lang w:val="ro-RO"/>
        </w:rPr>
        <w:instrText xml:space="preserve"> SEQ Figura \* ARABIC </w:instrText>
      </w:r>
      <w:r w:rsidRPr="00390C12">
        <w:rPr>
          <w:i/>
          <w:sz w:val="20"/>
          <w:szCs w:val="20"/>
          <w:lang w:val="ro-RO"/>
        </w:rPr>
        <w:fldChar w:fldCharType="separate"/>
      </w:r>
      <w:r w:rsidR="004D6284">
        <w:rPr>
          <w:i/>
          <w:noProof/>
          <w:sz w:val="20"/>
          <w:szCs w:val="20"/>
          <w:lang w:val="ro-RO"/>
        </w:rPr>
        <w:t>1</w:t>
      </w:r>
      <w:r w:rsidRPr="00390C12">
        <w:rPr>
          <w:i/>
          <w:sz w:val="20"/>
          <w:szCs w:val="20"/>
          <w:lang w:val="ro-RO"/>
        </w:rPr>
        <w:fldChar w:fldCharType="end"/>
      </w:r>
      <w:r w:rsidRPr="00390C12">
        <w:rPr>
          <w:i/>
          <w:sz w:val="20"/>
          <w:szCs w:val="20"/>
          <w:lang w:val="ro-RO"/>
        </w:rPr>
        <w:t xml:space="preserve"> – </w:t>
      </w:r>
      <w:r>
        <w:rPr>
          <w:i/>
          <w:sz w:val="20"/>
          <w:szCs w:val="20"/>
          <w:lang w:val="ro-RO"/>
        </w:rPr>
        <w:t>Localizare teren P.U.Z</w:t>
      </w:r>
      <w:bookmarkEnd w:id="12"/>
    </w:p>
    <w:p w14:paraId="34BA53F8" w14:textId="3648398B" w:rsidR="00307A54" w:rsidRDefault="00307A54" w:rsidP="00307A54">
      <w:pPr>
        <w:spacing w:after="0" w:line="240" w:lineRule="auto"/>
        <w:jc w:val="center"/>
        <w:rPr>
          <w:i/>
          <w:sz w:val="20"/>
          <w:szCs w:val="20"/>
          <w:lang w:val="ro-RO"/>
        </w:rPr>
      </w:pPr>
      <w:r>
        <w:rPr>
          <w:i/>
          <w:sz w:val="20"/>
          <w:szCs w:val="20"/>
          <w:lang w:val="ro-RO"/>
        </w:rPr>
        <w:t xml:space="preserve">Sursă: </w:t>
      </w:r>
      <w:r w:rsidR="00DD0160">
        <w:rPr>
          <w:i/>
          <w:sz w:val="20"/>
          <w:szCs w:val="20"/>
          <w:lang w:val="ro-RO"/>
        </w:rPr>
        <w:t>ANCPI, prelucrare perso</w:t>
      </w:r>
      <w:r>
        <w:rPr>
          <w:i/>
          <w:sz w:val="20"/>
          <w:szCs w:val="20"/>
          <w:lang w:val="ro-RO"/>
        </w:rPr>
        <w:t>nală</w:t>
      </w:r>
    </w:p>
    <w:p w14:paraId="0CE794BD" w14:textId="13C6CB7B" w:rsidR="00A34081" w:rsidRPr="005C1147" w:rsidRDefault="00A34081" w:rsidP="00A34081">
      <w:pPr>
        <w:spacing w:before="120" w:after="0" w:line="240" w:lineRule="auto"/>
        <w:jc w:val="center"/>
        <w:rPr>
          <w:rFonts w:cstheme="minorHAnsi"/>
          <w:color w:val="FF0000"/>
          <w:sz w:val="24"/>
          <w:szCs w:val="24"/>
          <w:lang w:val="ro-RO" w:eastAsia="ro-RO"/>
        </w:rPr>
      </w:pPr>
    </w:p>
    <w:p w14:paraId="368C488B" w14:textId="6040BB69" w:rsidR="006C7222" w:rsidRPr="00291BB6" w:rsidRDefault="00970ECA" w:rsidP="006C7222">
      <w:pPr>
        <w:pStyle w:val="Footer"/>
        <w:tabs>
          <w:tab w:val="clear" w:pos="4680"/>
          <w:tab w:val="clear" w:pos="9360"/>
          <w:tab w:val="left" w:pos="567"/>
          <w:tab w:val="center" w:pos="709"/>
          <w:tab w:val="right" w:pos="9072"/>
        </w:tabs>
        <w:ind w:firstLine="567"/>
        <w:jc w:val="both"/>
        <w:rPr>
          <w:rFonts w:cstheme="minorHAnsi"/>
          <w:color w:val="FF0000"/>
          <w:sz w:val="24"/>
          <w:szCs w:val="24"/>
          <w:lang w:val="ro-RO" w:eastAsia="ro-RO"/>
        </w:rPr>
      </w:pPr>
      <w:r w:rsidRPr="006C7222">
        <w:rPr>
          <w:rFonts w:cstheme="minorHAnsi"/>
          <w:sz w:val="24"/>
          <w:szCs w:val="24"/>
          <w:lang w:val="ro-RO" w:eastAsia="ro-RO"/>
        </w:rPr>
        <w:tab/>
      </w:r>
      <w:r w:rsidR="006C7222" w:rsidRPr="00DD0160">
        <w:rPr>
          <w:rFonts w:cstheme="minorHAnsi"/>
          <w:sz w:val="24"/>
          <w:szCs w:val="24"/>
          <w:lang w:val="ro-RO" w:eastAsia="ro-RO"/>
        </w:rPr>
        <w:t xml:space="preserve">Prin prezenta documentație de urbanism de tip Planul Urbanistic Zonal (P.U.Z.), se dorește </w:t>
      </w:r>
      <w:r w:rsidR="00DD0160" w:rsidRPr="00DD0160">
        <w:rPr>
          <w:rFonts w:cstheme="minorHAnsi"/>
          <w:sz w:val="24"/>
          <w:szCs w:val="24"/>
          <w:lang w:val="ro-RO" w:eastAsia="ro-RO"/>
        </w:rPr>
        <w:t xml:space="preserve">amenajare parcare securizată și funcțiuni mixte, servicii, stație distribuție carburanți, totem, </w:t>
      </w:r>
      <w:r w:rsidR="00DD0160" w:rsidRPr="00902C61">
        <w:rPr>
          <w:rFonts w:cstheme="minorHAnsi"/>
          <w:sz w:val="24"/>
          <w:szCs w:val="24"/>
          <w:lang w:val="ro-RO" w:eastAsia="ro-RO"/>
        </w:rPr>
        <w:lastRenderedPageBreak/>
        <w:t>unipol, panou publicitar</w:t>
      </w:r>
      <w:r w:rsidR="006C7222" w:rsidRPr="00902C61">
        <w:rPr>
          <w:rFonts w:cstheme="minorHAnsi"/>
          <w:sz w:val="24"/>
          <w:szCs w:val="24"/>
          <w:lang w:val="ro-RO" w:eastAsia="ro-RO"/>
        </w:rPr>
        <w:t>. Astfel, se vor stabili reglementări cu privire la</w:t>
      </w:r>
      <w:r w:rsidR="00B3560B" w:rsidRPr="00902C61">
        <w:rPr>
          <w:rFonts w:cstheme="minorHAnsi"/>
          <w:sz w:val="24"/>
          <w:szCs w:val="24"/>
          <w:lang w:val="ro-RO" w:eastAsia="ro-RO"/>
        </w:rPr>
        <w:t xml:space="preserve"> indicii urbanistici pentru o implementare coerenta raport cu zona studiată dar și cu Autostrada A2 din imediata apropriere. </w:t>
      </w:r>
    </w:p>
    <w:p w14:paraId="3EC7DA15" w14:textId="2A3AF83B" w:rsidR="006C7222" w:rsidRPr="00F418E5" w:rsidRDefault="00F418E5" w:rsidP="006C7222">
      <w:pPr>
        <w:pStyle w:val="Footer"/>
        <w:tabs>
          <w:tab w:val="clear" w:pos="4680"/>
          <w:tab w:val="clear" w:pos="9360"/>
          <w:tab w:val="left" w:pos="567"/>
          <w:tab w:val="center" w:pos="709"/>
          <w:tab w:val="right" w:pos="9072"/>
        </w:tabs>
        <w:ind w:firstLine="567"/>
        <w:jc w:val="both"/>
        <w:rPr>
          <w:rFonts w:cstheme="minorHAnsi"/>
          <w:sz w:val="24"/>
          <w:szCs w:val="24"/>
          <w:lang w:val="ro-RO" w:eastAsia="ro-RO"/>
        </w:rPr>
      </w:pPr>
      <w:r w:rsidRPr="00F418E5">
        <w:rPr>
          <w:rFonts w:cstheme="minorHAnsi"/>
          <w:sz w:val="24"/>
          <w:szCs w:val="24"/>
          <w:lang w:val="ro-RO" w:eastAsia="ro-RO"/>
        </w:rPr>
        <w:t>Terenurile</w:t>
      </w:r>
      <w:r w:rsidR="006C7222" w:rsidRPr="00F418E5">
        <w:rPr>
          <w:rFonts w:cstheme="minorHAnsi"/>
          <w:sz w:val="24"/>
          <w:szCs w:val="24"/>
          <w:lang w:val="ro-RO" w:eastAsia="ro-RO"/>
        </w:rPr>
        <w:t xml:space="preserve"> ce au demarat prezenta documentație urbanistică </w:t>
      </w:r>
      <w:r w:rsidRPr="00F418E5">
        <w:rPr>
          <w:rFonts w:cstheme="minorHAnsi"/>
          <w:sz w:val="24"/>
          <w:szCs w:val="24"/>
          <w:lang w:val="ro-RO" w:eastAsia="ro-RO"/>
        </w:rPr>
        <w:t xml:space="preserve">sunt </w:t>
      </w:r>
      <w:r w:rsidR="006C7222" w:rsidRPr="00F418E5">
        <w:rPr>
          <w:rFonts w:cstheme="minorHAnsi"/>
          <w:sz w:val="24"/>
          <w:szCs w:val="24"/>
          <w:lang w:val="ro-RO" w:eastAsia="ro-RO"/>
        </w:rPr>
        <w:t>situat</w:t>
      </w:r>
      <w:r w:rsidRPr="00F418E5">
        <w:rPr>
          <w:rFonts w:cstheme="minorHAnsi"/>
          <w:sz w:val="24"/>
          <w:szCs w:val="24"/>
          <w:lang w:val="ro-RO" w:eastAsia="ro-RO"/>
        </w:rPr>
        <w:t>e</w:t>
      </w:r>
      <w:r w:rsidR="006C7222" w:rsidRPr="00F418E5">
        <w:rPr>
          <w:rFonts w:cstheme="minorHAnsi"/>
          <w:sz w:val="24"/>
          <w:szCs w:val="24"/>
          <w:lang w:val="ro-RO" w:eastAsia="ro-RO"/>
        </w:rPr>
        <w:t xml:space="preserve"> în </w:t>
      </w:r>
      <w:r w:rsidRPr="00F418E5">
        <w:rPr>
          <w:rFonts w:cstheme="minorHAnsi"/>
          <w:sz w:val="24"/>
          <w:szCs w:val="24"/>
          <w:lang w:val="ro-RO" w:eastAsia="ro-RO"/>
        </w:rPr>
        <w:t>C</w:t>
      </w:r>
      <w:r w:rsidRPr="00DD014D">
        <w:rPr>
          <w:rFonts w:cstheme="minorHAnsi"/>
          <w:sz w:val="24"/>
          <w:szCs w:val="24"/>
          <w:lang w:val="ro-RO" w:eastAsia="ro-RO"/>
        </w:rPr>
        <w:t>omunei Peștera</w:t>
      </w:r>
      <w:r w:rsidRPr="00F418E5">
        <w:rPr>
          <w:rFonts w:cstheme="minorHAnsi"/>
          <w:sz w:val="24"/>
          <w:szCs w:val="24"/>
          <w:lang w:val="ro-RO" w:eastAsia="ro-RO"/>
        </w:rPr>
        <w:t xml:space="preserve"> </w:t>
      </w:r>
      <w:r w:rsidR="006C7222" w:rsidRPr="00F418E5">
        <w:rPr>
          <w:rFonts w:cstheme="minorHAnsi"/>
          <w:sz w:val="24"/>
          <w:szCs w:val="24"/>
          <w:lang w:val="ro-RO" w:eastAsia="ro-RO"/>
        </w:rPr>
        <w:t>ș</w:t>
      </w:r>
      <w:r w:rsidRPr="00F418E5">
        <w:rPr>
          <w:rFonts w:cstheme="minorHAnsi"/>
          <w:sz w:val="24"/>
          <w:szCs w:val="24"/>
          <w:lang w:val="ro-RO" w:eastAsia="ro-RO"/>
        </w:rPr>
        <w:t>i dispun</w:t>
      </w:r>
      <w:r w:rsidR="006C7222" w:rsidRPr="00F418E5">
        <w:rPr>
          <w:rFonts w:cstheme="minorHAnsi"/>
          <w:sz w:val="24"/>
          <w:szCs w:val="24"/>
          <w:lang w:val="ro-RO" w:eastAsia="ro-RO"/>
        </w:rPr>
        <w:t xml:space="preserve"> de următoarele caracteristici și date de identificare:</w:t>
      </w:r>
    </w:p>
    <w:p w14:paraId="76ABE460" w14:textId="77777777" w:rsidR="006C7222" w:rsidRPr="00291BB6" w:rsidRDefault="006C7222" w:rsidP="006C7222">
      <w:pPr>
        <w:pStyle w:val="Footer"/>
        <w:tabs>
          <w:tab w:val="clear" w:pos="4680"/>
          <w:tab w:val="clear" w:pos="9360"/>
          <w:tab w:val="left" w:pos="567"/>
          <w:tab w:val="center" w:pos="709"/>
          <w:tab w:val="right" w:pos="9072"/>
        </w:tabs>
        <w:ind w:firstLine="567"/>
        <w:jc w:val="both"/>
        <w:rPr>
          <w:rFonts w:cstheme="minorHAnsi"/>
          <w:color w:val="FF0000"/>
          <w:sz w:val="24"/>
          <w:szCs w:val="24"/>
          <w:lang w:val="ro-RO" w:eastAsia="ro-RO"/>
        </w:rPr>
      </w:pPr>
    </w:p>
    <w:p w14:paraId="2DB6A89F" w14:textId="4D8C6382" w:rsidR="006C7222" w:rsidRPr="00F710F9" w:rsidRDefault="006C7222" w:rsidP="006C7222">
      <w:pPr>
        <w:autoSpaceDE w:val="0"/>
        <w:autoSpaceDN w:val="0"/>
        <w:adjustRightInd w:val="0"/>
        <w:spacing w:after="0"/>
        <w:jc w:val="both"/>
        <w:rPr>
          <w:rFonts w:cstheme="minorHAnsi"/>
          <w:sz w:val="24"/>
          <w:szCs w:val="24"/>
        </w:rPr>
      </w:pPr>
      <w:proofErr w:type="spellStart"/>
      <w:r w:rsidRPr="00F710F9">
        <w:rPr>
          <w:rFonts w:cstheme="minorHAnsi"/>
          <w:sz w:val="24"/>
          <w:szCs w:val="24"/>
          <w:u w:val="single"/>
        </w:rPr>
        <w:t>Teren</w:t>
      </w:r>
      <w:r w:rsidR="00F418E5" w:rsidRPr="00F710F9">
        <w:rPr>
          <w:rFonts w:cstheme="minorHAnsi"/>
          <w:sz w:val="24"/>
          <w:szCs w:val="24"/>
          <w:u w:val="single"/>
        </w:rPr>
        <w:t>uri</w:t>
      </w:r>
      <w:proofErr w:type="spellEnd"/>
      <w:r w:rsidRPr="00F710F9">
        <w:rPr>
          <w:rFonts w:cstheme="minorHAnsi"/>
          <w:sz w:val="24"/>
          <w:szCs w:val="24"/>
          <w:u w:val="single"/>
        </w:rPr>
        <w:t xml:space="preserve"> </w:t>
      </w:r>
      <w:r w:rsidRPr="00F710F9">
        <w:rPr>
          <w:rFonts w:cstheme="minorHAnsi"/>
          <w:sz w:val="24"/>
          <w:szCs w:val="24"/>
        </w:rPr>
        <w:t>:</w:t>
      </w:r>
    </w:p>
    <w:p w14:paraId="536FABA2" w14:textId="2F500902" w:rsidR="006C7222" w:rsidRPr="00F710F9" w:rsidRDefault="009B7305" w:rsidP="009B7305">
      <w:pPr>
        <w:autoSpaceDE w:val="0"/>
        <w:autoSpaceDN w:val="0"/>
        <w:adjustRightInd w:val="0"/>
        <w:spacing w:after="0"/>
        <w:jc w:val="both"/>
        <w:rPr>
          <w:rFonts w:cstheme="minorHAnsi"/>
          <w:sz w:val="24"/>
          <w:szCs w:val="24"/>
        </w:rPr>
      </w:pPr>
      <w:r w:rsidRPr="00F710F9">
        <w:rPr>
          <w:rFonts w:cstheme="minorHAnsi"/>
          <w:sz w:val="24"/>
          <w:szCs w:val="24"/>
        </w:rPr>
        <w:t>- N.C. 106757, N.C. 106758, N.C. 105900, N.C. 105903,</w:t>
      </w:r>
    </w:p>
    <w:p w14:paraId="7E1857D0" w14:textId="155EBEA8" w:rsidR="006C7222" w:rsidRPr="00F710F9" w:rsidRDefault="006C7222" w:rsidP="00B17499">
      <w:pPr>
        <w:pStyle w:val="Default"/>
        <w:rPr>
          <w:rFonts w:asciiTheme="minorHAnsi" w:eastAsiaTheme="minorHAnsi" w:hAnsiTheme="minorHAnsi" w:cstheme="minorHAnsi"/>
          <w:color w:val="auto"/>
          <w:lang w:val="en-US" w:eastAsia="en-US"/>
        </w:rPr>
      </w:pPr>
      <w:r w:rsidRPr="00F710F9">
        <w:rPr>
          <w:rFonts w:asciiTheme="minorHAnsi" w:hAnsiTheme="minorHAnsi" w:cstheme="minorHAnsi"/>
          <w:color w:val="auto"/>
        </w:rPr>
        <w:t xml:space="preserve">- Adresă: </w:t>
      </w:r>
      <w:r w:rsidR="00B17499" w:rsidRPr="00F710F9">
        <w:rPr>
          <w:rFonts w:asciiTheme="minorHAnsi" w:hAnsiTheme="minorHAnsi" w:cstheme="minorHAnsi"/>
          <w:color w:val="auto"/>
        </w:rPr>
        <w:t>Extravilan, Com. Peștera, zona autostrada A2, Jud. Constanța</w:t>
      </w:r>
      <w:r w:rsidRPr="00F710F9">
        <w:rPr>
          <w:rFonts w:asciiTheme="minorHAnsi" w:hAnsiTheme="minorHAnsi" w:cstheme="minorHAnsi"/>
          <w:color w:val="auto"/>
        </w:rPr>
        <w:t>;</w:t>
      </w:r>
    </w:p>
    <w:p w14:paraId="06EDD155" w14:textId="0F90C65D" w:rsidR="006C7222" w:rsidRPr="00F710F9" w:rsidRDefault="006C7222" w:rsidP="00F710F9">
      <w:pPr>
        <w:pStyle w:val="Default"/>
        <w:rPr>
          <w:rFonts w:asciiTheme="minorHAnsi" w:hAnsiTheme="minorHAnsi" w:cstheme="minorHAnsi"/>
          <w:color w:val="auto"/>
        </w:rPr>
      </w:pPr>
      <w:r w:rsidRPr="00F710F9">
        <w:rPr>
          <w:rFonts w:asciiTheme="minorHAnsi" w:hAnsiTheme="minorHAnsi" w:cstheme="minorHAnsi"/>
          <w:color w:val="auto"/>
        </w:rPr>
        <w:t xml:space="preserve">- Suprafață teren </w:t>
      </w:r>
      <w:r w:rsidR="00B17499" w:rsidRPr="00F710F9">
        <w:rPr>
          <w:rFonts w:asciiTheme="minorHAnsi" w:hAnsiTheme="minorHAnsi" w:cstheme="minorHAnsi"/>
          <w:color w:val="auto"/>
        </w:rPr>
        <w:t>68.362 mp (conform acte)</w:t>
      </w:r>
      <w:r w:rsidRPr="00F710F9">
        <w:rPr>
          <w:rFonts w:asciiTheme="minorHAnsi" w:hAnsiTheme="minorHAnsi" w:cstheme="minorHAnsi"/>
          <w:color w:val="auto"/>
        </w:rPr>
        <w:t>.;</w:t>
      </w:r>
    </w:p>
    <w:p w14:paraId="2F48A359" w14:textId="6D3D78DE" w:rsidR="006C7222" w:rsidRPr="00F710F9" w:rsidRDefault="006C7222" w:rsidP="00F710F9">
      <w:pPr>
        <w:pStyle w:val="Default"/>
        <w:rPr>
          <w:rFonts w:asciiTheme="minorHAnsi" w:hAnsiTheme="minorHAnsi" w:cstheme="minorHAnsi"/>
          <w:color w:val="auto"/>
        </w:rPr>
      </w:pPr>
      <w:r w:rsidRPr="00F710F9">
        <w:rPr>
          <w:rFonts w:asciiTheme="minorHAnsi" w:hAnsiTheme="minorHAnsi" w:cstheme="minorHAnsi"/>
          <w:color w:val="auto"/>
        </w:rPr>
        <w:t>- Conform Extrasului de Carte Funciară terenul este încadrat în categoria de folosință „</w:t>
      </w:r>
      <w:r w:rsidR="00F710F9" w:rsidRPr="00F710F9">
        <w:rPr>
          <w:rFonts w:asciiTheme="minorHAnsi" w:hAnsiTheme="minorHAnsi" w:cstheme="minorHAnsi"/>
          <w:color w:val="auto"/>
        </w:rPr>
        <w:t>arabil</w:t>
      </w:r>
      <w:r w:rsidRPr="00F710F9">
        <w:rPr>
          <w:rFonts w:asciiTheme="minorHAnsi" w:hAnsiTheme="minorHAnsi" w:cstheme="minorHAnsi"/>
          <w:color w:val="auto"/>
        </w:rPr>
        <w:t>”;</w:t>
      </w:r>
    </w:p>
    <w:p w14:paraId="0CAF9798" w14:textId="3B653CFF" w:rsidR="00970ECA" w:rsidRPr="005C1147" w:rsidRDefault="00970ECA" w:rsidP="006C7222">
      <w:pPr>
        <w:pStyle w:val="Footer"/>
        <w:tabs>
          <w:tab w:val="clear" w:pos="4680"/>
          <w:tab w:val="clear" w:pos="9360"/>
          <w:tab w:val="left" w:pos="567"/>
          <w:tab w:val="center" w:pos="709"/>
          <w:tab w:val="right" w:pos="9072"/>
        </w:tabs>
        <w:jc w:val="both"/>
        <w:rPr>
          <w:rFonts w:cstheme="minorHAnsi"/>
          <w:i/>
          <w:color w:val="FF0000"/>
          <w:sz w:val="24"/>
          <w:szCs w:val="24"/>
          <w:lang w:val="ro-RO" w:eastAsia="ro-RO"/>
        </w:rPr>
      </w:pPr>
    </w:p>
    <w:p w14:paraId="7F8D3C28" w14:textId="77777777" w:rsidR="00970ECA" w:rsidRPr="00390C12" w:rsidRDefault="00F95951" w:rsidP="003A6144">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left"/>
        <w:rPr>
          <w:rFonts w:asciiTheme="minorHAnsi" w:eastAsia="Times New Roman" w:hAnsiTheme="minorHAnsi" w:cstheme="minorHAnsi"/>
          <w:color w:val="auto"/>
          <w:sz w:val="24"/>
          <w:szCs w:val="24"/>
          <w:lang w:eastAsia="en-US"/>
        </w:rPr>
      </w:pPr>
      <w:bookmarkStart w:id="13" w:name="_Toc84978854"/>
      <w:r w:rsidRPr="00390C12">
        <w:rPr>
          <w:rFonts w:asciiTheme="minorHAnsi" w:eastAsia="Times New Roman" w:hAnsiTheme="minorHAnsi" w:cstheme="minorHAnsi"/>
          <w:color w:val="auto"/>
          <w:sz w:val="24"/>
          <w:szCs w:val="24"/>
          <w:lang w:eastAsia="en-US"/>
        </w:rPr>
        <w:t>SURSE DOCUMENTARE</w:t>
      </w:r>
      <w:bookmarkEnd w:id="13"/>
    </w:p>
    <w:p w14:paraId="6849C1E4" w14:textId="77777777" w:rsidR="00970ECA" w:rsidRPr="004A61A9" w:rsidRDefault="00970ECA" w:rsidP="00EB4AAB">
      <w:pPr>
        <w:pStyle w:val="Footer"/>
        <w:spacing w:line="276" w:lineRule="auto"/>
        <w:ind w:firstLine="567"/>
        <w:jc w:val="both"/>
        <w:rPr>
          <w:rFonts w:cstheme="minorHAnsi"/>
          <w:sz w:val="24"/>
          <w:szCs w:val="24"/>
          <w:lang w:val="ro-RO"/>
        </w:rPr>
      </w:pPr>
      <w:r w:rsidRPr="004A61A9">
        <w:rPr>
          <w:rFonts w:cstheme="minorHAnsi"/>
          <w:sz w:val="24"/>
          <w:szCs w:val="24"/>
          <w:lang w:val="ro-RO"/>
        </w:rPr>
        <w:t>Analiza situației existente și formularea propunerilor au avut la bază:</w:t>
      </w:r>
    </w:p>
    <w:p w14:paraId="70A02F4D" w14:textId="1099A4A2" w:rsidR="00970ECA" w:rsidRPr="004A61A9" w:rsidRDefault="00970ECA" w:rsidP="00EB4AAB">
      <w:pPr>
        <w:pStyle w:val="Footer"/>
        <w:numPr>
          <w:ilvl w:val="0"/>
          <w:numId w:val="4"/>
        </w:numPr>
        <w:tabs>
          <w:tab w:val="clear" w:pos="4680"/>
          <w:tab w:val="clear" w:pos="9360"/>
        </w:tabs>
        <w:spacing w:line="276" w:lineRule="auto"/>
        <w:jc w:val="both"/>
        <w:rPr>
          <w:rFonts w:cstheme="minorHAnsi"/>
          <w:sz w:val="24"/>
          <w:szCs w:val="24"/>
          <w:lang w:val="ro-RO"/>
        </w:rPr>
      </w:pPr>
      <w:r w:rsidRPr="004A61A9">
        <w:rPr>
          <w:rFonts w:cstheme="minorHAnsi"/>
          <w:sz w:val="24"/>
          <w:szCs w:val="24"/>
          <w:lang w:val="ro-RO"/>
        </w:rPr>
        <w:t xml:space="preserve">Certificatul de urbanism </w:t>
      </w:r>
      <w:r w:rsidR="00F710F9" w:rsidRPr="004A61A9">
        <w:rPr>
          <w:rFonts w:cstheme="minorHAnsi"/>
          <w:sz w:val="24"/>
          <w:szCs w:val="24"/>
        </w:rPr>
        <w:t>nr. 11/03.08</w:t>
      </w:r>
      <w:r w:rsidR="006C7222" w:rsidRPr="004A61A9">
        <w:rPr>
          <w:rFonts w:cstheme="minorHAnsi"/>
          <w:sz w:val="24"/>
          <w:szCs w:val="24"/>
        </w:rPr>
        <w:t>.2021</w:t>
      </w:r>
      <w:r w:rsidRPr="004A61A9">
        <w:rPr>
          <w:rFonts w:cstheme="minorHAnsi"/>
          <w:sz w:val="24"/>
          <w:szCs w:val="24"/>
          <w:lang w:val="ro-RO"/>
        </w:rPr>
        <w:t>;</w:t>
      </w:r>
    </w:p>
    <w:p w14:paraId="4C439741" w14:textId="65B42761" w:rsidR="00970ECA" w:rsidRPr="004A61A9" w:rsidRDefault="00970ECA" w:rsidP="00EB4AAB">
      <w:pPr>
        <w:pStyle w:val="Footer"/>
        <w:numPr>
          <w:ilvl w:val="0"/>
          <w:numId w:val="4"/>
        </w:numPr>
        <w:tabs>
          <w:tab w:val="clear" w:pos="4680"/>
          <w:tab w:val="clear" w:pos="9360"/>
        </w:tabs>
        <w:spacing w:line="276" w:lineRule="auto"/>
        <w:jc w:val="both"/>
        <w:rPr>
          <w:rFonts w:cstheme="minorHAnsi"/>
          <w:sz w:val="24"/>
          <w:szCs w:val="24"/>
          <w:lang w:val="ro-RO"/>
        </w:rPr>
      </w:pPr>
      <w:r w:rsidRPr="004A61A9">
        <w:rPr>
          <w:rFonts w:cstheme="minorHAnsi"/>
          <w:sz w:val="24"/>
          <w:szCs w:val="24"/>
          <w:lang w:val="ro-RO"/>
        </w:rPr>
        <w:t>Avizul de oportun</w:t>
      </w:r>
      <w:r w:rsidR="00F710F9" w:rsidRPr="004A61A9">
        <w:rPr>
          <w:rFonts w:cstheme="minorHAnsi"/>
          <w:sz w:val="24"/>
          <w:szCs w:val="24"/>
          <w:lang w:val="ro-RO"/>
        </w:rPr>
        <w:t>itate nr. 5359 din 02</w:t>
      </w:r>
      <w:r w:rsidR="006C7222" w:rsidRPr="004A61A9">
        <w:rPr>
          <w:rFonts w:cstheme="minorHAnsi"/>
          <w:sz w:val="24"/>
          <w:szCs w:val="24"/>
          <w:lang w:val="ro-RO"/>
        </w:rPr>
        <w:t>.08.2021</w:t>
      </w:r>
      <w:r w:rsidRPr="004A61A9">
        <w:rPr>
          <w:rFonts w:cstheme="minorHAnsi"/>
          <w:sz w:val="24"/>
          <w:szCs w:val="24"/>
          <w:lang w:val="ro-RO"/>
        </w:rPr>
        <w:t>;</w:t>
      </w:r>
    </w:p>
    <w:p w14:paraId="4A275B88"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PLANUL URBANISTIC GENERAL al Comunei Peștera, aprobat prin Hotararea Consiliului Local nr. 37 din 2006, a cărui valabilitate a fost prelungită ultima data prin HCL nr.62 din 2016.</w:t>
      </w:r>
    </w:p>
    <w:p w14:paraId="62EF5183"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ORDIN MLPAT 176/N/2000 – Reglementare tehnică “Ghid privind metodologia de elaborare şi conţinutul cadru al planului urbanistic zonal”;</w:t>
      </w:r>
    </w:p>
    <w:p w14:paraId="1216F804"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Regulamentul general de urbanism aprobat prin HGR nr. 525/1996, cu modificările ulterioare, precum şi Ordinul MLPAT nr. 21/N/2000 – Ghid privind elaborarea şi aprobarea regulamentelor locale de urbanism;</w:t>
      </w:r>
    </w:p>
    <w:p w14:paraId="16357ABC"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Legea nr.50/1991, privind autorizarea executării lucrărilor de construcţii, cu modificările ulterioare;</w:t>
      </w:r>
    </w:p>
    <w:p w14:paraId="1CB24A80"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Legea nr.287/2009 privind Codul Civil, actualizată;</w:t>
      </w:r>
    </w:p>
    <w:p w14:paraId="7EE0DFEC"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Ordinul Ministerului Sănătăţii nr.119/2014 pentru aprobarea Normelor de igienă şi sănătate publică privind mediul de viaţă al populaţiei și Ordinul 994/2018;</w:t>
      </w:r>
    </w:p>
    <w:p w14:paraId="13FB4F42"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HCJC nr.152/2013 - Regulamentului privind stabilirea suprafetelor minime de spatii verzi si a numarului minim de arbusti, arbori, plante decorative si flori aferente constructiilor realizate pe teritoriul administrative al jud. Constanta;</w:t>
      </w:r>
    </w:p>
    <w:p w14:paraId="2B1C4775"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Legea nr. 7/1996, privind cadastrul şi publicitatea imobiliară, actualizată;</w:t>
      </w:r>
    </w:p>
    <w:p w14:paraId="76EE1AFC"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ORDIN M.T. 49/1998 - Norme tehnice privind proiectarea și realizarea străzilor în localitățile urbane;</w:t>
      </w:r>
    </w:p>
    <w:p w14:paraId="278E1A54"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lastRenderedPageBreak/>
        <w:t>ORDIN M.L.P.A.T. 10/N/1993 - Normativ pentru proiectarea parcajelor de autoturisme în localități urbane;</w:t>
      </w:r>
    </w:p>
    <w:p w14:paraId="1194C7D5"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Legea nr. 43/27.12.1975 pentru stabilirea normelor privind proiectarea, construirea şi modernizarea drumurilor;</w:t>
      </w:r>
    </w:p>
    <w:p w14:paraId="13C2FC84" w14:textId="77777777" w:rsidR="00C20100" w:rsidRPr="00C20100" w:rsidRDefault="00C20100" w:rsidP="00C20100">
      <w:pPr>
        <w:pStyle w:val="Footer"/>
        <w:numPr>
          <w:ilvl w:val="0"/>
          <w:numId w:val="4"/>
        </w:numPr>
        <w:tabs>
          <w:tab w:val="clear" w:pos="4680"/>
          <w:tab w:val="clear" w:pos="9360"/>
        </w:tabs>
        <w:spacing w:line="276" w:lineRule="auto"/>
        <w:jc w:val="both"/>
        <w:rPr>
          <w:rFonts w:cstheme="minorHAnsi"/>
          <w:sz w:val="24"/>
          <w:szCs w:val="24"/>
          <w:lang w:val="ro-RO"/>
        </w:rPr>
      </w:pPr>
      <w:r w:rsidRPr="00C20100">
        <w:rPr>
          <w:rFonts w:cstheme="minorHAnsi"/>
          <w:sz w:val="24"/>
          <w:szCs w:val="24"/>
          <w:lang w:val="ro-RO"/>
        </w:rPr>
        <w:t>O.U.G. 7/2010 pentru modificarea și completarea O.U.G. 43/1997 privind regimul drumurilor;</w:t>
      </w:r>
    </w:p>
    <w:p w14:paraId="495DD3E1" w14:textId="77777777" w:rsidR="00C23E34" w:rsidRPr="004A61A9" w:rsidRDefault="00C23E34" w:rsidP="00C23E34">
      <w:pPr>
        <w:pStyle w:val="ListParagraph"/>
        <w:suppressAutoHyphens/>
        <w:autoSpaceDE w:val="0"/>
        <w:autoSpaceDN w:val="0"/>
        <w:adjustRightInd w:val="0"/>
        <w:spacing w:after="0"/>
        <w:ind w:right="31"/>
        <w:jc w:val="both"/>
        <w:rPr>
          <w:rFonts w:cstheme="minorHAnsi"/>
          <w:bCs/>
          <w:sz w:val="24"/>
          <w:szCs w:val="24"/>
          <w:lang w:val="ro-RO"/>
        </w:rPr>
      </w:pPr>
    </w:p>
    <w:p w14:paraId="4F2DB385" w14:textId="51DDD25F" w:rsidR="00F710F9" w:rsidRPr="00C20100" w:rsidRDefault="004A61A9" w:rsidP="00C20100">
      <w:pPr>
        <w:pStyle w:val="Footer"/>
        <w:spacing w:line="276" w:lineRule="auto"/>
        <w:ind w:firstLine="567"/>
        <w:jc w:val="both"/>
        <w:rPr>
          <w:rFonts w:cstheme="minorHAnsi"/>
          <w:sz w:val="24"/>
          <w:szCs w:val="24"/>
          <w:lang w:val="ro-RO"/>
        </w:rPr>
      </w:pPr>
      <w:r w:rsidRPr="004A61A9">
        <w:rPr>
          <w:rFonts w:cstheme="minorHAnsi"/>
          <w:sz w:val="24"/>
          <w:szCs w:val="24"/>
          <w:lang w:val="ro-RO"/>
        </w:rPr>
        <w:t>Documentația se elaboreaza cu respectarea prevederilor Ordinul nr. 233/ 2016 pentru aprobarea Normelor metodologice de aplicare a Legii nr. 350/ 2001 privind Amenajarea Teritoriului și Urbanismul și de elaborare și actualizare a documentațiilor de urbanism, cu modificările și completările ulterioare și corespunzător Ghidului privind metodologia și conținutul – cadru al P.U.Z. aprobat de M.L.P.A.T. cu Ordinul NR.176/N/16 August 2000.</w:t>
      </w:r>
    </w:p>
    <w:p w14:paraId="0083B212" w14:textId="77777777" w:rsidR="00250787" w:rsidRPr="00390C12" w:rsidRDefault="00250787" w:rsidP="003A6144">
      <w:pPr>
        <w:pStyle w:val="Heading1"/>
        <w:pBdr>
          <w:top w:val="single" w:sz="4" w:space="1" w:color="auto"/>
          <w:left w:val="single" w:sz="4" w:space="4" w:color="auto"/>
          <w:bottom w:val="single" w:sz="4" w:space="1" w:color="auto"/>
          <w:right w:val="single" w:sz="4" w:space="4" w:color="auto"/>
        </w:pBdr>
        <w:shd w:val="clear" w:color="auto" w:fill="FFFF00"/>
        <w:spacing w:before="240" w:line="240" w:lineRule="auto"/>
        <w:jc w:val="both"/>
        <w:rPr>
          <w:rFonts w:asciiTheme="minorHAnsi" w:eastAsia="Times New Roman" w:hAnsiTheme="minorHAnsi" w:cstheme="minorHAnsi"/>
          <w:color w:val="auto"/>
          <w:sz w:val="24"/>
          <w:szCs w:val="24"/>
          <w:lang w:val="ro-RO"/>
        </w:rPr>
      </w:pPr>
      <w:bookmarkStart w:id="14" w:name="_Toc84978855"/>
      <w:r w:rsidRPr="003A6144">
        <w:rPr>
          <w:rFonts w:asciiTheme="minorHAnsi" w:eastAsia="Times New Roman" w:hAnsiTheme="minorHAnsi" w:cstheme="minorHAnsi"/>
          <w:color w:val="auto"/>
          <w:sz w:val="24"/>
          <w:szCs w:val="24"/>
          <w:shd w:val="clear" w:color="auto" w:fill="FFFF00"/>
          <w:lang w:val="ro-RO"/>
        </w:rPr>
        <w:t>CAPITOLUL 2                                                                                      STADIUL</w:t>
      </w:r>
      <w:r w:rsidRPr="00390C12">
        <w:rPr>
          <w:rFonts w:asciiTheme="minorHAnsi" w:eastAsia="Times New Roman" w:hAnsiTheme="minorHAnsi" w:cstheme="minorHAnsi"/>
          <w:color w:val="auto"/>
          <w:sz w:val="24"/>
          <w:szCs w:val="24"/>
          <w:lang w:val="ro-RO"/>
        </w:rPr>
        <w:t xml:space="preserve"> ACTUAL AL DEZVOLTĂRII</w:t>
      </w:r>
      <w:bookmarkEnd w:id="14"/>
    </w:p>
    <w:p w14:paraId="57530AD8" w14:textId="77777777" w:rsidR="00970ECA" w:rsidRPr="00390C12" w:rsidRDefault="00970ECA" w:rsidP="00250787">
      <w:pPr>
        <w:spacing w:after="0" w:line="259" w:lineRule="auto"/>
        <w:rPr>
          <w:b/>
          <w:sz w:val="6"/>
          <w:szCs w:val="6"/>
          <w:lang w:val="ro-RO"/>
        </w:rPr>
      </w:pPr>
    </w:p>
    <w:p w14:paraId="27D3E40D" w14:textId="77777777" w:rsidR="00250787" w:rsidRPr="00390C12" w:rsidRDefault="00250787" w:rsidP="00250787">
      <w:pPr>
        <w:pStyle w:val="ListParagraph"/>
        <w:numPr>
          <w:ilvl w:val="0"/>
          <w:numId w:val="3"/>
        </w:numPr>
        <w:pBdr>
          <w:top w:val="single" w:sz="4" w:space="1" w:color="auto"/>
          <w:left w:val="single" w:sz="4" w:space="4" w:color="auto"/>
          <w:bottom w:val="single" w:sz="4" w:space="0" w:color="auto"/>
          <w:right w:val="single" w:sz="4" w:space="4" w:color="auto"/>
        </w:pBdr>
        <w:spacing w:after="120"/>
        <w:outlineLvl w:val="1"/>
        <w:rPr>
          <w:b/>
          <w:vanish/>
          <w:sz w:val="24"/>
          <w:szCs w:val="24"/>
          <w:highlight w:val="yellow"/>
          <w:lang w:val="ro-RO"/>
        </w:rPr>
      </w:pPr>
      <w:bookmarkStart w:id="15" w:name="_Toc80607333"/>
      <w:bookmarkStart w:id="16" w:name="_Toc80607366"/>
      <w:bookmarkStart w:id="17" w:name="_Toc80608035"/>
      <w:bookmarkStart w:id="18" w:name="_Toc80608068"/>
      <w:bookmarkStart w:id="19" w:name="_Toc80608101"/>
      <w:bookmarkStart w:id="20" w:name="_Toc80608134"/>
      <w:bookmarkStart w:id="21" w:name="_Toc80625832"/>
      <w:bookmarkStart w:id="22" w:name="_Toc80628536"/>
      <w:bookmarkStart w:id="23" w:name="_Toc80628573"/>
      <w:bookmarkStart w:id="24" w:name="_Toc81227146"/>
      <w:bookmarkStart w:id="25" w:name="_Toc81326333"/>
      <w:bookmarkStart w:id="26" w:name="_Toc84978856"/>
      <w:bookmarkEnd w:id="15"/>
      <w:bookmarkEnd w:id="16"/>
      <w:bookmarkEnd w:id="17"/>
      <w:bookmarkEnd w:id="18"/>
      <w:bookmarkEnd w:id="19"/>
      <w:bookmarkEnd w:id="20"/>
      <w:bookmarkEnd w:id="21"/>
      <w:bookmarkEnd w:id="22"/>
      <w:bookmarkEnd w:id="23"/>
      <w:bookmarkEnd w:id="24"/>
      <w:bookmarkEnd w:id="25"/>
      <w:bookmarkEnd w:id="26"/>
    </w:p>
    <w:p w14:paraId="2336AEBC" w14:textId="55E813AD" w:rsidR="00A65F57" w:rsidRPr="002C352C" w:rsidRDefault="00250787"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left"/>
        <w:rPr>
          <w:rFonts w:asciiTheme="minorHAnsi" w:eastAsia="Times New Roman" w:hAnsiTheme="minorHAnsi" w:cstheme="minorHAnsi"/>
          <w:color w:val="auto"/>
          <w:sz w:val="24"/>
          <w:szCs w:val="24"/>
          <w:lang w:eastAsia="en-US"/>
        </w:rPr>
      </w:pPr>
      <w:bookmarkStart w:id="27" w:name="_Toc84978857"/>
      <w:r w:rsidRPr="00390C12">
        <w:rPr>
          <w:rFonts w:asciiTheme="minorHAnsi" w:eastAsia="Times New Roman" w:hAnsiTheme="minorHAnsi" w:cstheme="minorHAnsi"/>
          <w:color w:val="auto"/>
          <w:sz w:val="24"/>
          <w:szCs w:val="24"/>
          <w:lang w:eastAsia="en-US"/>
        </w:rPr>
        <w:t>EVOLUȚIA ZONEI</w:t>
      </w:r>
      <w:bookmarkEnd w:id="27"/>
      <w:r w:rsidRPr="00390C12">
        <w:rPr>
          <w:rFonts w:asciiTheme="minorHAnsi" w:eastAsia="Times New Roman" w:hAnsiTheme="minorHAnsi" w:cstheme="minorHAnsi"/>
          <w:color w:val="auto"/>
          <w:sz w:val="24"/>
          <w:szCs w:val="24"/>
          <w:lang w:eastAsia="en-US"/>
        </w:rPr>
        <w:t xml:space="preserve"> </w:t>
      </w:r>
    </w:p>
    <w:p w14:paraId="23DC866A" w14:textId="77777777" w:rsidR="008F6887" w:rsidRPr="008F6887" w:rsidRDefault="008F6887" w:rsidP="008F6887">
      <w:pPr>
        <w:pStyle w:val="ListParagraph"/>
        <w:autoSpaceDE w:val="0"/>
        <w:autoSpaceDN w:val="0"/>
        <w:adjustRightInd w:val="0"/>
        <w:spacing w:after="0" w:line="240" w:lineRule="auto"/>
        <w:ind w:left="360"/>
        <w:rPr>
          <w:rFonts w:ascii="Wingdings" w:hAnsi="Wingdings" w:cs="Wingdings"/>
          <w:color w:val="000000"/>
          <w:sz w:val="24"/>
          <w:szCs w:val="24"/>
        </w:rPr>
      </w:pPr>
    </w:p>
    <w:p w14:paraId="26F33B52" w14:textId="2C44FC9A" w:rsidR="00C719E5" w:rsidRPr="0044557F" w:rsidRDefault="008F6887" w:rsidP="0044557F">
      <w:pPr>
        <w:pStyle w:val="ListParagraph"/>
        <w:numPr>
          <w:ilvl w:val="0"/>
          <w:numId w:val="36"/>
        </w:numPr>
        <w:suppressAutoHyphens/>
        <w:autoSpaceDE w:val="0"/>
        <w:autoSpaceDN w:val="0"/>
        <w:adjustRightInd w:val="0"/>
        <w:spacing w:after="0" w:line="240" w:lineRule="auto"/>
        <w:ind w:left="540"/>
        <w:rPr>
          <w:rFonts w:ascii="Wingdings" w:hAnsi="Wingdings" w:cs="Wingdings"/>
          <w:sz w:val="23"/>
          <w:szCs w:val="23"/>
        </w:rPr>
      </w:pPr>
      <w:proofErr w:type="spellStart"/>
      <w:r w:rsidRPr="00EB44B9">
        <w:rPr>
          <w:rFonts w:cs="Arial"/>
          <w:sz w:val="24"/>
          <w:szCs w:val="24"/>
        </w:rPr>
        <w:t>Așezare</w:t>
      </w:r>
      <w:proofErr w:type="spellEnd"/>
      <w:r w:rsidRPr="00EB44B9">
        <w:rPr>
          <w:rFonts w:cs="Arial"/>
          <w:sz w:val="24"/>
          <w:szCs w:val="24"/>
        </w:rPr>
        <w:t xml:space="preserve"> – </w:t>
      </w:r>
      <w:proofErr w:type="spellStart"/>
      <w:r w:rsidRPr="00EB44B9">
        <w:rPr>
          <w:rFonts w:cs="Arial"/>
          <w:sz w:val="24"/>
          <w:szCs w:val="24"/>
        </w:rPr>
        <w:t>Suprafață</w:t>
      </w:r>
      <w:proofErr w:type="spellEnd"/>
      <w:r w:rsidRPr="00EB44B9">
        <w:rPr>
          <w:rFonts w:cs="Arial"/>
          <w:sz w:val="24"/>
          <w:szCs w:val="24"/>
        </w:rPr>
        <w:t xml:space="preserve"> </w:t>
      </w:r>
    </w:p>
    <w:p w14:paraId="4BB3654B" w14:textId="3D1D2E3C" w:rsidR="00B06D0E" w:rsidRPr="00EB44B9" w:rsidRDefault="00B06D0E" w:rsidP="00B06D0E">
      <w:pPr>
        <w:pStyle w:val="Footer"/>
        <w:tabs>
          <w:tab w:val="clear" w:pos="4680"/>
          <w:tab w:val="clear" w:pos="9360"/>
          <w:tab w:val="left" w:pos="567"/>
          <w:tab w:val="center" w:pos="709"/>
          <w:tab w:val="right" w:pos="9072"/>
        </w:tabs>
        <w:ind w:firstLine="567"/>
        <w:jc w:val="both"/>
        <w:rPr>
          <w:rFonts w:cstheme="minorHAnsi"/>
          <w:sz w:val="24"/>
          <w:szCs w:val="24"/>
          <w:lang w:val="ro-RO" w:eastAsia="ro-RO"/>
        </w:rPr>
      </w:pPr>
      <w:r w:rsidRPr="00EB44B9">
        <w:rPr>
          <w:rFonts w:cstheme="minorHAnsi"/>
          <w:sz w:val="24"/>
          <w:szCs w:val="24"/>
          <w:lang w:val="ro-RO" w:eastAsia="ro-RO"/>
        </w:rPr>
        <w:t>Comuna Peştera este alcătuită din satele: Peştera-reşedinţă, Veteranu la 4Km de reşedinţă, Izvoru Mare la 7Km, Ivrinezu Mare la 5Km şi Ivrinezu Mic la 7Km. Comunicația între satele componente se realizează prin drumurile modernizate DJ 222 Medgidia-Pietreni; DJ 223B Peştera-Ivrinezu-Rasova; DC 55 Peştera-Abrud; DC 28 Izvorul Mare-Ciocârlia. Comuna se intinde pe o suprafaţă de 19490Ha, după cum urmează: Peştera 9086,27Ha, Veteranu 934,71Ha, Izvoru Mare 4179,28Ha, Ivrinezu Mare 2838,50Ha și Ivrinezu Mic 2451,24Ha. Din suprafaţa totală 18968Ha reprezintă teren extravilan şi 522,44Ha teren intravilan.</w:t>
      </w:r>
    </w:p>
    <w:p w14:paraId="4443B30B" w14:textId="77777777" w:rsidR="00B06D0E" w:rsidRPr="00EB44B9" w:rsidRDefault="00B06D0E" w:rsidP="00B06D0E">
      <w:pPr>
        <w:pStyle w:val="Footer"/>
        <w:tabs>
          <w:tab w:val="clear" w:pos="4680"/>
          <w:tab w:val="clear" w:pos="9360"/>
          <w:tab w:val="left" w:pos="567"/>
          <w:tab w:val="center" w:pos="709"/>
          <w:tab w:val="right" w:pos="9072"/>
        </w:tabs>
        <w:ind w:firstLine="567"/>
        <w:jc w:val="both"/>
        <w:rPr>
          <w:rFonts w:cstheme="minorHAnsi"/>
          <w:sz w:val="24"/>
          <w:szCs w:val="24"/>
          <w:lang w:val="ro-RO" w:eastAsia="ro-RO"/>
        </w:rPr>
      </w:pPr>
    </w:p>
    <w:p w14:paraId="1B443698" w14:textId="788A532D" w:rsidR="00B06D0E" w:rsidRPr="0044557F" w:rsidRDefault="008F6887" w:rsidP="0044557F">
      <w:pPr>
        <w:pStyle w:val="ListParagraph"/>
        <w:numPr>
          <w:ilvl w:val="0"/>
          <w:numId w:val="36"/>
        </w:numPr>
        <w:suppressAutoHyphens/>
        <w:autoSpaceDE w:val="0"/>
        <w:autoSpaceDN w:val="0"/>
        <w:adjustRightInd w:val="0"/>
        <w:spacing w:after="0" w:line="240" w:lineRule="auto"/>
        <w:ind w:left="540"/>
        <w:rPr>
          <w:rFonts w:cs="Arial"/>
          <w:sz w:val="24"/>
          <w:szCs w:val="24"/>
        </w:rPr>
      </w:pPr>
      <w:proofErr w:type="spellStart"/>
      <w:r w:rsidRPr="00EB44B9">
        <w:rPr>
          <w:rFonts w:cs="Arial"/>
          <w:sz w:val="24"/>
          <w:szCs w:val="24"/>
        </w:rPr>
        <w:t>Mediul</w:t>
      </w:r>
      <w:proofErr w:type="spellEnd"/>
      <w:r w:rsidRPr="00EB44B9">
        <w:rPr>
          <w:rFonts w:cs="Arial"/>
          <w:sz w:val="24"/>
          <w:szCs w:val="24"/>
        </w:rPr>
        <w:t xml:space="preserve"> economic</w:t>
      </w:r>
    </w:p>
    <w:p w14:paraId="14B618DC" w14:textId="77777777" w:rsidR="00B06D0E" w:rsidRPr="00EB44B9" w:rsidRDefault="00B06D0E" w:rsidP="00B06D0E">
      <w:pPr>
        <w:pStyle w:val="Footer"/>
        <w:tabs>
          <w:tab w:val="clear" w:pos="4680"/>
          <w:tab w:val="clear" w:pos="9360"/>
          <w:tab w:val="left" w:pos="567"/>
          <w:tab w:val="center" w:pos="709"/>
          <w:tab w:val="right" w:pos="9072"/>
        </w:tabs>
        <w:ind w:firstLine="567"/>
        <w:jc w:val="both"/>
        <w:rPr>
          <w:rFonts w:cstheme="minorHAnsi"/>
          <w:sz w:val="24"/>
          <w:szCs w:val="24"/>
          <w:lang w:val="ro-RO" w:eastAsia="ro-RO"/>
        </w:rPr>
      </w:pPr>
      <w:r w:rsidRPr="00EB44B9">
        <w:rPr>
          <w:rFonts w:cstheme="minorHAnsi"/>
          <w:sz w:val="24"/>
          <w:szCs w:val="24"/>
          <w:lang w:val="ro-RO" w:eastAsia="ro-RO"/>
        </w:rPr>
        <w:t>Comuna Peştera are o economie agrară. Activitatea specifică zonei este agricultura: culturile vegetale, viticole, legumicole şi creşterea animalelor. Suprafaţa agricolă a comunei este de 17049Ha, din care teren arabil 13308Ha, păşiuni 3321Ha, fâneţe 4Ha, viile, pepiniere viticole și livezi 416Ha, păduri şi alte terenuri cu vegetaţie forestieră 1439Ha. În structura suprafeţei cultivate şi a producţiei vegetale ponderea cea mai mare revine culturilor: de porumb, grâu, orz, rapiţă şi floarea soarelui. Sectorul zootehnic a cunoscut o dezvoltare continuă, au fost infiinţate exploataţii agricole în fiecare sat al comunei, ceea ce a dus la creşterea efectivelor de animale: bovine, ovine, caprine, porcine, cât și păsări. Produsele sectorului zootehnic sunt valorificate în pieţele agroalimentare din Medgidia şi Constanţa.</w:t>
      </w:r>
    </w:p>
    <w:p w14:paraId="28E47B4E" w14:textId="77777777" w:rsidR="00B06D0E" w:rsidRPr="00EB44B9" w:rsidRDefault="00B06D0E" w:rsidP="00B06D0E">
      <w:pPr>
        <w:pStyle w:val="Footer"/>
        <w:tabs>
          <w:tab w:val="clear" w:pos="4680"/>
          <w:tab w:val="clear" w:pos="9360"/>
          <w:tab w:val="left" w:pos="567"/>
          <w:tab w:val="center" w:pos="709"/>
          <w:tab w:val="right" w:pos="9072"/>
        </w:tabs>
        <w:ind w:firstLine="567"/>
        <w:jc w:val="both"/>
        <w:rPr>
          <w:rFonts w:cstheme="minorHAnsi"/>
          <w:sz w:val="24"/>
          <w:szCs w:val="24"/>
          <w:lang w:val="ro-RO" w:eastAsia="ro-RO"/>
        </w:rPr>
      </w:pPr>
      <w:r w:rsidRPr="00EB44B9">
        <w:rPr>
          <w:rFonts w:cstheme="minorHAnsi"/>
          <w:sz w:val="24"/>
          <w:szCs w:val="24"/>
          <w:lang w:val="ro-RO" w:eastAsia="ro-RO"/>
        </w:rPr>
        <w:t xml:space="preserve">Pe teritoriul comunei îşi desfăşoară activitatea circa 25 de societăţi comerciale şi asociaţii familiale, în special cu profil agricol dar şi al comerţului, serviciilor, producţiei industriale, etc. </w:t>
      </w:r>
      <w:r w:rsidRPr="00EB44B9">
        <w:rPr>
          <w:rFonts w:cstheme="minorHAnsi"/>
          <w:sz w:val="24"/>
          <w:szCs w:val="24"/>
          <w:lang w:val="ro-RO" w:eastAsia="ro-RO"/>
        </w:rPr>
        <w:lastRenderedPageBreak/>
        <w:t>Dintre acestea mai importante ca pondere economică, în agricultură, sunt: Agro Star Company, Agrozoo Company, Cris Agro Grup, Ferma Rom, Fortuna Farm, Grup Cereal Agrozoo, etc.</w:t>
      </w:r>
    </w:p>
    <w:p w14:paraId="4181EDE1" w14:textId="77777777" w:rsidR="00B06D0E" w:rsidRPr="0044557F" w:rsidRDefault="00B06D0E" w:rsidP="0044557F">
      <w:pPr>
        <w:pStyle w:val="ListParagraph"/>
        <w:suppressAutoHyphens/>
        <w:autoSpaceDE w:val="0"/>
        <w:autoSpaceDN w:val="0"/>
        <w:adjustRightInd w:val="0"/>
        <w:spacing w:after="0" w:line="240" w:lineRule="auto"/>
        <w:ind w:left="540"/>
        <w:rPr>
          <w:rFonts w:cs="Arial"/>
          <w:sz w:val="24"/>
          <w:szCs w:val="24"/>
        </w:rPr>
      </w:pPr>
    </w:p>
    <w:p w14:paraId="6486E2BE" w14:textId="786E902F" w:rsidR="00B06D0E" w:rsidRPr="0044557F" w:rsidRDefault="006A7E95" w:rsidP="0044557F">
      <w:pPr>
        <w:pStyle w:val="ListParagraph"/>
        <w:numPr>
          <w:ilvl w:val="0"/>
          <w:numId w:val="36"/>
        </w:numPr>
        <w:suppressAutoHyphens/>
        <w:autoSpaceDE w:val="0"/>
        <w:autoSpaceDN w:val="0"/>
        <w:adjustRightInd w:val="0"/>
        <w:spacing w:after="0" w:line="240" w:lineRule="auto"/>
        <w:ind w:left="540"/>
        <w:rPr>
          <w:rFonts w:cs="Arial"/>
          <w:sz w:val="24"/>
          <w:szCs w:val="24"/>
        </w:rPr>
      </w:pPr>
      <w:proofErr w:type="spellStart"/>
      <w:r w:rsidRPr="00EB44B9">
        <w:rPr>
          <w:rFonts w:cs="Arial"/>
          <w:sz w:val="24"/>
          <w:szCs w:val="24"/>
        </w:rPr>
        <w:t>Număr</w:t>
      </w:r>
      <w:proofErr w:type="spellEnd"/>
      <w:r w:rsidRPr="00EB44B9">
        <w:rPr>
          <w:rFonts w:cs="Arial"/>
          <w:sz w:val="24"/>
          <w:szCs w:val="24"/>
        </w:rPr>
        <w:t xml:space="preserve"> </w:t>
      </w:r>
      <w:proofErr w:type="spellStart"/>
      <w:r w:rsidRPr="00EB44B9">
        <w:rPr>
          <w:rFonts w:cs="Arial"/>
          <w:sz w:val="24"/>
          <w:szCs w:val="24"/>
        </w:rPr>
        <w:t>locuitori</w:t>
      </w:r>
      <w:proofErr w:type="spellEnd"/>
    </w:p>
    <w:p w14:paraId="41F2EF97" w14:textId="5FA7E621" w:rsidR="002C352C" w:rsidRPr="00EB44B9" w:rsidRDefault="00EB44B9" w:rsidP="002C352C">
      <w:pPr>
        <w:pStyle w:val="Footer"/>
        <w:tabs>
          <w:tab w:val="clear" w:pos="4680"/>
          <w:tab w:val="clear" w:pos="9360"/>
          <w:tab w:val="left" w:pos="567"/>
          <w:tab w:val="center" w:pos="709"/>
          <w:tab w:val="right" w:pos="9072"/>
        </w:tabs>
        <w:ind w:firstLine="567"/>
        <w:jc w:val="both"/>
        <w:rPr>
          <w:rFonts w:cstheme="minorHAnsi"/>
          <w:sz w:val="24"/>
          <w:szCs w:val="24"/>
          <w:lang w:val="ro-RO" w:eastAsia="ro-RO"/>
        </w:rPr>
      </w:pPr>
      <w:r w:rsidRPr="00EB44B9">
        <w:rPr>
          <w:rFonts w:cstheme="minorHAnsi"/>
          <w:sz w:val="24"/>
          <w:szCs w:val="24"/>
          <w:lang w:val="ro-RO" w:eastAsia="ro-RO"/>
        </w:rPr>
        <w:t>Evoluția numerică a populației în comuna Peștera a fost urmare a condițiilor naturale, sociale și istorice prin care a trecut această zonă. Astfel populația număra în 2009, 3597 locuitori în majoritate români, din care în Peștera 1847 locuitori, în Izvoru Mare 708, În Ivrinezu Mare 538, Ivrinezu Mic 448 și în Veteranu 27. Populația de altă etnie, în special tătară este de 33 de locuitori</w:t>
      </w:r>
    </w:p>
    <w:p w14:paraId="17F89A01" w14:textId="10C930DC" w:rsidR="002C352C" w:rsidRPr="002C352C" w:rsidRDefault="002C352C" w:rsidP="000F4858">
      <w:pPr>
        <w:tabs>
          <w:tab w:val="left" w:pos="450"/>
        </w:tabs>
        <w:rPr>
          <w:rFonts w:ascii="Arial" w:hAnsi="Arial" w:cs="Arial"/>
          <w:noProof/>
          <w:lang w:val="ro-RO" w:eastAsia="ro-RO"/>
        </w:rPr>
      </w:pPr>
    </w:p>
    <w:p w14:paraId="57D13AC6" w14:textId="77777777" w:rsidR="00250787" w:rsidRPr="00390C12" w:rsidRDefault="00250787"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left"/>
        <w:rPr>
          <w:rFonts w:asciiTheme="minorHAnsi" w:eastAsia="Times New Roman" w:hAnsiTheme="minorHAnsi" w:cstheme="minorHAnsi"/>
          <w:color w:val="auto"/>
          <w:sz w:val="24"/>
          <w:szCs w:val="24"/>
          <w:lang w:eastAsia="en-US"/>
        </w:rPr>
      </w:pPr>
      <w:bookmarkStart w:id="28" w:name="_Toc84978858"/>
      <w:r w:rsidRPr="00390C12">
        <w:rPr>
          <w:rFonts w:asciiTheme="minorHAnsi" w:eastAsia="Times New Roman" w:hAnsiTheme="minorHAnsi" w:cstheme="minorHAnsi"/>
          <w:color w:val="auto"/>
          <w:sz w:val="24"/>
          <w:szCs w:val="24"/>
          <w:lang w:eastAsia="en-US"/>
        </w:rPr>
        <w:t>ÎNCADRARE ÎN LOCALITATE</w:t>
      </w:r>
      <w:bookmarkEnd w:id="28"/>
    </w:p>
    <w:p w14:paraId="4D8C7919" w14:textId="65BBE919" w:rsidR="00E421A0" w:rsidRPr="008F444D" w:rsidRDefault="00E421A0" w:rsidP="00E421A0">
      <w:pPr>
        <w:pStyle w:val="Footer"/>
        <w:tabs>
          <w:tab w:val="left" w:pos="426"/>
        </w:tabs>
        <w:ind w:firstLine="567"/>
        <w:jc w:val="both"/>
        <w:rPr>
          <w:rFonts w:cstheme="minorHAnsi"/>
          <w:noProof/>
          <w:sz w:val="24"/>
          <w:szCs w:val="24"/>
          <w:lang w:val="ro-RO" w:eastAsia="ro-RO"/>
        </w:rPr>
      </w:pPr>
      <w:r w:rsidRPr="008F444D">
        <w:rPr>
          <w:rFonts w:cstheme="minorHAnsi"/>
          <w:noProof/>
          <w:sz w:val="24"/>
          <w:szCs w:val="24"/>
          <w:lang w:val="ro-RO" w:eastAsia="ro-RO"/>
        </w:rPr>
        <w:t>Terenu</w:t>
      </w:r>
      <w:r w:rsidR="00D91FB3" w:rsidRPr="008F444D">
        <w:rPr>
          <w:rFonts w:cstheme="minorHAnsi"/>
          <w:noProof/>
          <w:sz w:val="24"/>
          <w:szCs w:val="24"/>
          <w:lang w:val="ro-RO" w:eastAsia="ro-RO"/>
        </w:rPr>
        <w:t>rile</w:t>
      </w:r>
      <w:r w:rsidRPr="008F444D">
        <w:rPr>
          <w:rFonts w:cstheme="minorHAnsi"/>
          <w:noProof/>
          <w:sz w:val="24"/>
          <w:szCs w:val="24"/>
          <w:lang w:val="ro-RO" w:eastAsia="ro-RO"/>
        </w:rPr>
        <w:t xml:space="preserve"> ce a generat prezenta documentaț</w:t>
      </w:r>
      <w:r w:rsidR="00D91FB3" w:rsidRPr="008F444D">
        <w:rPr>
          <w:rFonts w:cstheme="minorHAnsi"/>
          <w:noProof/>
          <w:sz w:val="24"/>
          <w:szCs w:val="24"/>
          <w:lang w:val="ro-RO" w:eastAsia="ro-RO"/>
        </w:rPr>
        <w:t>ie sunt situate în extravilanul Com. Pestera, imobilele</w:t>
      </w:r>
      <w:r w:rsidRPr="008F444D">
        <w:rPr>
          <w:rFonts w:cstheme="minorHAnsi"/>
          <w:noProof/>
          <w:sz w:val="24"/>
          <w:szCs w:val="24"/>
          <w:lang w:val="ro-RO" w:eastAsia="ro-RO"/>
        </w:rPr>
        <w:t xml:space="preserve"> propus</w:t>
      </w:r>
      <w:r w:rsidR="00D91FB3" w:rsidRPr="008F444D">
        <w:rPr>
          <w:rFonts w:cstheme="minorHAnsi"/>
          <w:noProof/>
          <w:sz w:val="24"/>
          <w:szCs w:val="24"/>
          <w:lang w:val="ro-RO" w:eastAsia="ro-RO"/>
        </w:rPr>
        <w:t>e spre</w:t>
      </w:r>
      <w:r w:rsidRPr="008F444D">
        <w:rPr>
          <w:rFonts w:cstheme="minorHAnsi"/>
          <w:noProof/>
          <w:sz w:val="24"/>
          <w:szCs w:val="24"/>
          <w:lang w:val="ro-RO" w:eastAsia="ro-RO"/>
        </w:rPr>
        <w:t xml:space="preserve"> studiu </w:t>
      </w:r>
      <w:r w:rsidR="00D91FB3" w:rsidRPr="008F444D">
        <w:rPr>
          <w:rFonts w:cstheme="minorHAnsi"/>
          <w:noProof/>
          <w:sz w:val="24"/>
          <w:szCs w:val="24"/>
          <w:lang w:val="ro-RO" w:eastAsia="ro-RO"/>
        </w:rPr>
        <w:t xml:space="preserve"> au deschidere la Autostrada A2,</w:t>
      </w:r>
      <w:r w:rsidRPr="008F444D">
        <w:rPr>
          <w:rFonts w:cstheme="minorHAnsi"/>
          <w:noProof/>
          <w:sz w:val="24"/>
          <w:szCs w:val="24"/>
          <w:lang w:val="ro-RO" w:eastAsia="ro-RO"/>
        </w:rPr>
        <w:t xml:space="preserve"> </w:t>
      </w:r>
      <w:r w:rsidR="008F444D" w:rsidRPr="008F444D">
        <w:rPr>
          <w:rFonts w:cstheme="minorHAnsi"/>
          <w:noProof/>
          <w:sz w:val="24"/>
          <w:szCs w:val="24"/>
          <w:lang w:val="ro-RO" w:eastAsia="ro-RO"/>
        </w:rPr>
        <w:t>cale majoră  de circulație la nivelul țării care ofera accesibilitate crescută în Jud. Constanța.</w:t>
      </w:r>
    </w:p>
    <w:p w14:paraId="6D8A790A" w14:textId="402C2B5B" w:rsidR="00E421A0" w:rsidRPr="008F444D" w:rsidRDefault="008F444D" w:rsidP="008F444D">
      <w:pPr>
        <w:pStyle w:val="Footer"/>
        <w:tabs>
          <w:tab w:val="left" w:pos="426"/>
        </w:tabs>
        <w:ind w:firstLine="567"/>
        <w:jc w:val="both"/>
        <w:rPr>
          <w:rFonts w:cstheme="minorHAnsi"/>
          <w:noProof/>
          <w:sz w:val="24"/>
          <w:szCs w:val="24"/>
          <w:lang w:val="ro-RO" w:eastAsia="ro-RO"/>
        </w:rPr>
      </w:pPr>
      <w:r w:rsidRPr="008F444D">
        <w:rPr>
          <w:rFonts w:cstheme="minorHAnsi"/>
          <w:noProof/>
          <w:sz w:val="24"/>
          <w:szCs w:val="24"/>
          <w:lang w:val="ro-RO" w:eastAsia="ro-RO"/>
        </w:rPr>
        <w:t xml:space="preserve">Terenurile din amplasamentul ce a generat documentația urbanistică de tip P.U.Z., amplasament ce va fi reglementat în vederea introducerii în intravilan, au destinația și categoria de folosință </w:t>
      </w:r>
      <w:r w:rsidR="00A56C41">
        <w:rPr>
          <w:rFonts w:cstheme="minorHAnsi"/>
          <w:noProof/>
          <w:sz w:val="24"/>
          <w:szCs w:val="24"/>
          <w:lang w:val="ro-RO" w:eastAsia="ro-RO"/>
        </w:rPr>
        <w:t xml:space="preserve">teren </w:t>
      </w:r>
      <w:r w:rsidR="00A56C41">
        <w:rPr>
          <w:sz w:val="23"/>
          <w:szCs w:val="23"/>
        </w:rPr>
        <w:t>„</w:t>
      </w:r>
      <w:proofErr w:type="spellStart"/>
      <w:r w:rsidR="00A56C41">
        <w:rPr>
          <w:sz w:val="23"/>
          <w:szCs w:val="23"/>
        </w:rPr>
        <w:t>arabil</w:t>
      </w:r>
      <w:proofErr w:type="spellEnd"/>
      <w:r w:rsidR="00A56C41">
        <w:rPr>
          <w:sz w:val="23"/>
          <w:szCs w:val="23"/>
        </w:rPr>
        <w:t>”</w:t>
      </w:r>
      <w:r w:rsidRPr="008F444D">
        <w:rPr>
          <w:rFonts w:cstheme="minorHAnsi"/>
          <w:noProof/>
          <w:sz w:val="24"/>
          <w:szCs w:val="24"/>
          <w:lang w:val="ro-RO" w:eastAsia="ro-RO"/>
        </w:rPr>
        <w:t>. Terenurile anterior menționate sunt libere de construcții și nu prezintă împrejmuri.</w:t>
      </w:r>
    </w:p>
    <w:p w14:paraId="06B54FBB" w14:textId="77777777" w:rsidR="00D9255A" w:rsidRPr="00390C12" w:rsidRDefault="00D9255A" w:rsidP="00D9255A">
      <w:pPr>
        <w:spacing w:after="0" w:line="240" w:lineRule="auto"/>
        <w:ind w:firstLine="567"/>
        <w:jc w:val="both"/>
        <w:rPr>
          <w:rFonts w:cstheme="minorHAnsi"/>
          <w:sz w:val="24"/>
          <w:szCs w:val="24"/>
          <w:lang w:val="ro-RO"/>
        </w:rPr>
      </w:pPr>
    </w:p>
    <w:p w14:paraId="0D262073" w14:textId="595FBFEF" w:rsidR="00D9255A" w:rsidRPr="00390C12" w:rsidRDefault="00980D49" w:rsidP="00A82EA0">
      <w:pPr>
        <w:spacing w:after="0" w:line="240" w:lineRule="auto"/>
        <w:jc w:val="center"/>
        <w:rPr>
          <w:rFonts w:cstheme="minorHAnsi"/>
          <w:sz w:val="24"/>
          <w:szCs w:val="24"/>
          <w:lang w:val="ro-RO"/>
        </w:rPr>
      </w:pPr>
      <w:r>
        <w:rPr>
          <w:noProof/>
        </w:rPr>
        <w:lastRenderedPageBreak/>
        <w:drawing>
          <wp:inline distT="0" distB="0" distL="0" distR="0" wp14:anchorId="7547550F" wp14:editId="2111CE8C">
            <wp:extent cx="3714750" cy="460239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3185" cy="4612849"/>
                    </a:xfrm>
                    <a:prstGeom prst="rect">
                      <a:avLst/>
                    </a:prstGeom>
                  </pic:spPr>
                </pic:pic>
              </a:graphicData>
            </a:graphic>
          </wp:inline>
        </w:drawing>
      </w:r>
    </w:p>
    <w:p w14:paraId="3C0ED274" w14:textId="714113B7" w:rsidR="003B3DA4" w:rsidRPr="00390C12" w:rsidRDefault="003B3DA4" w:rsidP="00585D0F">
      <w:pPr>
        <w:spacing w:before="120" w:after="0" w:line="240" w:lineRule="auto"/>
        <w:jc w:val="center"/>
        <w:rPr>
          <w:i/>
          <w:sz w:val="20"/>
          <w:szCs w:val="20"/>
          <w:lang w:val="ro-RO"/>
        </w:rPr>
      </w:pPr>
      <w:bookmarkStart w:id="29" w:name="_Toc80607834"/>
      <w:bookmarkStart w:id="30" w:name="_Toc80607931"/>
      <w:r w:rsidRPr="00390C12">
        <w:rPr>
          <w:i/>
          <w:sz w:val="20"/>
          <w:szCs w:val="20"/>
          <w:lang w:val="ro-RO"/>
        </w:rPr>
        <w:t xml:space="preserve">Figura </w:t>
      </w:r>
      <w:r w:rsidR="00EF1A24">
        <w:rPr>
          <w:i/>
          <w:sz w:val="20"/>
          <w:szCs w:val="20"/>
          <w:lang w:val="ro-RO"/>
        </w:rPr>
        <w:t>2</w:t>
      </w:r>
      <w:r w:rsidRPr="00390C12">
        <w:rPr>
          <w:i/>
          <w:sz w:val="20"/>
          <w:szCs w:val="20"/>
          <w:lang w:val="ro-RO"/>
        </w:rPr>
        <w:t xml:space="preserve"> – </w:t>
      </w:r>
      <w:r w:rsidR="00585D0F" w:rsidRPr="00390C12">
        <w:rPr>
          <w:i/>
          <w:sz w:val="20"/>
          <w:szCs w:val="20"/>
          <w:lang w:val="ro-RO"/>
        </w:rPr>
        <w:t>Î</w:t>
      </w:r>
      <w:r w:rsidRPr="00390C12">
        <w:rPr>
          <w:i/>
          <w:sz w:val="20"/>
          <w:szCs w:val="20"/>
          <w:lang w:val="ro-RO"/>
        </w:rPr>
        <w:t>ncadrarea</w:t>
      </w:r>
      <w:bookmarkEnd w:id="29"/>
      <w:bookmarkEnd w:id="30"/>
      <w:r w:rsidR="00E421A0">
        <w:rPr>
          <w:i/>
          <w:sz w:val="20"/>
          <w:szCs w:val="20"/>
          <w:lang w:val="ro-RO"/>
        </w:rPr>
        <w:t xml:space="preserve"> in </w:t>
      </w:r>
      <w:r w:rsidR="00460B14">
        <w:rPr>
          <w:i/>
          <w:sz w:val="20"/>
          <w:szCs w:val="20"/>
          <w:lang w:val="ro-RO"/>
        </w:rPr>
        <w:t>localitate</w:t>
      </w:r>
    </w:p>
    <w:p w14:paraId="2C15812D" w14:textId="2BED9FB4" w:rsidR="00161384" w:rsidRPr="00390C12" w:rsidRDefault="00161384" w:rsidP="00585D0F">
      <w:pPr>
        <w:spacing w:after="0" w:line="240" w:lineRule="auto"/>
        <w:jc w:val="center"/>
        <w:rPr>
          <w:sz w:val="20"/>
          <w:szCs w:val="20"/>
          <w:lang w:val="ro-RO"/>
        </w:rPr>
      </w:pPr>
      <w:r w:rsidRPr="00390C12">
        <w:rPr>
          <w:sz w:val="20"/>
          <w:szCs w:val="20"/>
          <w:lang w:val="ro-RO"/>
        </w:rPr>
        <w:t xml:space="preserve">Sursă </w:t>
      </w:r>
      <w:r w:rsidR="00460B14">
        <w:rPr>
          <w:sz w:val="20"/>
          <w:szCs w:val="20"/>
          <w:lang w:val="ro-RO"/>
        </w:rPr>
        <w:t>– Google</w:t>
      </w:r>
    </w:p>
    <w:p w14:paraId="2FCD3161" w14:textId="77777777" w:rsidR="008237AA" w:rsidRPr="00390C12" w:rsidRDefault="008237AA" w:rsidP="008237AA">
      <w:pPr>
        <w:spacing w:after="0" w:line="240" w:lineRule="auto"/>
        <w:ind w:firstLine="567"/>
        <w:jc w:val="center"/>
        <w:rPr>
          <w:lang w:val="ro-RO"/>
        </w:rPr>
      </w:pPr>
    </w:p>
    <w:p w14:paraId="6288B58B" w14:textId="1014ABBA" w:rsidR="002A463C" w:rsidRPr="00A77A6B" w:rsidRDefault="00250787"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left"/>
        <w:rPr>
          <w:rFonts w:asciiTheme="minorHAnsi" w:eastAsia="Times New Roman" w:hAnsiTheme="minorHAnsi" w:cstheme="minorHAnsi"/>
          <w:color w:val="auto"/>
          <w:sz w:val="24"/>
          <w:szCs w:val="24"/>
          <w:lang w:eastAsia="en-US"/>
        </w:rPr>
      </w:pPr>
      <w:bookmarkStart w:id="31" w:name="_Toc84978859"/>
      <w:r w:rsidRPr="00390C12">
        <w:rPr>
          <w:rFonts w:asciiTheme="minorHAnsi" w:eastAsia="Times New Roman" w:hAnsiTheme="minorHAnsi" w:cstheme="minorHAnsi"/>
          <w:color w:val="auto"/>
          <w:sz w:val="24"/>
          <w:szCs w:val="24"/>
          <w:lang w:eastAsia="en-US"/>
        </w:rPr>
        <w:t>ELEMENTE ALE CADRULUI NATURAL</w:t>
      </w:r>
      <w:bookmarkEnd w:id="31"/>
    </w:p>
    <w:p w14:paraId="099F2A70" w14:textId="77777777" w:rsidR="0044557F" w:rsidRDefault="0044557F" w:rsidP="0044557F">
      <w:pPr>
        <w:spacing w:after="0" w:line="240" w:lineRule="auto"/>
        <w:ind w:firstLine="567"/>
        <w:jc w:val="both"/>
        <w:rPr>
          <w:rFonts w:cstheme="minorHAnsi"/>
          <w:color w:val="FF0000"/>
          <w:sz w:val="24"/>
          <w:szCs w:val="24"/>
          <w:lang w:val="ro-RO"/>
        </w:rPr>
      </w:pPr>
    </w:p>
    <w:p w14:paraId="6F4D9F0E" w14:textId="41740EF7" w:rsidR="0044557F" w:rsidRPr="00062FA6" w:rsidRDefault="00A77A6B" w:rsidP="00062FA6">
      <w:pPr>
        <w:autoSpaceDE w:val="0"/>
        <w:autoSpaceDN w:val="0"/>
        <w:adjustRightInd w:val="0"/>
        <w:spacing w:after="0"/>
        <w:jc w:val="both"/>
        <w:rPr>
          <w:rFonts w:cstheme="minorHAnsi"/>
          <w:sz w:val="24"/>
          <w:szCs w:val="24"/>
        </w:rPr>
      </w:pPr>
      <w:r w:rsidRPr="00062FA6">
        <w:rPr>
          <w:rFonts w:cstheme="minorHAnsi"/>
          <w:noProof/>
          <w:sz w:val="24"/>
          <w:szCs w:val="24"/>
          <w:lang w:val="ro-RO" w:eastAsia="ro-RO"/>
        </w:rPr>
        <w:t>Amplasamentul st</w:t>
      </w:r>
      <w:r w:rsidR="00062FA6" w:rsidRPr="00062FA6">
        <w:rPr>
          <w:rFonts w:cstheme="minorHAnsi"/>
          <w:noProof/>
          <w:sz w:val="24"/>
          <w:szCs w:val="24"/>
          <w:lang w:val="ro-RO" w:eastAsia="ro-RO"/>
        </w:rPr>
        <w:t>udiat se gaseste</w:t>
      </w:r>
      <w:r w:rsidRPr="00062FA6">
        <w:rPr>
          <w:rFonts w:cstheme="minorHAnsi"/>
          <w:noProof/>
          <w:sz w:val="24"/>
          <w:szCs w:val="24"/>
          <w:lang w:val="ro-RO" w:eastAsia="ro-RO"/>
        </w:rPr>
        <w:t xml:space="preserve"> </w:t>
      </w:r>
      <w:r w:rsidR="00062FA6" w:rsidRPr="008F444D">
        <w:rPr>
          <w:rFonts w:cstheme="minorHAnsi"/>
          <w:noProof/>
          <w:sz w:val="24"/>
          <w:szCs w:val="24"/>
          <w:lang w:val="ro-RO" w:eastAsia="ro-RO"/>
        </w:rPr>
        <w:t>în extravilanul Com. Pestera,</w:t>
      </w:r>
      <w:r w:rsidRPr="00062FA6">
        <w:rPr>
          <w:rFonts w:cstheme="minorHAnsi"/>
          <w:noProof/>
          <w:sz w:val="24"/>
          <w:szCs w:val="24"/>
          <w:lang w:val="ro-RO" w:eastAsia="ro-RO"/>
        </w:rPr>
        <w:t xml:space="preserve">, conform plansei de incadrare in </w:t>
      </w:r>
      <w:r w:rsidRPr="008146D6">
        <w:rPr>
          <w:rFonts w:cstheme="minorHAnsi"/>
          <w:noProof/>
          <w:sz w:val="24"/>
          <w:szCs w:val="24"/>
          <w:lang w:val="ro-RO" w:eastAsia="ro-RO"/>
        </w:rPr>
        <w:t>zona (Plansa U01)</w:t>
      </w:r>
      <w:r w:rsidR="00062FA6" w:rsidRPr="008146D6">
        <w:rPr>
          <w:rFonts w:cstheme="minorHAnsi"/>
          <w:noProof/>
          <w:sz w:val="24"/>
          <w:szCs w:val="24"/>
          <w:lang w:val="ro-RO" w:eastAsia="ro-RO"/>
        </w:rPr>
        <w:t>, dar și conform extraselor</w:t>
      </w:r>
      <w:r w:rsidRPr="008146D6">
        <w:rPr>
          <w:rFonts w:cstheme="minorHAnsi"/>
          <w:noProof/>
          <w:sz w:val="24"/>
          <w:szCs w:val="24"/>
          <w:lang w:val="ro-RO" w:eastAsia="ro-RO"/>
        </w:rPr>
        <w:t xml:space="preserve"> de carte funciară </w:t>
      </w:r>
      <w:r w:rsidR="00062FA6" w:rsidRPr="008146D6">
        <w:rPr>
          <w:rFonts w:cstheme="minorHAnsi"/>
          <w:sz w:val="24"/>
          <w:szCs w:val="24"/>
        </w:rPr>
        <w:t>106757, 106758, 105900,  105903,</w:t>
      </w:r>
      <w:r w:rsidR="00062FA6" w:rsidRPr="008146D6">
        <w:rPr>
          <w:rFonts w:cstheme="minorHAnsi"/>
          <w:noProof/>
          <w:sz w:val="24"/>
          <w:szCs w:val="24"/>
          <w:lang w:val="ro-RO" w:eastAsia="ro-RO"/>
        </w:rPr>
        <w:t xml:space="preserve"> documente atașate</w:t>
      </w:r>
      <w:r w:rsidRPr="008146D6">
        <w:rPr>
          <w:rFonts w:cstheme="minorHAnsi"/>
          <w:noProof/>
          <w:sz w:val="24"/>
          <w:szCs w:val="24"/>
          <w:lang w:val="ro-RO" w:eastAsia="ro-RO"/>
        </w:rPr>
        <w:t>.</w:t>
      </w:r>
    </w:p>
    <w:p w14:paraId="3C3C36A5" w14:textId="6D092976" w:rsidR="0044557F" w:rsidRDefault="0044557F" w:rsidP="0044557F">
      <w:pPr>
        <w:spacing w:after="0" w:line="240" w:lineRule="auto"/>
        <w:ind w:firstLine="567"/>
        <w:jc w:val="both"/>
        <w:rPr>
          <w:rFonts w:cstheme="minorHAnsi"/>
          <w:color w:val="FF0000"/>
          <w:sz w:val="24"/>
          <w:szCs w:val="24"/>
          <w:lang w:val="ro-RO"/>
        </w:rPr>
      </w:pPr>
    </w:p>
    <w:p w14:paraId="138885B0" w14:textId="77777777" w:rsidR="0044557F" w:rsidRPr="00291BB6" w:rsidRDefault="0044557F" w:rsidP="0044557F">
      <w:pPr>
        <w:spacing w:after="0" w:line="240" w:lineRule="auto"/>
        <w:ind w:firstLine="567"/>
        <w:jc w:val="both"/>
        <w:rPr>
          <w:rFonts w:cstheme="minorHAnsi"/>
          <w:color w:val="FF0000"/>
          <w:sz w:val="24"/>
          <w:szCs w:val="24"/>
          <w:lang w:val="ro-RO"/>
        </w:rPr>
      </w:pPr>
    </w:p>
    <w:p w14:paraId="08973570" w14:textId="77777777" w:rsidR="00557C49" w:rsidRPr="00062FA6" w:rsidRDefault="00557C49" w:rsidP="0044557F">
      <w:pPr>
        <w:pStyle w:val="ListParagraph"/>
        <w:numPr>
          <w:ilvl w:val="0"/>
          <w:numId w:val="36"/>
        </w:numPr>
        <w:suppressAutoHyphens/>
        <w:autoSpaceDE w:val="0"/>
        <w:autoSpaceDN w:val="0"/>
        <w:adjustRightInd w:val="0"/>
        <w:spacing w:after="0" w:line="240" w:lineRule="auto"/>
        <w:ind w:left="540"/>
        <w:rPr>
          <w:rFonts w:cs="Arial"/>
          <w:sz w:val="24"/>
          <w:szCs w:val="24"/>
        </w:rPr>
      </w:pPr>
      <w:proofErr w:type="spellStart"/>
      <w:r w:rsidRPr="00062FA6">
        <w:rPr>
          <w:rFonts w:cs="Arial"/>
          <w:sz w:val="24"/>
          <w:szCs w:val="24"/>
        </w:rPr>
        <w:t>Clima</w:t>
      </w:r>
      <w:proofErr w:type="spellEnd"/>
    </w:p>
    <w:p w14:paraId="4A99A161" w14:textId="3CB3DE14" w:rsidR="0044557F" w:rsidRDefault="0044557F" w:rsidP="00557C49">
      <w:pPr>
        <w:spacing w:after="0" w:line="240" w:lineRule="auto"/>
        <w:ind w:firstLine="567"/>
        <w:jc w:val="both"/>
        <w:rPr>
          <w:rFonts w:cstheme="minorHAnsi"/>
          <w:sz w:val="24"/>
          <w:szCs w:val="24"/>
          <w:lang w:val="ro-RO"/>
        </w:rPr>
      </w:pPr>
      <w:r w:rsidRPr="00062FA6">
        <w:rPr>
          <w:rFonts w:cstheme="minorHAnsi"/>
          <w:sz w:val="24"/>
          <w:szCs w:val="24"/>
          <w:lang w:val="ro-RO"/>
        </w:rPr>
        <w:t xml:space="preserve">Clima comunei Peştera cuprinde anumite particularităţi legate de poziţia geografică şi de componentele fizico-geografice ale zonei.  Comuna fiind situată în centrul Judeţului are un topoclimat stepic mai arid cu amplitudini anuale diurne mai mari decât regiunile vecine. </w:t>
      </w:r>
      <w:r w:rsidRPr="00062FA6">
        <w:rPr>
          <w:rFonts w:cstheme="minorHAnsi"/>
          <w:sz w:val="24"/>
          <w:szCs w:val="24"/>
          <w:lang w:val="ro-RO"/>
        </w:rPr>
        <w:lastRenderedPageBreak/>
        <w:t>Temperatura medie anuală atinge 14° C, iar cea maximă +30° C, + 40° C iar cea minimă -10° C, -25° C; media precipitaţiilor anuale sunt destul de modeste; iar vânturile dominante bat dinspre NE-E - SV.</w:t>
      </w:r>
    </w:p>
    <w:p w14:paraId="5B5B883F" w14:textId="77777777" w:rsidR="00062FA6" w:rsidRPr="00062FA6" w:rsidRDefault="00062FA6" w:rsidP="00557C49">
      <w:pPr>
        <w:spacing w:after="0" w:line="240" w:lineRule="auto"/>
        <w:ind w:firstLine="567"/>
        <w:jc w:val="both"/>
        <w:rPr>
          <w:rFonts w:cstheme="minorHAnsi"/>
          <w:sz w:val="24"/>
          <w:szCs w:val="24"/>
          <w:lang w:val="ro-RO"/>
        </w:rPr>
      </w:pPr>
    </w:p>
    <w:p w14:paraId="0958D338" w14:textId="77777777" w:rsidR="00557C49" w:rsidRPr="00062FA6" w:rsidRDefault="00557C49" w:rsidP="00062FA6">
      <w:pPr>
        <w:pStyle w:val="ListParagraph"/>
        <w:numPr>
          <w:ilvl w:val="0"/>
          <w:numId w:val="36"/>
        </w:numPr>
        <w:suppressAutoHyphens/>
        <w:autoSpaceDE w:val="0"/>
        <w:autoSpaceDN w:val="0"/>
        <w:adjustRightInd w:val="0"/>
        <w:spacing w:after="0" w:line="240" w:lineRule="auto"/>
        <w:ind w:left="540"/>
        <w:rPr>
          <w:rFonts w:cs="Arial"/>
          <w:sz w:val="24"/>
          <w:szCs w:val="24"/>
        </w:rPr>
      </w:pPr>
      <w:proofErr w:type="spellStart"/>
      <w:r w:rsidRPr="00062FA6">
        <w:rPr>
          <w:rFonts w:cs="Arial"/>
          <w:sz w:val="24"/>
          <w:szCs w:val="24"/>
        </w:rPr>
        <w:t>Reteaua</w:t>
      </w:r>
      <w:proofErr w:type="spellEnd"/>
      <w:r w:rsidRPr="00062FA6">
        <w:rPr>
          <w:rFonts w:cs="Arial"/>
          <w:sz w:val="24"/>
          <w:szCs w:val="24"/>
        </w:rPr>
        <w:t xml:space="preserve"> </w:t>
      </w:r>
      <w:proofErr w:type="spellStart"/>
      <w:r w:rsidRPr="00062FA6">
        <w:rPr>
          <w:rFonts w:cs="Arial"/>
          <w:sz w:val="24"/>
          <w:szCs w:val="24"/>
        </w:rPr>
        <w:t>hidrografica</w:t>
      </w:r>
      <w:proofErr w:type="spellEnd"/>
    </w:p>
    <w:p w14:paraId="042F379F" w14:textId="2F99720E" w:rsidR="00062FA6" w:rsidRDefault="00062FA6" w:rsidP="00062FA6">
      <w:pPr>
        <w:spacing w:after="0" w:line="240" w:lineRule="auto"/>
        <w:ind w:firstLine="567"/>
        <w:jc w:val="both"/>
        <w:rPr>
          <w:rFonts w:cstheme="minorHAnsi"/>
          <w:sz w:val="24"/>
          <w:szCs w:val="24"/>
          <w:lang w:val="ro-RO"/>
        </w:rPr>
      </w:pPr>
      <w:r w:rsidRPr="00062FA6">
        <w:rPr>
          <w:rFonts w:cstheme="minorHAnsi"/>
          <w:sz w:val="24"/>
          <w:szCs w:val="24"/>
          <w:lang w:val="ro-RO"/>
        </w:rPr>
        <w:t>Pânza freatică se regăseşte în baza depozitelor loess și nisipurile cu pietriş din lunca pârâului Peştera. Stratul variabil de loess face ca pânza freatică să se situeze la adâncimi diferite. Sursele de alimentare a pânzei freaticesunt mai ales precipitațiile, apa subterană în zonele mai înalte și apa de suprafață a unor râuri.</w:t>
      </w:r>
    </w:p>
    <w:p w14:paraId="2CB94E04" w14:textId="77777777" w:rsidR="00062FA6" w:rsidRPr="008E34B7" w:rsidRDefault="00062FA6" w:rsidP="008E34B7">
      <w:pPr>
        <w:pStyle w:val="ListParagraph"/>
        <w:suppressAutoHyphens/>
        <w:autoSpaceDE w:val="0"/>
        <w:autoSpaceDN w:val="0"/>
        <w:adjustRightInd w:val="0"/>
        <w:spacing w:after="0" w:line="240" w:lineRule="auto"/>
        <w:ind w:left="540"/>
        <w:rPr>
          <w:rFonts w:cs="Arial"/>
          <w:sz w:val="24"/>
          <w:szCs w:val="24"/>
        </w:rPr>
      </w:pPr>
    </w:p>
    <w:p w14:paraId="13114EEA" w14:textId="4AA7031C" w:rsidR="00557C49" w:rsidRPr="008E34B7" w:rsidRDefault="00557C49" w:rsidP="008E34B7">
      <w:pPr>
        <w:pStyle w:val="ListParagraph"/>
        <w:numPr>
          <w:ilvl w:val="0"/>
          <w:numId w:val="36"/>
        </w:numPr>
        <w:suppressAutoHyphens/>
        <w:autoSpaceDE w:val="0"/>
        <w:autoSpaceDN w:val="0"/>
        <w:adjustRightInd w:val="0"/>
        <w:spacing w:after="0" w:line="240" w:lineRule="auto"/>
        <w:ind w:left="540"/>
        <w:rPr>
          <w:rFonts w:cs="Arial"/>
          <w:sz w:val="24"/>
          <w:szCs w:val="24"/>
        </w:rPr>
      </w:pPr>
      <w:proofErr w:type="spellStart"/>
      <w:r w:rsidRPr="008E34B7">
        <w:rPr>
          <w:rFonts w:cs="Arial"/>
          <w:sz w:val="24"/>
          <w:szCs w:val="24"/>
        </w:rPr>
        <w:t>Topografia</w:t>
      </w:r>
      <w:proofErr w:type="spellEnd"/>
    </w:p>
    <w:p w14:paraId="709D8C27" w14:textId="79656D1B" w:rsidR="000B23A1" w:rsidRDefault="00557C49" w:rsidP="00557C49">
      <w:pPr>
        <w:spacing w:after="0" w:line="240" w:lineRule="auto"/>
        <w:ind w:firstLine="567"/>
        <w:jc w:val="both"/>
        <w:rPr>
          <w:rFonts w:cstheme="minorHAnsi"/>
          <w:sz w:val="24"/>
          <w:szCs w:val="24"/>
          <w:lang w:val="ro-RO"/>
        </w:rPr>
      </w:pPr>
      <w:r w:rsidRPr="008E34B7">
        <w:rPr>
          <w:rFonts w:cstheme="minorHAnsi"/>
          <w:sz w:val="24"/>
          <w:szCs w:val="24"/>
          <w:lang w:val="ro-RO"/>
        </w:rPr>
        <w:t xml:space="preserve">Terenul studiat </w:t>
      </w:r>
      <w:r w:rsidR="008E34B7" w:rsidRPr="008E34B7">
        <w:rPr>
          <w:rFonts w:cstheme="minorHAnsi"/>
          <w:sz w:val="24"/>
          <w:szCs w:val="24"/>
          <w:lang w:val="ro-RO"/>
        </w:rPr>
        <w:t xml:space="preserve">nu </w:t>
      </w:r>
      <w:r w:rsidR="008E34B7">
        <w:rPr>
          <w:rFonts w:cstheme="minorHAnsi"/>
          <w:sz w:val="24"/>
          <w:szCs w:val="24"/>
          <w:lang w:val="ro-RO"/>
        </w:rPr>
        <w:t>prezinta diferente semnificativ</w:t>
      </w:r>
      <w:r w:rsidR="008E34B7" w:rsidRPr="008E34B7">
        <w:rPr>
          <w:rFonts w:cstheme="minorHAnsi"/>
          <w:sz w:val="24"/>
          <w:szCs w:val="24"/>
          <w:lang w:val="ro-RO"/>
        </w:rPr>
        <w:t>e</w:t>
      </w:r>
      <w:r w:rsidRPr="008E34B7">
        <w:rPr>
          <w:rFonts w:cstheme="minorHAnsi"/>
          <w:sz w:val="24"/>
          <w:szCs w:val="24"/>
          <w:lang w:val="ro-RO"/>
        </w:rPr>
        <w:t xml:space="preserve">, </w:t>
      </w:r>
      <w:r w:rsidR="002962F3">
        <w:rPr>
          <w:rFonts w:cstheme="minorHAnsi"/>
          <w:sz w:val="24"/>
          <w:szCs w:val="24"/>
          <w:lang w:val="ro-RO"/>
        </w:rPr>
        <w:t>suprafata parcelelor prezintă o</w:t>
      </w:r>
      <w:r w:rsidRPr="008E34B7">
        <w:rPr>
          <w:rFonts w:cstheme="minorHAnsi"/>
          <w:sz w:val="24"/>
          <w:szCs w:val="24"/>
          <w:lang w:val="ro-RO"/>
        </w:rPr>
        <w:t xml:space="preserve"> configuraţie stabilă, fără alte </w:t>
      </w:r>
      <w:r w:rsidR="000B23A1" w:rsidRPr="008E34B7">
        <w:rPr>
          <w:rFonts w:cstheme="minorHAnsi"/>
          <w:sz w:val="24"/>
          <w:szCs w:val="24"/>
          <w:lang w:val="ro-RO"/>
        </w:rPr>
        <w:t xml:space="preserve">caracteristici negative ce pot influența viitoarea construcție. </w:t>
      </w:r>
    </w:p>
    <w:p w14:paraId="232783B7" w14:textId="77777777" w:rsidR="008E34B7" w:rsidRPr="008E34B7" w:rsidRDefault="008E34B7" w:rsidP="00557C49">
      <w:pPr>
        <w:spacing w:after="0" w:line="240" w:lineRule="auto"/>
        <w:ind w:firstLine="567"/>
        <w:jc w:val="both"/>
        <w:rPr>
          <w:rFonts w:cstheme="minorHAnsi"/>
          <w:sz w:val="24"/>
          <w:szCs w:val="24"/>
          <w:lang w:val="ro-RO"/>
        </w:rPr>
      </w:pPr>
    </w:p>
    <w:p w14:paraId="3D942FDB" w14:textId="30E12D97" w:rsidR="009C2AA2" w:rsidRPr="00390C12" w:rsidRDefault="00250787"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left"/>
        <w:rPr>
          <w:rFonts w:asciiTheme="minorHAnsi" w:hAnsiTheme="minorHAnsi" w:cstheme="minorHAnsi"/>
          <w:color w:val="auto"/>
          <w:sz w:val="24"/>
          <w:szCs w:val="24"/>
        </w:rPr>
      </w:pPr>
      <w:bookmarkStart w:id="32" w:name="_Toc84978860"/>
      <w:r w:rsidRPr="00390C12">
        <w:rPr>
          <w:rFonts w:asciiTheme="minorHAnsi" w:hAnsiTheme="minorHAnsi" w:cstheme="minorHAnsi"/>
          <w:color w:val="auto"/>
          <w:sz w:val="24"/>
          <w:szCs w:val="24"/>
        </w:rPr>
        <w:t>CIRCULAȚIE</w:t>
      </w:r>
      <w:bookmarkEnd w:id="32"/>
      <w:r w:rsidRPr="00390C12">
        <w:rPr>
          <w:rFonts w:asciiTheme="minorHAnsi" w:hAnsiTheme="minorHAnsi" w:cstheme="minorHAnsi"/>
          <w:color w:val="auto"/>
          <w:sz w:val="24"/>
          <w:szCs w:val="24"/>
        </w:rPr>
        <w:t xml:space="preserve"> </w:t>
      </w:r>
    </w:p>
    <w:p w14:paraId="528BDB2F" w14:textId="7F2935C0" w:rsidR="00570029" w:rsidRPr="000F28A0" w:rsidRDefault="00570029" w:rsidP="00570029">
      <w:pPr>
        <w:spacing w:after="0" w:line="240" w:lineRule="auto"/>
        <w:ind w:firstLine="567"/>
        <w:jc w:val="both"/>
        <w:rPr>
          <w:rFonts w:cstheme="minorHAnsi"/>
          <w:sz w:val="24"/>
          <w:szCs w:val="24"/>
          <w:lang w:val="ro-RO"/>
        </w:rPr>
      </w:pPr>
      <w:r w:rsidRPr="000F28A0">
        <w:rPr>
          <w:rFonts w:cstheme="minorHAnsi"/>
          <w:sz w:val="24"/>
          <w:szCs w:val="24"/>
          <w:lang w:val="ro-RO"/>
        </w:rPr>
        <w:t>Accesul pe amplasamentul studiat se realizează în prezent prin intermediul drumurilor de exploatare având categoria 4, de asemenea accesul pietonal este inexistent dat fiind localizarea lor in extravilanul Com. Pestera.</w:t>
      </w:r>
    </w:p>
    <w:p w14:paraId="6AFFF139" w14:textId="50ADAAFC" w:rsidR="00570029" w:rsidRPr="000F28A0" w:rsidRDefault="00570029" w:rsidP="00570029">
      <w:pPr>
        <w:spacing w:after="0" w:line="240" w:lineRule="auto"/>
        <w:ind w:firstLine="567"/>
        <w:jc w:val="both"/>
        <w:rPr>
          <w:rFonts w:cstheme="minorHAnsi"/>
          <w:sz w:val="24"/>
          <w:szCs w:val="24"/>
          <w:lang w:val="ro-RO"/>
        </w:rPr>
      </w:pPr>
      <w:r w:rsidRPr="000F28A0">
        <w:rPr>
          <w:rFonts w:cstheme="minorHAnsi"/>
          <w:sz w:val="24"/>
          <w:szCs w:val="24"/>
          <w:lang w:val="ro-RO"/>
        </w:rPr>
        <w:t>Deservirea rutiera si accesibilitatea suprafetelor studiate prin prezentul P.U.Z. se va</w:t>
      </w:r>
      <w:r w:rsidR="000F28A0" w:rsidRPr="000F28A0">
        <w:rPr>
          <w:rFonts w:cstheme="minorHAnsi"/>
          <w:sz w:val="24"/>
          <w:szCs w:val="24"/>
          <w:lang w:val="ro-RO"/>
        </w:rPr>
        <w:t xml:space="preserve"> asigura din autostrada A2.</w:t>
      </w:r>
    </w:p>
    <w:p w14:paraId="255FF940" w14:textId="77777777" w:rsidR="006F6BF0" w:rsidRPr="00390C12" w:rsidRDefault="006F6BF0" w:rsidP="006F6BF0">
      <w:pPr>
        <w:spacing w:after="0" w:line="240" w:lineRule="auto"/>
        <w:ind w:firstLine="360"/>
        <w:jc w:val="both"/>
        <w:rPr>
          <w:rFonts w:cstheme="minorHAnsi"/>
          <w:sz w:val="24"/>
          <w:szCs w:val="24"/>
          <w:lang w:val="ro-RO"/>
        </w:rPr>
      </w:pPr>
    </w:p>
    <w:p w14:paraId="19BBE94C" w14:textId="17E9C0D9" w:rsidR="000B23A1" w:rsidRPr="00575E08" w:rsidRDefault="00250787" w:rsidP="00575E08">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left"/>
        <w:rPr>
          <w:rFonts w:asciiTheme="minorHAnsi" w:hAnsiTheme="minorHAnsi" w:cstheme="minorHAnsi"/>
          <w:color w:val="auto"/>
          <w:sz w:val="24"/>
          <w:szCs w:val="24"/>
        </w:rPr>
      </w:pPr>
      <w:bookmarkStart w:id="33" w:name="_Toc84978861"/>
      <w:r w:rsidRPr="00390C12">
        <w:rPr>
          <w:rFonts w:asciiTheme="minorHAnsi" w:hAnsiTheme="minorHAnsi" w:cstheme="minorHAnsi"/>
          <w:color w:val="auto"/>
          <w:sz w:val="24"/>
          <w:szCs w:val="24"/>
        </w:rPr>
        <w:t>OCUPAREA TERENURILOR</w:t>
      </w:r>
      <w:bookmarkEnd w:id="33"/>
    </w:p>
    <w:p w14:paraId="6582A625" w14:textId="77777777" w:rsidR="00575E08" w:rsidRPr="006B6F65" w:rsidRDefault="00575E08" w:rsidP="00575E08">
      <w:pPr>
        <w:spacing w:after="0" w:line="240" w:lineRule="auto"/>
        <w:ind w:left="709" w:hanging="283"/>
        <w:jc w:val="both"/>
        <w:rPr>
          <w:rFonts w:cstheme="minorHAnsi"/>
          <w:b/>
          <w:sz w:val="24"/>
          <w:szCs w:val="24"/>
          <w:u w:val="single"/>
          <w:lang w:eastAsia="ro-RO"/>
        </w:rPr>
      </w:pPr>
      <w:proofErr w:type="spellStart"/>
      <w:r w:rsidRPr="006B6F65">
        <w:rPr>
          <w:rFonts w:cstheme="minorHAnsi"/>
          <w:b/>
          <w:sz w:val="24"/>
          <w:szCs w:val="24"/>
          <w:u w:val="single"/>
          <w:lang w:eastAsia="ro-RO"/>
        </w:rPr>
        <w:t>Regim</w:t>
      </w:r>
      <w:proofErr w:type="spellEnd"/>
      <w:r w:rsidRPr="006B6F65">
        <w:rPr>
          <w:rFonts w:cstheme="minorHAnsi"/>
          <w:b/>
          <w:sz w:val="24"/>
          <w:szCs w:val="24"/>
          <w:u w:val="single"/>
          <w:lang w:eastAsia="ro-RO"/>
        </w:rPr>
        <w:t xml:space="preserve"> juridic:</w:t>
      </w:r>
    </w:p>
    <w:p w14:paraId="602CC3FD" w14:textId="7D98093D" w:rsidR="00575E08" w:rsidRPr="00791F7A" w:rsidRDefault="00575E08" w:rsidP="00791F7A">
      <w:pPr>
        <w:pStyle w:val="ListParagraph"/>
        <w:numPr>
          <w:ilvl w:val="0"/>
          <w:numId w:val="36"/>
        </w:numPr>
        <w:suppressAutoHyphens/>
        <w:autoSpaceDE w:val="0"/>
        <w:autoSpaceDN w:val="0"/>
        <w:adjustRightInd w:val="0"/>
        <w:spacing w:after="0" w:line="240" w:lineRule="auto"/>
        <w:ind w:left="540"/>
        <w:jc w:val="both"/>
        <w:rPr>
          <w:rFonts w:cs="Arial"/>
          <w:sz w:val="24"/>
          <w:szCs w:val="24"/>
        </w:rPr>
      </w:pPr>
      <w:proofErr w:type="spellStart"/>
      <w:r w:rsidRPr="00791F7A">
        <w:rPr>
          <w:rFonts w:cs="Arial"/>
          <w:sz w:val="24"/>
          <w:szCs w:val="24"/>
        </w:rPr>
        <w:t>Imobilele</w:t>
      </w:r>
      <w:proofErr w:type="spellEnd"/>
      <w:r w:rsidRPr="00791F7A">
        <w:rPr>
          <w:rFonts w:cs="Arial"/>
          <w:sz w:val="24"/>
          <w:szCs w:val="24"/>
        </w:rPr>
        <w:t xml:space="preserve"> sunt situate </w:t>
      </w:r>
      <w:proofErr w:type="spellStart"/>
      <w:r w:rsidRPr="00791F7A">
        <w:rPr>
          <w:rFonts w:cs="Arial"/>
          <w:sz w:val="24"/>
          <w:szCs w:val="24"/>
        </w:rPr>
        <w:t>în</w:t>
      </w:r>
      <w:proofErr w:type="spellEnd"/>
      <w:r w:rsidRPr="00791F7A">
        <w:rPr>
          <w:rFonts w:cs="Arial"/>
          <w:sz w:val="24"/>
          <w:szCs w:val="24"/>
        </w:rPr>
        <w:t xml:space="preserve"> </w:t>
      </w:r>
      <w:proofErr w:type="spellStart"/>
      <w:r w:rsidRPr="00791F7A">
        <w:rPr>
          <w:rFonts w:cs="Arial"/>
          <w:sz w:val="24"/>
          <w:szCs w:val="24"/>
        </w:rPr>
        <w:t>extravilanul</w:t>
      </w:r>
      <w:proofErr w:type="spellEnd"/>
      <w:r w:rsidRPr="00791F7A">
        <w:rPr>
          <w:rFonts w:cs="Arial"/>
          <w:sz w:val="24"/>
          <w:szCs w:val="24"/>
        </w:rPr>
        <w:t xml:space="preserve"> </w:t>
      </w:r>
      <w:proofErr w:type="spellStart"/>
      <w:r w:rsidRPr="00791F7A">
        <w:rPr>
          <w:rFonts w:cs="Arial"/>
          <w:sz w:val="24"/>
          <w:szCs w:val="24"/>
        </w:rPr>
        <w:t>comunei</w:t>
      </w:r>
      <w:proofErr w:type="spellEnd"/>
      <w:r w:rsidRPr="00791F7A">
        <w:rPr>
          <w:rFonts w:cs="Arial"/>
          <w:sz w:val="24"/>
          <w:szCs w:val="24"/>
        </w:rPr>
        <w:t xml:space="preserve"> </w:t>
      </w:r>
      <w:proofErr w:type="spellStart"/>
      <w:r w:rsidRPr="00791F7A">
        <w:rPr>
          <w:rFonts w:cs="Arial"/>
          <w:sz w:val="24"/>
          <w:szCs w:val="24"/>
        </w:rPr>
        <w:t>Peștera</w:t>
      </w:r>
      <w:proofErr w:type="spellEnd"/>
      <w:r w:rsidRPr="00791F7A">
        <w:rPr>
          <w:rFonts w:cs="Arial"/>
          <w:sz w:val="24"/>
          <w:szCs w:val="24"/>
        </w:rPr>
        <w:t xml:space="preserve">, cu </w:t>
      </w:r>
      <w:proofErr w:type="spellStart"/>
      <w:r w:rsidRPr="00791F7A">
        <w:rPr>
          <w:rFonts w:cs="Arial"/>
          <w:sz w:val="24"/>
          <w:szCs w:val="24"/>
        </w:rPr>
        <w:t>deschidere</w:t>
      </w:r>
      <w:proofErr w:type="spellEnd"/>
      <w:r w:rsidRPr="00791F7A">
        <w:rPr>
          <w:rFonts w:cs="Arial"/>
          <w:sz w:val="24"/>
          <w:szCs w:val="24"/>
        </w:rPr>
        <w:t xml:space="preserve"> la Autostrada A2. </w:t>
      </w:r>
      <w:proofErr w:type="spellStart"/>
      <w:r w:rsidRPr="00791F7A">
        <w:rPr>
          <w:rFonts w:cs="Arial"/>
          <w:sz w:val="24"/>
          <w:szCs w:val="24"/>
        </w:rPr>
        <w:t>Imobilele</w:t>
      </w:r>
      <w:proofErr w:type="spellEnd"/>
      <w:r w:rsidRPr="00791F7A">
        <w:rPr>
          <w:rFonts w:cs="Arial"/>
          <w:sz w:val="24"/>
          <w:szCs w:val="24"/>
        </w:rPr>
        <w:t xml:space="preserve"> </w:t>
      </w:r>
      <w:proofErr w:type="spellStart"/>
      <w:r w:rsidRPr="00791F7A">
        <w:rPr>
          <w:rFonts w:cs="Arial"/>
          <w:sz w:val="24"/>
          <w:szCs w:val="24"/>
        </w:rPr>
        <w:t>identificate</w:t>
      </w:r>
      <w:proofErr w:type="spellEnd"/>
      <w:r w:rsidRPr="00791F7A">
        <w:rPr>
          <w:rFonts w:cs="Arial"/>
          <w:sz w:val="24"/>
          <w:szCs w:val="24"/>
        </w:rPr>
        <w:t xml:space="preserve"> cu </w:t>
      </w:r>
      <w:proofErr w:type="spellStart"/>
      <w:r w:rsidRPr="00791F7A">
        <w:rPr>
          <w:rFonts w:cs="Arial"/>
          <w:sz w:val="24"/>
          <w:szCs w:val="24"/>
        </w:rPr>
        <w:t>numerele</w:t>
      </w:r>
      <w:proofErr w:type="spellEnd"/>
      <w:r w:rsidRPr="00791F7A">
        <w:rPr>
          <w:rFonts w:cs="Arial"/>
          <w:sz w:val="24"/>
          <w:szCs w:val="24"/>
        </w:rPr>
        <w:t xml:space="preserve"> </w:t>
      </w:r>
      <w:proofErr w:type="spellStart"/>
      <w:r w:rsidRPr="00791F7A">
        <w:rPr>
          <w:rFonts w:cs="Arial"/>
          <w:sz w:val="24"/>
          <w:szCs w:val="24"/>
        </w:rPr>
        <w:t>cadastrale</w:t>
      </w:r>
      <w:proofErr w:type="spellEnd"/>
      <w:r w:rsidRPr="00791F7A">
        <w:rPr>
          <w:rFonts w:cs="Arial"/>
          <w:sz w:val="24"/>
          <w:szCs w:val="24"/>
        </w:rPr>
        <w:t xml:space="preserve"> 106757 </w:t>
      </w:r>
      <w:proofErr w:type="spellStart"/>
      <w:r w:rsidRPr="00791F7A">
        <w:rPr>
          <w:rFonts w:cs="Arial"/>
          <w:sz w:val="24"/>
          <w:szCs w:val="24"/>
        </w:rPr>
        <w:t>și</w:t>
      </w:r>
      <w:proofErr w:type="spellEnd"/>
      <w:r w:rsidRPr="00791F7A">
        <w:rPr>
          <w:rFonts w:cs="Arial"/>
          <w:sz w:val="24"/>
          <w:szCs w:val="24"/>
        </w:rPr>
        <w:t xml:space="preserve"> 106758 sunt </w:t>
      </w:r>
      <w:proofErr w:type="spellStart"/>
      <w:r w:rsidRPr="00791F7A">
        <w:rPr>
          <w:rFonts w:cs="Arial"/>
          <w:sz w:val="24"/>
          <w:szCs w:val="24"/>
        </w:rPr>
        <w:t>proprietatea</w:t>
      </w:r>
      <w:proofErr w:type="spellEnd"/>
      <w:r w:rsidRPr="00791F7A">
        <w:rPr>
          <w:rFonts w:cs="Arial"/>
          <w:sz w:val="24"/>
          <w:szCs w:val="24"/>
        </w:rPr>
        <w:t xml:space="preserve"> </w:t>
      </w:r>
      <w:proofErr w:type="spellStart"/>
      <w:r w:rsidRPr="00791F7A">
        <w:rPr>
          <w:rFonts w:cs="Arial"/>
          <w:sz w:val="24"/>
          <w:szCs w:val="24"/>
        </w:rPr>
        <w:t>lui</w:t>
      </w:r>
      <w:proofErr w:type="spellEnd"/>
      <w:r w:rsidRPr="00791F7A">
        <w:rPr>
          <w:rFonts w:cs="Arial"/>
          <w:sz w:val="24"/>
          <w:szCs w:val="24"/>
        </w:rPr>
        <w:t xml:space="preserve"> VIZIRU ION, cu </w:t>
      </w:r>
      <w:proofErr w:type="spellStart"/>
      <w:r w:rsidRPr="00791F7A">
        <w:rPr>
          <w:rFonts w:cs="Arial"/>
          <w:sz w:val="24"/>
          <w:szCs w:val="24"/>
        </w:rPr>
        <w:t>drept</w:t>
      </w:r>
      <w:proofErr w:type="spellEnd"/>
      <w:r w:rsidRPr="00791F7A">
        <w:rPr>
          <w:rFonts w:cs="Arial"/>
          <w:sz w:val="24"/>
          <w:szCs w:val="24"/>
        </w:rPr>
        <w:t xml:space="preserve"> de </w:t>
      </w:r>
      <w:proofErr w:type="spellStart"/>
      <w:r w:rsidRPr="00791F7A">
        <w:rPr>
          <w:rFonts w:cs="Arial"/>
          <w:sz w:val="24"/>
          <w:szCs w:val="24"/>
        </w:rPr>
        <w:t>superficie</w:t>
      </w:r>
      <w:proofErr w:type="spellEnd"/>
      <w:r w:rsidRPr="00791F7A">
        <w:rPr>
          <w:rFonts w:cs="Arial"/>
          <w:sz w:val="24"/>
          <w:szCs w:val="24"/>
        </w:rPr>
        <w:t xml:space="preserve"> </w:t>
      </w:r>
      <w:proofErr w:type="spellStart"/>
      <w:r w:rsidRPr="00791F7A">
        <w:rPr>
          <w:rFonts w:cs="Arial"/>
          <w:sz w:val="24"/>
          <w:szCs w:val="24"/>
        </w:rPr>
        <w:t>pentru</w:t>
      </w:r>
      <w:proofErr w:type="spellEnd"/>
      <w:r w:rsidRPr="00791F7A">
        <w:rPr>
          <w:rFonts w:cs="Arial"/>
          <w:sz w:val="24"/>
          <w:szCs w:val="24"/>
        </w:rPr>
        <w:t xml:space="preserve"> </w:t>
      </w:r>
      <w:proofErr w:type="spellStart"/>
      <w:r w:rsidRPr="00791F7A">
        <w:rPr>
          <w:rFonts w:cs="Arial"/>
          <w:sz w:val="24"/>
          <w:szCs w:val="24"/>
        </w:rPr>
        <w:t>spațiu</w:t>
      </w:r>
      <w:proofErr w:type="spellEnd"/>
      <w:r w:rsidRPr="00791F7A">
        <w:rPr>
          <w:rFonts w:cs="Arial"/>
          <w:sz w:val="24"/>
          <w:szCs w:val="24"/>
        </w:rPr>
        <w:t xml:space="preserve"> SPATII SERVICII ALPHA S.R.L, CIF 43993676, conform </w:t>
      </w:r>
      <w:proofErr w:type="spellStart"/>
      <w:r w:rsidRPr="00791F7A">
        <w:rPr>
          <w:rFonts w:cs="Arial"/>
          <w:sz w:val="24"/>
          <w:szCs w:val="24"/>
        </w:rPr>
        <w:t>extraselor</w:t>
      </w:r>
      <w:proofErr w:type="spellEnd"/>
      <w:r w:rsidRPr="00791F7A">
        <w:rPr>
          <w:rFonts w:cs="Arial"/>
          <w:sz w:val="24"/>
          <w:szCs w:val="24"/>
        </w:rPr>
        <w:t xml:space="preserve"> de carte </w:t>
      </w:r>
      <w:proofErr w:type="spellStart"/>
      <w:r w:rsidRPr="00791F7A">
        <w:rPr>
          <w:rFonts w:cs="Arial"/>
          <w:sz w:val="24"/>
          <w:szCs w:val="24"/>
        </w:rPr>
        <w:t>funciară</w:t>
      </w:r>
      <w:proofErr w:type="spellEnd"/>
      <w:r w:rsidRPr="00791F7A">
        <w:rPr>
          <w:rFonts w:cs="Arial"/>
          <w:sz w:val="24"/>
          <w:szCs w:val="24"/>
        </w:rPr>
        <w:t xml:space="preserve"> </w:t>
      </w:r>
      <w:proofErr w:type="spellStart"/>
      <w:r w:rsidRPr="00791F7A">
        <w:rPr>
          <w:rFonts w:cs="Arial"/>
          <w:sz w:val="24"/>
          <w:szCs w:val="24"/>
        </w:rPr>
        <w:t>eliberate</w:t>
      </w:r>
      <w:proofErr w:type="spellEnd"/>
      <w:r w:rsidRPr="00791F7A">
        <w:rPr>
          <w:rFonts w:cs="Arial"/>
          <w:sz w:val="24"/>
          <w:szCs w:val="24"/>
        </w:rPr>
        <w:t xml:space="preserve"> sub nr. 106757 </w:t>
      </w:r>
      <w:proofErr w:type="spellStart"/>
      <w:r w:rsidRPr="00791F7A">
        <w:rPr>
          <w:rFonts w:cs="Arial"/>
          <w:sz w:val="24"/>
          <w:szCs w:val="24"/>
        </w:rPr>
        <w:t>și</w:t>
      </w:r>
      <w:proofErr w:type="spellEnd"/>
      <w:r w:rsidRPr="00791F7A">
        <w:rPr>
          <w:rFonts w:cs="Arial"/>
          <w:sz w:val="24"/>
          <w:szCs w:val="24"/>
        </w:rPr>
        <w:t xml:space="preserve"> nr. 106758.</w:t>
      </w:r>
    </w:p>
    <w:p w14:paraId="4CA76325" w14:textId="77777777" w:rsidR="00575E08" w:rsidRPr="006B6F65" w:rsidRDefault="00575E08" w:rsidP="00575E08">
      <w:pPr>
        <w:pStyle w:val="ListParagraph"/>
        <w:suppressAutoHyphens/>
        <w:spacing w:line="240" w:lineRule="auto"/>
        <w:ind w:left="709"/>
        <w:jc w:val="both"/>
        <w:rPr>
          <w:rFonts w:cstheme="minorHAnsi"/>
          <w:sz w:val="24"/>
          <w:lang w:val="x-none"/>
        </w:rPr>
      </w:pPr>
    </w:p>
    <w:p w14:paraId="1357B607" w14:textId="56472575" w:rsidR="00575E08" w:rsidRDefault="00575E08" w:rsidP="00791F7A">
      <w:pPr>
        <w:pStyle w:val="ListParagraph"/>
        <w:numPr>
          <w:ilvl w:val="0"/>
          <w:numId w:val="36"/>
        </w:numPr>
        <w:suppressAutoHyphens/>
        <w:autoSpaceDE w:val="0"/>
        <w:autoSpaceDN w:val="0"/>
        <w:adjustRightInd w:val="0"/>
        <w:spacing w:after="0" w:line="240" w:lineRule="auto"/>
        <w:ind w:left="540"/>
        <w:jc w:val="both"/>
        <w:rPr>
          <w:rFonts w:cs="Arial"/>
          <w:sz w:val="24"/>
          <w:szCs w:val="24"/>
        </w:rPr>
      </w:pPr>
      <w:proofErr w:type="spellStart"/>
      <w:r w:rsidRPr="00791F7A">
        <w:rPr>
          <w:rFonts w:cs="Arial"/>
          <w:sz w:val="24"/>
          <w:szCs w:val="24"/>
        </w:rPr>
        <w:t>Imobilele</w:t>
      </w:r>
      <w:proofErr w:type="spellEnd"/>
      <w:r w:rsidRPr="00791F7A">
        <w:rPr>
          <w:rFonts w:cs="Arial"/>
          <w:sz w:val="24"/>
          <w:szCs w:val="24"/>
        </w:rPr>
        <w:t xml:space="preserve"> </w:t>
      </w:r>
      <w:proofErr w:type="spellStart"/>
      <w:r w:rsidRPr="00791F7A">
        <w:rPr>
          <w:rFonts w:cs="Arial"/>
          <w:sz w:val="24"/>
          <w:szCs w:val="24"/>
        </w:rPr>
        <w:t>identificate</w:t>
      </w:r>
      <w:proofErr w:type="spellEnd"/>
      <w:r w:rsidRPr="00791F7A">
        <w:rPr>
          <w:rFonts w:cs="Arial"/>
          <w:sz w:val="24"/>
          <w:szCs w:val="24"/>
        </w:rPr>
        <w:t xml:space="preserve"> cu </w:t>
      </w:r>
      <w:proofErr w:type="spellStart"/>
      <w:r w:rsidRPr="00791F7A">
        <w:rPr>
          <w:rFonts w:cs="Arial"/>
          <w:sz w:val="24"/>
          <w:szCs w:val="24"/>
        </w:rPr>
        <w:t>numerele</w:t>
      </w:r>
      <w:proofErr w:type="spellEnd"/>
      <w:r w:rsidRPr="00791F7A">
        <w:rPr>
          <w:rFonts w:cs="Arial"/>
          <w:sz w:val="24"/>
          <w:szCs w:val="24"/>
        </w:rPr>
        <w:t xml:space="preserve"> </w:t>
      </w:r>
      <w:proofErr w:type="spellStart"/>
      <w:r w:rsidRPr="00791F7A">
        <w:rPr>
          <w:rFonts w:cs="Arial"/>
          <w:sz w:val="24"/>
          <w:szCs w:val="24"/>
        </w:rPr>
        <w:t>cadastrale</w:t>
      </w:r>
      <w:proofErr w:type="spellEnd"/>
      <w:r w:rsidRPr="00791F7A">
        <w:rPr>
          <w:rFonts w:cs="Arial"/>
          <w:sz w:val="24"/>
          <w:szCs w:val="24"/>
        </w:rPr>
        <w:t xml:space="preserve"> 105900 </w:t>
      </w:r>
      <w:proofErr w:type="spellStart"/>
      <w:r w:rsidRPr="00791F7A">
        <w:rPr>
          <w:rFonts w:cs="Arial"/>
          <w:sz w:val="24"/>
          <w:szCs w:val="24"/>
        </w:rPr>
        <w:t>și</w:t>
      </w:r>
      <w:proofErr w:type="spellEnd"/>
      <w:r w:rsidRPr="00791F7A">
        <w:rPr>
          <w:rFonts w:cs="Arial"/>
          <w:sz w:val="24"/>
          <w:szCs w:val="24"/>
        </w:rPr>
        <w:t xml:space="preserve"> 105903 sunt </w:t>
      </w:r>
      <w:proofErr w:type="spellStart"/>
      <w:r w:rsidRPr="00791F7A">
        <w:rPr>
          <w:rFonts w:cs="Arial"/>
          <w:sz w:val="24"/>
          <w:szCs w:val="24"/>
        </w:rPr>
        <w:t>proprietatea</w:t>
      </w:r>
      <w:proofErr w:type="spellEnd"/>
      <w:r w:rsidRPr="00791F7A">
        <w:rPr>
          <w:rFonts w:cs="Arial"/>
          <w:sz w:val="24"/>
          <w:szCs w:val="24"/>
        </w:rPr>
        <w:t xml:space="preserve"> </w:t>
      </w:r>
      <w:proofErr w:type="spellStart"/>
      <w:r w:rsidRPr="00791F7A">
        <w:rPr>
          <w:rFonts w:cs="Arial"/>
          <w:sz w:val="24"/>
          <w:szCs w:val="24"/>
        </w:rPr>
        <w:t>lui</w:t>
      </w:r>
      <w:proofErr w:type="spellEnd"/>
      <w:r w:rsidRPr="00791F7A">
        <w:rPr>
          <w:rFonts w:cs="Arial"/>
          <w:sz w:val="24"/>
          <w:szCs w:val="24"/>
        </w:rPr>
        <w:t xml:space="preserve"> MOCANU VICTORIA, cu </w:t>
      </w:r>
      <w:proofErr w:type="spellStart"/>
      <w:r w:rsidRPr="00791F7A">
        <w:rPr>
          <w:rFonts w:cs="Arial"/>
          <w:sz w:val="24"/>
          <w:szCs w:val="24"/>
        </w:rPr>
        <w:t>drept</w:t>
      </w:r>
      <w:proofErr w:type="spellEnd"/>
      <w:r w:rsidRPr="00791F7A">
        <w:rPr>
          <w:rFonts w:cs="Arial"/>
          <w:sz w:val="24"/>
          <w:szCs w:val="24"/>
        </w:rPr>
        <w:t xml:space="preserve"> de </w:t>
      </w:r>
      <w:proofErr w:type="spellStart"/>
      <w:r w:rsidRPr="00791F7A">
        <w:rPr>
          <w:rFonts w:cs="Arial"/>
          <w:sz w:val="24"/>
          <w:szCs w:val="24"/>
        </w:rPr>
        <w:t>superficie</w:t>
      </w:r>
      <w:proofErr w:type="spellEnd"/>
      <w:r w:rsidRPr="00791F7A">
        <w:rPr>
          <w:rFonts w:cs="Arial"/>
          <w:sz w:val="24"/>
          <w:szCs w:val="24"/>
        </w:rPr>
        <w:t xml:space="preserve"> </w:t>
      </w:r>
      <w:proofErr w:type="spellStart"/>
      <w:r w:rsidRPr="00791F7A">
        <w:rPr>
          <w:rFonts w:cs="Arial"/>
          <w:sz w:val="24"/>
          <w:szCs w:val="24"/>
        </w:rPr>
        <w:t>pentru</w:t>
      </w:r>
      <w:proofErr w:type="spellEnd"/>
      <w:r w:rsidRPr="00791F7A">
        <w:rPr>
          <w:rFonts w:cs="Arial"/>
          <w:sz w:val="24"/>
          <w:szCs w:val="24"/>
        </w:rPr>
        <w:t xml:space="preserve"> </w:t>
      </w:r>
      <w:proofErr w:type="spellStart"/>
      <w:r w:rsidRPr="00791F7A">
        <w:rPr>
          <w:rFonts w:cs="Arial"/>
          <w:sz w:val="24"/>
          <w:szCs w:val="24"/>
        </w:rPr>
        <w:t>spațiu</w:t>
      </w:r>
      <w:proofErr w:type="spellEnd"/>
      <w:r w:rsidRPr="00791F7A">
        <w:rPr>
          <w:rFonts w:cs="Arial"/>
          <w:sz w:val="24"/>
          <w:szCs w:val="24"/>
        </w:rPr>
        <w:t xml:space="preserve"> SPATII SERVICII ALPHA S.R.L, CIF 43993676, conform </w:t>
      </w:r>
      <w:proofErr w:type="spellStart"/>
      <w:r w:rsidRPr="00791F7A">
        <w:rPr>
          <w:rFonts w:cs="Arial"/>
          <w:sz w:val="24"/>
          <w:szCs w:val="24"/>
        </w:rPr>
        <w:t>extraselor</w:t>
      </w:r>
      <w:proofErr w:type="spellEnd"/>
      <w:r w:rsidRPr="00791F7A">
        <w:rPr>
          <w:rFonts w:cs="Arial"/>
          <w:sz w:val="24"/>
          <w:szCs w:val="24"/>
        </w:rPr>
        <w:t xml:space="preserve"> de carte </w:t>
      </w:r>
      <w:proofErr w:type="spellStart"/>
      <w:r w:rsidRPr="00791F7A">
        <w:rPr>
          <w:rFonts w:cs="Arial"/>
          <w:sz w:val="24"/>
          <w:szCs w:val="24"/>
        </w:rPr>
        <w:t>funciară</w:t>
      </w:r>
      <w:proofErr w:type="spellEnd"/>
      <w:r w:rsidRPr="00791F7A">
        <w:rPr>
          <w:rFonts w:cs="Arial"/>
          <w:sz w:val="24"/>
          <w:szCs w:val="24"/>
        </w:rPr>
        <w:t xml:space="preserve"> </w:t>
      </w:r>
      <w:proofErr w:type="spellStart"/>
      <w:r w:rsidRPr="00791F7A">
        <w:rPr>
          <w:rFonts w:cs="Arial"/>
          <w:sz w:val="24"/>
          <w:szCs w:val="24"/>
        </w:rPr>
        <w:t>eliberate</w:t>
      </w:r>
      <w:proofErr w:type="spellEnd"/>
      <w:r w:rsidRPr="00791F7A">
        <w:rPr>
          <w:rFonts w:cs="Arial"/>
          <w:sz w:val="24"/>
          <w:szCs w:val="24"/>
        </w:rPr>
        <w:t xml:space="preserve"> sub nr. 105900 </w:t>
      </w:r>
      <w:proofErr w:type="spellStart"/>
      <w:r w:rsidRPr="00791F7A">
        <w:rPr>
          <w:rFonts w:cs="Arial"/>
          <w:sz w:val="24"/>
          <w:szCs w:val="24"/>
        </w:rPr>
        <w:t>și</w:t>
      </w:r>
      <w:proofErr w:type="spellEnd"/>
      <w:r w:rsidRPr="00791F7A">
        <w:rPr>
          <w:rFonts w:cs="Arial"/>
          <w:sz w:val="24"/>
          <w:szCs w:val="24"/>
        </w:rPr>
        <w:t xml:space="preserve"> nr. 105903.</w:t>
      </w:r>
    </w:p>
    <w:p w14:paraId="0274DF43" w14:textId="40EBAE92" w:rsidR="00791F7A" w:rsidRDefault="00791F7A" w:rsidP="00791F7A">
      <w:pPr>
        <w:suppressAutoHyphens/>
        <w:autoSpaceDE w:val="0"/>
        <w:autoSpaceDN w:val="0"/>
        <w:adjustRightInd w:val="0"/>
        <w:spacing w:after="0" w:line="240" w:lineRule="auto"/>
        <w:jc w:val="both"/>
        <w:rPr>
          <w:rFonts w:cs="Arial"/>
          <w:sz w:val="24"/>
          <w:szCs w:val="24"/>
        </w:rPr>
      </w:pPr>
    </w:p>
    <w:p w14:paraId="2C94F2E7" w14:textId="693755EB" w:rsidR="00791F7A" w:rsidRDefault="00791F7A" w:rsidP="00791F7A">
      <w:pPr>
        <w:suppressAutoHyphens/>
        <w:autoSpaceDE w:val="0"/>
        <w:autoSpaceDN w:val="0"/>
        <w:adjustRightInd w:val="0"/>
        <w:spacing w:after="0" w:line="240" w:lineRule="auto"/>
        <w:jc w:val="both"/>
        <w:rPr>
          <w:rFonts w:cs="Arial"/>
          <w:sz w:val="24"/>
          <w:szCs w:val="24"/>
        </w:rPr>
      </w:pPr>
    </w:p>
    <w:p w14:paraId="0AE7F596" w14:textId="77777777" w:rsidR="00791F7A" w:rsidRPr="00791F7A" w:rsidRDefault="00791F7A" w:rsidP="00791F7A">
      <w:pPr>
        <w:suppressAutoHyphens/>
        <w:autoSpaceDE w:val="0"/>
        <w:autoSpaceDN w:val="0"/>
        <w:adjustRightInd w:val="0"/>
        <w:spacing w:after="0" w:line="240" w:lineRule="auto"/>
        <w:jc w:val="both"/>
        <w:rPr>
          <w:rFonts w:cs="Arial"/>
          <w:sz w:val="24"/>
          <w:szCs w:val="24"/>
        </w:rPr>
      </w:pPr>
    </w:p>
    <w:p w14:paraId="26EED93A" w14:textId="77777777" w:rsidR="00575E08" w:rsidRPr="004124A3" w:rsidRDefault="00575E08" w:rsidP="00791F7A">
      <w:pPr>
        <w:spacing w:after="0" w:line="240" w:lineRule="auto"/>
        <w:ind w:left="450" w:hanging="24"/>
        <w:jc w:val="both"/>
        <w:rPr>
          <w:rFonts w:cstheme="minorHAnsi"/>
          <w:b/>
          <w:sz w:val="24"/>
          <w:szCs w:val="24"/>
          <w:u w:val="single"/>
          <w:lang w:eastAsia="ro-RO"/>
        </w:rPr>
      </w:pPr>
      <w:proofErr w:type="spellStart"/>
      <w:r w:rsidRPr="004124A3">
        <w:rPr>
          <w:rFonts w:cstheme="minorHAnsi"/>
          <w:b/>
          <w:sz w:val="24"/>
          <w:szCs w:val="24"/>
          <w:u w:val="single"/>
          <w:lang w:eastAsia="ro-RO"/>
        </w:rPr>
        <w:t>Regim</w:t>
      </w:r>
      <w:proofErr w:type="spellEnd"/>
      <w:r w:rsidRPr="004124A3">
        <w:rPr>
          <w:rFonts w:cstheme="minorHAnsi"/>
          <w:b/>
          <w:sz w:val="24"/>
          <w:szCs w:val="24"/>
          <w:u w:val="single"/>
          <w:lang w:eastAsia="ro-RO"/>
        </w:rPr>
        <w:t xml:space="preserve"> economic:</w:t>
      </w:r>
    </w:p>
    <w:p w14:paraId="34103FC4" w14:textId="29C797E3" w:rsidR="00575E08" w:rsidRDefault="00575E08" w:rsidP="00791F7A">
      <w:pPr>
        <w:pStyle w:val="ListParagraph"/>
        <w:numPr>
          <w:ilvl w:val="0"/>
          <w:numId w:val="36"/>
        </w:numPr>
        <w:suppressAutoHyphens/>
        <w:autoSpaceDE w:val="0"/>
        <w:autoSpaceDN w:val="0"/>
        <w:adjustRightInd w:val="0"/>
        <w:spacing w:after="0" w:line="240" w:lineRule="auto"/>
        <w:ind w:left="540"/>
        <w:jc w:val="both"/>
        <w:rPr>
          <w:rFonts w:cs="Arial"/>
          <w:sz w:val="24"/>
          <w:szCs w:val="24"/>
        </w:rPr>
      </w:pPr>
      <w:proofErr w:type="spellStart"/>
      <w:r w:rsidRPr="00791F7A">
        <w:rPr>
          <w:rFonts w:cs="Arial"/>
          <w:sz w:val="24"/>
          <w:szCs w:val="24"/>
        </w:rPr>
        <w:t>Folosința</w:t>
      </w:r>
      <w:proofErr w:type="spellEnd"/>
      <w:r w:rsidRPr="00791F7A">
        <w:rPr>
          <w:rFonts w:cs="Arial"/>
          <w:sz w:val="24"/>
          <w:szCs w:val="24"/>
        </w:rPr>
        <w:t xml:space="preserve"> </w:t>
      </w:r>
      <w:proofErr w:type="spellStart"/>
      <w:r w:rsidRPr="00791F7A">
        <w:rPr>
          <w:rFonts w:cs="Arial"/>
          <w:sz w:val="24"/>
          <w:szCs w:val="24"/>
        </w:rPr>
        <w:t>actuala</w:t>
      </w:r>
      <w:proofErr w:type="spellEnd"/>
      <w:r w:rsidRPr="00791F7A">
        <w:rPr>
          <w:rFonts w:cs="Arial"/>
          <w:sz w:val="24"/>
          <w:szCs w:val="24"/>
        </w:rPr>
        <w:t xml:space="preserve"> a </w:t>
      </w:r>
      <w:proofErr w:type="spellStart"/>
      <w:r w:rsidRPr="00791F7A">
        <w:rPr>
          <w:rFonts w:cs="Arial"/>
          <w:sz w:val="24"/>
          <w:szCs w:val="24"/>
        </w:rPr>
        <w:t>terenurilor</w:t>
      </w:r>
      <w:proofErr w:type="spellEnd"/>
      <w:r w:rsidRPr="00791F7A">
        <w:rPr>
          <w:rFonts w:cs="Arial"/>
          <w:sz w:val="24"/>
          <w:szCs w:val="24"/>
        </w:rPr>
        <w:t xml:space="preserve">, conform </w:t>
      </w:r>
      <w:proofErr w:type="spellStart"/>
      <w:r w:rsidRPr="00791F7A">
        <w:rPr>
          <w:rFonts w:cs="Arial"/>
          <w:sz w:val="24"/>
          <w:szCs w:val="24"/>
        </w:rPr>
        <w:t>extraselor</w:t>
      </w:r>
      <w:proofErr w:type="spellEnd"/>
      <w:r w:rsidRPr="00791F7A">
        <w:rPr>
          <w:rFonts w:cs="Arial"/>
          <w:sz w:val="24"/>
          <w:szCs w:val="24"/>
        </w:rPr>
        <w:t xml:space="preserve"> de carte </w:t>
      </w:r>
      <w:proofErr w:type="spellStart"/>
      <w:r w:rsidRPr="00791F7A">
        <w:rPr>
          <w:rFonts w:cs="Arial"/>
          <w:sz w:val="24"/>
          <w:szCs w:val="24"/>
        </w:rPr>
        <w:t>funciară</w:t>
      </w:r>
      <w:proofErr w:type="spellEnd"/>
      <w:r w:rsidRPr="00791F7A">
        <w:rPr>
          <w:rFonts w:cs="Arial"/>
          <w:sz w:val="24"/>
          <w:szCs w:val="24"/>
        </w:rPr>
        <w:t>: „</w:t>
      </w:r>
      <w:proofErr w:type="spellStart"/>
      <w:r w:rsidRPr="00791F7A">
        <w:rPr>
          <w:rFonts w:cs="Arial"/>
          <w:sz w:val="24"/>
          <w:szCs w:val="24"/>
        </w:rPr>
        <w:t>arabil</w:t>
      </w:r>
      <w:proofErr w:type="spellEnd"/>
      <w:r w:rsidRPr="00791F7A">
        <w:rPr>
          <w:rFonts w:cs="Arial"/>
          <w:sz w:val="24"/>
          <w:szCs w:val="24"/>
        </w:rPr>
        <w:t>” (</w:t>
      </w:r>
      <w:proofErr w:type="spellStart"/>
      <w:r w:rsidRPr="00791F7A">
        <w:rPr>
          <w:rFonts w:cs="Arial"/>
          <w:sz w:val="24"/>
          <w:szCs w:val="24"/>
        </w:rPr>
        <w:t>pentru</w:t>
      </w:r>
      <w:proofErr w:type="spellEnd"/>
      <w:r w:rsidRPr="00791F7A">
        <w:rPr>
          <w:rFonts w:cs="Arial"/>
          <w:sz w:val="24"/>
          <w:szCs w:val="24"/>
        </w:rPr>
        <w:t xml:space="preserve"> </w:t>
      </w:r>
      <w:proofErr w:type="spellStart"/>
      <w:r w:rsidRPr="00791F7A">
        <w:rPr>
          <w:rFonts w:cs="Arial"/>
          <w:sz w:val="24"/>
          <w:szCs w:val="24"/>
        </w:rPr>
        <w:t>toate</w:t>
      </w:r>
      <w:proofErr w:type="spellEnd"/>
      <w:r w:rsidRPr="00791F7A">
        <w:rPr>
          <w:rFonts w:cs="Arial"/>
          <w:sz w:val="24"/>
          <w:szCs w:val="24"/>
        </w:rPr>
        <w:t xml:space="preserve"> </w:t>
      </w:r>
      <w:proofErr w:type="spellStart"/>
      <w:r w:rsidRPr="00791F7A">
        <w:rPr>
          <w:rFonts w:cs="Arial"/>
          <w:sz w:val="24"/>
          <w:szCs w:val="24"/>
        </w:rPr>
        <w:t>cele</w:t>
      </w:r>
      <w:proofErr w:type="spellEnd"/>
      <w:r w:rsidRPr="00791F7A">
        <w:rPr>
          <w:rFonts w:cs="Arial"/>
          <w:sz w:val="24"/>
          <w:szCs w:val="24"/>
        </w:rPr>
        <w:t xml:space="preserve"> 4 </w:t>
      </w:r>
      <w:proofErr w:type="spellStart"/>
      <w:r w:rsidRPr="00791F7A">
        <w:rPr>
          <w:rFonts w:cs="Arial"/>
          <w:sz w:val="24"/>
          <w:szCs w:val="24"/>
        </w:rPr>
        <w:t>imobile</w:t>
      </w:r>
      <w:proofErr w:type="spellEnd"/>
      <w:r w:rsidRPr="00791F7A">
        <w:rPr>
          <w:rFonts w:cs="Arial"/>
          <w:sz w:val="24"/>
          <w:szCs w:val="24"/>
        </w:rPr>
        <w:t xml:space="preserve"> </w:t>
      </w:r>
      <w:proofErr w:type="spellStart"/>
      <w:r w:rsidRPr="00791F7A">
        <w:rPr>
          <w:rFonts w:cs="Arial"/>
          <w:sz w:val="24"/>
          <w:szCs w:val="24"/>
        </w:rPr>
        <w:t>studiate</w:t>
      </w:r>
      <w:proofErr w:type="spellEnd"/>
      <w:r w:rsidRPr="00791F7A">
        <w:rPr>
          <w:rFonts w:cs="Arial"/>
          <w:sz w:val="24"/>
          <w:szCs w:val="24"/>
        </w:rPr>
        <w:t>).</w:t>
      </w:r>
    </w:p>
    <w:p w14:paraId="691AB57B" w14:textId="77777777" w:rsidR="00791F7A" w:rsidRPr="00791F7A" w:rsidRDefault="00791F7A" w:rsidP="00791F7A">
      <w:pPr>
        <w:spacing w:after="0" w:line="240" w:lineRule="auto"/>
        <w:ind w:left="450" w:hanging="24"/>
        <w:jc w:val="both"/>
        <w:rPr>
          <w:rFonts w:cstheme="minorHAnsi"/>
          <w:b/>
          <w:sz w:val="24"/>
          <w:szCs w:val="24"/>
          <w:u w:val="single"/>
          <w:lang w:eastAsia="ro-RO"/>
        </w:rPr>
      </w:pPr>
    </w:p>
    <w:p w14:paraId="6E6B16CB" w14:textId="77777777" w:rsidR="00575E08" w:rsidRPr="004124A3" w:rsidRDefault="00575E08" w:rsidP="00791F7A">
      <w:pPr>
        <w:spacing w:after="0" w:line="240" w:lineRule="auto"/>
        <w:ind w:left="450" w:hanging="24"/>
        <w:jc w:val="both"/>
        <w:rPr>
          <w:rFonts w:cstheme="minorHAnsi"/>
          <w:b/>
          <w:sz w:val="24"/>
          <w:szCs w:val="24"/>
          <w:u w:val="single"/>
          <w:lang w:eastAsia="ro-RO"/>
        </w:rPr>
      </w:pPr>
      <w:proofErr w:type="spellStart"/>
      <w:r w:rsidRPr="004124A3">
        <w:rPr>
          <w:rFonts w:cstheme="minorHAnsi"/>
          <w:b/>
          <w:sz w:val="24"/>
          <w:szCs w:val="24"/>
          <w:u w:val="single"/>
          <w:lang w:eastAsia="ro-RO"/>
        </w:rPr>
        <w:lastRenderedPageBreak/>
        <w:t>Regim</w:t>
      </w:r>
      <w:proofErr w:type="spellEnd"/>
      <w:r w:rsidRPr="004124A3">
        <w:rPr>
          <w:rFonts w:cstheme="minorHAnsi"/>
          <w:b/>
          <w:sz w:val="24"/>
          <w:szCs w:val="24"/>
          <w:u w:val="single"/>
          <w:lang w:eastAsia="ro-RO"/>
        </w:rPr>
        <w:t xml:space="preserve"> </w:t>
      </w:r>
      <w:proofErr w:type="spellStart"/>
      <w:r w:rsidRPr="004124A3">
        <w:rPr>
          <w:rFonts w:cstheme="minorHAnsi"/>
          <w:b/>
          <w:sz w:val="24"/>
          <w:szCs w:val="24"/>
          <w:u w:val="single"/>
          <w:lang w:eastAsia="ro-RO"/>
        </w:rPr>
        <w:t>tehnic</w:t>
      </w:r>
      <w:proofErr w:type="spellEnd"/>
      <w:r w:rsidRPr="004124A3">
        <w:rPr>
          <w:rFonts w:cstheme="minorHAnsi"/>
          <w:b/>
          <w:sz w:val="24"/>
          <w:szCs w:val="24"/>
          <w:u w:val="single"/>
          <w:lang w:eastAsia="ro-RO"/>
        </w:rPr>
        <w:t>:</w:t>
      </w:r>
    </w:p>
    <w:p w14:paraId="1D566CB9" w14:textId="77777777" w:rsidR="00575E08" w:rsidRPr="004124A3" w:rsidRDefault="00575E08" w:rsidP="00791F7A">
      <w:pPr>
        <w:pStyle w:val="ListParagraph"/>
        <w:numPr>
          <w:ilvl w:val="0"/>
          <w:numId w:val="41"/>
        </w:numPr>
        <w:suppressAutoHyphens/>
        <w:autoSpaceDE w:val="0"/>
        <w:autoSpaceDN w:val="0"/>
        <w:adjustRightInd w:val="0"/>
        <w:spacing w:after="0" w:line="240" w:lineRule="auto"/>
        <w:ind w:left="540"/>
        <w:jc w:val="both"/>
        <w:rPr>
          <w:rFonts w:cstheme="minorHAnsi"/>
          <w:b/>
          <w:sz w:val="24"/>
        </w:rPr>
      </w:pPr>
      <w:r w:rsidRPr="004124A3">
        <w:rPr>
          <w:rFonts w:cstheme="minorHAnsi"/>
          <w:b/>
          <w:sz w:val="24"/>
          <w:lang w:val="x-none"/>
        </w:rPr>
        <w:t>S</w:t>
      </w:r>
      <w:r w:rsidRPr="004124A3">
        <w:rPr>
          <w:rFonts w:cstheme="minorHAnsi"/>
          <w:b/>
          <w:sz w:val="24"/>
          <w:vertAlign w:val="subscript"/>
        </w:rPr>
        <w:t xml:space="preserve">IE 106757 </w:t>
      </w:r>
      <w:r w:rsidRPr="004124A3">
        <w:rPr>
          <w:rFonts w:cstheme="minorHAnsi"/>
          <w:b/>
          <w:sz w:val="24"/>
        </w:rPr>
        <w:t xml:space="preserve">= 12.926 </w:t>
      </w:r>
      <w:proofErr w:type="spellStart"/>
      <w:r w:rsidRPr="004124A3">
        <w:rPr>
          <w:rFonts w:cstheme="minorHAnsi"/>
          <w:b/>
          <w:sz w:val="24"/>
        </w:rPr>
        <w:t>mp</w:t>
      </w:r>
      <w:proofErr w:type="spellEnd"/>
      <w:r w:rsidRPr="004124A3">
        <w:rPr>
          <w:rFonts w:cstheme="minorHAnsi"/>
          <w:b/>
          <w:sz w:val="24"/>
        </w:rPr>
        <w:t xml:space="preserve">, conform </w:t>
      </w:r>
      <w:proofErr w:type="spellStart"/>
      <w:r w:rsidRPr="004124A3">
        <w:rPr>
          <w:rFonts w:cstheme="minorHAnsi"/>
          <w:b/>
          <w:sz w:val="24"/>
        </w:rPr>
        <w:t>Extrasului</w:t>
      </w:r>
      <w:proofErr w:type="spellEnd"/>
      <w:r w:rsidRPr="004124A3">
        <w:rPr>
          <w:rFonts w:cstheme="minorHAnsi"/>
          <w:b/>
          <w:sz w:val="24"/>
        </w:rPr>
        <w:t xml:space="preserve"> de Carte </w:t>
      </w:r>
      <w:proofErr w:type="spellStart"/>
      <w:r w:rsidRPr="004124A3">
        <w:rPr>
          <w:rFonts w:cstheme="minorHAnsi"/>
          <w:b/>
          <w:sz w:val="24"/>
        </w:rPr>
        <w:t>Funciară</w:t>
      </w:r>
      <w:proofErr w:type="spellEnd"/>
      <w:r w:rsidRPr="004124A3">
        <w:rPr>
          <w:rFonts w:cstheme="minorHAnsi"/>
          <w:b/>
          <w:sz w:val="24"/>
        </w:rPr>
        <w:t>;</w:t>
      </w:r>
    </w:p>
    <w:p w14:paraId="1795BC2B" w14:textId="77777777" w:rsidR="00575E08" w:rsidRPr="004124A3" w:rsidRDefault="00575E08" w:rsidP="00791F7A">
      <w:pPr>
        <w:pStyle w:val="ListParagraph"/>
        <w:numPr>
          <w:ilvl w:val="0"/>
          <w:numId w:val="41"/>
        </w:numPr>
        <w:suppressAutoHyphens/>
        <w:autoSpaceDE w:val="0"/>
        <w:autoSpaceDN w:val="0"/>
        <w:adjustRightInd w:val="0"/>
        <w:spacing w:after="0" w:line="240" w:lineRule="auto"/>
        <w:ind w:left="540"/>
        <w:jc w:val="both"/>
        <w:rPr>
          <w:rFonts w:cstheme="minorHAnsi"/>
          <w:b/>
          <w:sz w:val="24"/>
        </w:rPr>
      </w:pPr>
      <w:r w:rsidRPr="004124A3">
        <w:rPr>
          <w:rFonts w:cstheme="minorHAnsi"/>
          <w:b/>
          <w:sz w:val="24"/>
          <w:lang w:val="x-none"/>
        </w:rPr>
        <w:t>S</w:t>
      </w:r>
      <w:r w:rsidRPr="004124A3">
        <w:rPr>
          <w:rFonts w:cstheme="minorHAnsi"/>
          <w:b/>
          <w:sz w:val="24"/>
          <w:vertAlign w:val="subscript"/>
        </w:rPr>
        <w:t xml:space="preserve">IE 106758 </w:t>
      </w:r>
      <w:r w:rsidRPr="004124A3">
        <w:rPr>
          <w:rFonts w:cstheme="minorHAnsi"/>
          <w:b/>
          <w:sz w:val="24"/>
        </w:rPr>
        <w:t xml:space="preserve">= 12.668 </w:t>
      </w:r>
      <w:proofErr w:type="spellStart"/>
      <w:r w:rsidRPr="004124A3">
        <w:rPr>
          <w:rFonts w:cstheme="minorHAnsi"/>
          <w:b/>
          <w:sz w:val="24"/>
        </w:rPr>
        <w:t>mp</w:t>
      </w:r>
      <w:proofErr w:type="spellEnd"/>
      <w:r w:rsidRPr="004124A3">
        <w:rPr>
          <w:rFonts w:cstheme="minorHAnsi"/>
          <w:b/>
          <w:sz w:val="24"/>
        </w:rPr>
        <w:t xml:space="preserve">, conform </w:t>
      </w:r>
      <w:proofErr w:type="spellStart"/>
      <w:r w:rsidRPr="004124A3">
        <w:rPr>
          <w:rFonts w:cstheme="minorHAnsi"/>
          <w:b/>
          <w:sz w:val="24"/>
        </w:rPr>
        <w:t>Extrasului</w:t>
      </w:r>
      <w:proofErr w:type="spellEnd"/>
      <w:r w:rsidRPr="004124A3">
        <w:rPr>
          <w:rFonts w:cstheme="minorHAnsi"/>
          <w:b/>
          <w:sz w:val="24"/>
        </w:rPr>
        <w:t xml:space="preserve"> de Carte </w:t>
      </w:r>
      <w:proofErr w:type="spellStart"/>
      <w:r w:rsidRPr="004124A3">
        <w:rPr>
          <w:rFonts w:cstheme="minorHAnsi"/>
          <w:b/>
          <w:sz w:val="24"/>
        </w:rPr>
        <w:t>Funciară</w:t>
      </w:r>
      <w:proofErr w:type="spellEnd"/>
      <w:r w:rsidRPr="004124A3">
        <w:rPr>
          <w:rFonts w:cstheme="minorHAnsi"/>
          <w:b/>
          <w:sz w:val="24"/>
        </w:rPr>
        <w:t>;</w:t>
      </w:r>
    </w:p>
    <w:p w14:paraId="6660719F" w14:textId="77777777" w:rsidR="00575E08" w:rsidRPr="004124A3" w:rsidRDefault="00575E08" w:rsidP="00791F7A">
      <w:pPr>
        <w:pStyle w:val="ListParagraph"/>
        <w:numPr>
          <w:ilvl w:val="0"/>
          <w:numId w:val="41"/>
        </w:numPr>
        <w:suppressAutoHyphens/>
        <w:autoSpaceDE w:val="0"/>
        <w:autoSpaceDN w:val="0"/>
        <w:adjustRightInd w:val="0"/>
        <w:spacing w:after="0" w:line="240" w:lineRule="auto"/>
        <w:ind w:left="540"/>
        <w:jc w:val="both"/>
        <w:rPr>
          <w:rFonts w:cstheme="minorHAnsi"/>
          <w:b/>
          <w:sz w:val="24"/>
        </w:rPr>
      </w:pPr>
      <w:r w:rsidRPr="004124A3">
        <w:rPr>
          <w:rFonts w:cstheme="minorHAnsi"/>
          <w:b/>
          <w:sz w:val="24"/>
          <w:lang w:val="x-none"/>
        </w:rPr>
        <w:t>S</w:t>
      </w:r>
      <w:r w:rsidRPr="004124A3">
        <w:rPr>
          <w:rFonts w:cstheme="minorHAnsi"/>
          <w:b/>
          <w:sz w:val="24"/>
          <w:vertAlign w:val="subscript"/>
        </w:rPr>
        <w:t xml:space="preserve">IE 105900 </w:t>
      </w:r>
      <w:r w:rsidRPr="004124A3">
        <w:rPr>
          <w:rFonts w:cstheme="minorHAnsi"/>
          <w:b/>
          <w:sz w:val="24"/>
        </w:rPr>
        <w:t xml:space="preserve">= 15.032 </w:t>
      </w:r>
      <w:proofErr w:type="spellStart"/>
      <w:r w:rsidRPr="004124A3">
        <w:rPr>
          <w:rFonts w:cstheme="minorHAnsi"/>
          <w:b/>
          <w:sz w:val="24"/>
        </w:rPr>
        <w:t>mp</w:t>
      </w:r>
      <w:proofErr w:type="spellEnd"/>
      <w:r w:rsidRPr="004124A3">
        <w:rPr>
          <w:rFonts w:cstheme="minorHAnsi"/>
          <w:b/>
          <w:sz w:val="24"/>
        </w:rPr>
        <w:t xml:space="preserve">, conform </w:t>
      </w:r>
      <w:proofErr w:type="spellStart"/>
      <w:r w:rsidRPr="004124A3">
        <w:rPr>
          <w:rFonts w:cstheme="minorHAnsi"/>
          <w:b/>
          <w:sz w:val="24"/>
        </w:rPr>
        <w:t>Extrasului</w:t>
      </w:r>
      <w:proofErr w:type="spellEnd"/>
      <w:r w:rsidRPr="004124A3">
        <w:rPr>
          <w:rFonts w:cstheme="minorHAnsi"/>
          <w:b/>
          <w:sz w:val="24"/>
        </w:rPr>
        <w:t xml:space="preserve"> de Carte </w:t>
      </w:r>
      <w:proofErr w:type="spellStart"/>
      <w:r w:rsidRPr="004124A3">
        <w:rPr>
          <w:rFonts w:cstheme="minorHAnsi"/>
          <w:b/>
          <w:sz w:val="24"/>
        </w:rPr>
        <w:t>Funciară</w:t>
      </w:r>
      <w:proofErr w:type="spellEnd"/>
      <w:r w:rsidRPr="004124A3">
        <w:rPr>
          <w:rFonts w:cstheme="minorHAnsi"/>
          <w:b/>
          <w:sz w:val="24"/>
        </w:rPr>
        <w:t>;</w:t>
      </w:r>
    </w:p>
    <w:p w14:paraId="1CF3BCDA" w14:textId="77777777" w:rsidR="00575E08" w:rsidRPr="004124A3" w:rsidRDefault="00575E08" w:rsidP="00791F7A">
      <w:pPr>
        <w:pStyle w:val="ListParagraph"/>
        <w:numPr>
          <w:ilvl w:val="0"/>
          <w:numId w:val="41"/>
        </w:numPr>
        <w:suppressAutoHyphens/>
        <w:autoSpaceDE w:val="0"/>
        <w:autoSpaceDN w:val="0"/>
        <w:adjustRightInd w:val="0"/>
        <w:spacing w:after="0" w:line="240" w:lineRule="auto"/>
        <w:ind w:left="540"/>
        <w:jc w:val="both"/>
        <w:rPr>
          <w:rFonts w:cstheme="minorHAnsi"/>
          <w:b/>
          <w:sz w:val="24"/>
        </w:rPr>
      </w:pPr>
      <w:r w:rsidRPr="004124A3">
        <w:rPr>
          <w:rFonts w:cstheme="minorHAnsi"/>
          <w:b/>
          <w:sz w:val="24"/>
          <w:lang w:val="x-none"/>
        </w:rPr>
        <w:t>S</w:t>
      </w:r>
      <w:r w:rsidRPr="004124A3">
        <w:rPr>
          <w:rFonts w:cstheme="minorHAnsi"/>
          <w:b/>
          <w:sz w:val="24"/>
          <w:vertAlign w:val="subscript"/>
        </w:rPr>
        <w:t xml:space="preserve">IE 105903 </w:t>
      </w:r>
      <w:r w:rsidRPr="004124A3">
        <w:rPr>
          <w:rFonts w:cstheme="minorHAnsi"/>
          <w:b/>
          <w:sz w:val="24"/>
        </w:rPr>
        <w:t xml:space="preserve">= 27.736 </w:t>
      </w:r>
      <w:proofErr w:type="spellStart"/>
      <w:r w:rsidRPr="004124A3">
        <w:rPr>
          <w:rFonts w:cstheme="minorHAnsi"/>
          <w:b/>
          <w:sz w:val="24"/>
        </w:rPr>
        <w:t>mp</w:t>
      </w:r>
      <w:proofErr w:type="spellEnd"/>
      <w:r w:rsidRPr="004124A3">
        <w:rPr>
          <w:rFonts w:cstheme="minorHAnsi"/>
          <w:b/>
          <w:sz w:val="24"/>
        </w:rPr>
        <w:t xml:space="preserve">, conform </w:t>
      </w:r>
      <w:proofErr w:type="spellStart"/>
      <w:r w:rsidRPr="004124A3">
        <w:rPr>
          <w:rFonts w:cstheme="minorHAnsi"/>
          <w:b/>
          <w:sz w:val="24"/>
        </w:rPr>
        <w:t>Extrasului</w:t>
      </w:r>
      <w:proofErr w:type="spellEnd"/>
      <w:r w:rsidRPr="004124A3">
        <w:rPr>
          <w:rFonts w:cstheme="minorHAnsi"/>
          <w:b/>
          <w:sz w:val="24"/>
        </w:rPr>
        <w:t xml:space="preserve"> de Carte </w:t>
      </w:r>
      <w:proofErr w:type="spellStart"/>
      <w:r w:rsidRPr="004124A3">
        <w:rPr>
          <w:rFonts w:cstheme="minorHAnsi"/>
          <w:b/>
          <w:sz w:val="24"/>
        </w:rPr>
        <w:t>Funciară</w:t>
      </w:r>
      <w:proofErr w:type="spellEnd"/>
      <w:r w:rsidRPr="004124A3">
        <w:rPr>
          <w:rFonts w:cstheme="minorHAnsi"/>
          <w:b/>
          <w:sz w:val="24"/>
        </w:rPr>
        <w:t>;</w:t>
      </w:r>
    </w:p>
    <w:p w14:paraId="291C2A82" w14:textId="5A60BA5B" w:rsidR="00575E08" w:rsidRPr="00791F7A" w:rsidRDefault="00791F7A" w:rsidP="00791F7A">
      <w:pPr>
        <w:autoSpaceDE w:val="0"/>
        <w:autoSpaceDN w:val="0"/>
        <w:adjustRightInd w:val="0"/>
        <w:spacing w:before="120"/>
        <w:jc w:val="both"/>
        <w:rPr>
          <w:rFonts w:cstheme="minorHAnsi"/>
          <w:b/>
          <w:sz w:val="24"/>
          <w:vertAlign w:val="subscript"/>
        </w:rPr>
      </w:pPr>
      <w:r>
        <w:rPr>
          <w:rFonts w:cstheme="minorHAnsi"/>
          <w:b/>
          <w:sz w:val="24"/>
          <w:lang w:val="ro-RO"/>
        </w:rPr>
        <w:t xml:space="preserve">          </w:t>
      </w:r>
      <w:r w:rsidR="00575E08" w:rsidRPr="00791F7A">
        <w:rPr>
          <w:rFonts w:cstheme="minorHAnsi"/>
          <w:b/>
          <w:sz w:val="24"/>
          <w:lang w:val="x-none"/>
        </w:rPr>
        <w:t>S</w:t>
      </w:r>
      <w:r w:rsidR="00575E08" w:rsidRPr="00791F7A">
        <w:rPr>
          <w:rFonts w:cstheme="minorHAnsi"/>
          <w:b/>
          <w:sz w:val="24"/>
          <w:vertAlign w:val="subscript"/>
          <w:lang w:val="x-none"/>
        </w:rPr>
        <w:t>t</w:t>
      </w:r>
      <w:r w:rsidR="00575E08" w:rsidRPr="00791F7A">
        <w:rPr>
          <w:rFonts w:cstheme="minorHAnsi"/>
          <w:b/>
          <w:sz w:val="24"/>
          <w:vertAlign w:val="subscript"/>
        </w:rPr>
        <w:t xml:space="preserve">otală </w:t>
      </w:r>
      <w:r w:rsidR="00575E08" w:rsidRPr="00791F7A">
        <w:rPr>
          <w:rFonts w:cstheme="minorHAnsi"/>
          <w:b/>
          <w:sz w:val="24"/>
        </w:rPr>
        <w:t xml:space="preserve">= 68.362 </w:t>
      </w:r>
      <w:proofErr w:type="spellStart"/>
      <w:r w:rsidR="00575E08" w:rsidRPr="00791F7A">
        <w:rPr>
          <w:rFonts w:cstheme="minorHAnsi"/>
          <w:b/>
          <w:sz w:val="24"/>
        </w:rPr>
        <w:t>mp</w:t>
      </w:r>
      <w:proofErr w:type="spellEnd"/>
      <w:r w:rsidR="00575E08" w:rsidRPr="00791F7A">
        <w:rPr>
          <w:rFonts w:cstheme="minorHAnsi"/>
          <w:b/>
          <w:sz w:val="24"/>
        </w:rPr>
        <w:t xml:space="preserve"> (conform </w:t>
      </w:r>
      <w:proofErr w:type="spellStart"/>
      <w:r w:rsidR="00575E08" w:rsidRPr="00791F7A">
        <w:rPr>
          <w:rFonts w:cstheme="minorHAnsi"/>
          <w:b/>
          <w:sz w:val="24"/>
        </w:rPr>
        <w:t>acte</w:t>
      </w:r>
      <w:proofErr w:type="spellEnd"/>
      <w:r w:rsidR="00575E08" w:rsidRPr="00791F7A">
        <w:rPr>
          <w:rFonts w:cstheme="minorHAnsi"/>
          <w:b/>
          <w:sz w:val="24"/>
        </w:rPr>
        <w:t>)</w:t>
      </w:r>
      <w:r w:rsidR="00575E08" w:rsidRPr="00791F7A">
        <w:rPr>
          <w:rFonts w:cstheme="minorHAnsi"/>
          <w:b/>
          <w:sz w:val="24"/>
          <w:vertAlign w:val="subscript"/>
        </w:rPr>
        <w:t xml:space="preserve">      </w:t>
      </w:r>
    </w:p>
    <w:p w14:paraId="690E5292" w14:textId="3B0E54F3" w:rsidR="00575E08" w:rsidRPr="00791F7A" w:rsidRDefault="00575E08" w:rsidP="00791F7A">
      <w:pPr>
        <w:spacing w:after="0" w:line="240" w:lineRule="auto"/>
        <w:ind w:firstLine="567"/>
        <w:jc w:val="both"/>
        <w:rPr>
          <w:rFonts w:cstheme="minorHAnsi"/>
          <w:sz w:val="24"/>
          <w:szCs w:val="24"/>
          <w:lang w:val="ro-RO"/>
        </w:rPr>
      </w:pPr>
      <w:r w:rsidRPr="00791F7A">
        <w:rPr>
          <w:rFonts w:cstheme="minorHAnsi"/>
          <w:sz w:val="24"/>
          <w:szCs w:val="24"/>
          <w:lang w:val="ro-RO"/>
        </w:rPr>
        <w:t>Conform Planului Urbanistic General (P.U.G.) al Comunei Peștera, jud. Constanța nu există prevederi clare asupra reglementărilor pentru terenurile aflate în extravilanul comunei.</w:t>
      </w:r>
    </w:p>
    <w:p w14:paraId="377A4A35" w14:textId="1DF569D4" w:rsidR="00250787" w:rsidRPr="005C1147" w:rsidRDefault="00250787" w:rsidP="000B23A1">
      <w:pPr>
        <w:spacing w:after="0" w:line="240" w:lineRule="auto"/>
        <w:jc w:val="both"/>
        <w:rPr>
          <w:rFonts w:cstheme="minorHAnsi"/>
          <w:color w:val="FF0000"/>
          <w:sz w:val="24"/>
          <w:szCs w:val="24"/>
          <w:lang w:val="ro-RO"/>
        </w:rPr>
      </w:pPr>
    </w:p>
    <w:p w14:paraId="53241794" w14:textId="0A96DC8C" w:rsidR="000B23A1" w:rsidRPr="00A3469E" w:rsidRDefault="00250787" w:rsidP="00A3469E">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left"/>
        <w:rPr>
          <w:rFonts w:asciiTheme="minorHAnsi" w:hAnsiTheme="minorHAnsi" w:cstheme="minorHAnsi"/>
          <w:color w:val="auto"/>
          <w:sz w:val="24"/>
          <w:szCs w:val="24"/>
        </w:rPr>
      </w:pPr>
      <w:bookmarkStart w:id="34" w:name="_Toc84978862"/>
      <w:r w:rsidRPr="00390C12">
        <w:rPr>
          <w:rFonts w:asciiTheme="minorHAnsi" w:hAnsiTheme="minorHAnsi" w:cstheme="minorHAnsi"/>
          <w:color w:val="auto"/>
          <w:sz w:val="24"/>
          <w:szCs w:val="24"/>
        </w:rPr>
        <w:t>ECHIPARE EDILITARĂ</w:t>
      </w:r>
      <w:bookmarkEnd w:id="34"/>
      <w:r w:rsidR="000B23A1" w:rsidRPr="00A3469E">
        <w:rPr>
          <w:rFonts w:cstheme="minorHAnsi"/>
          <w:color w:val="FF0000"/>
          <w:sz w:val="24"/>
          <w:szCs w:val="24"/>
        </w:rPr>
        <w:t xml:space="preserve"> </w:t>
      </w:r>
    </w:p>
    <w:p w14:paraId="7FA045E0" w14:textId="75DFB3AB" w:rsidR="00A3469E" w:rsidRDefault="00A3469E" w:rsidP="000B23A1">
      <w:pPr>
        <w:spacing w:after="0" w:line="240" w:lineRule="auto"/>
        <w:ind w:firstLine="567"/>
        <w:jc w:val="both"/>
        <w:rPr>
          <w:rFonts w:cstheme="minorHAnsi"/>
          <w:sz w:val="24"/>
          <w:szCs w:val="24"/>
          <w:lang w:val="ro-RO"/>
        </w:rPr>
      </w:pPr>
      <w:r>
        <w:rPr>
          <w:rFonts w:cstheme="minorHAnsi"/>
          <w:sz w:val="24"/>
          <w:szCs w:val="24"/>
          <w:lang w:val="ro-RO"/>
        </w:rPr>
        <w:t>Solutile de asigurarea utilitatilor necesare</w:t>
      </w:r>
      <w:r w:rsidR="00FB0212">
        <w:rPr>
          <w:rFonts w:cstheme="minorHAnsi"/>
          <w:sz w:val="24"/>
          <w:szCs w:val="24"/>
          <w:lang w:val="ro-RO"/>
        </w:rPr>
        <w:t xml:space="preserve">, </w:t>
      </w:r>
      <w:r w:rsidRPr="00A3469E">
        <w:rPr>
          <w:rFonts w:cstheme="minorHAnsi"/>
          <w:sz w:val="24"/>
          <w:szCs w:val="24"/>
          <w:lang w:val="ro-RO"/>
        </w:rPr>
        <w:t>rețele se vor realiza ulterior P.U.Z., la fazele ulterioare conform avizelor instituțiilor avizatoare și normelor în vigoare.</w:t>
      </w:r>
    </w:p>
    <w:p w14:paraId="4CC632DE" w14:textId="77777777" w:rsidR="00A3469E" w:rsidRPr="00A3469E" w:rsidRDefault="00A3469E" w:rsidP="000B23A1">
      <w:pPr>
        <w:spacing w:after="0" w:line="240" w:lineRule="auto"/>
        <w:ind w:firstLine="567"/>
        <w:jc w:val="both"/>
        <w:rPr>
          <w:rFonts w:cstheme="minorHAnsi"/>
          <w:sz w:val="24"/>
          <w:szCs w:val="24"/>
          <w:lang w:val="ro-RO"/>
        </w:rPr>
      </w:pPr>
    </w:p>
    <w:p w14:paraId="30A157C4" w14:textId="0345B298" w:rsidR="00250787" w:rsidRPr="00390C12" w:rsidRDefault="00250787"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line="276" w:lineRule="auto"/>
        <w:ind w:left="0" w:firstLine="0"/>
        <w:jc w:val="left"/>
        <w:rPr>
          <w:rFonts w:ascii="Calibri" w:hAnsi="Calibri" w:cs="Calibri"/>
          <w:color w:val="auto"/>
          <w:sz w:val="24"/>
          <w:szCs w:val="24"/>
        </w:rPr>
      </w:pPr>
      <w:bookmarkStart w:id="35" w:name="_Toc84978863"/>
      <w:r w:rsidRPr="00390C12">
        <w:rPr>
          <w:rFonts w:ascii="Calibri" w:hAnsi="Calibri" w:cs="Calibri"/>
          <w:color w:val="auto"/>
          <w:sz w:val="24"/>
          <w:szCs w:val="24"/>
        </w:rPr>
        <w:t>PROBLEME DE MEDIU</w:t>
      </w:r>
      <w:bookmarkEnd w:id="35"/>
    </w:p>
    <w:p w14:paraId="322B14BE" w14:textId="6A9A5573" w:rsidR="00E63ADF" w:rsidRDefault="00424464" w:rsidP="00424464">
      <w:pPr>
        <w:spacing w:after="0" w:line="240" w:lineRule="auto"/>
        <w:ind w:firstLine="567"/>
        <w:jc w:val="both"/>
        <w:rPr>
          <w:rFonts w:cstheme="minorHAnsi"/>
          <w:sz w:val="24"/>
          <w:szCs w:val="24"/>
          <w:lang w:val="ro-RO"/>
        </w:rPr>
      </w:pPr>
      <w:r w:rsidRPr="000F4858">
        <w:rPr>
          <w:rFonts w:cstheme="minorHAnsi"/>
          <w:sz w:val="24"/>
          <w:szCs w:val="24"/>
          <w:lang w:val="ro-RO"/>
        </w:rPr>
        <w:t xml:space="preserve">În prezent, terenurile ce au generat prezenta documentație sunt încadrare în categoria de folosință curți construcții si nu identifica probleme de mediu. </w:t>
      </w:r>
    </w:p>
    <w:p w14:paraId="3DCCFEB6" w14:textId="77777777" w:rsidR="00A3469E" w:rsidRPr="000F4858" w:rsidRDefault="00A3469E" w:rsidP="00424464">
      <w:pPr>
        <w:spacing w:after="0" w:line="240" w:lineRule="auto"/>
        <w:ind w:firstLine="567"/>
        <w:jc w:val="both"/>
        <w:rPr>
          <w:rFonts w:cstheme="minorHAnsi"/>
          <w:sz w:val="24"/>
          <w:szCs w:val="24"/>
          <w:lang w:val="ro-RO"/>
        </w:rPr>
      </w:pPr>
    </w:p>
    <w:p w14:paraId="7289FE40" w14:textId="77777777" w:rsidR="00250787" w:rsidRPr="00390C12" w:rsidRDefault="00250787"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left"/>
        <w:rPr>
          <w:rFonts w:asciiTheme="minorHAnsi" w:hAnsiTheme="minorHAnsi" w:cstheme="minorHAnsi"/>
          <w:color w:val="auto"/>
          <w:sz w:val="24"/>
          <w:szCs w:val="24"/>
        </w:rPr>
      </w:pPr>
      <w:bookmarkStart w:id="36" w:name="_Toc84978864"/>
      <w:r w:rsidRPr="00390C12">
        <w:rPr>
          <w:rFonts w:asciiTheme="minorHAnsi" w:hAnsiTheme="minorHAnsi" w:cstheme="minorHAnsi"/>
          <w:color w:val="auto"/>
          <w:sz w:val="24"/>
          <w:szCs w:val="24"/>
        </w:rPr>
        <w:t>OPȚIUNI ALE POPULAȚIE</w:t>
      </w:r>
      <w:bookmarkEnd w:id="36"/>
    </w:p>
    <w:p w14:paraId="7B142052" w14:textId="384B2810" w:rsidR="009818B6" w:rsidRPr="00A964DD" w:rsidRDefault="00FB0212" w:rsidP="009818B6">
      <w:pPr>
        <w:spacing w:line="240" w:lineRule="auto"/>
        <w:ind w:right="-7" w:firstLine="709"/>
        <w:contextualSpacing/>
        <w:jc w:val="both"/>
        <w:rPr>
          <w:rFonts w:cstheme="minorHAnsi"/>
          <w:sz w:val="24"/>
          <w:szCs w:val="24"/>
          <w:lang w:val="ro-RO"/>
        </w:rPr>
      </w:pPr>
      <w:r w:rsidRPr="00A964DD">
        <w:rPr>
          <w:rFonts w:cstheme="minorHAnsi"/>
          <w:sz w:val="24"/>
          <w:szCs w:val="24"/>
          <w:lang w:val="ro-RO"/>
        </w:rPr>
        <w:t>Populția din zona nu este afectată negativ de realizarea investiției</w:t>
      </w:r>
      <w:r w:rsidR="009818B6" w:rsidRPr="00A964DD">
        <w:rPr>
          <w:rFonts w:cstheme="minorHAnsi"/>
          <w:sz w:val="24"/>
          <w:szCs w:val="24"/>
          <w:lang w:val="ro-RO"/>
        </w:rPr>
        <w:t xml:space="preserve"> „ELABORARE PLAN URBANISTIC ZONAL – AMENAJARE PARCARE SECURIZATA SI FUNCTIUNI MIXTE, SERVICII, STAȚIE DISTRIBUȚIE CARBURANȚI, TOTEM, UNIPOL, PANOU PUBLICITAR”</w:t>
      </w:r>
    </w:p>
    <w:p w14:paraId="4169E664" w14:textId="5F47A494" w:rsidR="00A964DD" w:rsidRPr="0027064B" w:rsidRDefault="00A964DD" w:rsidP="0027064B">
      <w:pPr>
        <w:spacing w:line="240" w:lineRule="auto"/>
        <w:ind w:right="-7" w:firstLine="709"/>
        <w:contextualSpacing/>
        <w:jc w:val="both"/>
        <w:rPr>
          <w:rFonts w:cstheme="minorHAnsi"/>
          <w:sz w:val="24"/>
          <w:szCs w:val="24"/>
          <w:lang w:val="ro-RO"/>
        </w:rPr>
      </w:pPr>
      <w:r w:rsidRPr="00A964DD">
        <w:rPr>
          <w:rFonts w:cstheme="minorHAnsi"/>
          <w:sz w:val="24"/>
          <w:szCs w:val="24"/>
          <w:lang w:val="ro-RO"/>
        </w:rPr>
        <w:t>Proiectul va urma metodologia de elaforare iar pentru consultarea opinilor se va urma procedura conform, ORDIN Nr. 2701 din 30 decembrie 2010 pentru aprobarea Metodologiei de informare şi consultare a publicului cu privire la elaborarea sau revizuirea planurilor de amenajare a teritoriului şi de urbanism</w:t>
      </w:r>
    </w:p>
    <w:p w14:paraId="3AF316C7" w14:textId="77777777" w:rsidR="00A964DD" w:rsidRPr="0027064B" w:rsidRDefault="00A964DD" w:rsidP="0027064B">
      <w:pPr>
        <w:autoSpaceDE w:val="0"/>
        <w:autoSpaceDN w:val="0"/>
        <w:adjustRightInd w:val="0"/>
        <w:spacing w:after="0"/>
        <w:jc w:val="both"/>
        <w:rPr>
          <w:rFonts w:cstheme="minorHAnsi"/>
          <w:color w:val="FF0000"/>
          <w:sz w:val="24"/>
          <w:szCs w:val="24"/>
          <w:lang w:val="ro-RO"/>
        </w:rPr>
      </w:pPr>
    </w:p>
    <w:p w14:paraId="1E64B3D6" w14:textId="77777777" w:rsidR="001D4BD0" w:rsidRPr="00390C12" w:rsidRDefault="001D4BD0" w:rsidP="009C3847">
      <w:pPr>
        <w:pStyle w:val="Heading1"/>
        <w:pBdr>
          <w:top w:val="single" w:sz="4" w:space="1" w:color="auto"/>
          <w:left w:val="single" w:sz="4" w:space="4" w:color="auto"/>
          <w:bottom w:val="single" w:sz="4" w:space="1" w:color="auto"/>
          <w:right w:val="single" w:sz="4" w:space="4" w:color="auto"/>
        </w:pBdr>
        <w:shd w:val="clear" w:color="auto" w:fill="FFFF00"/>
        <w:spacing w:before="120" w:line="240" w:lineRule="auto"/>
        <w:jc w:val="both"/>
        <w:rPr>
          <w:rFonts w:asciiTheme="minorHAnsi" w:eastAsia="Times New Roman" w:hAnsiTheme="minorHAnsi" w:cstheme="minorHAnsi"/>
          <w:color w:val="auto"/>
          <w:sz w:val="24"/>
          <w:szCs w:val="24"/>
          <w:lang w:val="ro-RO"/>
        </w:rPr>
      </w:pPr>
      <w:bookmarkStart w:id="37" w:name="_Toc84978865"/>
      <w:r w:rsidRPr="00390C12">
        <w:rPr>
          <w:rFonts w:asciiTheme="minorHAnsi" w:eastAsia="Times New Roman" w:hAnsiTheme="minorHAnsi" w:cstheme="minorHAnsi"/>
          <w:color w:val="auto"/>
          <w:sz w:val="24"/>
          <w:szCs w:val="24"/>
          <w:lang w:val="ro-RO"/>
        </w:rPr>
        <w:t>CAPITOLUL 3                                                                    PROPUNERI DE DEZVOLTARE URBANISTICĂ</w:t>
      </w:r>
      <w:bookmarkEnd w:id="37"/>
    </w:p>
    <w:p w14:paraId="1853E52C" w14:textId="77777777" w:rsidR="001D4BD0" w:rsidRPr="00390C12" w:rsidRDefault="001D4BD0" w:rsidP="009A0C04">
      <w:pPr>
        <w:spacing w:after="0" w:line="240" w:lineRule="auto"/>
        <w:rPr>
          <w:rFonts w:cstheme="minorHAnsi"/>
          <w:b/>
          <w:sz w:val="6"/>
          <w:szCs w:val="6"/>
          <w:highlight w:val="yellow"/>
          <w:lang w:val="ro-RO"/>
        </w:rPr>
      </w:pPr>
    </w:p>
    <w:p w14:paraId="658B86F3" w14:textId="77777777" w:rsidR="001D4BD0" w:rsidRPr="00390C12" w:rsidRDefault="001D4BD0" w:rsidP="009A0C04">
      <w:pPr>
        <w:pStyle w:val="ListParagraph"/>
        <w:numPr>
          <w:ilvl w:val="0"/>
          <w:numId w:val="3"/>
        </w:numPr>
        <w:pBdr>
          <w:top w:val="single" w:sz="4" w:space="1" w:color="auto"/>
          <w:left w:val="single" w:sz="4" w:space="4" w:color="auto"/>
          <w:bottom w:val="single" w:sz="4" w:space="0" w:color="auto"/>
          <w:right w:val="single" w:sz="4" w:space="4" w:color="auto"/>
        </w:pBdr>
        <w:spacing w:after="0" w:line="240" w:lineRule="auto"/>
        <w:outlineLvl w:val="1"/>
        <w:rPr>
          <w:b/>
          <w:vanish/>
          <w:sz w:val="24"/>
          <w:szCs w:val="24"/>
          <w:highlight w:val="yellow"/>
          <w:lang w:val="ro-RO"/>
        </w:rPr>
      </w:pPr>
      <w:bookmarkStart w:id="38" w:name="_Toc80607343"/>
      <w:bookmarkStart w:id="39" w:name="_Toc80607376"/>
      <w:bookmarkStart w:id="40" w:name="_Toc80608045"/>
      <w:bookmarkStart w:id="41" w:name="_Toc80608078"/>
      <w:bookmarkStart w:id="42" w:name="_Toc80608111"/>
      <w:bookmarkStart w:id="43" w:name="_Toc80608144"/>
      <w:bookmarkStart w:id="44" w:name="_Toc80625842"/>
      <w:bookmarkStart w:id="45" w:name="_Toc80628546"/>
      <w:bookmarkStart w:id="46" w:name="_Toc80628583"/>
      <w:bookmarkStart w:id="47" w:name="_Toc81227156"/>
      <w:bookmarkStart w:id="48" w:name="_Toc81326343"/>
      <w:bookmarkStart w:id="49" w:name="_Toc84978866"/>
      <w:bookmarkEnd w:id="38"/>
      <w:bookmarkEnd w:id="39"/>
      <w:bookmarkEnd w:id="40"/>
      <w:bookmarkEnd w:id="41"/>
      <w:bookmarkEnd w:id="42"/>
      <w:bookmarkEnd w:id="43"/>
      <w:bookmarkEnd w:id="44"/>
      <w:bookmarkEnd w:id="45"/>
      <w:bookmarkEnd w:id="46"/>
      <w:bookmarkEnd w:id="47"/>
      <w:bookmarkEnd w:id="48"/>
      <w:bookmarkEnd w:id="49"/>
    </w:p>
    <w:p w14:paraId="34C4FA6F" w14:textId="77777777" w:rsidR="001D4BD0" w:rsidRPr="00390C12" w:rsidRDefault="001D4BD0"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ind w:left="0" w:firstLine="0"/>
        <w:jc w:val="left"/>
        <w:rPr>
          <w:rFonts w:asciiTheme="minorHAnsi" w:hAnsiTheme="minorHAnsi" w:cstheme="minorHAnsi"/>
          <w:color w:val="auto"/>
          <w:sz w:val="24"/>
          <w:szCs w:val="24"/>
        </w:rPr>
      </w:pPr>
      <w:bookmarkStart w:id="50" w:name="_Toc84978867"/>
      <w:r w:rsidRPr="00390C12">
        <w:rPr>
          <w:rFonts w:asciiTheme="minorHAnsi" w:hAnsiTheme="minorHAnsi" w:cstheme="minorHAnsi"/>
          <w:color w:val="auto"/>
          <w:sz w:val="24"/>
          <w:szCs w:val="24"/>
        </w:rPr>
        <w:t>CONCLUZII ALE STUDIILOR DE FUNDAMENTARE</w:t>
      </w:r>
      <w:bookmarkEnd w:id="50"/>
    </w:p>
    <w:p w14:paraId="4DB340E6" w14:textId="77777777" w:rsidR="009A0C04" w:rsidRPr="0051168C" w:rsidRDefault="009A0C04" w:rsidP="0051168C">
      <w:pPr>
        <w:autoSpaceDE w:val="0"/>
        <w:autoSpaceDN w:val="0"/>
        <w:adjustRightInd w:val="0"/>
        <w:spacing w:after="0" w:line="240" w:lineRule="auto"/>
        <w:jc w:val="both"/>
        <w:rPr>
          <w:rFonts w:cstheme="minorHAnsi"/>
          <w:sz w:val="24"/>
          <w:szCs w:val="24"/>
          <w:lang w:val="ro-RO"/>
        </w:rPr>
      </w:pPr>
    </w:p>
    <w:p w14:paraId="3B7B58CE" w14:textId="3AFEB991" w:rsidR="00DB2074" w:rsidRPr="00F24C3B" w:rsidRDefault="00A34E73" w:rsidP="00F24C3B">
      <w:pPr>
        <w:spacing w:line="240" w:lineRule="auto"/>
        <w:ind w:right="-7" w:firstLine="709"/>
        <w:contextualSpacing/>
        <w:jc w:val="both"/>
        <w:rPr>
          <w:rFonts w:cstheme="minorHAnsi"/>
          <w:sz w:val="24"/>
          <w:szCs w:val="24"/>
          <w:lang w:val="ro-RO"/>
        </w:rPr>
      </w:pPr>
      <w:r w:rsidRPr="00F24C3B">
        <w:rPr>
          <w:rFonts w:cstheme="minorHAnsi"/>
          <w:sz w:val="24"/>
          <w:szCs w:val="24"/>
          <w:lang w:val="ro-RO"/>
        </w:rPr>
        <w:t>P</w:t>
      </w:r>
      <w:r w:rsidR="00F60D47" w:rsidRPr="00F24C3B">
        <w:rPr>
          <w:rFonts w:cstheme="minorHAnsi"/>
          <w:sz w:val="24"/>
          <w:szCs w:val="24"/>
          <w:lang w:val="ro-RO"/>
        </w:rPr>
        <w:t>rezenta documentaț</w:t>
      </w:r>
      <w:r w:rsidRPr="00F24C3B">
        <w:rPr>
          <w:rFonts w:cstheme="minorHAnsi"/>
          <w:sz w:val="24"/>
          <w:szCs w:val="24"/>
          <w:lang w:val="ro-RO"/>
        </w:rPr>
        <w:t xml:space="preserve">ie s-a elaborat in scopul – </w:t>
      </w:r>
      <w:r w:rsidR="00F24C3B" w:rsidRPr="00A964DD">
        <w:rPr>
          <w:rFonts w:cstheme="minorHAnsi"/>
          <w:sz w:val="24"/>
          <w:szCs w:val="24"/>
          <w:lang w:val="ro-RO"/>
        </w:rPr>
        <w:t>„ELABORARE PLAN URBANISTIC ZONAL – AMENAJARE PARCARE SECURIZATA SI FUNCTIUNI MIXTE, SERVICII, STAȚIE DISTRIBUȚIE CARBURANȚI, TOTEM, UNIPOL, PANOU PUBLICITAR”</w:t>
      </w:r>
      <w:r w:rsidRPr="00F24C3B">
        <w:rPr>
          <w:rFonts w:cstheme="minorHAnsi"/>
          <w:sz w:val="24"/>
          <w:szCs w:val="24"/>
          <w:lang w:val="ro-RO"/>
        </w:rPr>
        <w:t xml:space="preserve"> si tine cont de urmatoarele:</w:t>
      </w:r>
    </w:p>
    <w:p w14:paraId="7DD88DD3" w14:textId="547876FF" w:rsidR="00DB2074" w:rsidRPr="00F24C3B" w:rsidRDefault="000D704C" w:rsidP="000D704C">
      <w:pPr>
        <w:pStyle w:val="ListParagraph"/>
        <w:numPr>
          <w:ilvl w:val="0"/>
          <w:numId w:val="37"/>
        </w:numPr>
        <w:suppressAutoHyphens/>
        <w:spacing w:after="0" w:line="240" w:lineRule="auto"/>
        <w:rPr>
          <w:rFonts w:cs="Arial"/>
          <w:sz w:val="24"/>
          <w:szCs w:val="24"/>
        </w:rPr>
      </w:pPr>
      <w:proofErr w:type="spellStart"/>
      <w:r w:rsidRPr="00F24C3B">
        <w:rPr>
          <w:rFonts w:cs="Arial"/>
          <w:sz w:val="24"/>
          <w:szCs w:val="24"/>
        </w:rPr>
        <w:t>Ridicări</w:t>
      </w:r>
      <w:proofErr w:type="spellEnd"/>
      <w:r w:rsidRPr="00F24C3B">
        <w:rPr>
          <w:rFonts w:cs="Arial"/>
          <w:sz w:val="24"/>
          <w:szCs w:val="24"/>
        </w:rPr>
        <w:t xml:space="preserve"> </w:t>
      </w:r>
      <w:proofErr w:type="spellStart"/>
      <w:r w:rsidRPr="00F24C3B">
        <w:rPr>
          <w:rFonts w:cs="Arial"/>
          <w:sz w:val="24"/>
          <w:szCs w:val="24"/>
        </w:rPr>
        <w:t>topografice</w:t>
      </w:r>
      <w:proofErr w:type="spellEnd"/>
    </w:p>
    <w:p w14:paraId="651E57EC" w14:textId="77777777" w:rsidR="00F24C3B" w:rsidRPr="00F24C3B" w:rsidRDefault="00F24C3B" w:rsidP="00F24C3B">
      <w:pPr>
        <w:pStyle w:val="Footer"/>
        <w:numPr>
          <w:ilvl w:val="0"/>
          <w:numId w:val="37"/>
        </w:numPr>
        <w:tabs>
          <w:tab w:val="clear" w:pos="4680"/>
          <w:tab w:val="clear" w:pos="9360"/>
        </w:tabs>
        <w:spacing w:line="276" w:lineRule="auto"/>
        <w:jc w:val="both"/>
        <w:rPr>
          <w:rFonts w:cstheme="minorHAnsi"/>
          <w:sz w:val="24"/>
          <w:szCs w:val="24"/>
          <w:lang w:val="ro-RO"/>
        </w:rPr>
      </w:pPr>
      <w:r w:rsidRPr="00F24C3B">
        <w:rPr>
          <w:rFonts w:cstheme="minorHAnsi"/>
          <w:sz w:val="24"/>
          <w:szCs w:val="24"/>
          <w:lang w:val="ro-RO"/>
        </w:rPr>
        <w:t xml:space="preserve">Certificatul de urbanism </w:t>
      </w:r>
      <w:r w:rsidRPr="00F24C3B">
        <w:rPr>
          <w:rFonts w:cstheme="minorHAnsi"/>
          <w:sz w:val="24"/>
          <w:szCs w:val="24"/>
        </w:rPr>
        <w:t>nr. 11/03.08.2021</w:t>
      </w:r>
      <w:r w:rsidRPr="00F24C3B">
        <w:rPr>
          <w:rFonts w:cstheme="minorHAnsi"/>
          <w:sz w:val="24"/>
          <w:szCs w:val="24"/>
          <w:lang w:val="ro-RO"/>
        </w:rPr>
        <w:t>;</w:t>
      </w:r>
    </w:p>
    <w:p w14:paraId="49A71959" w14:textId="74CEAA8D" w:rsidR="00A67ABF" w:rsidRPr="00DD3789" w:rsidRDefault="00F24C3B" w:rsidP="00DD3789">
      <w:pPr>
        <w:pStyle w:val="Footer"/>
        <w:numPr>
          <w:ilvl w:val="0"/>
          <w:numId w:val="37"/>
        </w:numPr>
        <w:tabs>
          <w:tab w:val="clear" w:pos="4680"/>
          <w:tab w:val="clear" w:pos="9360"/>
        </w:tabs>
        <w:spacing w:line="276" w:lineRule="auto"/>
        <w:jc w:val="both"/>
        <w:rPr>
          <w:rFonts w:cstheme="minorHAnsi"/>
          <w:sz w:val="24"/>
          <w:szCs w:val="24"/>
          <w:lang w:val="ro-RO"/>
        </w:rPr>
      </w:pPr>
      <w:r w:rsidRPr="00F24C3B">
        <w:rPr>
          <w:rFonts w:cstheme="minorHAnsi"/>
          <w:sz w:val="24"/>
          <w:szCs w:val="24"/>
          <w:lang w:val="ro-RO"/>
        </w:rPr>
        <w:lastRenderedPageBreak/>
        <w:t>Avizul de oportunitate nr. 5359 din 02.08.2021;</w:t>
      </w:r>
    </w:p>
    <w:p w14:paraId="5979F71D" w14:textId="7D744279" w:rsidR="00CE0A8B" w:rsidRPr="00390C12" w:rsidRDefault="00CE0A8B" w:rsidP="00CE0A8B">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both"/>
        <w:rPr>
          <w:rFonts w:asciiTheme="minorHAnsi" w:hAnsiTheme="minorHAnsi" w:cstheme="minorHAnsi"/>
          <w:color w:val="auto"/>
          <w:sz w:val="24"/>
          <w:szCs w:val="24"/>
        </w:rPr>
      </w:pPr>
      <w:r>
        <w:rPr>
          <w:rFonts w:asciiTheme="minorHAnsi" w:hAnsiTheme="minorHAnsi" w:cstheme="minorHAnsi"/>
          <w:color w:val="auto"/>
          <w:sz w:val="24"/>
          <w:szCs w:val="24"/>
        </w:rPr>
        <w:t>PREVEDERI ALE P.U.G.</w:t>
      </w:r>
    </w:p>
    <w:p w14:paraId="73ED52DA" w14:textId="77777777" w:rsidR="008B2A44" w:rsidRPr="008B2A44" w:rsidRDefault="008B2A44" w:rsidP="008B2A44">
      <w:pPr>
        <w:spacing w:line="240" w:lineRule="auto"/>
        <w:ind w:right="-7" w:firstLine="709"/>
        <w:contextualSpacing/>
        <w:jc w:val="both"/>
        <w:rPr>
          <w:rFonts w:cstheme="minorHAnsi"/>
          <w:sz w:val="24"/>
          <w:szCs w:val="24"/>
          <w:lang w:val="ro-RO"/>
        </w:rPr>
      </w:pPr>
      <w:r w:rsidRPr="008B2A44">
        <w:rPr>
          <w:rFonts w:cstheme="minorHAnsi"/>
          <w:sz w:val="24"/>
          <w:szCs w:val="24"/>
          <w:lang w:val="ro-RO"/>
        </w:rPr>
        <w:t>Conform Planului Urbanistic General (P.U.G.) al Comunei Peștera, jud. Constanța nu există prevederi clare asupra reglementărilor pentru terenurile aflate în extravilanul comunei.</w:t>
      </w:r>
    </w:p>
    <w:p w14:paraId="32E94E7F" w14:textId="30E17D70" w:rsidR="00CE0A8B" w:rsidRPr="00A67ABF" w:rsidRDefault="00A67ABF" w:rsidP="00A67ABF">
      <w:pPr>
        <w:spacing w:line="240" w:lineRule="auto"/>
        <w:ind w:right="-7" w:firstLine="709"/>
        <w:contextualSpacing/>
        <w:jc w:val="both"/>
        <w:rPr>
          <w:rFonts w:cstheme="minorHAnsi"/>
          <w:sz w:val="24"/>
          <w:szCs w:val="24"/>
          <w:lang w:val="ro-RO"/>
        </w:rPr>
      </w:pPr>
      <w:r w:rsidRPr="00A67ABF">
        <w:rPr>
          <w:rFonts w:cstheme="minorHAnsi"/>
          <w:sz w:val="24"/>
          <w:szCs w:val="24"/>
          <w:lang w:val="ro-RO"/>
        </w:rPr>
        <w:t>Terenul se află în zona de extravilan a localități</w:t>
      </w:r>
      <w:r>
        <w:rPr>
          <w:rFonts w:cstheme="minorHAnsi"/>
          <w:sz w:val="24"/>
          <w:szCs w:val="24"/>
          <w:lang w:val="ro-RO"/>
        </w:rPr>
        <w:t xml:space="preserve">i, pentru care construirea este </w:t>
      </w:r>
      <w:r w:rsidRPr="00A67ABF">
        <w:rPr>
          <w:rFonts w:cstheme="minorHAnsi"/>
          <w:sz w:val="24"/>
          <w:szCs w:val="24"/>
          <w:lang w:val="ro-RO"/>
        </w:rPr>
        <w:t>condiționată de elaborarea și aprobarea unui P.U.Z..</w:t>
      </w:r>
    </w:p>
    <w:p w14:paraId="3C31573F" w14:textId="2B29508E" w:rsidR="00CE0A8B" w:rsidRPr="00390C12" w:rsidRDefault="00CE0A8B" w:rsidP="00CE0A8B">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both"/>
        <w:rPr>
          <w:rFonts w:asciiTheme="minorHAnsi" w:hAnsiTheme="minorHAnsi" w:cstheme="minorHAnsi"/>
          <w:color w:val="auto"/>
          <w:sz w:val="24"/>
          <w:szCs w:val="24"/>
        </w:rPr>
      </w:pPr>
      <w:r>
        <w:rPr>
          <w:rFonts w:asciiTheme="minorHAnsi" w:hAnsiTheme="minorHAnsi" w:cstheme="minorHAnsi"/>
          <w:color w:val="auto"/>
          <w:sz w:val="24"/>
          <w:szCs w:val="24"/>
        </w:rPr>
        <w:t>VALORIFICAREA CADRULUI NATURAL</w:t>
      </w:r>
    </w:p>
    <w:p w14:paraId="519F7EA3" w14:textId="36CB9A50" w:rsidR="00CE0A8B" w:rsidRPr="000021FE" w:rsidRDefault="00DD3789" w:rsidP="00DD3789">
      <w:pPr>
        <w:spacing w:line="240" w:lineRule="auto"/>
        <w:ind w:right="-7" w:firstLine="709"/>
        <w:contextualSpacing/>
        <w:jc w:val="both"/>
        <w:rPr>
          <w:rFonts w:cstheme="minorHAnsi"/>
          <w:sz w:val="24"/>
          <w:szCs w:val="24"/>
          <w:lang w:val="ro-RO"/>
        </w:rPr>
      </w:pPr>
      <w:r w:rsidRPr="000021FE">
        <w:rPr>
          <w:rFonts w:cstheme="minorHAnsi"/>
          <w:sz w:val="24"/>
          <w:szCs w:val="24"/>
          <w:lang w:val="ro-RO"/>
        </w:rPr>
        <w:t>Zona nu are un cadru natural valoros. Terenul aferent investiţiei propuse este liber de construcţii.</w:t>
      </w:r>
    </w:p>
    <w:p w14:paraId="49E9B6F9" w14:textId="5C6B7351" w:rsidR="000021FE" w:rsidRDefault="00DD3789" w:rsidP="00DD3789">
      <w:pPr>
        <w:spacing w:line="240" w:lineRule="auto"/>
        <w:ind w:right="-7" w:firstLine="709"/>
        <w:contextualSpacing/>
        <w:jc w:val="both"/>
        <w:rPr>
          <w:sz w:val="24"/>
          <w:szCs w:val="24"/>
          <w:lang w:val="ro-RO"/>
        </w:rPr>
      </w:pPr>
      <w:proofErr w:type="spellStart"/>
      <w:r w:rsidRPr="000021FE">
        <w:rPr>
          <w:sz w:val="24"/>
          <w:szCs w:val="24"/>
        </w:rPr>
        <w:t>Amplasamentul</w:t>
      </w:r>
      <w:proofErr w:type="spellEnd"/>
      <w:r w:rsidRPr="000021FE">
        <w:rPr>
          <w:sz w:val="24"/>
          <w:szCs w:val="24"/>
        </w:rPr>
        <w:t xml:space="preserve"> </w:t>
      </w:r>
      <w:proofErr w:type="spellStart"/>
      <w:r w:rsidRPr="000021FE">
        <w:rPr>
          <w:sz w:val="24"/>
          <w:szCs w:val="24"/>
        </w:rPr>
        <w:t>este</w:t>
      </w:r>
      <w:proofErr w:type="spellEnd"/>
      <w:r w:rsidRPr="000021FE">
        <w:rPr>
          <w:sz w:val="24"/>
          <w:szCs w:val="24"/>
        </w:rPr>
        <w:t xml:space="preserve"> </w:t>
      </w:r>
      <w:proofErr w:type="spellStart"/>
      <w:r w:rsidRPr="000021FE">
        <w:rPr>
          <w:sz w:val="24"/>
          <w:szCs w:val="24"/>
        </w:rPr>
        <w:t>atractiv</w:t>
      </w:r>
      <w:proofErr w:type="spellEnd"/>
      <w:r w:rsidRPr="000021FE">
        <w:rPr>
          <w:sz w:val="24"/>
          <w:szCs w:val="24"/>
        </w:rPr>
        <w:t xml:space="preserve"> </w:t>
      </w:r>
      <w:proofErr w:type="spellStart"/>
      <w:r w:rsidRPr="000021FE">
        <w:rPr>
          <w:sz w:val="24"/>
          <w:szCs w:val="24"/>
        </w:rPr>
        <w:t>datorită</w:t>
      </w:r>
      <w:proofErr w:type="spellEnd"/>
      <w:r w:rsidRPr="000021FE">
        <w:rPr>
          <w:sz w:val="24"/>
          <w:szCs w:val="24"/>
        </w:rPr>
        <w:t xml:space="preserve"> </w:t>
      </w:r>
      <w:proofErr w:type="spellStart"/>
      <w:r w:rsidR="008D24C4" w:rsidRPr="000021FE">
        <w:rPr>
          <w:sz w:val="24"/>
          <w:szCs w:val="24"/>
        </w:rPr>
        <w:t>proximității</w:t>
      </w:r>
      <w:proofErr w:type="spellEnd"/>
      <w:r w:rsidR="008D24C4" w:rsidRPr="000021FE">
        <w:rPr>
          <w:sz w:val="24"/>
          <w:szCs w:val="24"/>
        </w:rPr>
        <w:t xml:space="preserve"> fa</w:t>
      </w:r>
      <w:r w:rsidR="008D24C4" w:rsidRPr="000021FE">
        <w:rPr>
          <w:sz w:val="24"/>
          <w:szCs w:val="24"/>
          <w:lang w:val="ro-RO"/>
        </w:rPr>
        <w:t>ță de autostrada A2</w:t>
      </w:r>
      <w:r w:rsidRPr="000021FE">
        <w:rPr>
          <w:sz w:val="24"/>
          <w:szCs w:val="24"/>
        </w:rPr>
        <w:t xml:space="preserve">, </w:t>
      </w:r>
      <w:proofErr w:type="spellStart"/>
      <w:r w:rsidRPr="000021FE">
        <w:rPr>
          <w:sz w:val="24"/>
          <w:szCs w:val="24"/>
        </w:rPr>
        <w:t>dar</w:t>
      </w:r>
      <w:proofErr w:type="spellEnd"/>
      <w:r w:rsidRPr="000021FE">
        <w:rPr>
          <w:sz w:val="24"/>
          <w:szCs w:val="24"/>
        </w:rPr>
        <w:t xml:space="preserve"> </w:t>
      </w:r>
      <w:proofErr w:type="spellStart"/>
      <w:r w:rsidRPr="000021FE">
        <w:rPr>
          <w:sz w:val="24"/>
          <w:szCs w:val="24"/>
        </w:rPr>
        <w:t>si</w:t>
      </w:r>
      <w:proofErr w:type="spellEnd"/>
      <w:r w:rsidRPr="000021FE">
        <w:rPr>
          <w:sz w:val="24"/>
          <w:szCs w:val="24"/>
        </w:rPr>
        <w:t xml:space="preserve"> </w:t>
      </w:r>
      <w:proofErr w:type="spellStart"/>
      <w:r w:rsidRPr="000021FE">
        <w:rPr>
          <w:sz w:val="24"/>
          <w:szCs w:val="24"/>
        </w:rPr>
        <w:t>datorita</w:t>
      </w:r>
      <w:proofErr w:type="spellEnd"/>
      <w:r w:rsidRPr="000021FE">
        <w:rPr>
          <w:sz w:val="24"/>
          <w:szCs w:val="24"/>
        </w:rPr>
        <w:t xml:space="preserve"> </w:t>
      </w:r>
      <w:proofErr w:type="spellStart"/>
      <w:r w:rsidRPr="000021FE">
        <w:rPr>
          <w:sz w:val="24"/>
          <w:szCs w:val="24"/>
        </w:rPr>
        <w:t>gradului</w:t>
      </w:r>
      <w:proofErr w:type="spellEnd"/>
      <w:r w:rsidRPr="000021FE">
        <w:rPr>
          <w:sz w:val="24"/>
          <w:szCs w:val="24"/>
        </w:rPr>
        <w:t xml:space="preserve"> de </w:t>
      </w:r>
      <w:proofErr w:type="spellStart"/>
      <w:r w:rsidRPr="000021FE">
        <w:rPr>
          <w:sz w:val="24"/>
          <w:szCs w:val="24"/>
        </w:rPr>
        <w:t>necesitate</w:t>
      </w:r>
      <w:proofErr w:type="spellEnd"/>
      <w:r w:rsidRPr="000021FE">
        <w:rPr>
          <w:sz w:val="24"/>
          <w:szCs w:val="24"/>
        </w:rPr>
        <w:t xml:space="preserve"> </w:t>
      </w:r>
      <w:proofErr w:type="spellStart"/>
      <w:r w:rsidRPr="000021FE">
        <w:rPr>
          <w:sz w:val="24"/>
          <w:szCs w:val="24"/>
        </w:rPr>
        <w:t>pentru</w:t>
      </w:r>
      <w:proofErr w:type="spellEnd"/>
      <w:r w:rsidRPr="000021FE">
        <w:rPr>
          <w:sz w:val="24"/>
          <w:szCs w:val="24"/>
        </w:rPr>
        <w:t xml:space="preserve"> </w:t>
      </w:r>
      <w:proofErr w:type="spellStart"/>
      <w:r w:rsidRPr="000021FE">
        <w:rPr>
          <w:sz w:val="24"/>
          <w:szCs w:val="24"/>
        </w:rPr>
        <w:t>realizarea</w:t>
      </w:r>
      <w:proofErr w:type="spellEnd"/>
      <w:r w:rsidRPr="000021FE">
        <w:rPr>
          <w:sz w:val="24"/>
          <w:szCs w:val="24"/>
        </w:rPr>
        <w:t xml:space="preserve"> </w:t>
      </w:r>
      <w:r w:rsidR="000021FE">
        <w:rPr>
          <w:sz w:val="24"/>
          <w:szCs w:val="24"/>
        </w:rPr>
        <w:t>“</w:t>
      </w:r>
      <w:r w:rsidR="000021FE" w:rsidRPr="000021FE">
        <w:rPr>
          <w:rFonts w:cstheme="minorHAnsi"/>
          <w:sz w:val="24"/>
          <w:szCs w:val="24"/>
          <w:lang w:val="ro-RO" w:eastAsia="ro-RO"/>
        </w:rPr>
        <w:t>AMENAJARE PARCARE SECURIZATA SI FUNCTIUNI MIXTE, SERVICII, STAȚIE DISTRIBUȚIE CARBURANȚI, TOTEM, UNIPOL, PANOU PUBLICITAR</w:t>
      </w:r>
      <w:r w:rsidR="000021FE" w:rsidRPr="000021FE">
        <w:rPr>
          <w:sz w:val="24"/>
          <w:szCs w:val="24"/>
        </w:rPr>
        <w:t xml:space="preserve"> </w:t>
      </w:r>
      <w:r w:rsidR="000021FE">
        <w:rPr>
          <w:sz w:val="24"/>
          <w:szCs w:val="24"/>
        </w:rPr>
        <w:t>“ pe por</w:t>
      </w:r>
      <w:r w:rsidR="000021FE">
        <w:rPr>
          <w:sz w:val="24"/>
          <w:szCs w:val="24"/>
          <w:lang w:val="ro-RO"/>
        </w:rPr>
        <w:t>țiunea de auto</w:t>
      </w:r>
      <w:r w:rsidR="00284DCD">
        <w:rPr>
          <w:sz w:val="24"/>
          <w:szCs w:val="24"/>
          <w:lang w:val="ro-RO"/>
        </w:rPr>
        <w:t>strada cuprinsă intre Fetești și Constanța.</w:t>
      </w:r>
    </w:p>
    <w:p w14:paraId="2133C8D6" w14:textId="5DFC8A0B" w:rsidR="00284DCD" w:rsidRDefault="00284DCD" w:rsidP="00CC5471">
      <w:pPr>
        <w:spacing w:line="240" w:lineRule="auto"/>
        <w:ind w:right="-7" w:firstLine="709"/>
        <w:contextualSpacing/>
        <w:jc w:val="both"/>
        <w:rPr>
          <w:rFonts w:cstheme="minorHAnsi"/>
          <w:sz w:val="24"/>
          <w:szCs w:val="24"/>
          <w:lang w:val="ro-RO" w:eastAsia="ro-RO"/>
        </w:rPr>
      </w:pPr>
      <w:r w:rsidRPr="00284DCD">
        <w:rPr>
          <w:sz w:val="24"/>
          <w:szCs w:val="24"/>
          <w:lang w:val="ro-RO"/>
        </w:rPr>
        <w:t>Proiectul propus care a generat documentația P.U.Z. are ca surse de informație Certificatul de urbanism nr. 11/03.08.2021 și Avizul de oport</w:t>
      </w:r>
      <w:r>
        <w:rPr>
          <w:sz w:val="24"/>
          <w:szCs w:val="24"/>
          <w:lang w:val="ro-RO"/>
        </w:rPr>
        <w:t>unitate nr. 5359 din 02.08.2021</w:t>
      </w:r>
      <w:r w:rsidR="00CC5471">
        <w:rPr>
          <w:sz w:val="24"/>
          <w:szCs w:val="24"/>
          <w:lang w:val="ro-RO"/>
        </w:rPr>
        <w:t xml:space="preserve"> </w:t>
      </w:r>
      <w:r w:rsidRPr="00284DCD">
        <w:rPr>
          <w:rFonts w:cstheme="minorHAnsi"/>
          <w:sz w:val="24"/>
          <w:szCs w:val="24"/>
          <w:lang w:val="ro-RO" w:eastAsia="ro-RO"/>
        </w:rPr>
        <w:t>care ofera detalii despre metodele de realizare și implementare a proiectului, pentru păstrarea integrităţii peisajulu</w:t>
      </w:r>
      <w:r w:rsidR="00CC5471">
        <w:rPr>
          <w:rFonts w:cstheme="minorHAnsi"/>
          <w:sz w:val="24"/>
          <w:szCs w:val="24"/>
          <w:lang w:val="ro-RO" w:eastAsia="ro-RO"/>
        </w:rPr>
        <w:t>i şi a cadrului natural</w:t>
      </w:r>
      <w:r w:rsidRPr="00284DCD">
        <w:rPr>
          <w:rFonts w:cstheme="minorHAnsi"/>
          <w:sz w:val="24"/>
          <w:szCs w:val="24"/>
          <w:lang w:val="ro-RO" w:eastAsia="ro-RO"/>
        </w:rPr>
        <w:t xml:space="preserve"> se vor lua măsuri de protecţie, urmări</w:t>
      </w:r>
      <w:r w:rsidR="00CC5471">
        <w:rPr>
          <w:rFonts w:cstheme="minorHAnsi"/>
          <w:sz w:val="24"/>
          <w:szCs w:val="24"/>
          <w:lang w:val="ro-RO" w:eastAsia="ro-RO"/>
        </w:rPr>
        <w:t>nd afectarea minimă a terenului</w:t>
      </w:r>
      <w:r w:rsidRPr="00284DCD">
        <w:rPr>
          <w:rFonts w:cstheme="minorHAnsi"/>
          <w:sz w:val="24"/>
          <w:szCs w:val="24"/>
          <w:lang w:val="ro-RO" w:eastAsia="ro-RO"/>
        </w:rPr>
        <w:t>.</w:t>
      </w:r>
    </w:p>
    <w:p w14:paraId="3C48A582" w14:textId="77777777" w:rsidR="00CC5471" w:rsidRDefault="00CC5471" w:rsidP="00CC5471">
      <w:pPr>
        <w:spacing w:line="240" w:lineRule="auto"/>
        <w:ind w:right="-7" w:firstLine="709"/>
        <w:contextualSpacing/>
        <w:jc w:val="both"/>
        <w:rPr>
          <w:rFonts w:cstheme="minorHAnsi"/>
          <w:sz w:val="24"/>
          <w:szCs w:val="24"/>
          <w:lang w:val="ro-RO" w:eastAsia="ro-RO"/>
        </w:rPr>
      </w:pPr>
    </w:p>
    <w:p w14:paraId="30ED2D2F" w14:textId="6E1D5507" w:rsidR="00CC5471" w:rsidRPr="00CC5471" w:rsidRDefault="00CC5471" w:rsidP="00CC5471">
      <w:pPr>
        <w:spacing w:after="0" w:line="240" w:lineRule="auto"/>
        <w:ind w:right="-7" w:firstLine="709"/>
        <w:contextualSpacing/>
        <w:jc w:val="both"/>
        <w:rPr>
          <w:sz w:val="24"/>
          <w:szCs w:val="24"/>
          <w:lang w:val="ro-RO"/>
        </w:rPr>
      </w:pPr>
      <w:r w:rsidRPr="00CC5471">
        <w:rPr>
          <w:rFonts w:cstheme="minorHAnsi"/>
          <w:sz w:val="24"/>
          <w:szCs w:val="24"/>
          <w:lang w:val="ro-RO" w:eastAsia="ro-RO"/>
        </w:rPr>
        <w:t>Astfel, se vor urmarii urmatoarele aspecte:</w:t>
      </w:r>
    </w:p>
    <w:p w14:paraId="4F04EEB7" w14:textId="369FB4B7" w:rsidR="00CC5471" w:rsidRPr="00CC5471" w:rsidRDefault="00CC5471" w:rsidP="00CC5471">
      <w:pPr>
        <w:pStyle w:val="Footer"/>
        <w:numPr>
          <w:ilvl w:val="0"/>
          <w:numId w:val="37"/>
        </w:numPr>
        <w:tabs>
          <w:tab w:val="clear" w:pos="4680"/>
          <w:tab w:val="clear" w:pos="9360"/>
        </w:tabs>
        <w:spacing w:line="276" w:lineRule="auto"/>
        <w:jc w:val="both"/>
        <w:rPr>
          <w:rFonts w:cstheme="minorHAnsi"/>
          <w:sz w:val="24"/>
          <w:szCs w:val="24"/>
          <w:lang w:val="ro-RO"/>
        </w:rPr>
      </w:pPr>
      <w:r w:rsidRPr="00CC5471">
        <w:rPr>
          <w:rFonts w:cstheme="minorHAnsi"/>
          <w:sz w:val="24"/>
          <w:szCs w:val="24"/>
          <w:lang w:val="ro-RO"/>
        </w:rPr>
        <w:t xml:space="preserve">restructurarea şi modernizarea infrastructurilor tehnice; </w:t>
      </w:r>
    </w:p>
    <w:p w14:paraId="52C4C046" w14:textId="38E494D1" w:rsidR="00817FD2" w:rsidRPr="00817FD2" w:rsidRDefault="00CC5471" w:rsidP="00817FD2">
      <w:pPr>
        <w:pStyle w:val="ListParagraph"/>
        <w:numPr>
          <w:ilvl w:val="0"/>
          <w:numId w:val="37"/>
        </w:numPr>
        <w:autoSpaceDE w:val="0"/>
        <w:autoSpaceDN w:val="0"/>
        <w:adjustRightInd w:val="0"/>
        <w:spacing w:after="0" w:line="240" w:lineRule="auto"/>
        <w:rPr>
          <w:rFonts w:ascii="Calibri" w:hAnsi="Calibri" w:cs="Calibri"/>
          <w:color w:val="000000"/>
          <w:sz w:val="23"/>
          <w:szCs w:val="23"/>
        </w:rPr>
      </w:pPr>
      <w:proofErr w:type="spellStart"/>
      <w:r w:rsidRPr="00CC5471">
        <w:rPr>
          <w:rFonts w:ascii="Calibri" w:hAnsi="Calibri" w:cs="Calibri"/>
          <w:color w:val="000000"/>
          <w:sz w:val="23"/>
          <w:szCs w:val="23"/>
        </w:rPr>
        <w:t>utilizarea</w:t>
      </w:r>
      <w:proofErr w:type="spellEnd"/>
      <w:r w:rsidRPr="00CC5471">
        <w:rPr>
          <w:rFonts w:ascii="Calibri" w:hAnsi="Calibri" w:cs="Calibri"/>
          <w:color w:val="000000"/>
          <w:sz w:val="23"/>
          <w:szCs w:val="23"/>
        </w:rPr>
        <w:t xml:space="preserve"> </w:t>
      </w:r>
      <w:proofErr w:type="spellStart"/>
      <w:r w:rsidRPr="00CC5471">
        <w:rPr>
          <w:rFonts w:ascii="Calibri" w:hAnsi="Calibri" w:cs="Calibri"/>
          <w:color w:val="000000"/>
          <w:sz w:val="23"/>
          <w:szCs w:val="23"/>
        </w:rPr>
        <w:t>raţională</w:t>
      </w:r>
      <w:proofErr w:type="spellEnd"/>
      <w:r w:rsidRPr="00CC5471">
        <w:rPr>
          <w:rFonts w:ascii="Calibri" w:hAnsi="Calibri" w:cs="Calibri"/>
          <w:color w:val="000000"/>
          <w:sz w:val="23"/>
          <w:szCs w:val="23"/>
        </w:rPr>
        <w:t xml:space="preserve"> a </w:t>
      </w:r>
      <w:proofErr w:type="spellStart"/>
      <w:r w:rsidRPr="00CC5471">
        <w:rPr>
          <w:rFonts w:ascii="Calibri" w:hAnsi="Calibri" w:cs="Calibri"/>
          <w:color w:val="000000"/>
          <w:sz w:val="23"/>
          <w:szCs w:val="23"/>
        </w:rPr>
        <w:t>terenului</w:t>
      </w:r>
      <w:proofErr w:type="spellEnd"/>
      <w:r w:rsidRPr="00CC5471">
        <w:rPr>
          <w:rFonts w:ascii="Calibri" w:hAnsi="Calibri" w:cs="Calibri"/>
          <w:color w:val="000000"/>
          <w:sz w:val="23"/>
          <w:szCs w:val="23"/>
        </w:rPr>
        <w:t xml:space="preserve"> in </w:t>
      </w:r>
      <w:proofErr w:type="spellStart"/>
      <w:r w:rsidRPr="00CC5471">
        <w:rPr>
          <w:rFonts w:ascii="Calibri" w:hAnsi="Calibri" w:cs="Calibri"/>
          <w:color w:val="000000"/>
          <w:sz w:val="23"/>
          <w:szCs w:val="23"/>
        </w:rPr>
        <w:t>procesul</w:t>
      </w:r>
      <w:proofErr w:type="spellEnd"/>
      <w:r w:rsidRPr="00CC5471">
        <w:rPr>
          <w:rFonts w:ascii="Calibri" w:hAnsi="Calibri" w:cs="Calibri"/>
          <w:color w:val="000000"/>
          <w:sz w:val="23"/>
          <w:szCs w:val="23"/>
        </w:rPr>
        <w:t xml:space="preserve"> de </w:t>
      </w:r>
      <w:proofErr w:type="spellStart"/>
      <w:r w:rsidRPr="00CC5471">
        <w:rPr>
          <w:rFonts w:ascii="Calibri" w:hAnsi="Calibri" w:cs="Calibri"/>
          <w:color w:val="000000"/>
          <w:sz w:val="23"/>
          <w:szCs w:val="23"/>
        </w:rPr>
        <w:t>realizare</w:t>
      </w:r>
      <w:proofErr w:type="spellEnd"/>
      <w:r w:rsidRPr="00CC5471">
        <w:rPr>
          <w:rFonts w:ascii="Calibri" w:hAnsi="Calibri" w:cs="Calibri"/>
          <w:color w:val="000000"/>
          <w:sz w:val="23"/>
          <w:szCs w:val="23"/>
        </w:rPr>
        <w:t xml:space="preserve"> a </w:t>
      </w:r>
      <w:r>
        <w:rPr>
          <w:sz w:val="24"/>
          <w:szCs w:val="24"/>
        </w:rPr>
        <w:t>“</w:t>
      </w:r>
      <w:r w:rsidRPr="000021FE">
        <w:rPr>
          <w:rFonts w:cstheme="minorHAnsi"/>
          <w:sz w:val="24"/>
          <w:szCs w:val="24"/>
          <w:lang w:val="ro-RO" w:eastAsia="ro-RO"/>
        </w:rPr>
        <w:t>AMENAJARE PARCARE SECURIZATA SI FUNCTIUNI MIXTE, SERVICII, STAȚIE DISTRIBUȚIE CARBURANȚI, TOTEM, UNIPOL, PANOU PUBLICITAR</w:t>
      </w:r>
      <w:r w:rsidRPr="000021FE">
        <w:rPr>
          <w:sz w:val="24"/>
          <w:szCs w:val="24"/>
        </w:rPr>
        <w:t xml:space="preserve"> </w:t>
      </w:r>
      <w:r>
        <w:rPr>
          <w:sz w:val="24"/>
          <w:szCs w:val="24"/>
        </w:rPr>
        <w:t>“</w:t>
      </w:r>
    </w:p>
    <w:p w14:paraId="0C3C732D" w14:textId="777BF5FE" w:rsidR="00284DCD" w:rsidRPr="002D1065" w:rsidRDefault="00817FD2" w:rsidP="002D1065">
      <w:pPr>
        <w:pStyle w:val="Footer"/>
        <w:numPr>
          <w:ilvl w:val="0"/>
          <w:numId w:val="37"/>
        </w:numPr>
        <w:tabs>
          <w:tab w:val="clear" w:pos="4680"/>
          <w:tab w:val="clear" w:pos="9360"/>
        </w:tabs>
        <w:spacing w:line="276" w:lineRule="auto"/>
        <w:jc w:val="both"/>
        <w:rPr>
          <w:rFonts w:cstheme="minorHAnsi"/>
          <w:sz w:val="24"/>
          <w:szCs w:val="24"/>
          <w:lang w:val="ro-RO"/>
        </w:rPr>
      </w:pPr>
      <w:r w:rsidRPr="00817FD2">
        <w:rPr>
          <w:rFonts w:cstheme="minorHAnsi"/>
          <w:sz w:val="24"/>
          <w:szCs w:val="24"/>
          <w:lang w:val="ro-RO"/>
        </w:rPr>
        <w:t xml:space="preserve">protecţia mediului şi </w:t>
      </w:r>
      <w:r>
        <w:rPr>
          <w:rFonts w:cstheme="minorHAnsi"/>
          <w:sz w:val="24"/>
          <w:szCs w:val="24"/>
          <w:lang w:val="ro-RO"/>
        </w:rPr>
        <w:t>a zonelor inconjuratoare a suprafetelor studiate.</w:t>
      </w:r>
    </w:p>
    <w:p w14:paraId="5F1D23D6" w14:textId="229C1E53" w:rsidR="00CE0A8B" w:rsidRPr="00B97FE8" w:rsidRDefault="00CE0A8B" w:rsidP="00B97FE8">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both"/>
        <w:rPr>
          <w:rFonts w:asciiTheme="minorHAnsi" w:hAnsiTheme="minorHAnsi" w:cstheme="minorHAnsi"/>
          <w:color w:val="auto"/>
          <w:sz w:val="24"/>
          <w:szCs w:val="24"/>
        </w:rPr>
      </w:pPr>
      <w:r>
        <w:rPr>
          <w:rFonts w:asciiTheme="minorHAnsi" w:hAnsiTheme="minorHAnsi" w:cstheme="minorHAnsi"/>
          <w:color w:val="auto"/>
          <w:sz w:val="24"/>
          <w:szCs w:val="24"/>
        </w:rPr>
        <w:t>MODERNIZAREA CIRCULATIEI</w:t>
      </w:r>
    </w:p>
    <w:p w14:paraId="64438B4A" w14:textId="5124C0ED" w:rsidR="00CE0A8B" w:rsidRDefault="00817FD2" w:rsidP="00817FD2">
      <w:pPr>
        <w:spacing w:line="240" w:lineRule="auto"/>
        <w:ind w:right="-7" w:firstLine="709"/>
        <w:contextualSpacing/>
        <w:jc w:val="both"/>
        <w:rPr>
          <w:rFonts w:cstheme="minorHAnsi"/>
          <w:sz w:val="24"/>
          <w:szCs w:val="24"/>
          <w:lang w:val="ro-RO" w:eastAsia="ro-RO"/>
        </w:rPr>
      </w:pPr>
      <w:r w:rsidRPr="00817FD2">
        <w:rPr>
          <w:rFonts w:cstheme="minorHAnsi"/>
          <w:sz w:val="24"/>
          <w:szCs w:val="24"/>
          <w:lang w:val="ro-RO" w:eastAsia="ro-RO"/>
        </w:rPr>
        <w:t xml:space="preserve">Accesul rutier la zona de servicii și comerț se va face din autostrada </w:t>
      </w:r>
      <w:r w:rsidR="00B97FE8">
        <w:rPr>
          <w:rFonts w:cstheme="minorHAnsi"/>
          <w:sz w:val="24"/>
          <w:szCs w:val="24"/>
          <w:lang w:val="ro-RO" w:eastAsia="ro-RO"/>
        </w:rPr>
        <w:t>A2</w:t>
      </w:r>
      <w:r>
        <w:rPr>
          <w:rFonts w:cstheme="minorHAnsi"/>
          <w:sz w:val="24"/>
          <w:szCs w:val="24"/>
          <w:lang w:val="ro-RO" w:eastAsia="ro-RO"/>
        </w:rPr>
        <w:t xml:space="preserve">, doar cu relația la dreapta, </w:t>
      </w:r>
      <w:r w:rsidRPr="00817FD2">
        <w:rPr>
          <w:rFonts w:cstheme="minorHAnsi"/>
          <w:sz w:val="24"/>
          <w:szCs w:val="24"/>
          <w:lang w:val="ro-RO" w:eastAsia="ro-RO"/>
        </w:rPr>
        <w:t>atât la intrare, cât și la ieșire.</w:t>
      </w:r>
      <w:r w:rsidR="00BB4A88">
        <w:rPr>
          <w:rFonts w:cstheme="minorHAnsi"/>
          <w:sz w:val="24"/>
          <w:szCs w:val="24"/>
          <w:lang w:val="ro-RO" w:eastAsia="ro-RO"/>
        </w:rPr>
        <w:t xml:space="preserve"> </w:t>
      </w:r>
      <w:r w:rsidR="00BB4A88" w:rsidRPr="00BB4A88">
        <w:rPr>
          <w:rFonts w:cstheme="minorHAnsi"/>
          <w:sz w:val="24"/>
          <w:szCs w:val="24"/>
          <w:lang w:val="ro-RO" w:eastAsia="ro-RO"/>
        </w:rPr>
        <w:t xml:space="preserve"> Accesul pe teren se va realiza prin racord</w:t>
      </w:r>
      <w:r w:rsidR="00BB4A88">
        <w:rPr>
          <w:rFonts w:cstheme="minorHAnsi"/>
          <w:sz w:val="24"/>
          <w:szCs w:val="24"/>
          <w:lang w:val="ro-RO" w:eastAsia="ro-RO"/>
        </w:rPr>
        <w:t>uri carosabile din autostrada A2.</w:t>
      </w:r>
    </w:p>
    <w:p w14:paraId="0D8FBDF5" w14:textId="06E50A7C" w:rsidR="00173A40" w:rsidRDefault="00173A40" w:rsidP="00173A40">
      <w:pPr>
        <w:spacing w:line="240" w:lineRule="auto"/>
        <w:ind w:right="-7" w:firstLine="709"/>
        <w:contextualSpacing/>
        <w:jc w:val="both"/>
        <w:rPr>
          <w:rFonts w:cstheme="minorHAnsi"/>
          <w:sz w:val="24"/>
          <w:szCs w:val="24"/>
          <w:lang w:val="ro-RO" w:eastAsia="ro-RO"/>
        </w:rPr>
      </w:pPr>
      <w:r w:rsidRPr="00173A40">
        <w:rPr>
          <w:rFonts w:cstheme="minorHAnsi"/>
          <w:sz w:val="24"/>
          <w:szCs w:val="24"/>
          <w:lang w:val="ro-RO" w:eastAsia="ro-RO"/>
        </w:rPr>
        <w:t>În incinta obiectivului se vor realiza: curculații carosabile, platforme, parcaje și trotuare perime</w:t>
      </w:r>
      <w:r>
        <w:rPr>
          <w:rFonts w:cstheme="minorHAnsi"/>
          <w:sz w:val="24"/>
          <w:szCs w:val="24"/>
          <w:lang w:val="ro-RO" w:eastAsia="ro-RO"/>
        </w:rPr>
        <w:t xml:space="preserve">trale </w:t>
      </w:r>
      <w:r w:rsidR="00BB4A88">
        <w:rPr>
          <w:rFonts w:cstheme="minorHAnsi"/>
          <w:sz w:val="24"/>
          <w:szCs w:val="24"/>
          <w:lang w:val="ro-RO" w:eastAsia="ro-RO"/>
        </w:rPr>
        <w:t xml:space="preserve">clădirilor, în </w:t>
      </w:r>
      <w:r w:rsidR="00BB4A88" w:rsidRPr="00BB4A88">
        <w:rPr>
          <w:rFonts w:cstheme="minorHAnsi"/>
          <w:sz w:val="24"/>
          <w:szCs w:val="24"/>
          <w:lang w:val="ro-RO" w:eastAsia="ro-RO"/>
        </w:rPr>
        <w:t>incinta vor fi amenajate locuri de parcare securizata pentru autocamioane si autoturisme.</w:t>
      </w:r>
    </w:p>
    <w:p w14:paraId="1BCFDEFC" w14:textId="407C9EA0" w:rsidR="00BB4A88" w:rsidRDefault="00BB4A88" w:rsidP="00BB4A88">
      <w:pPr>
        <w:spacing w:line="240" w:lineRule="auto"/>
        <w:ind w:right="-7" w:firstLine="709"/>
        <w:contextualSpacing/>
        <w:jc w:val="both"/>
        <w:rPr>
          <w:rFonts w:cstheme="minorHAnsi"/>
          <w:sz w:val="24"/>
          <w:szCs w:val="24"/>
          <w:lang w:val="ro-RO" w:eastAsia="ro-RO"/>
        </w:rPr>
      </w:pPr>
      <w:r w:rsidRPr="00BB4A88">
        <w:rPr>
          <w:rFonts w:cstheme="minorHAnsi"/>
          <w:sz w:val="24"/>
          <w:szCs w:val="24"/>
          <w:lang w:val="ro-RO" w:eastAsia="ro-RO"/>
        </w:rPr>
        <w:t>Circulatia autovehiculelor se organizeaza prin amenajari constructive ș</w:t>
      </w:r>
      <w:r>
        <w:rPr>
          <w:rFonts w:cstheme="minorHAnsi"/>
          <w:sz w:val="24"/>
          <w:szCs w:val="24"/>
          <w:lang w:val="ro-RO" w:eastAsia="ro-RO"/>
        </w:rPr>
        <w:t xml:space="preserve">i marcaje speciale astfel încât </w:t>
      </w:r>
      <w:r w:rsidRPr="00BB4A88">
        <w:rPr>
          <w:rFonts w:cstheme="minorHAnsi"/>
          <w:sz w:val="24"/>
          <w:szCs w:val="24"/>
          <w:lang w:val="ro-RO" w:eastAsia="ro-RO"/>
        </w:rPr>
        <w:t>să se asigure: acces direct din autostrada spre</w:t>
      </w:r>
      <w:r>
        <w:rPr>
          <w:rFonts w:cstheme="minorHAnsi"/>
          <w:sz w:val="24"/>
          <w:szCs w:val="24"/>
          <w:lang w:val="ro-RO" w:eastAsia="ro-RO"/>
        </w:rPr>
        <w:t xml:space="preserve"> zonele de servicii</w:t>
      </w:r>
      <w:r w:rsidRPr="00BB4A88">
        <w:rPr>
          <w:rFonts w:cstheme="minorHAnsi"/>
          <w:sz w:val="24"/>
          <w:szCs w:val="24"/>
          <w:lang w:val="ro-RO" w:eastAsia="ro-RO"/>
        </w:rPr>
        <w:t>; circulatia în incintă; accesul facil</w:t>
      </w:r>
      <w:r>
        <w:rPr>
          <w:rFonts w:cstheme="minorHAnsi"/>
          <w:sz w:val="24"/>
          <w:szCs w:val="24"/>
          <w:lang w:val="ro-RO" w:eastAsia="ro-RO"/>
        </w:rPr>
        <w:t xml:space="preserve"> </w:t>
      </w:r>
      <w:r w:rsidRPr="00BB4A88">
        <w:rPr>
          <w:rFonts w:cstheme="minorHAnsi"/>
          <w:sz w:val="24"/>
          <w:szCs w:val="24"/>
          <w:lang w:val="ro-RO" w:eastAsia="ro-RO"/>
        </w:rPr>
        <w:t>a autospecialelor de intervenție în caz de incendiu la oricare din obiectele din incintă și iesire în autostrada</w:t>
      </w:r>
    </w:p>
    <w:p w14:paraId="07DE297C" w14:textId="77777777" w:rsidR="00925E34" w:rsidRDefault="00925E34" w:rsidP="00BB4A88">
      <w:pPr>
        <w:spacing w:line="240" w:lineRule="auto"/>
        <w:ind w:right="-7" w:firstLine="709"/>
        <w:contextualSpacing/>
        <w:jc w:val="both"/>
        <w:rPr>
          <w:rFonts w:cstheme="minorHAnsi"/>
          <w:sz w:val="24"/>
          <w:szCs w:val="24"/>
          <w:lang w:val="ro-RO" w:eastAsia="ro-RO"/>
        </w:rPr>
      </w:pPr>
    </w:p>
    <w:p w14:paraId="529D6328" w14:textId="3927F2F1" w:rsidR="002A0C02" w:rsidRPr="00925E34" w:rsidRDefault="002A0C02" w:rsidP="00925E34">
      <w:pPr>
        <w:spacing w:after="0" w:line="240" w:lineRule="auto"/>
        <w:ind w:right="-7" w:firstLine="709"/>
        <w:contextualSpacing/>
        <w:jc w:val="both"/>
        <w:rPr>
          <w:rFonts w:cstheme="minorHAnsi"/>
          <w:sz w:val="24"/>
          <w:szCs w:val="24"/>
        </w:rPr>
      </w:pPr>
      <w:proofErr w:type="spellStart"/>
      <w:r w:rsidRPr="00925E34">
        <w:rPr>
          <w:rFonts w:cstheme="minorHAnsi"/>
          <w:sz w:val="24"/>
          <w:szCs w:val="24"/>
        </w:rPr>
        <w:lastRenderedPageBreak/>
        <w:t>Astfel</w:t>
      </w:r>
      <w:proofErr w:type="spellEnd"/>
      <w:r w:rsidRPr="00925E34">
        <w:rPr>
          <w:rFonts w:cstheme="minorHAnsi"/>
          <w:sz w:val="24"/>
          <w:szCs w:val="24"/>
        </w:rPr>
        <w:t xml:space="preserve">, </w:t>
      </w:r>
      <w:proofErr w:type="spellStart"/>
      <w:r w:rsidRPr="00925E34">
        <w:rPr>
          <w:rFonts w:cstheme="minorHAnsi"/>
          <w:sz w:val="24"/>
          <w:szCs w:val="24"/>
        </w:rPr>
        <w:t>pentru</w:t>
      </w:r>
      <w:proofErr w:type="spellEnd"/>
      <w:r w:rsidRPr="00925E34">
        <w:rPr>
          <w:rFonts w:cstheme="minorHAnsi"/>
          <w:sz w:val="24"/>
          <w:szCs w:val="24"/>
        </w:rPr>
        <w:t xml:space="preserve"> </w:t>
      </w:r>
      <w:proofErr w:type="spellStart"/>
      <w:r w:rsidRPr="00925E34">
        <w:rPr>
          <w:rFonts w:cstheme="minorHAnsi"/>
          <w:sz w:val="24"/>
          <w:szCs w:val="24"/>
        </w:rPr>
        <w:t>realizarea</w:t>
      </w:r>
      <w:proofErr w:type="spellEnd"/>
      <w:r w:rsidRPr="00925E34">
        <w:rPr>
          <w:rFonts w:cstheme="minorHAnsi"/>
          <w:sz w:val="24"/>
          <w:szCs w:val="24"/>
        </w:rPr>
        <w:t xml:space="preserve"> </w:t>
      </w:r>
      <w:proofErr w:type="spellStart"/>
      <w:r w:rsidRPr="00925E34">
        <w:rPr>
          <w:rFonts w:cstheme="minorHAnsi"/>
          <w:sz w:val="24"/>
          <w:szCs w:val="24"/>
        </w:rPr>
        <w:t>racordarilor</w:t>
      </w:r>
      <w:proofErr w:type="spellEnd"/>
      <w:r w:rsidRPr="00925E34">
        <w:rPr>
          <w:rFonts w:cstheme="minorHAnsi"/>
          <w:sz w:val="24"/>
          <w:szCs w:val="24"/>
        </w:rPr>
        <w:t xml:space="preserve"> </w:t>
      </w:r>
      <w:proofErr w:type="spellStart"/>
      <w:r w:rsidRPr="00925E34">
        <w:rPr>
          <w:rFonts w:cstheme="minorHAnsi"/>
          <w:sz w:val="24"/>
          <w:szCs w:val="24"/>
        </w:rPr>
        <w:t>benzilor</w:t>
      </w:r>
      <w:proofErr w:type="spellEnd"/>
      <w:r w:rsidRPr="00925E34">
        <w:rPr>
          <w:rFonts w:cstheme="minorHAnsi"/>
          <w:sz w:val="24"/>
          <w:szCs w:val="24"/>
        </w:rPr>
        <w:t xml:space="preserve"> de </w:t>
      </w:r>
      <w:proofErr w:type="spellStart"/>
      <w:r w:rsidRPr="00925E34">
        <w:rPr>
          <w:rFonts w:cstheme="minorHAnsi"/>
          <w:sz w:val="24"/>
          <w:szCs w:val="24"/>
        </w:rPr>
        <w:t>iesire</w:t>
      </w:r>
      <w:proofErr w:type="spellEnd"/>
      <w:r w:rsidRPr="00925E34">
        <w:rPr>
          <w:rFonts w:cstheme="minorHAnsi"/>
          <w:sz w:val="24"/>
          <w:szCs w:val="24"/>
        </w:rPr>
        <w:t xml:space="preserve"> </w:t>
      </w:r>
      <w:proofErr w:type="spellStart"/>
      <w:r w:rsidRPr="00925E34">
        <w:rPr>
          <w:rFonts w:cstheme="minorHAnsi"/>
          <w:sz w:val="24"/>
          <w:szCs w:val="24"/>
        </w:rPr>
        <w:t>si</w:t>
      </w:r>
      <w:proofErr w:type="spellEnd"/>
      <w:r w:rsidRPr="00925E34">
        <w:rPr>
          <w:rFonts w:cstheme="minorHAnsi"/>
          <w:sz w:val="24"/>
          <w:szCs w:val="24"/>
        </w:rPr>
        <w:t xml:space="preserve"> de </w:t>
      </w:r>
      <w:proofErr w:type="spellStart"/>
      <w:r w:rsidRPr="00925E34">
        <w:rPr>
          <w:rFonts w:cstheme="minorHAnsi"/>
          <w:sz w:val="24"/>
          <w:szCs w:val="24"/>
        </w:rPr>
        <w:t>decelerare</w:t>
      </w:r>
      <w:proofErr w:type="spellEnd"/>
      <w:r w:rsidRPr="00925E34">
        <w:rPr>
          <w:rFonts w:cstheme="minorHAnsi"/>
          <w:sz w:val="24"/>
          <w:szCs w:val="24"/>
        </w:rPr>
        <w:t xml:space="preserve"> </w:t>
      </w:r>
      <w:proofErr w:type="spellStart"/>
      <w:r w:rsidRPr="00925E34">
        <w:rPr>
          <w:rFonts w:cstheme="minorHAnsi"/>
          <w:sz w:val="24"/>
          <w:szCs w:val="24"/>
        </w:rPr>
        <w:t>pentru</w:t>
      </w:r>
      <w:proofErr w:type="spellEnd"/>
      <w:r w:rsidRPr="00925E34">
        <w:rPr>
          <w:rFonts w:cstheme="minorHAnsi"/>
          <w:sz w:val="24"/>
          <w:szCs w:val="24"/>
        </w:rPr>
        <w:t xml:space="preserve"> o  </w:t>
      </w:r>
      <w:proofErr w:type="spellStart"/>
      <w:r w:rsidRPr="00925E34">
        <w:rPr>
          <w:rFonts w:cstheme="minorHAnsi"/>
          <w:sz w:val="24"/>
          <w:szCs w:val="24"/>
        </w:rPr>
        <w:t>proiectarea</w:t>
      </w:r>
      <w:proofErr w:type="spellEnd"/>
      <w:r w:rsidRPr="00925E34">
        <w:rPr>
          <w:rFonts w:cstheme="minorHAnsi"/>
          <w:sz w:val="24"/>
          <w:szCs w:val="24"/>
        </w:rPr>
        <w:t xml:space="preserve"> </w:t>
      </w:r>
      <w:proofErr w:type="spellStart"/>
      <w:r w:rsidRPr="00925E34">
        <w:rPr>
          <w:rFonts w:cstheme="minorHAnsi"/>
          <w:sz w:val="24"/>
          <w:szCs w:val="24"/>
        </w:rPr>
        <w:t>conforma</w:t>
      </w:r>
      <w:proofErr w:type="spellEnd"/>
      <w:r w:rsidRPr="00925E34">
        <w:rPr>
          <w:rFonts w:cstheme="minorHAnsi"/>
          <w:sz w:val="24"/>
          <w:szCs w:val="24"/>
        </w:rPr>
        <w:t xml:space="preserve"> a </w:t>
      </w:r>
      <w:proofErr w:type="spellStart"/>
      <w:r w:rsidRPr="00925E34">
        <w:rPr>
          <w:rFonts w:cstheme="minorHAnsi"/>
          <w:sz w:val="24"/>
          <w:szCs w:val="24"/>
        </w:rPr>
        <w:t>zonelor</w:t>
      </w:r>
      <w:proofErr w:type="spellEnd"/>
      <w:r w:rsidRPr="00925E34">
        <w:rPr>
          <w:rFonts w:cstheme="minorHAnsi"/>
          <w:sz w:val="24"/>
          <w:szCs w:val="24"/>
        </w:rPr>
        <w:t xml:space="preserve"> </w:t>
      </w:r>
      <w:proofErr w:type="spellStart"/>
      <w:r w:rsidRPr="00925E34">
        <w:rPr>
          <w:rFonts w:cstheme="minorHAnsi"/>
          <w:sz w:val="24"/>
          <w:szCs w:val="24"/>
        </w:rPr>
        <w:t>carosabile</w:t>
      </w:r>
      <w:proofErr w:type="spellEnd"/>
      <w:r w:rsidRPr="00925E34">
        <w:rPr>
          <w:rFonts w:cstheme="minorHAnsi"/>
          <w:sz w:val="24"/>
          <w:szCs w:val="24"/>
        </w:rPr>
        <w:t xml:space="preserve"> se </w:t>
      </w:r>
      <w:proofErr w:type="spellStart"/>
      <w:r w:rsidRPr="00925E34">
        <w:rPr>
          <w:rFonts w:cstheme="minorHAnsi"/>
          <w:sz w:val="24"/>
          <w:szCs w:val="24"/>
        </w:rPr>
        <w:t>vor</w:t>
      </w:r>
      <w:proofErr w:type="spellEnd"/>
      <w:r w:rsidRPr="00925E34">
        <w:rPr>
          <w:rFonts w:cstheme="minorHAnsi"/>
          <w:sz w:val="24"/>
          <w:szCs w:val="24"/>
        </w:rPr>
        <w:t xml:space="preserve"> </w:t>
      </w:r>
      <w:proofErr w:type="spellStart"/>
      <w:r w:rsidRPr="00925E34">
        <w:rPr>
          <w:rFonts w:cstheme="minorHAnsi"/>
          <w:sz w:val="24"/>
          <w:szCs w:val="24"/>
        </w:rPr>
        <w:t>studia</w:t>
      </w:r>
      <w:proofErr w:type="spellEnd"/>
      <w:r w:rsidRPr="00925E34">
        <w:rPr>
          <w:rFonts w:cstheme="minorHAnsi"/>
          <w:sz w:val="24"/>
          <w:szCs w:val="24"/>
        </w:rPr>
        <w:t>:</w:t>
      </w:r>
    </w:p>
    <w:p w14:paraId="4C9FCE22" w14:textId="374F5DF6" w:rsidR="00925E34" w:rsidRDefault="00925E34" w:rsidP="00925E34">
      <w:pPr>
        <w:pStyle w:val="ListParagraph"/>
        <w:numPr>
          <w:ilvl w:val="0"/>
          <w:numId w:val="37"/>
        </w:numPr>
        <w:autoSpaceDE w:val="0"/>
        <w:autoSpaceDN w:val="0"/>
        <w:adjustRightInd w:val="0"/>
        <w:spacing w:after="0" w:line="240" w:lineRule="auto"/>
        <w:rPr>
          <w:rFonts w:cstheme="minorHAnsi"/>
          <w:sz w:val="24"/>
          <w:szCs w:val="24"/>
          <w:lang w:val="ro-RO" w:eastAsia="ro-RO"/>
        </w:rPr>
      </w:pPr>
      <w:r w:rsidRPr="00925E34">
        <w:rPr>
          <w:rFonts w:cstheme="minorHAnsi"/>
          <w:sz w:val="24"/>
          <w:szCs w:val="24"/>
          <w:lang w:val="ro-RO" w:eastAsia="ro-RO"/>
        </w:rPr>
        <w:t>Ordinul nr. 622 din 23 octombrie 2003 “ Normativ privind proiectarea autostrazilor extraurbane”</w:t>
      </w:r>
      <w:r w:rsidR="00263A1E">
        <w:rPr>
          <w:rFonts w:cstheme="minorHAnsi"/>
          <w:sz w:val="24"/>
          <w:szCs w:val="24"/>
          <w:lang w:val="ro-RO" w:eastAsia="ro-RO"/>
        </w:rPr>
        <w:t>;</w:t>
      </w:r>
    </w:p>
    <w:p w14:paraId="412CF9D3" w14:textId="2ABC5BB4" w:rsidR="009808E3" w:rsidRDefault="00925E34" w:rsidP="00925E34">
      <w:pPr>
        <w:pStyle w:val="ListParagraph"/>
        <w:numPr>
          <w:ilvl w:val="0"/>
          <w:numId w:val="37"/>
        </w:numPr>
        <w:autoSpaceDE w:val="0"/>
        <w:autoSpaceDN w:val="0"/>
        <w:adjustRightInd w:val="0"/>
        <w:spacing w:after="0" w:line="240" w:lineRule="auto"/>
        <w:rPr>
          <w:rFonts w:cstheme="minorHAnsi"/>
          <w:sz w:val="24"/>
          <w:szCs w:val="24"/>
          <w:lang w:val="ro-RO" w:eastAsia="ro-RO"/>
        </w:rPr>
      </w:pPr>
      <w:r w:rsidRPr="00925E34">
        <w:rPr>
          <w:rFonts w:cstheme="minorHAnsi"/>
          <w:sz w:val="24"/>
          <w:szCs w:val="24"/>
          <w:lang w:val="ro-RO" w:eastAsia="ro-RO"/>
        </w:rPr>
        <w:t xml:space="preserve">Ordinul </w:t>
      </w:r>
      <w:r>
        <w:rPr>
          <w:rFonts w:cstheme="minorHAnsi"/>
          <w:sz w:val="24"/>
          <w:szCs w:val="24"/>
          <w:lang w:val="ro-RO" w:eastAsia="ro-RO"/>
        </w:rPr>
        <w:t>nr. 45 din 27 ianuarie 1998</w:t>
      </w:r>
      <w:r w:rsidR="009808E3">
        <w:rPr>
          <w:rFonts w:cstheme="minorHAnsi"/>
          <w:sz w:val="24"/>
          <w:szCs w:val="24"/>
          <w:lang w:val="ro-RO" w:eastAsia="ro-RO"/>
        </w:rPr>
        <w:t xml:space="preserve"> „A</w:t>
      </w:r>
      <w:r w:rsidR="009808E3" w:rsidRPr="009808E3">
        <w:rPr>
          <w:rFonts w:cstheme="minorHAnsi"/>
          <w:sz w:val="24"/>
          <w:szCs w:val="24"/>
          <w:lang w:val="ro-RO" w:eastAsia="ro-RO"/>
        </w:rPr>
        <w:t>pr</w:t>
      </w:r>
      <w:r w:rsidR="009808E3">
        <w:rPr>
          <w:rFonts w:cstheme="minorHAnsi"/>
          <w:sz w:val="24"/>
          <w:szCs w:val="24"/>
          <w:lang w:val="ro-RO" w:eastAsia="ro-RO"/>
        </w:rPr>
        <w:t>obarea Normelor tehnice privind</w:t>
      </w:r>
      <w:r w:rsidR="00263A1E">
        <w:rPr>
          <w:rFonts w:cstheme="minorHAnsi"/>
          <w:sz w:val="24"/>
          <w:szCs w:val="24"/>
          <w:lang w:val="ro-RO" w:eastAsia="ro-RO"/>
        </w:rPr>
        <w:t>;</w:t>
      </w:r>
      <w:r w:rsidR="009808E3">
        <w:rPr>
          <w:rFonts w:cstheme="minorHAnsi"/>
          <w:sz w:val="24"/>
          <w:szCs w:val="24"/>
          <w:lang w:val="ro-RO" w:eastAsia="ro-RO"/>
        </w:rPr>
        <w:t xml:space="preserve"> </w:t>
      </w:r>
    </w:p>
    <w:p w14:paraId="2E698F97" w14:textId="0DCC9EA6" w:rsidR="00925E34" w:rsidRDefault="009808E3" w:rsidP="009808E3">
      <w:pPr>
        <w:pStyle w:val="ListParagraph"/>
        <w:autoSpaceDE w:val="0"/>
        <w:autoSpaceDN w:val="0"/>
        <w:adjustRightInd w:val="0"/>
        <w:spacing w:after="0" w:line="240" w:lineRule="auto"/>
        <w:ind w:left="1170"/>
        <w:rPr>
          <w:rFonts w:cstheme="minorHAnsi"/>
          <w:sz w:val="24"/>
          <w:szCs w:val="24"/>
          <w:lang w:val="ro-RO" w:eastAsia="ro-RO"/>
        </w:rPr>
      </w:pPr>
      <w:r w:rsidRPr="009808E3">
        <w:rPr>
          <w:rFonts w:cstheme="minorHAnsi"/>
          <w:sz w:val="24"/>
          <w:szCs w:val="24"/>
          <w:lang w:val="ro-RO" w:eastAsia="ro-RO"/>
        </w:rPr>
        <w:t>proiectarea, construirea şi modernizarea drumurilor</w:t>
      </w:r>
      <w:r>
        <w:rPr>
          <w:rFonts w:cstheme="minorHAnsi"/>
          <w:sz w:val="24"/>
          <w:szCs w:val="24"/>
          <w:lang w:val="ro-RO" w:eastAsia="ro-RO"/>
        </w:rPr>
        <w:t>”</w:t>
      </w:r>
    </w:p>
    <w:p w14:paraId="7DEF0A7C" w14:textId="1716DCEA" w:rsidR="009808E3" w:rsidRDefault="009808E3" w:rsidP="009808E3">
      <w:pPr>
        <w:pStyle w:val="ListParagraph"/>
        <w:numPr>
          <w:ilvl w:val="0"/>
          <w:numId w:val="37"/>
        </w:numPr>
        <w:autoSpaceDE w:val="0"/>
        <w:autoSpaceDN w:val="0"/>
        <w:adjustRightInd w:val="0"/>
        <w:spacing w:after="0" w:line="240" w:lineRule="auto"/>
        <w:rPr>
          <w:rFonts w:cstheme="minorHAnsi"/>
          <w:sz w:val="24"/>
          <w:szCs w:val="24"/>
          <w:lang w:val="ro-RO" w:eastAsia="ro-RO"/>
        </w:rPr>
      </w:pPr>
      <w:r>
        <w:rPr>
          <w:rFonts w:cstheme="minorHAnsi"/>
          <w:sz w:val="24"/>
          <w:szCs w:val="24"/>
          <w:lang w:val="ro-RO" w:eastAsia="ro-RO"/>
        </w:rPr>
        <w:t>Normativ pentru amenajarea intersectiilor la nivel pe drumuri publice AND 600’</w:t>
      </w:r>
      <w:r w:rsidR="00263A1E">
        <w:rPr>
          <w:rFonts w:cstheme="minorHAnsi"/>
          <w:sz w:val="24"/>
          <w:szCs w:val="24"/>
          <w:lang w:val="ro-RO" w:eastAsia="ro-RO"/>
        </w:rPr>
        <w:t>;</w:t>
      </w:r>
    </w:p>
    <w:p w14:paraId="6A60A336" w14:textId="7AD4805A" w:rsidR="009808E3" w:rsidRDefault="009808E3" w:rsidP="009808E3">
      <w:pPr>
        <w:pStyle w:val="ListParagraph"/>
        <w:numPr>
          <w:ilvl w:val="0"/>
          <w:numId w:val="37"/>
        </w:numPr>
        <w:autoSpaceDE w:val="0"/>
        <w:autoSpaceDN w:val="0"/>
        <w:adjustRightInd w:val="0"/>
        <w:spacing w:after="0" w:line="240" w:lineRule="auto"/>
        <w:rPr>
          <w:rFonts w:cstheme="minorHAnsi"/>
          <w:sz w:val="24"/>
          <w:szCs w:val="24"/>
          <w:lang w:val="ro-RO" w:eastAsia="ro-RO"/>
        </w:rPr>
      </w:pPr>
      <w:r>
        <w:rPr>
          <w:rFonts w:cstheme="minorHAnsi"/>
          <w:sz w:val="24"/>
          <w:szCs w:val="24"/>
          <w:lang w:val="ro-RO" w:eastAsia="ro-RO"/>
        </w:rPr>
        <w:t>Normativ pentru</w:t>
      </w:r>
      <w:r w:rsidR="00263A1E">
        <w:rPr>
          <w:rFonts w:cstheme="minorHAnsi"/>
          <w:sz w:val="24"/>
          <w:szCs w:val="24"/>
          <w:lang w:val="ro-RO" w:eastAsia="ro-RO"/>
        </w:rPr>
        <w:t xml:space="preserve"> proiectarea parcajelor de autoturisme in localitati urbane;</w:t>
      </w:r>
    </w:p>
    <w:p w14:paraId="454D02AB" w14:textId="6971DDD6" w:rsidR="00263A1E" w:rsidRDefault="00263A1E" w:rsidP="009808E3">
      <w:pPr>
        <w:pStyle w:val="ListParagraph"/>
        <w:numPr>
          <w:ilvl w:val="0"/>
          <w:numId w:val="37"/>
        </w:numPr>
        <w:autoSpaceDE w:val="0"/>
        <w:autoSpaceDN w:val="0"/>
        <w:adjustRightInd w:val="0"/>
        <w:spacing w:after="0" w:line="240" w:lineRule="auto"/>
        <w:rPr>
          <w:rFonts w:cstheme="minorHAnsi"/>
          <w:sz w:val="24"/>
          <w:szCs w:val="24"/>
          <w:lang w:val="ro-RO" w:eastAsia="ro-RO"/>
        </w:rPr>
      </w:pPr>
      <w:r>
        <w:rPr>
          <w:rFonts w:cstheme="minorHAnsi"/>
          <w:sz w:val="24"/>
          <w:szCs w:val="24"/>
          <w:lang w:val="ro-RO" w:eastAsia="ro-RO"/>
        </w:rPr>
        <w:t xml:space="preserve">Norme metodologice privind </w:t>
      </w:r>
      <w:r w:rsidR="001A3253">
        <w:rPr>
          <w:rFonts w:cstheme="minorHAnsi"/>
          <w:sz w:val="24"/>
          <w:szCs w:val="24"/>
          <w:lang w:val="ro-RO" w:eastAsia="ro-RO"/>
        </w:rPr>
        <w:t>conditile de inchiderea circulatiei si de instituire a restrictiilor de circulatie in vederea executarii de lucrari in zona drumurilor publice si/sau pentru protejarea drumurilor.</w:t>
      </w:r>
    </w:p>
    <w:p w14:paraId="0469FDFE" w14:textId="6ABA0BCA" w:rsidR="001251EB" w:rsidRDefault="001251EB" w:rsidP="001251EB">
      <w:pPr>
        <w:autoSpaceDE w:val="0"/>
        <w:autoSpaceDN w:val="0"/>
        <w:adjustRightInd w:val="0"/>
        <w:spacing w:after="0" w:line="240" w:lineRule="auto"/>
        <w:rPr>
          <w:rFonts w:cstheme="minorHAnsi"/>
          <w:sz w:val="24"/>
          <w:szCs w:val="24"/>
          <w:lang w:val="ro-RO" w:eastAsia="ro-RO"/>
        </w:rPr>
      </w:pPr>
    </w:p>
    <w:p w14:paraId="75BFCEBD" w14:textId="06E3101C" w:rsidR="001251EB" w:rsidRDefault="001251EB" w:rsidP="001251EB">
      <w:pPr>
        <w:spacing w:line="240" w:lineRule="auto"/>
        <w:ind w:right="-7" w:firstLine="709"/>
        <w:contextualSpacing/>
        <w:jc w:val="both"/>
        <w:rPr>
          <w:rFonts w:cstheme="minorHAnsi"/>
          <w:sz w:val="24"/>
          <w:szCs w:val="24"/>
          <w:lang w:val="ro-RO" w:eastAsia="ro-RO"/>
        </w:rPr>
      </w:pPr>
      <w:r w:rsidRPr="001251EB">
        <w:rPr>
          <w:rFonts w:cstheme="minorHAnsi"/>
          <w:sz w:val="24"/>
          <w:szCs w:val="24"/>
          <w:lang w:val="ro-RO" w:eastAsia="ro-RO"/>
        </w:rPr>
        <w:t>Dupa parasirea autostarzii participantul la tr</w:t>
      </w:r>
      <w:r>
        <w:rPr>
          <w:rFonts w:cstheme="minorHAnsi"/>
          <w:sz w:val="24"/>
          <w:szCs w:val="24"/>
          <w:lang w:val="ro-RO" w:eastAsia="ro-RO"/>
        </w:rPr>
        <w:t xml:space="preserve">afic va putea intra in parcarea </w:t>
      </w:r>
      <w:r w:rsidRPr="001251EB">
        <w:rPr>
          <w:rFonts w:cstheme="minorHAnsi"/>
          <w:sz w:val="24"/>
          <w:szCs w:val="24"/>
          <w:lang w:val="ro-RO" w:eastAsia="ro-RO"/>
        </w:rPr>
        <w:t xml:space="preserve">securizata destinata camioanelor </w:t>
      </w:r>
      <w:r>
        <w:rPr>
          <w:rFonts w:cstheme="minorHAnsi"/>
          <w:sz w:val="24"/>
          <w:szCs w:val="24"/>
          <w:lang w:val="ro-RO" w:eastAsia="ro-RO"/>
        </w:rPr>
        <w:t xml:space="preserve">si autoturismelor </w:t>
      </w:r>
      <w:r w:rsidRPr="001251EB">
        <w:rPr>
          <w:rFonts w:cstheme="minorHAnsi"/>
          <w:sz w:val="24"/>
          <w:szCs w:val="24"/>
          <w:lang w:val="ro-RO" w:eastAsia="ro-RO"/>
        </w:rPr>
        <w:t>sau isi va putea continua drumul catre zona de servicii si comert dotat cu</w:t>
      </w:r>
      <w:r>
        <w:rPr>
          <w:rFonts w:cstheme="minorHAnsi"/>
          <w:sz w:val="24"/>
          <w:szCs w:val="24"/>
          <w:lang w:val="ro-RO" w:eastAsia="ro-RO"/>
        </w:rPr>
        <w:t xml:space="preserve"> functiuni mixte</w:t>
      </w:r>
      <w:r w:rsidRPr="001251EB">
        <w:rPr>
          <w:rFonts w:cstheme="minorHAnsi"/>
          <w:sz w:val="24"/>
          <w:szCs w:val="24"/>
          <w:lang w:val="ro-RO" w:eastAsia="ro-RO"/>
        </w:rPr>
        <w:t xml:space="preserve">, servicii, </w:t>
      </w:r>
      <w:r>
        <w:rPr>
          <w:rFonts w:cstheme="minorHAnsi"/>
          <w:sz w:val="24"/>
          <w:szCs w:val="24"/>
          <w:lang w:val="ro-RO" w:eastAsia="ro-RO"/>
        </w:rPr>
        <w:t>statie distribuire carburanti, totem, unipol, pamou publicitar</w:t>
      </w:r>
      <w:r w:rsidRPr="001251EB">
        <w:rPr>
          <w:rFonts w:cstheme="minorHAnsi"/>
          <w:sz w:val="24"/>
          <w:szCs w:val="24"/>
          <w:lang w:val="ro-RO" w:eastAsia="ro-RO"/>
        </w:rPr>
        <w:t>.</w:t>
      </w:r>
    </w:p>
    <w:p w14:paraId="4FEDC02D" w14:textId="6CD0A07C" w:rsidR="001251EB" w:rsidRDefault="001251EB" w:rsidP="001251EB">
      <w:pPr>
        <w:spacing w:line="240" w:lineRule="auto"/>
        <w:ind w:right="-7" w:firstLine="709"/>
        <w:contextualSpacing/>
        <w:jc w:val="both"/>
        <w:rPr>
          <w:rFonts w:cstheme="minorHAnsi"/>
          <w:sz w:val="24"/>
          <w:szCs w:val="24"/>
          <w:lang w:val="ro-RO" w:eastAsia="ro-RO"/>
        </w:rPr>
      </w:pPr>
      <w:r w:rsidRPr="001251EB">
        <w:rPr>
          <w:rFonts w:cstheme="minorHAnsi"/>
          <w:sz w:val="24"/>
          <w:szCs w:val="24"/>
          <w:lang w:val="ro-RO" w:eastAsia="ro-RO"/>
        </w:rPr>
        <w:t>Elementele situate la marginea autostrazii (parapete, santuri, rigole</w:t>
      </w:r>
      <w:r>
        <w:rPr>
          <w:rFonts w:cstheme="minorHAnsi"/>
          <w:sz w:val="24"/>
          <w:szCs w:val="24"/>
          <w:lang w:val="ro-RO" w:eastAsia="ro-RO"/>
        </w:rPr>
        <w:t xml:space="preserve">, semnalizare verticala) vor fi </w:t>
      </w:r>
      <w:r w:rsidRPr="001251EB">
        <w:rPr>
          <w:rFonts w:cstheme="minorHAnsi"/>
          <w:sz w:val="24"/>
          <w:szCs w:val="24"/>
          <w:lang w:val="ro-RO" w:eastAsia="ro-RO"/>
        </w:rPr>
        <w:t>relocate si realizate corespunzator cu respectarea prevederilor legale in vigoare.</w:t>
      </w:r>
    </w:p>
    <w:p w14:paraId="1AA9A9A3" w14:textId="2832290F" w:rsidR="002B5B36" w:rsidRDefault="002B5B36" w:rsidP="002B5B36">
      <w:pPr>
        <w:spacing w:line="240" w:lineRule="auto"/>
        <w:ind w:right="-7" w:firstLine="709"/>
        <w:contextualSpacing/>
        <w:jc w:val="both"/>
        <w:rPr>
          <w:rFonts w:cstheme="minorHAnsi"/>
          <w:sz w:val="24"/>
          <w:szCs w:val="24"/>
          <w:lang w:val="ro-RO" w:eastAsia="ro-RO"/>
        </w:rPr>
      </w:pPr>
      <w:r>
        <w:rPr>
          <w:rFonts w:cstheme="minorHAnsi"/>
          <w:sz w:val="24"/>
          <w:szCs w:val="24"/>
          <w:lang w:val="ro-RO" w:eastAsia="ro-RO"/>
        </w:rPr>
        <w:t>Accesul catre zonele cu functiuni mixte</w:t>
      </w:r>
      <w:r w:rsidRPr="002B5B36">
        <w:rPr>
          <w:rFonts w:cstheme="minorHAnsi"/>
          <w:sz w:val="24"/>
          <w:szCs w:val="24"/>
          <w:lang w:val="ro-RO" w:eastAsia="ro-RO"/>
        </w:rPr>
        <w:t xml:space="preserve"> va fi presemnalizat pe autostrada core</w:t>
      </w:r>
      <w:r>
        <w:rPr>
          <w:rFonts w:cstheme="minorHAnsi"/>
          <w:sz w:val="24"/>
          <w:szCs w:val="24"/>
          <w:lang w:val="ro-RO" w:eastAsia="ro-RO"/>
        </w:rPr>
        <w:t xml:space="preserve">spunzator. Totodata se vor </w:t>
      </w:r>
      <w:r w:rsidRPr="002B5B36">
        <w:rPr>
          <w:rFonts w:cstheme="minorHAnsi"/>
          <w:sz w:val="24"/>
          <w:szCs w:val="24"/>
          <w:lang w:val="ro-RO" w:eastAsia="ro-RO"/>
        </w:rPr>
        <w:t>amplasa la distante corespunzatoare panouri de inform</w:t>
      </w:r>
      <w:r>
        <w:rPr>
          <w:rFonts w:cstheme="minorHAnsi"/>
          <w:sz w:val="24"/>
          <w:szCs w:val="24"/>
          <w:lang w:val="ro-RO" w:eastAsia="ro-RO"/>
        </w:rPr>
        <w:t>are a participantilor la trafic, s</w:t>
      </w:r>
      <w:r w:rsidRPr="002B5B36">
        <w:rPr>
          <w:rFonts w:cstheme="minorHAnsi"/>
          <w:sz w:val="24"/>
          <w:szCs w:val="24"/>
          <w:lang w:val="ro-RO" w:eastAsia="ro-RO"/>
        </w:rPr>
        <w:t>emnalizarea va fi corespunzatoare normativelor in vigoare si se va face</w:t>
      </w:r>
      <w:r>
        <w:rPr>
          <w:rFonts w:cstheme="minorHAnsi"/>
          <w:sz w:val="24"/>
          <w:szCs w:val="24"/>
          <w:lang w:val="ro-RO" w:eastAsia="ro-RO"/>
        </w:rPr>
        <w:t xml:space="preserve"> </w:t>
      </w:r>
      <w:r w:rsidRPr="002B5B36">
        <w:rPr>
          <w:rFonts w:cstheme="minorHAnsi"/>
          <w:sz w:val="24"/>
          <w:szCs w:val="24"/>
          <w:lang w:val="ro-RO" w:eastAsia="ro-RO"/>
        </w:rPr>
        <w:t>cu acordul administratorului a autostrazii.</w:t>
      </w:r>
    </w:p>
    <w:p w14:paraId="275DF1B4" w14:textId="2ED8F3BB" w:rsidR="002B5B36" w:rsidRDefault="002B5B36" w:rsidP="002B5B36">
      <w:pPr>
        <w:spacing w:line="240" w:lineRule="auto"/>
        <w:ind w:right="-7" w:firstLine="709"/>
        <w:contextualSpacing/>
        <w:jc w:val="both"/>
        <w:rPr>
          <w:rFonts w:cstheme="minorHAnsi"/>
          <w:sz w:val="24"/>
          <w:szCs w:val="24"/>
          <w:lang w:val="ro-RO" w:eastAsia="ro-RO"/>
        </w:rPr>
      </w:pPr>
      <w:r w:rsidRPr="002B5B36">
        <w:rPr>
          <w:rFonts w:cstheme="minorHAnsi"/>
          <w:sz w:val="24"/>
          <w:szCs w:val="24"/>
          <w:lang w:val="ro-RO" w:eastAsia="ro-RO"/>
        </w:rPr>
        <w:t>Accesul și ieșirea automobilelor din incintă se vor realiza din</w:t>
      </w:r>
      <w:r>
        <w:rPr>
          <w:rFonts w:cstheme="minorHAnsi"/>
          <w:sz w:val="24"/>
          <w:szCs w:val="24"/>
          <w:lang w:val="ro-RO" w:eastAsia="ro-RO"/>
        </w:rPr>
        <w:t xml:space="preserve"> </w:t>
      </w:r>
      <w:r w:rsidR="009F5F4D">
        <w:rPr>
          <w:rFonts w:cstheme="minorHAnsi"/>
          <w:sz w:val="24"/>
          <w:szCs w:val="24"/>
          <w:lang w:val="ro-RO" w:eastAsia="ro-RO"/>
        </w:rPr>
        <w:t>autostrada A2</w:t>
      </w:r>
      <w:r>
        <w:rPr>
          <w:rFonts w:cstheme="minorHAnsi"/>
          <w:sz w:val="24"/>
          <w:szCs w:val="24"/>
          <w:lang w:val="ro-RO" w:eastAsia="ro-RO"/>
        </w:rPr>
        <w:t xml:space="preserve">, fără a incomoda </w:t>
      </w:r>
      <w:r w:rsidRPr="002B5B36">
        <w:rPr>
          <w:rFonts w:cstheme="minorHAnsi"/>
          <w:sz w:val="24"/>
          <w:szCs w:val="24"/>
          <w:lang w:val="ro-RO" w:eastAsia="ro-RO"/>
        </w:rPr>
        <w:t>circulația, conform normativelor în vigoare și conform avizelor eliberate de către autorități.</w:t>
      </w:r>
    </w:p>
    <w:p w14:paraId="172F469D" w14:textId="77777777" w:rsidR="001D4BD0" w:rsidRPr="00390C12" w:rsidRDefault="001D4BD0"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both"/>
        <w:rPr>
          <w:rFonts w:asciiTheme="minorHAnsi" w:hAnsiTheme="minorHAnsi" w:cstheme="minorHAnsi"/>
          <w:color w:val="auto"/>
          <w:sz w:val="24"/>
          <w:szCs w:val="24"/>
        </w:rPr>
      </w:pPr>
      <w:bookmarkStart w:id="51" w:name="_Toc84978868"/>
      <w:r w:rsidRPr="00390C12">
        <w:rPr>
          <w:rFonts w:asciiTheme="minorHAnsi" w:hAnsiTheme="minorHAnsi" w:cstheme="minorHAnsi"/>
          <w:color w:val="auto"/>
          <w:sz w:val="24"/>
          <w:szCs w:val="24"/>
        </w:rPr>
        <w:t>ZONIFICAREA FUNCȚIONALĂ – REGLEMENTĂRI, BILANȚ TERITORIAL, INDICI URBANISTICI</w:t>
      </w:r>
      <w:bookmarkEnd w:id="51"/>
    </w:p>
    <w:p w14:paraId="0E06B880" w14:textId="76D21852" w:rsidR="000D704C" w:rsidRPr="001F275A" w:rsidRDefault="001F275A" w:rsidP="00E767F2">
      <w:pPr>
        <w:pStyle w:val="ListParagraph"/>
        <w:autoSpaceDE w:val="0"/>
        <w:autoSpaceDN w:val="0"/>
        <w:adjustRightInd w:val="0"/>
        <w:spacing w:after="0"/>
        <w:ind w:left="0" w:firstLine="709"/>
        <w:jc w:val="both"/>
        <w:rPr>
          <w:rFonts w:cstheme="minorHAnsi"/>
          <w:sz w:val="24"/>
          <w:szCs w:val="24"/>
          <w:lang w:val="ro-RO"/>
        </w:rPr>
      </w:pPr>
      <w:r w:rsidRPr="001F275A">
        <w:rPr>
          <w:rFonts w:cstheme="minorHAnsi"/>
          <w:sz w:val="24"/>
          <w:szCs w:val="24"/>
          <w:lang w:val="ro-RO"/>
        </w:rPr>
        <w:t>Conform Planului Urbanistic General (P.U.G.) al Comunei Peștera, jud. Constanța nu există prevederi clare asupra reglementărilor pentru terenurile aflate în extravilanul comunei.</w:t>
      </w:r>
    </w:p>
    <w:p w14:paraId="32E0C49E" w14:textId="449D6705" w:rsidR="000D704C" w:rsidRPr="008A14F8" w:rsidRDefault="000D704C" w:rsidP="008A14F8">
      <w:pPr>
        <w:pStyle w:val="ListParagraph"/>
        <w:autoSpaceDE w:val="0"/>
        <w:autoSpaceDN w:val="0"/>
        <w:adjustRightInd w:val="0"/>
        <w:spacing w:after="0"/>
        <w:ind w:left="0" w:firstLine="709"/>
        <w:jc w:val="both"/>
        <w:rPr>
          <w:rFonts w:cstheme="minorHAnsi"/>
          <w:sz w:val="24"/>
          <w:szCs w:val="24"/>
          <w:lang w:val="ro-RO"/>
        </w:rPr>
      </w:pPr>
      <w:r w:rsidRPr="00772AB5">
        <w:rPr>
          <w:rFonts w:cstheme="minorHAnsi"/>
          <w:sz w:val="24"/>
          <w:szCs w:val="24"/>
          <w:lang w:val="ro-RO"/>
        </w:rPr>
        <w:t>Conform documentației</w:t>
      </w:r>
      <w:r w:rsidR="00772AB5" w:rsidRPr="00772AB5">
        <w:rPr>
          <w:rFonts w:cstheme="minorHAnsi"/>
          <w:sz w:val="24"/>
          <w:szCs w:val="24"/>
          <w:lang w:val="ro-RO"/>
        </w:rPr>
        <w:t xml:space="preserve"> prezente prin </w:t>
      </w:r>
      <w:r w:rsidR="00772AB5" w:rsidRPr="008A14F8">
        <w:rPr>
          <w:rFonts w:cstheme="minorHAnsi"/>
          <w:sz w:val="24"/>
          <w:szCs w:val="24"/>
          <w:lang w:val="ro-RO"/>
        </w:rPr>
        <w:t xml:space="preserve">Certificatul de urbanism nr. 11/03.08.2021 și Avizul de oportunitate nr. 5359 din 02.08.202 </w:t>
      </w:r>
      <w:r w:rsidR="008A14F8" w:rsidRPr="008A14F8">
        <w:rPr>
          <w:rFonts w:cstheme="minorHAnsi"/>
          <w:sz w:val="24"/>
          <w:szCs w:val="24"/>
          <w:lang w:val="ro-RO"/>
        </w:rPr>
        <w:t>se doreste realizarea a “</w:t>
      </w:r>
      <w:r w:rsidR="008A14F8" w:rsidRPr="000021FE">
        <w:rPr>
          <w:rFonts w:cstheme="minorHAnsi"/>
          <w:sz w:val="24"/>
          <w:szCs w:val="24"/>
          <w:lang w:val="ro-RO"/>
        </w:rPr>
        <w:t>AMENAJARE PARCARE SECURIZATA SI FUNCTIUNI MIXTE, SERVICII, STAȚIE DISTRIBUȚIE CARBURANȚI, TOTEM, UNIPOL, PANOU PUBLICITAR</w:t>
      </w:r>
      <w:r w:rsidR="008A14F8" w:rsidRPr="008A14F8">
        <w:rPr>
          <w:rFonts w:cstheme="minorHAnsi"/>
          <w:sz w:val="24"/>
          <w:szCs w:val="24"/>
          <w:lang w:val="ro-RO"/>
        </w:rPr>
        <w:t xml:space="preserve"> “</w:t>
      </w:r>
      <w:r w:rsidR="008A14F8">
        <w:rPr>
          <w:rFonts w:cstheme="minorHAnsi"/>
          <w:sz w:val="24"/>
          <w:szCs w:val="24"/>
          <w:lang w:val="ro-RO"/>
        </w:rPr>
        <w:t xml:space="preserve"> </w:t>
      </w:r>
      <w:proofErr w:type="spellStart"/>
      <w:r w:rsidR="008A14F8">
        <w:rPr>
          <w:rFonts w:cstheme="minorHAnsi"/>
        </w:rPr>
        <w:t>e</w:t>
      </w:r>
      <w:r w:rsidR="008A14F8" w:rsidRPr="00F710F9">
        <w:rPr>
          <w:rFonts w:cstheme="minorHAnsi"/>
        </w:rPr>
        <w:t>xtravilan</w:t>
      </w:r>
      <w:proofErr w:type="spellEnd"/>
      <w:r w:rsidR="008A14F8" w:rsidRPr="00F710F9">
        <w:rPr>
          <w:rFonts w:cstheme="minorHAnsi"/>
        </w:rPr>
        <w:t xml:space="preserve">, Com. </w:t>
      </w:r>
      <w:proofErr w:type="spellStart"/>
      <w:r w:rsidR="008A14F8" w:rsidRPr="00F710F9">
        <w:rPr>
          <w:rFonts w:cstheme="minorHAnsi"/>
        </w:rPr>
        <w:t>Peștera</w:t>
      </w:r>
      <w:proofErr w:type="spellEnd"/>
      <w:r w:rsidR="008A14F8" w:rsidRPr="00F710F9">
        <w:rPr>
          <w:rFonts w:cstheme="minorHAnsi"/>
        </w:rPr>
        <w:t>, zona autostrada A2</w:t>
      </w:r>
      <w:r w:rsidR="008A14F8" w:rsidRPr="008A14F8">
        <w:rPr>
          <w:rFonts w:cstheme="minorHAnsi"/>
        </w:rPr>
        <w:t xml:space="preserve">, Jud. </w:t>
      </w:r>
      <w:proofErr w:type="spellStart"/>
      <w:r w:rsidR="008A14F8" w:rsidRPr="008A14F8">
        <w:rPr>
          <w:rFonts w:cstheme="minorHAnsi"/>
        </w:rPr>
        <w:t>Constanța</w:t>
      </w:r>
      <w:proofErr w:type="spellEnd"/>
      <w:r w:rsidRPr="008A14F8">
        <w:rPr>
          <w:rFonts w:cstheme="minorHAnsi"/>
          <w:sz w:val="24"/>
          <w:szCs w:val="24"/>
          <w:lang w:val="ro-RO"/>
        </w:rPr>
        <w:t>, devin incidente prevederile art. 65 alin (1) din Legea 350/2001 privind amenajarea teritoriului si urbanismului republicată și actualizată, privit careia ,, in absența Planaului de amenajare a teritoriului județean și a Planului urbanistic generat aprobat, pe teritoriile aferente se pot realiza investiții in construcții, lucrări tehnico edilitare, precum și orice alte investiții urbane numai pe baza unui plan urbanistic zonal aprobat potrivit legii și cu respetarea Regulamentului general de urbanism ,,</w:t>
      </w:r>
    </w:p>
    <w:p w14:paraId="73E3AB20" w14:textId="0719EB9A" w:rsidR="000D704C" w:rsidRPr="00773CA3" w:rsidRDefault="000D704C" w:rsidP="00E767F2">
      <w:pPr>
        <w:pStyle w:val="ListParagraph"/>
        <w:autoSpaceDE w:val="0"/>
        <w:autoSpaceDN w:val="0"/>
        <w:adjustRightInd w:val="0"/>
        <w:spacing w:after="0"/>
        <w:ind w:left="0" w:firstLine="709"/>
        <w:jc w:val="both"/>
        <w:rPr>
          <w:rFonts w:cstheme="minorHAnsi"/>
          <w:sz w:val="24"/>
          <w:szCs w:val="24"/>
          <w:lang w:val="ro-RO"/>
        </w:rPr>
      </w:pPr>
      <w:r w:rsidRPr="009976E4">
        <w:rPr>
          <w:rFonts w:cstheme="minorHAnsi"/>
          <w:sz w:val="24"/>
          <w:szCs w:val="24"/>
          <w:lang w:val="ro-RO"/>
        </w:rPr>
        <w:lastRenderedPageBreak/>
        <w:t xml:space="preserve">Prin prezenta documentație de urbanism, se doreste realizarea unui Plan Urbanistic Zonal </w:t>
      </w:r>
      <w:r w:rsidR="009976E4" w:rsidRPr="00773CA3">
        <w:rPr>
          <w:rFonts w:cstheme="minorHAnsi"/>
          <w:sz w:val="24"/>
          <w:szCs w:val="24"/>
          <w:lang w:val="ro-RO"/>
        </w:rPr>
        <w:t>stabilirea functiunilor</w:t>
      </w:r>
      <w:r w:rsidRPr="00773CA3">
        <w:rPr>
          <w:rFonts w:cstheme="minorHAnsi"/>
          <w:sz w:val="24"/>
          <w:szCs w:val="24"/>
          <w:lang w:val="ro-RO"/>
        </w:rPr>
        <w:t>, înălţimea maximă admisă, coeficientul de utilizare a terenului (C.U.T.), procentul de ocupare a terenului (P.O.T.), retragerea clădirilor faţă de aliniament şi distanţele faţă de limitele laterale şi posterioare ale parcelei</w:t>
      </w:r>
    </w:p>
    <w:p w14:paraId="7900BF51" w14:textId="410A05AB" w:rsidR="00773CA3" w:rsidRPr="00773CA3" w:rsidRDefault="00773CA3" w:rsidP="00773CA3">
      <w:pPr>
        <w:pStyle w:val="ListParagraph"/>
        <w:autoSpaceDE w:val="0"/>
        <w:autoSpaceDN w:val="0"/>
        <w:adjustRightInd w:val="0"/>
        <w:spacing w:after="0"/>
        <w:ind w:left="0" w:firstLine="709"/>
        <w:jc w:val="both"/>
        <w:rPr>
          <w:rFonts w:cstheme="minorHAnsi"/>
          <w:sz w:val="24"/>
          <w:szCs w:val="24"/>
          <w:lang w:val="ro-RO"/>
        </w:rPr>
      </w:pPr>
      <w:r w:rsidRPr="00773CA3">
        <w:rPr>
          <w:rFonts w:cstheme="minorHAnsi"/>
          <w:sz w:val="24"/>
          <w:szCs w:val="24"/>
          <w:lang w:val="ro-RO"/>
        </w:rPr>
        <w:t xml:space="preserve">Intervențiile urbanistice </w:t>
      </w:r>
      <w:r>
        <w:rPr>
          <w:rFonts w:cstheme="minorHAnsi"/>
          <w:sz w:val="24"/>
          <w:szCs w:val="24"/>
          <w:lang w:val="ro-RO"/>
        </w:rPr>
        <w:t>vizată pe amplsamentul studiat</w:t>
      </w:r>
      <w:r w:rsidRPr="00773CA3">
        <w:rPr>
          <w:rFonts w:cstheme="minorHAnsi"/>
          <w:sz w:val="24"/>
          <w:szCs w:val="24"/>
          <w:lang w:val="ro-RO"/>
        </w:rPr>
        <w:t xml:space="preserve"> se referă la realizarea une</w:t>
      </w:r>
      <w:r>
        <w:rPr>
          <w:rFonts w:cstheme="minorHAnsi"/>
          <w:sz w:val="24"/>
          <w:szCs w:val="24"/>
          <w:lang w:val="ro-RO"/>
        </w:rPr>
        <w:t xml:space="preserve">i zone mixte cu </w:t>
      </w:r>
      <w:r w:rsidRPr="00773CA3">
        <w:rPr>
          <w:rFonts w:cstheme="minorHAnsi"/>
          <w:sz w:val="24"/>
          <w:szCs w:val="24"/>
          <w:lang w:val="ro-RO"/>
        </w:rPr>
        <w:t>amenajare accese din autostrada A</w:t>
      </w:r>
      <w:r>
        <w:rPr>
          <w:rFonts w:cstheme="minorHAnsi"/>
          <w:sz w:val="24"/>
          <w:szCs w:val="24"/>
          <w:lang w:val="ro-RO"/>
        </w:rPr>
        <w:t>2</w:t>
      </w:r>
      <w:r w:rsidRPr="00773CA3">
        <w:rPr>
          <w:rFonts w:cstheme="minorHAnsi"/>
          <w:sz w:val="24"/>
          <w:szCs w:val="24"/>
          <w:lang w:val="ro-RO"/>
        </w:rPr>
        <w:t xml:space="preserve">. Proiectul propune realizarea </w:t>
      </w:r>
      <w:r>
        <w:rPr>
          <w:rFonts w:cstheme="minorHAnsi"/>
          <w:sz w:val="24"/>
          <w:szCs w:val="24"/>
          <w:lang w:val="ro-RO"/>
        </w:rPr>
        <w:t xml:space="preserve">unor drumuri colectoare care să </w:t>
      </w:r>
      <w:r w:rsidRPr="00773CA3">
        <w:rPr>
          <w:rFonts w:cstheme="minorHAnsi"/>
          <w:sz w:val="24"/>
          <w:szCs w:val="24"/>
          <w:lang w:val="ro-RO"/>
        </w:rPr>
        <w:t>deservească zona cu functiuni mixte:</w:t>
      </w:r>
      <w:r w:rsidR="005A1958">
        <w:rPr>
          <w:rFonts w:cstheme="minorHAnsi"/>
          <w:sz w:val="24"/>
          <w:szCs w:val="24"/>
          <w:lang w:val="ro-RO"/>
        </w:rPr>
        <w:t xml:space="preserve"> parcare securizată,</w:t>
      </w:r>
      <w:r w:rsidRPr="00773CA3">
        <w:rPr>
          <w:rFonts w:cstheme="minorHAnsi"/>
          <w:sz w:val="24"/>
          <w:szCs w:val="24"/>
          <w:lang w:val="ro-RO"/>
        </w:rPr>
        <w:t xml:space="preserve"> servicii si comert</w:t>
      </w:r>
      <w:r w:rsidR="005A1958">
        <w:rPr>
          <w:rFonts w:cstheme="minorHAnsi"/>
          <w:sz w:val="24"/>
          <w:szCs w:val="24"/>
          <w:lang w:val="ro-RO"/>
        </w:rPr>
        <w:t>, stație distribuire carburanți, totem, unipol, panou ppublicitar</w:t>
      </w:r>
      <w:r w:rsidRPr="00773CA3">
        <w:rPr>
          <w:rFonts w:cstheme="minorHAnsi"/>
          <w:sz w:val="24"/>
          <w:szCs w:val="24"/>
          <w:lang w:val="ro-RO"/>
        </w:rPr>
        <w:t>.</w:t>
      </w:r>
    </w:p>
    <w:p w14:paraId="7A800028" w14:textId="38885261" w:rsidR="00E767F2" w:rsidRPr="005A1958" w:rsidRDefault="000D704C" w:rsidP="00773CA3">
      <w:pPr>
        <w:pStyle w:val="ListParagraph"/>
        <w:autoSpaceDE w:val="0"/>
        <w:autoSpaceDN w:val="0"/>
        <w:adjustRightInd w:val="0"/>
        <w:spacing w:after="0"/>
        <w:ind w:left="0" w:firstLine="709"/>
        <w:jc w:val="both"/>
        <w:rPr>
          <w:rFonts w:cstheme="minorHAnsi"/>
          <w:sz w:val="24"/>
          <w:szCs w:val="24"/>
          <w:lang w:val="ro-RO"/>
        </w:rPr>
      </w:pPr>
      <w:r w:rsidRPr="005A1958">
        <w:rPr>
          <w:rFonts w:cstheme="minorHAnsi"/>
          <w:sz w:val="24"/>
          <w:szCs w:val="24"/>
          <w:lang w:val="ro-RO"/>
        </w:rPr>
        <w:t>Astfel, noua reglementare, conform prezentului PUZ va avea următoarele caracteristici și indicatori urbanistici, după cum urmează:</w:t>
      </w:r>
    </w:p>
    <w:p w14:paraId="44E8A251" w14:textId="77777777" w:rsidR="000D704C" w:rsidRPr="00E767F2" w:rsidRDefault="000D704C" w:rsidP="000D704C">
      <w:pPr>
        <w:pStyle w:val="Footer"/>
        <w:spacing w:line="276" w:lineRule="auto"/>
        <w:ind w:firstLine="567"/>
        <w:jc w:val="both"/>
        <w:rPr>
          <w:rFonts w:ascii="Calibri" w:hAnsi="Calibri" w:cs="Calibri"/>
          <w:lang w:val="ro-RO"/>
        </w:rPr>
      </w:pPr>
    </w:p>
    <w:p w14:paraId="75786028" w14:textId="77777777" w:rsidR="005A1958" w:rsidRPr="005A1958" w:rsidRDefault="005A1958" w:rsidP="005A1958">
      <w:pPr>
        <w:pBdr>
          <w:top w:val="single" w:sz="4" w:space="1" w:color="auto"/>
          <w:left w:val="single" w:sz="4" w:space="4" w:color="auto"/>
          <w:bottom w:val="single" w:sz="4" w:space="1" w:color="auto"/>
          <w:right w:val="single" w:sz="4" w:space="4" w:color="auto"/>
        </w:pBdr>
        <w:tabs>
          <w:tab w:val="left" w:pos="960"/>
        </w:tabs>
        <w:autoSpaceDE w:val="0"/>
        <w:autoSpaceDN w:val="0"/>
        <w:adjustRightInd w:val="0"/>
        <w:spacing w:after="0" w:line="240" w:lineRule="auto"/>
        <w:ind w:left="960" w:hanging="960"/>
        <w:jc w:val="both"/>
        <w:rPr>
          <w:rFonts w:cstheme="minorHAnsi"/>
          <w:b/>
          <w:sz w:val="24"/>
          <w:szCs w:val="24"/>
          <w:lang w:val="ro-RO"/>
        </w:rPr>
      </w:pPr>
      <w:r w:rsidRPr="005A1958">
        <w:rPr>
          <w:rFonts w:cstheme="minorHAnsi"/>
          <w:b/>
          <w:sz w:val="24"/>
          <w:szCs w:val="24"/>
        </w:rPr>
        <w:t>FUNCȚIUNEA</w:t>
      </w:r>
      <w:r w:rsidR="000D704C" w:rsidRPr="005A1958">
        <w:rPr>
          <w:rFonts w:cstheme="minorHAnsi"/>
          <w:b/>
          <w:sz w:val="24"/>
          <w:szCs w:val="24"/>
        </w:rPr>
        <w:t xml:space="preserve"> - </w:t>
      </w:r>
      <w:r w:rsidRPr="005A1958">
        <w:rPr>
          <w:rFonts w:cstheme="minorHAnsi"/>
          <w:b/>
          <w:sz w:val="24"/>
          <w:szCs w:val="24"/>
          <w:lang w:val="ro-RO"/>
        </w:rPr>
        <w:t xml:space="preserve">AMENAJARE PARCARE SECURIZATA SI FUNCTIUNI MIXTE, SERVICII, STAȚIE </w:t>
      </w:r>
    </w:p>
    <w:p w14:paraId="2BA7D58B" w14:textId="0B23BF8E" w:rsidR="000D704C" w:rsidRPr="005A1958" w:rsidRDefault="005A1958" w:rsidP="005A1958">
      <w:pPr>
        <w:pBdr>
          <w:top w:val="single" w:sz="4" w:space="1" w:color="auto"/>
          <w:left w:val="single" w:sz="4" w:space="4" w:color="auto"/>
          <w:bottom w:val="single" w:sz="4" w:space="1" w:color="auto"/>
          <w:right w:val="single" w:sz="4" w:space="4" w:color="auto"/>
        </w:pBdr>
        <w:tabs>
          <w:tab w:val="left" w:pos="960"/>
        </w:tabs>
        <w:autoSpaceDE w:val="0"/>
        <w:autoSpaceDN w:val="0"/>
        <w:adjustRightInd w:val="0"/>
        <w:spacing w:after="0" w:line="240" w:lineRule="auto"/>
        <w:ind w:left="960" w:hanging="960"/>
        <w:jc w:val="both"/>
        <w:rPr>
          <w:rFonts w:cstheme="minorHAnsi"/>
          <w:b/>
          <w:sz w:val="24"/>
          <w:szCs w:val="24"/>
        </w:rPr>
      </w:pPr>
      <w:r w:rsidRPr="005A1958">
        <w:rPr>
          <w:rFonts w:cstheme="minorHAnsi"/>
          <w:b/>
          <w:sz w:val="24"/>
          <w:szCs w:val="24"/>
          <w:lang w:val="ro-RO"/>
        </w:rPr>
        <w:t>DISTRIBUȚIE CARBURANȚI, TOTEM, UNIPOL, PANOU PUBLICITAR</w:t>
      </w:r>
    </w:p>
    <w:p w14:paraId="60B80059" w14:textId="412D2F6E" w:rsidR="000D704C" w:rsidRDefault="000D704C" w:rsidP="000D704C">
      <w:pPr>
        <w:autoSpaceDE w:val="0"/>
        <w:autoSpaceDN w:val="0"/>
        <w:adjustRightInd w:val="0"/>
        <w:spacing w:after="0"/>
        <w:jc w:val="both"/>
        <w:rPr>
          <w:rFonts w:ascii="Calibri" w:eastAsia="Times New Roman" w:hAnsi="Calibri" w:cs="Calibri"/>
          <w:iCs/>
          <w:lang w:val="ro-RO" w:eastAsia="ar-SA"/>
        </w:rPr>
      </w:pPr>
    </w:p>
    <w:p w14:paraId="7D817070" w14:textId="11126420" w:rsidR="00E10FC0" w:rsidRPr="00E767F2" w:rsidRDefault="00E10FC0" w:rsidP="000D704C">
      <w:pPr>
        <w:autoSpaceDE w:val="0"/>
        <w:autoSpaceDN w:val="0"/>
        <w:adjustRightInd w:val="0"/>
        <w:spacing w:after="0"/>
        <w:jc w:val="both"/>
        <w:rPr>
          <w:rFonts w:ascii="Calibri" w:eastAsia="Times New Roman" w:hAnsi="Calibri" w:cs="Calibri"/>
          <w:iCs/>
          <w:lang w:val="ro-RO" w:eastAsia="ar-SA"/>
        </w:rPr>
      </w:pPr>
      <w:r>
        <w:rPr>
          <w:rFonts w:ascii="Calibri" w:eastAsia="Times New Roman" w:hAnsi="Calibri" w:cs="Calibri"/>
          <w:iCs/>
          <w:lang w:val="ro-RO" w:eastAsia="ar-SA"/>
        </w:rPr>
        <w:t xml:space="preserve">U.T.R </w:t>
      </w:r>
      <w:r w:rsidRPr="00E10FC0">
        <w:rPr>
          <w:rFonts w:ascii="Calibri" w:eastAsia="Times New Roman" w:hAnsi="Calibri" w:cs="Calibri"/>
          <w:b/>
          <w:iCs/>
          <w:lang w:val="ro-RO" w:eastAsia="ar-SA"/>
        </w:rPr>
        <w:t>M</w:t>
      </w:r>
      <w:r>
        <w:rPr>
          <w:rFonts w:ascii="Calibri" w:eastAsia="Times New Roman" w:hAnsi="Calibri" w:cs="Calibri"/>
          <w:iCs/>
          <w:lang w:val="ro-RO" w:eastAsia="ar-SA"/>
        </w:rPr>
        <w:t xml:space="preserve"> – Subzonă mixtă</w:t>
      </w:r>
    </w:p>
    <w:p w14:paraId="0DF241C8" w14:textId="58380822" w:rsidR="000D704C" w:rsidRPr="00E10FC0" w:rsidRDefault="00761691" w:rsidP="00E767F2">
      <w:pPr>
        <w:autoSpaceDE w:val="0"/>
        <w:autoSpaceDN w:val="0"/>
        <w:adjustRightInd w:val="0"/>
        <w:spacing w:after="0"/>
        <w:jc w:val="both"/>
        <w:rPr>
          <w:rFonts w:cstheme="minorHAnsi"/>
          <w:sz w:val="24"/>
          <w:szCs w:val="24"/>
          <w:lang w:val="ro-RO"/>
        </w:rPr>
      </w:pPr>
      <w:r w:rsidRPr="00E10FC0">
        <w:rPr>
          <w:rFonts w:cstheme="minorHAnsi"/>
          <w:sz w:val="24"/>
          <w:szCs w:val="24"/>
          <w:lang w:val="ro-RO"/>
        </w:rPr>
        <w:t>P.O.T.max. admis = 50</w:t>
      </w:r>
      <w:r w:rsidR="000D704C" w:rsidRPr="00E10FC0">
        <w:rPr>
          <w:rFonts w:cstheme="minorHAnsi"/>
          <w:sz w:val="24"/>
          <w:szCs w:val="24"/>
          <w:lang w:val="ro-RO"/>
        </w:rPr>
        <w:t xml:space="preserve">%; </w:t>
      </w:r>
    </w:p>
    <w:p w14:paraId="21D25B44" w14:textId="6DF3E88C" w:rsidR="000D704C" w:rsidRPr="00E10FC0" w:rsidRDefault="000D704C" w:rsidP="00E767F2">
      <w:pPr>
        <w:autoSpaceDE w:val="0"/>
        <w:autoSpaceDN w:val="0"/>
        <w:adjustRightInd w:val="0"/>
        <w:spacing w:after="0"/>
        <w:jc w:val="both"/>
        <w:rPr>
          <w:rFonts w:cstheme="minorHAnsi"/>
          <w:sz w:val="24"/>
          <w:szCs w:val="24"/>
          <w:lang w:val="ro-RO"/>
        </w:rPr>
      </w:pPr>
      <w:r w:rsidRPr="00E10FC0">
        <w:rPr>
          <w:rFonts w:cstheme="minorHAnsi"/>
          <w:sz w:val="24"/>
          <w:szCs w:val="24"/>
          <w:lang w:val="ro-RO"/>
        </w:rPr>
        <w:t xml:space="preserve">C.U.T.max. admis = </w:t>
      </w:r>
      <w:r w:rsidR="00E10FC0" w:rsidRPr="00E10FC0">
        <w:rPr>
          <w:rFonts w:cstheme="minorHAnsi"/>
          <w:sz w:val="24"/>
          <w:szCs w:val="24"/>
          <w:lang w:val="ro-RO"/>
        </w:rPr>
        <w:t>1</w:t>
      </w:r>
      <w:r w:rsidRPr="00E10FC0">
        <w:rPr>
          <w:rFonts w:cstheme="minorHAnsi"/>
          <w:sz w:val="24"/>
          <w:szCs w:val="24"/>
          <w:lang w:val="ro-RO"/>
        </w:rPr>
        <w:t>.0</w:t>
      </w:r>
      <w:r w:rsidR="00E767F2" w:rsidRPr="00E10FC0">
        <w:rPr>
          <w:rFonts w:cstheme="minorHAnsi"/>
          <w:sz w:val="24"/>
          <w:szCs w:val="24"/>
          <w:lang w:val="ro-RO"/>
        </w:rPr>
        <w:t>0</w:t>
      </w:r>
      <w:r w:rsidRPr="00E10FC0">
        <w:rPr>
          <w:rFonts w:cstheme="minorHAnsi"/>
          <w:sz w:val="24"/>
          <w:szCs w:val="24"/>
          <w:lang w:val="ro-RO"/>
        </w:rPr>
        <w:t xml:space="preserve"> mp.A.D.C./mp. Teren;</w:t>
      </w:r>
    </w:p>
    <w:p w14:paraId="1E040FBB" w14:textId="53097C60" w:rsidR="000D704C" w:rsidRPr="00E10FC0" w:rsidRDefault="000D704C" w:rsidP="00E767F2">
      <w:pPr>
        <w:autoSpaceDE w:val="0"/>
        <w:autoSpaceDN w:val="0"/>
        <w:adjustRightInd w:val="0"/>
        <w:spacing w:after="0"/>
        <w:jc w:val="both"/>
        <w:rPr>
          <w:rFonts w:cstheme="minorHAnsi"/>
          <w:sz w:val="24"/>
          <w:szCs w:val="24"/>
          <w:lang w:val="ro-RO"/>
        </w:rPr>
      </w:pPr>
      <w:r w:rsidRPr="00E10FC0">
        <w:rPr>
          <w:rFonts w:cstheme="minorHAnsi"/>
          <w:sz w:val="24"/>
          <w:szCs w:val="24"/>
          <w:lang w:val="ro-RO"/>
        </w:rPr>
        <w:t>R.H. max. =</w:t>
      </w:r>
      <w:r w:rsidR="005A1958" w:rsidRPr="00E10FC0">
        <w:rPr>
          <w:rFonts w:cstheme="minorHAnsi"/>
          <w:sz w:val="24"/>
          <w:szCs w:val="24"/>
          <w:lang w:val="ro-RO"/>
        </w:rPr>
        <w:t xml:space="preserve"> </w:t>
      </w:r>
      <w:r w:rsidR="0083011E" w:rsidRPr="00E10FC0">
        <w:rPr>
          <w:rFonts w:cstheme="minorHAnsi"/>
          <w:sz w:val="24"/>
          <w:szCs w:val="24"/>
          <w:lang w:val="ro-RO"/>
        </w:rPr>
        <w:t>P+1 (10m)</w:t>
      </w:r>
      <w:r w:rsidRPr="00E10FC0">
        <w:rPr>
          <w:rFonts w:cstheme="minorHAnsi"/>
          <w:sz w:val="24"/>
          <w:szCs w:val="24"/>
          <w:lang w:val="ro-RO"/>
        </w:rPr>
        <w:t>;</w:t>
      </w:r>
    </w:p>
    <w:p w14:paraId="1CDC2C1D" w14:textId="58ADCC19" w:rsidR="000D704C" w:rsidRPr="008124ED" w:rsidRDefault="000D704C" w:rsidP="000D704C">
      <w:pPr>
        <w:autoSpaceDE w:val="0"/>
        <w:autoSpaceDN w:val="0"/>
        <w:adjustRightInd w:val="0"/>
        <w:spacing w:after="0"/>
        <w:jc w:val="both"/>
        <w:rPr>
          <w:rFonts w:cstheme="minorHAnsi"/>
          <w:b/>
          <w:sz w:val="24"/>
          <w:szCs w:val="24"/>
          <w:u w:val="single"/>
        </w:rPr>
      </w:pPr>
      <w:r w:rsidRPr="008124ED">
        <w:rPr>
          <w:rFonts w:eastAsia="Times New Roman" w:cstheme="minorHAnsi"/>
          <w:b/>
          <w:iCs/>
          <w:sz w:val="24"/>
          <w:szCs w:val="24"/>
          <w:lang w:val="ro-RO" w:eastAsia="ar-SA"/>
        </w:rPr>
        <w:t>Funcțiuni propuse:</w:t>
      </w:r>
    </w:p>
    <w:p w14:paraId="50CE503A" w14:textId="77777777" w:rsidR="005A1958" w:rsidRPr="006D531A"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sz w:val="22"/>
          <w:szCs w:val="22"/>
        </w:rPr>
      </w:pPr>
      <w:r w:rsidRPr="006D531A">
        <w:rPr>
          <w:rFonts w:asciiTheme="minorHAnsi" w:hAnsiTheme="minorHAnsi" w:cstheme="minorHAnsi"/>
          <w:lang w:val="ro-RO"/>
        </w:rPr>
        <w:t>Parcare securizata destinata camioanelor;</w:t>
      </w:r>
    </w:p>
    <w:p w14:paraId="15E8A10E" w14:textId="77777777" w:rsidR="005A1958" w:rsidRPr="006D531A"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sz w:val="22"/>
          <w:szCs w:val="22"/>
        </w:rPr>
      </w:pPr>
      <w:r w:rsidRPr="006D531A">
        <w:rPr>
          <w:rFonts w:asciiTheme="minorHAnsi" w:hAnsiTheme="minorHAnsi" w:cstheme="minorHAnsi"/>
          <w:lang w:val="ro-RO"/>
        </w:rPr>
        <w:t>P</w:t>
      </w:r>
      <w:r>
        <w:rPr>
          <w:rFonts w:asciiTheme="minorHAnsi" w:hAnsiTheme="minorHAnsi" w:cstheme="minorHAnsi"/>
          <w:lang w:val="ro-RO"/>
        </w:rPr>
        <w:t>a</w:t>
      </w:r>
      <w:r w:rsidRPr="006D531A">
        <w:rPr>
          <w:rFonts w:asciiTheme="minorHAnsi" w:hAnsiTheme="minorHAnsi" w:cstheme="minorHAnsi"/>
          <w:lang w:val="ro-RO"/>
        </w:rPr>
        <w:t>rcari pentru toate categoriile de vehicule, drumuri de incintă și accesul autospecialelor de intervenție</w:t>
      </w:r>
      <w:r>
        <w:rPr>
          <w:rFonts w:asciiTheme="minorHAnsi" w:hAnsiTheme="minorHAnsi" w:cstheme="minorHAnsi"/>
          <w:lang w:val="ro-RO"/>
        </w:rPr>
        <w:t xml:space="preserve"> -</w:t>
      </w:r>
      <w:r w:rsidRPr="006D531A">
        <w:rPr>
          <w:rFonts w:asciiTheme="minorHAnsi" w:hAnsiTheme="minorHAnsi" w:cstheme="minorHAnsi"/>
          <w:spacing w:val="-4"/>
          <w:lang w:val="ro-RO"/>
        </w:rPr>
        <w:t> </w:t>
      </w:r>
      <w:r w:rsidRPr="006D531A">
        <w:rPr>
          <w:rFonts w:asciiTheme="minorHAnsi" w:hAnsiTheme="minorHAnsi" w:cstheme="minorHAnsi"/>
          <w:lang w:val="ro-RO"/>
        </w:rPr>
        <w:t>6m;</w:t>
      </w:r>
    </w:p>
    <w:p w14:paraId="187763B7" w14:textId="77777777" w:rsidR="005A1958" w:rsidRPr="006D531A"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sz w:val="22"/>
          <w:szCs w:val="22"/>
        </w:rPr>
      </w:pPr>
      <w:r w:rsidRPr="006D531A">
        <w:rPr>
          <w:rFonts w:asciiTheme="minorHAnsi" w:hAnsiTheme="minorHAnsi" w:cstheme="minorHAnsi"/>
          <w:lang w:val="ro-RO"/>
        </w:rPr>
        <w:t>Construcții</w:t>
      </w:r>
      <w:r w:rsidRPr="006D531A">
        <w:rPr>
          <w:rFonts w:asciiTheme="minorHAnsi" w:hAnsiTheme="minorHAnsi" w:cstheme="minorHAnsi"/>
          <w:spacing w:val="-3"/>
          <w:lang w:val="ro-RO"/>
        </w:rPr>
        <w:t> </w:t>
      </w:r>
      <w:r w:rsidRPr="006D531A">
        <w:rPr>
          <w:rFonts w:asciiTheme="minorHAnsi" w:hAnsiTheme="minorHAnsi" w:cstheme="minorHAnsi"/>
          <w:lang w:val="ro-RO"/>
        </w:rPr>
        <w:t>noi:</w:t>
      </w:r>
    </w:p>
    <w:p w14:paraId="37391DDA" w14:textId="390702B8" w:rsidR="005A1958" w:rsidRPr="006D531A" w:rsidRDefault="005A1958" w:rsidP="005A1958">
      <w:pPr>
        <w:pStyle w:val="m6490155382410606631msolistparagraph"/>
        <w:numPr>
          <w:ilvl w:val="0"/>
          <w:numId w:val="43"/>
        </w:numPr>
        <w:shd w:val="clear" w:color="auto" w:fill="FFFFFF"/>
        <w:spacing w:before="0" w:beforeAutospacing="0" w:after="0" w:afterAutospacing="0" w:line="253" w:lineRule="atLeast"/>
        <w:ind w:left="851" w:hanging="284"/>
        <w:jc w:val="both"/>
        <w:rPr>
          <w:rFonts w:asciiTheme="minorHAnsi" w:hAnsiTheme="minorHAnsi" w:cstheme="minorHAnsi"/>
          <w:color w:val="222222"/>
          <w:sz w:val="22"/>
          <w:szCs w:val="22"/>
        </w:rPr>
      </w:pPr>
      <w:r w:rsidRPr="006D531A">
        <w:rPr>
          <w:rFonts w:asciiTheme="minorHAnsi" w:hAnsiTheme="minorHAnsi" w:cstheme="minorHAnsi"/>
          <w:color w:val="222222"/>
          <w:lang w:val="ro-RO"/>
        </w:rPr>
        <w:t>Construcții pentru spații comerciale cu regim de înălțime maxim admis de P</w:t>
      </w:r>
      <w:r w:rsidR="0083011E">
        <w:rPr>
          <w:rFonts w:asciiTheme="minorHAnsi" w:hAnsiTheme="minorHAnsi" w:cstheme="minorHAnsi"/>
          <w:color w:val="222222"/>
          <w:lang w:val="ro-RO"/>
        </w:rPr>
        <w:t>+1</w:t>
      </w:r>
      <w:r w:rsidRPr="006D531A">
        <w:rPr>
          <w:rFonts w:asciiTheme="minorHAnsi" w:hAnsiTheme="minorHAnsi" w:cstheme="minorHAnsi"/>
          <w:color w:val="222222"/>
          <w:lang w:val="ro-RO"/>
        </w:rPr>
        <w:t xml:space="preserve"> (restaurant, spălătorie auto, s</w:t>
      </w:r>
      <w:r>
        <w:rPr>
          <w:rFonts w:asciiTheme="minorHAnsi" w:hAnsiTheme="minorHAnsi" w:cstheme="minorHAnsi"/>
          <w:color w:val="222222"/>
          <w:lang w:val="ro-RO"/>
        </w:rPr>
        <w:t>tație de distribuție carburanți</w:t>
      </w:r>
      <w:r w:rsidRPr="006D531A">
        <w:rPr>
          <w:rFonts w:asciiTheme="minorHAnsi" w:hAnsiTheme="minorHAnsi" w:cstheme="minorHAnsi"/>
          <w:color w:val="222222"/>
          <w:spacing w:val="-19"/>
          <w:lang w:val="ro-RO"/>
        </w:rPr>
        <w:t> </w:t>
      </w:r>
      <w:r w:rsidRPr="006D531A">
        <w:rPr>
          <w:rFonts w:asciiTheme="minorHAnsi" w:hAnsiTheme="minorHAnsi" w:cstheme="minorHAnsi"/>
          <w:color w:val="222222"/>
          <w:lang w:val="ro-RO"/>
        </w:rPr>
        <w:t>s.a.);</w:t>
      </w:r>
    </w:p>
    <w:p w14:paraId="253AFAC8" w14:textId="77777777" w:rsidR="005A1958" w:rsidRPr="006D531A" w:rsidRDefault="005A1958" w:rsidP="005A1958">
      <w:pPr>
        <w:pStyle w:val="m6490155382410606631msolistparagraph"/>
        <w:numPr>
          <w:ilvl w:val="0"/>
          <w:numId w:val="43"/>
        </w:numPr>
        <w:shd w:val="clear" w:color="auto" w:fill="FFFFFF"/>
        <w:spacing w:before="0" w:beforeAutospacing="0" w:after="0" w:afterAutospacing="0"/>
        <w:ind w:left="851" w:hanging="284"/>
        <w:jc w:val="both"/>
        <w:rPr>
          <w:rFonts w:asciiTheme="minorHAnsi" w:hAnsiTheme="minorHAnsi" w:cstheme="minorHAnsi"/>
          <w:color w:val="222222"/>
          <w:sz w:val="22"/>
          <w:szCs w:val="22"/>
        </w:rPr>
      </w:pPr>
      <w:r w:rsidRPr="006D531A">
        <w:rPr>
          <w:rFonts w:asciiTheme="minorHAnsi" w:hAnsiTheme="minorHAnsi" w:cstheme="minorHAnsi"/>
          <w:color w:val="222222"/>
          <w:lang w:val="ro-RO"/>
        </w:rPr>
        <w:t>Mijloace de publicitate iluminate și</w:t>
      </w:r>
      <w:r w:rsidRPr="006D531A">
        <w:rPr>
          <w:rFonts w:asciiTheme="minorHAnsi" w:hAnsiTheme="minorHAnsi" w:cstheme="minorHAnsi"/>
          <w:color w:val="222222"/>
          <w:spacing w:val="-2"/>
          <w:lang w:val="ro-RO"/>
        </w:rPr>
        <w:t> </w:t>
      </w:r>
      <w:r w:rsidRPr="006D531A">
        <w:rPr>
          <w:rFonts w:asciiTheme="minorHAnsi" w:hAnsiTheme="minorHAnsi" w:cstheme="minorHAnsi"/>
          <w:color w:val="222222"/>
          <w:lang w:val="ro-RO"/>
        </w:rPr>
        <w:t>neiluminate;</w:t>
      </w:r>
    </w:p>
    <w:p w14:paraId="62B3822D" w14:textId="77777777" w:rsidR="005A1958" w:rsidRPr="006D531A"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sidRPr="006D531A">
        <w:rPr>
          <w:rFonts w:asciiTheme="minorHAnsi" w:hAnsiTheme="minorHAnsi" w:cstheme="minorHAnsi"/>
          <w:lang w:val="ro-RO"/>
        </w:rPr>
        <w:t>Sistematizarea verticală a terenurilor;</w:t>
      </w:r>
    </w:p>
    <w:p w14:paraId="1B95E90B" w14:textId="12FC887A" w:rsidR="005A1958"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sidRPr="006D531A">
        <w:rPr>
          <w:rFonts w:asciiTheme="minorHAnsi" w:hAnsiTheme="minorHAnsi" w:cstheme="minorHAnsi"/>
          <w:lang w:val="ro-RO"/>
        </w:rPr>
        <w:t>Statii incarcare autoturisme electrice</w:t>
      </w:r>
      <w:r>
        <w:rPr>
          <w:rFonts w:asciiTheme="minorHAnsi" w:hAnsiTheme="minorHAnsi" w:cstheme="minorHAnsi"/>
          <w:lang w:val="ro-RO"/>
        </w:rPr>
        <w:t>;</w:t>
      </w:r>
    </w:p>
    <w:p w14:paraId="7D0C74CD" w14:textId="4C97B4CA" w:rsidR="008124ED" w:rsidRPr="008124ED" w:rsidRDefault="008124ED" w:rsidP="008124ED">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sidRPr="006D531A">
        <w:rPr>
          <w:rFonts w:asciiTheme="minorHAnsi" w:hAnsiTheme="minorHAnsi" w:cstheme="minorHAnsi"/>
          <w:lang w:val="ro-RO"/>
        </w:rPr>
        <w:t xml:space="preserve">Statii </w:t>
      </w:r>
      <w:r w:rsidR="00024710">
        <w:rPr>
          <w:rFonts w:asciiTheme="minorHAnsi" w:hAnsiTheme="minorHAnsi" w:cstheme="minorHAnsi"/>
          <w:lang w:val="ro-RO"/>
        </w:rPr>
        <w:t>distribuție carburanți</w:t>
      </w:r>
      <w:r w:rsidR="003B0223">
        <w:rPr>
          <w:rFonts w:asciiTheme="minorHAnsi" w:hAnsiTheme="minorHAnsi" w:cstheme="minorHAnsi"/>
          <w:lang w:val="ro-RO"/>
        </w:rPr>
        <w:t xml:space="preserve">, </w:t>
      </w:r>
      <w:r w:rsidR="003B0223" w:rsidRPr="003B0223">
        <w:rPr>
          <w:rFonts w:asciiTheme="minorHAnsi" w:hAnsiTheme="minorHAnsi" w:cstheme="minorHAnsi"/>
          <w:lang w:val="ro-RO"/>
        </w:rPr>
        <w:t>service auto, spălătorie auto, magazin piese de schimb autocamioane</w:t>
      </w:r>
      <w:r>
        <w:rPr>
          <w:rFonts w:asciiTheme="minorHAnsi" w:hAnsiTheme="minorHAnsi" w:cstheme="minorHAnsi"/>
          <w:lang w:val="ro-RO"/>
        </w:rPr>
        <w:t>;</w:t>
      </w:r>
    </w:p>
    <w:p w14:paraId="611A05AA" w14:textId="0109F96E" w:rsidR="005A1958" w:rsidRPr="006D531A"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sidRPr="006D531A">
        <w:rPr>
          <w:rFonts w:asciiTheme="minorHAnsi" w:hAnsiTheme="minorHAnsi" w:cstheme="minorHAnsi"/>
          <w:lang w:val="ro-RO"/>
        </w:rPr>
        <w:t>Amenajarea accesului</w:t>
      </w:r>
      <w:r w:rsidR="003B0223">
        <w:rPr>
          <w:rFonts w:asciiTheme="minorHAnsi" w:hAnsiTheme="minorHAnsi" w:cstheme="minorHAnsi"/>
          <w:lang w:val="ro-RO"/>
        </w:rPr>
        <w:t>, banda decelerare/accelerare</w:t>
      </w:r>
      <w:r w:rsidRPr="006D531A">
        <w:rPr>
          <w:rFonts w:asciiTheme="minorHAnsi" w:hAnsiTheme="minorHAnsi" w:cstheme="minorHAnsi"/>
          <w:lang w:val="ro-RO"/>
        </w:rPr>
        <w:t>;</w:t>
      </w:r>
    </w:p>
    <w:p w14:paraId="3E582D37" w14:textId="2F4DFCC0" w:rsidR="005A1958"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sidRPr="006D531A">
        <w:rPr>
          <w:rFonts w:asciiTheme="minorHAnsi" w:hAnsiTheme="minorHAnsi" w:cstheme="minorHAnsi"/>
          <w:lang w:val="ro-RO"/>
        </w:rPr>
        <w:t>Alei pietonale;</w:t>
      </w:r>
    </w:p>
    <w:p w14:paraId="13BC83D3" w14:textId="64A28653" w:rsidR="003B0223" w:rsidRPr="003B0223" w:rsidRDefault="00024710" w:rsidP="003B0223">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Pr>
          <w:rFonts w:asciiTheme="minorHAnsi" w:hAnsiTheme="minorHAnsi" w:cstheme="minorHAnsi"/>
          <w:lang w:val="ro-RO"/>
        </w:rPr>
        <w:t>Zone servicii, restaurant, cafenea</w:t>
      </w:r>
      <w:r w:rsidR="003B0223">
        <w:rPr>
          <w:rFonts w:asciiTheme="minorHAnsi" w:hAnsiTheme="minorHAnsi" w:cstheme="minorHAnsi"/>
          <w:lang w:val="ro-RO"/>
        </w:rPr>
        <w:t>, magazin</w:t>
      </w:r>
      <w:r w:rsidR="003B0223">
        <w:rPr>
          <w:rFonts w:asciiTheme="minorHAnsi" w:hAnsiTheme="minorHAnsi" w:cstheme="minorHAnsi"/>
        </w:rPr>
        <w:t>;</w:t>
      </w:r>
    </w:p>
    <w:p w14:paraId="4A080FD1" w14:textId="3253B3D2" w:rsidR="003B0223" w:rsidRPr="003B0223" w:rsidRDefault="003B0223" w:rsidP="003B0223">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sidRPr="003B0223">
        <w:rPr>
          <w:rFonts w:asciiTheme="minorHAnsi" w:hAnsiTheme="minorHAnsi" w:cstheme="minorHAnsi"/>
          <w:lang w:val="ro-RO"/>
        </w:rPr>
        <w:t>Spații de cazare (Hoteluri, moteluri), agenții de turism</w:t>
      </w:r>
    </w:p>
    <w:p w14:paraId="57CB6461" w14:textId="77777777" w:rsidR="005A1958" w:rsidRPr="006D531A"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sidRPr="006D531A">
        <w:rPr>
          <w:rFonts w:asciiTheme="minorHAnsi" w:hAnsiTheme="minorHAnsi" w:cstheme="minorHAnsi"/>
          <w:lang w:val="ro-RO"/>
        </w:rPr>
        <w:t>Amenajare zone de agrement, spații verzi și plantate, iluminat arhitectural;</w:t>
      </w:r>
    </w:p>
    <w:p w14:paraId="30D6CF6E" w14:textId="77777777" w:rsidR="005A1958" w:rsidRPr="006D531A"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sidRPr="006D531A">
        <w:rPr>
          <w:rFonts w:asciiTheme="minorHAnsi" w:hAnsiTheme="minorHAnsi" w:cstheme="minorHAnsi"/>
          <w:lang w:val="ro-RO"/>
        </w:rPr>
        <w:t>Racorduri la rețelele tehnico-edilitare și rețele de incintă;</w:t>
      </w:r>
    </w:p>
    <w:p w14:paraId="3BE081E8" w14:textId="3C655CFE" w:rsidR="005A1958" w:rsidRDefault="005A1958" w:rsidP="005A1958">
      <w:pPr>
        <w:pStyle w:val="m6490155382410606631msolistparagraph"/>
        <w:numPr>
          <w:ilvl w:val="0"/>
          <w:numId w:val="42"/>
        </w:numPr>
        <w:shd w:val="clear" w:color="auto" w:fill="FFFFFF"/>
        <w:spacing w:before="0" w:beforeAutospacing="0" w:after="0" w:afterAutospacing="0" w:line="246" w:lineRule="atLeast"/>
        <w:ind w:left="567"/>
        <w:jc w:val="both"/>
        <w:rPr>
          <w:rFonts w:asciiTheme="minorHAnsi" w:hAnsiTheme="minorHAnsi" w:cstheme="minorHAnsi"/>
          <w:lang w:val="ro-RO"/>
        </w:rPr>
      </w:pPr>
      <w:r w:rsidRPr="006D531A">
        <w:rPr>
          <w:rFonts w:asciiTheme="minorHAnsi" w:hAnsiTheme="minorHAnsi" w:cstheme="minorHAnsi"/>
          <w:lang w:val="ro-RO"/>
        </w:rPr>
        <w:t>Împrejm</w:t>
      </w:r>
      <w:r w:rsidRPr="003B0223">
        <w:rPr>
          <w:rFonts w:asciiTheme="minorHAnsi" w:hAnsiTheme="minorHAnsi" w:cstheme="minorHAnsi"/>
          <w:lang w:val="ro-RO"/>
        </w:rPr>
        <w:t>uire perimetrală.</w:t>
      </w:r>
    </w:p>
    <w:p w14:paraId="17AD47E1" w14:textId="1B1A0BB8" w:rsidR="0027064B" w:rsidRDefault="0027064B" w:rsidP="0027064B">
      <w:pPr>
        <w:pStyle w:val="m6490155382410606631msolistparagraph"/>
        <w:shd w:val="clear" w:color="auto" w:fill="FFFFFF"/>
        <w:spacing w:before="0" w:beforeAutospacing="0" w:after="0" w:afterAutospacing="0" w:line="246" w:lineRule="atLeast"/>
        <w:ind w:left="567"/>
        <w:jc w:val="both"/>
        <w:rPr>
          <w:rFonts w:asciiTheme="minorHAnsi" w:hAnsiTheme="minorHAnsi" w:cstheme="minorHAnsi"/>
          <w:lang w:val="ro-RO"/>
        </w:rPr>
      </w:pPr>
    </w:p>
    <w:p w14:paraId="2B28BB85" w14:textId="367BC034" w:rsidR="0027064B" w:rsidRPr="008124ED" w:rsidRDefault="00273E9A" w:rsidP="0027064B">
      <w:pPr>
        <w:autoSpaceDE w:val="0"/>
        <w:autoSpaceDN w:val="0"/>
        <w:adjustRightInd w:val="0"/>
        <w:spacing w:after="0"/>
        <w:jc w:val="both"/>
        <w:rPr>
          <w:rFonts w:cstheme="minorHAnsi"/>
          <w:b/>
          <w:sz w:val="24"/>
          <w:szCs w:val="24"/>
          <w:u w:val="single"/>
        </w:rPr>
      </w:pPr>
      <w:r>
        <w:rPr>
          <w:noProof/>
        </w:rPr>
        <w:lastRenderedPageBreak/>
        <w:drawing>
          <wp:anchor distT="0" distB="0" distL="114300" distR="114300" simplePos="0" relativeHeight="251673600" behindDoc="0" locked="0" layoutInCell="1" allowOverlap="1" wp14:anchorId="0602EF5E" wp14:editId="54609230">
            <wp:simplePos x="0" y="0"/>
            <wp:positionH relativeFrom="column">
              <wp:posOffset>0</wp:posOffset>
            </wp:positionH>
            <wp:positionV relativeFrom="paragraph">
              <wp:posOffset>217170</wp:posOffset>
            </wp:positionV>
            <wp:extent cx="3714750" cy="29559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a:stretch>
                      <a:fillRect/>
                    </a:stretch>
                  </pic:blipFill>
                  <pic:spPr>
                    <a:xfrm>
                      <a:off x="0" y="0"/>
                      <a:ext cx="3714750" cy="2955925"/>
                    </a:xfrm>
                    <a:prstGeom prst="rect">
                      <a:avLst/>
                    </a:prstGeom>
                  </pic:spPr>
                </pic:pic>
              </a:graphicData>
            </a:graphic>
          </wp:anchor>
        </w:drawing>
      </w:r>
      <w:r w:rsidR="00C532E9">
        <w:rPr>
          <w:rFonts w:eastAsia="Times New Roman" w:cstheme="minorHAnsi"/>
          <w:b/>
          <w:iCs/>
          <w:sz w:val="24"/>
          <w:szCs w:val="24"/>
          <w:lang w:val="ro-RO" w:eastAsia="ar-SA"/>
        </w:rPr>
        <w:t>Bilanturi teritoriale aferente documentatiei</w:t>
      </w:r>
      <w:r w:rsidR="0027064B" w:rsidRPr="008124ED">
        <w:rPr>
          <w:rFonts w:eastAsia="Times New Roman" w:cstheme="minorHAnsi"/>
          <w:b/>
          <w:iCs/>
          <w:sz w:val="24"/>
          <w:szCs w:val="24"/>
          <w:lang w:val="ro-RO" w:eastAsia="ar-SA"/>
        </w:rPr>
        <w:t>:</w:t>
      </w:r>
    </w:p>
    <w:p w14:paraId="51404F22" w14:textId="066A48E9" w:rsidR="0027064B" w:rsidRDefault="00273E9A" w:rsidP="002D1065">
      <w:pPr>
        <w:pStyle w:val="m6490155382410606631msolistparagraph"/>
        <w:shd w:val="clear" w:color="auto" w:fill="FFFFFF"/>
        <w:spacing w:before="0" w:beforeAutospacing="0" w:after="0" w:afterAutospacing="0" w:line="246" w:lineRule="atLeast"/>
        <w:ind w:left="567"/>
        <w:jc w:val="center"/>
        <w:rPr>
          <w:rFonts w:asciiTheme="minorHAnsi" w:hAnsiTheme="minorHAnsi" w:cstheme="minorHAnsi"/>
          <w:lang w:val="ro-RO"/>
        </w:rPr>
      </w:pPr>
      <w:r>
        <w:rPr>
          <w:noProof/>
        </w:rPr>
        <w:drawing>
          <wp:anchor distT="0" distB="0" distL="114300" distR="114300" simplePos="0" relativeHeight="251674624" behindDoc="0" locked="0" layoutInCell="1" allowOverlap="1" wp14:anchorId="206B23D4" wp14:editId="35964512">
            <wp:simplePos x="0" y="0"/>
            <wp:positionH relativeFrom="column">
              <wp:posOffset>0</wp:posOffset>
            </wp:positionH>
            <wp:positionV relativeFrom="paragraph">
              <wp:posOffset>3023235</wp:posOffset>
            </wp:positionV>
            <wp:extent cx="5505450" cy="392938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1"/>
                    <a:stretch>
                      <a:fillRect/>
                    </a:stretch>
                  </pic:blipFill>
                  <pic:spPr>
                    <a:xfrm>
                      <a:off x="0" y="0"/>
                      <a:ext cx="5505450" cy="3929380"/>
                    </a:xfrm>
                    <a:prstGeom prst="rect">
                      <a:avLst/>
                    </a:prstGeom>
                  </pic:spPr>
                </pic:pic>
              </a:graphicData>
            </a:graphic>
          </wp:anchor>
        </w:drawing>
      </w:r>
    </w:p>
    <w:p w14:paraId="36CF8DF7" w14:textId="60E4A206" w:rsidR="002D1065" w:rsidRDefault="002D1065" w:rsidP="002D1065">
      <w:pPr>
        <w:spacing w:after="0" w:line="240" w:lineRule="auto"/>
        <w:jc w:val="center"/>
        <w:rPr>
          <w:i/>
          <w:sz w:val="20"/>
          <w:szCs w:val="20"/>
          <w:lang w:val="ro-RO"/>
        </w:rPr>
      </w:pPr>
      <w:r w:rsidRPr="00390C12">
        <w:rPr>
          <w:i/>
          <w:sz w:val="20"/>
          <w:szCs w:val="20"/>
          <w:lang w:val="ro-RO"/>
        </w:rPr>
        <w:t xml:space="preserve">Figura </w:t>
      </w:r>
      <w:r>
        <w:rPr>
          <w:i/>
          <w:sz w:val="20"/>
          <w:szCs w:val="20"/>
          <w:lang w:val="ro-RO"/>
        </w:rPr>
        <w:t>3</w:t>
      </w:r>
      <w:r w:rsidRPr="00390C12">
        <w:rPr>
          <w:i/>
          <w:sz w:val="20"/>
          <w:szCs w:val="20"/>
          <w:lang w:val="ro-RO"/>
        </w:rPr>
        <w:t xml:space="preserve"> – </w:t>
      </w:r>
      <w:r>
        <w:rPr>
          <w:i/>
          <w:sz w:val="20"/>
          <w:szCs w:val="20"/>
          <w:lang w:val="ro-RO"/>
        </w:rPr>
        <w:t>Bilant teritorial ampl</w:t>
      </w:r>
      <w:r w:rsidR="00273E9A">
        <w:rPr>
          <w:i/>
          <w:sz w:val="20"/>
          <w:szCs w:val="20"/>
          <w:lang w:val="ro-RO"/>
        </w:rPr>
        <w:t>a</w:t>
      </w:r>
      <w:r>
        <w:rPr>
          <w:i/>
          <w:sz w:val="20"/>
          <w:szCs w:val="20"/>
          <w:lang w:val="ro-RO"/>
        </w:rPr>
        <w:t>sament P.U.Z</w:t>
      </w:r>
    </w:p>
    <w:p w14:paraId="2742A696" w14:textId="77777777" w:rsidR="002D1065" w:rsidRPr="003B0223" w:rsidRDefault="002D1065" w:rsidP="002D1065">
      <w:pPr>
        <w:pStyle w:val="m6490155382410606631msolistparagraph"/>
        <w:shd w:val="clear" w:color="auto" w:fill="FFFFFF"/>
        <w:spacing w:before="0" w:beforeAutospacing="0" w:after="0" w:afterAutospacing="0" w:line="246" w:lineRule="atLeast"/>
        <w:ind w:left="567"/>
        <w:jc w:val="center"/>
        <w:rPr>
          <w:rFonts w:asciiTheme="minorHAnsi" w:hAnsiTheme="minorHAnsi" w:cstheme="minorHAnsi"/>
          <w:lang w:val="ro-RO"/>
        </w:rPr>
      </w:pPr>
    </w:p>
    <w:p w14:paraId="0BB4C031" w14:textId="62D27900" w:rsidR="001D4BD0" w:rsidRDefault="00273E9A" w:rsidP="002D1065">
      <w:pPr>
        <w:spacing w:after="0" w:line="240" w:lineRule="auto"/>
        <w:jc w:val="center"/>
        <w:rPr>
          <w:rFonts w:cstheme="minorHAnsi"/>
          <w:b/>
          <w:sz w:val="10"/>
          <w:szCs w:val="10"/>
          <w:highlight w:val="yellow"/>
          <w:lang w:val="ro-RO"/>
        </w:rPr>
      </w:pPr>
      <w:r>
        <w:rPr>
          <w:noProof/>
        </w:rPr>
        <w:drawing>
          <wp:inline distT="0" distB="0" distL="0" distR="0" wp14:anchorId="3F78E70B" wp14:editId="1B8F5D22">
            <wp:extent cx="5943600" cy="14008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00810"/>
                    </a:xfrm>
                    <a:prstGeom prst="rect">
                      <a:avLst/>
                    </a:prstGeom>
                  </pic:spPr>
                </pic:pic>
              </a:graphicData>
            </a:graphic>
          </wp:inline>
        </w:drawing>
      </w:r>
    </w:p>
    <w:p w14:paraId="4A07C0E8" w14:textId="06D2584A" w:rsidR="002D1065" w:rsidRDefault="002D1065" w:rsidP="002D1065">
      <w:pPr>
        <w:spacing w:after="0" w:line="240" w:lineRule="auto"/>
        <w:jc w:val="center"/>
        <w:rPr>
          <w:i/>
          <w:sz w:val="20"/>
          <w:szCs w:val="20"/>
          <w:lang w:val="ro-RO"/>
        </w:rPr>
      </w:pPr>
      <w:r w:rsidRPr="00390C12">
        <w:rPr>
          <w:i/>
          <w:sz w:val="20"/>
          <w:szCs w:val="20"/>
          <w:lang w:val="ro-RO"/>
        </w:rPr>
        <w:t xml:space="preserve">Figura </w:t>
      </w:r>
      <w:r w:rsidR="00B42B09">
        <w:rPr>
          <w:i/>
          <w:sz w:val="20"/>
          <w:szCs w:val="20"/>
          <w:lang w:val="ro-RO"/>
        </w:rPr>
        <w:t>4</w:t>
      </w:r>
      <w:r w:rsidRPr="00390C12">
        <w:rPr>
          <w:i/>
          <w:sz w:val="20"/>
          <w:szCs w:val="20"/>
          <w:lang w:val="ro-RO"/>
        </w:rPr>
        <w:t xml:space="preserve"> – </w:t>
      </w:r>
      <w:r>
        <w:rPr>
          <w:i/>
          <w:sz w:val="20"/>
          <w:szCs w:val="20"/>
          <w:lang w:val="ro-RO"/>
        </w:rPr>
        <w:t>Indicatori urbanistici propusi P.U.Z</w:t>
      </w:r>
    </w:p>
    <w:p w14:paraId="6AB55842" w14:textId="77777777" w:rsidR="002D1065" w:rsidRPr="00390C12" w:rsidRDefault="002D1065" w:rsidP="002D1065">
      <w:pPr>
        <w:spacing w:after="0" w:line="240" w:lineRule="auto"/>
        <w:jc w:val="center"/>
        <w:rPr>
          <w:rFonts w:cstheme="minorHAnsi"/>
          <w:b/>
          <w:sz w:val="10"/>
          <w:szCs w:val="10"/>
          <w:highlight w:val="yellow"/>
          <w:lang w:val="ro-RO"/>
        </w:rPr>
      </w:pPr>
    </w:p>
    <w:p w14:paraId="303DD265" w14:textId="77777777" w:rsidR="001D4BD0" w:rsidRPr="00390C12" w:rsidRDefault="001D4BD0"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120" w:after="120"/>
        <w:ind w:left="0" w:firstLine="0"/>
        <w:jc w:val="both"/>
        <w:rPr>
          <w:rFonts w:asciiTheme="minorHAnsi" w:hAnsiTheme="minorHAnsi" w:cstheme="minorHAnsi"/>
          <w:color w:val="auto"/>
          <w:sz w:val="24"/>
          <w:szCs w:val="24"/>
        </w:rPr>
      </w:pPr>
      <w:bookmarkStart w:id="52" w:name="_Toc84978869"/>
      <w:r w:rsidRPr="00390C12">
        <w:rPr>
          <w:rFonts w:asciiTheme="minorHAnsi" w:hAnsiTheme="minorHAnsi" w:cstheme="minorHAnsi"/>
          <w:color w:val="auto"/>
          <w:sz w:val="24"/>
          <w:szCs w:val="24"/>
        </w:rPr>
        <w:t>DEZVOLTAREA ECHIPĂRII EDILITARE</w:t>
      </w:r>
      <w:bookmarkEnd w:id="52"/>
    </w:p>
    <w:p w14:paraId="1576D2CC" w14:textId="4B9C2753" w:rsidR="004E5445" w:rsidRPr="003B0223" w:rsidRDefault="004E5445" w:rsidP="004E5445">
      <w:pPr>
        <w:pStyle w:val="Default"/>
        <w:ind w:firstLine="567"/>
        <w:jc w:val="both"/>
        <w:rPr>
          <w:rFonts w:asciiTheme="minorHAnsi" w:hAnsiTheme="minorHAnsi" w:cstheme="minorHAnsi"/>
          <w:noProof/>
          <w:color w:val="auto"/>
        </w:rPr>
      </w:pPr>
      <w:r w:rsidRPr="003B0223">
        <w:rPr>
          <w:rFonts w:asciiTheme="minorHAnsi" w:hAnsiTheme="minorHAnsi" w:cstheme="minorHAnsi"/>
          <w:noProof/>
          <w:color w:val="auto"/>
        </w:rPr>
        <w:t>Toate branșamentele se vor realiza ulterior conform avizelor instituțiilor avizatoare si a studiilor de specialitate aferente (dupa caz).</w:t>
      </w:r>
    </w:p>
    <w:p w14:paraId="4E86DE3B" w14:textId="77777777" w:rsidR="001D4BD0" w:rsidRPr="00390C12" w:rsidRDefault="001D4BD0" w:rsidP="009C3847">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200" w:after="120"/>
        <w:ind w:left="0" w:firstLine="0"/>
        <w:jc w:val="left"/>
        <w:rPr>
          <w:rFonts w:asciiTheme="minorHAnsi" w:hAnsiTheme="minorHAnsi" w:cstheme="minorHAnsi"/>
          <w:color w:val="auto"/>
          <w:sz w:val="24"/>
          <w:szCs w:val="24"/>
        </w:rPr>
      </w:pPr>
      <w:bookmarkStart w:id="53" w:name="_Toc84978870"/>
      <w:r w:rsidRPr="00390C12">
        <w:rPr>
          <w:rFonts w:asciiTheme="minorHAnsi" w:hAnsiTheme="minorHAnsi" w:cstheme="minorHAnsi"/>
          <w:color w:val="auto"/>
          <w:sz w:val="24"/>
          <w:szCs w:val="24"/>
        </w:rPr>
        <w:t>PROTECȚIA MEDIULUI</w:t>
      </w:r>
      <w:bookmarkEnd w:id="53"/>
    </w:p>
    <w:p w14:paraId="24483622" w14:textId="0F02B761" w:rsidR="00762369" w:rsidRPr="00C27FC2" w:rsidRDefault="00762369" w:rsidP="00762369">
      <w:pPr>
        <w:pStyle w:val="Default"/>
        <w:ind w:firstLine="567"/>
        <w:jc w:val="both"/>
        <w:rPr>
          <w:rFonts w:asciiTheme="minorHAnsi" w:hAnsiTheme="minorHAnsi" w:cstheme="minorHAnsi"/>
          <w:noProof/>
          <w:color w:val="auto"/>
        </w:rPr>
      </w:pPr>
      <w:r w:rsidRPr="00C27FC2">
        <w:rPr>
          <w:rFonts w:asciiTheme="minorHAnsi" w:hAnsiTheme="minorHAnsi" w:cstheme="minorHAnsi"/>
          <w:noProof/>
          <w:color w:val="auto"/>
        </w:rPr>
        <w:t>În prezent, terenurile ce au generat prezenta documentație sunt încadrare în categoria de folosință curți construcții si nu identifica probleme de mediu.</w:t>
      </w:r>
    </w:p>
    <w:p w14:paraId="7641CCB1" w14:textId="125DD7EA" w:rsidR="00DD49AF" w:rsidRPr="00C27FC2" w:rsidRDefault="00DD49AF" w:rsidP="00DD49AF">
      <w:pPr>
        <w:pStyle w:val="Default"/>
        <w:ind w:firstLine="567"/>
        <w:jc w:val="both"/>
        <w:rPr>
          <w:rFonts w:asciiTheme="minorHAnsi" w:hAnsiTheme="minorHAnsi" w:cstheme="minorHAnsi"/>
          <w:noProof/>
          <w:color w:val="auto"/>
        </w:rPr>
      </w:pPr>
      <w:r w:rsidRPr="00C27FC2">
        <w:rPr>
          <w:rFonts w:asciiTheme="minorHAnsi" w:hAnsiTheme="minorHAnsi" w:cstheme="minorHAnsi"/>
          <w:noProof/>
          <w:color w:val="auto"/>
        </w:rPr>
        <w:t xml:space="preserve">Terenurile studiate prin poziţia lor nu </w:t>
      </w:r>
      <w:r w:rsidR="00924456" w:rsidRPr="00C27FC2">
        <w:rPr>
          <w:rFonts w:asciiTheme="minorHAnsi" w:hAnsiTheme="minorHAnsi" w:cstheme="minorHAnsi"/>
          <w:noProof/>
          <w:color w:val="auto"/>
        </w:rPr>
        <w:t>au</w:t>
      </w:r>
      <w:r w:rsidRPr="00C27FC2">
        <w:rPr>
          <w:rFonts w:asciiTheme="minorHAnsi" w:hAnsiTheme="minorHAnsi" w:cstheme="minorHAnsi"/>
          <w:noProof/>
          <w:color w:val="auto"/>
        </w:rPr>
        <w:t xml:space="preserve"> surse de ris</w:t>
      </w:r>
      <w:r w:rsidR="00924456" w:rsidRPr="00C27FC2">
        <w:rPr>
          <w:rFonts w:asciiTheme="minorHAnsi" w:hAnsiTheme="minorHAnsi" w:cstheme="minorHAnsi"/>
          <w:noProof/>
          <w:color w:val="auto"/>
        </w:rPr>
        <w:t>c naturale: terenurile au</w:t>
      </w:r>
      <w:r w:rsidRPr="00C27FC2">
        <w:rPr>
          <w:rFonts w:asciiTheme="minorHAnsi" w:hAnsiTheme="minorHAnsi" w:cstheme="minorHAnsi"/>
          <w:noProof/>
          <w:color w:val="auto"/>
        </w:rPr>
        <w:t xml:space="preserve"> stabilitatea asigurată (nu există riscul unor alunecări de teren), nu </w:t>
      </w:r>
      <w:r w:rsidR="00924456" w:rsidRPr="00C27FC2">
        <w:rPr>
          <w:rFonts w:asciiTheme="minorHAnsi" w:hAnsiTheme="minorHAnsi" w:cstheme="minorHAnsi"/>
          <w:noProof/>
          <w:color w:val="auto"/>
        </w:rPr>
        <w:t>sunt cuprinse</w:t>
      </w:r>
      <w:r w:rsidRPr="00C27FC2">
        <w:rPr>
          <w:rFonts w:asciiTheme="minorHAnsi" w:hAnsiTheme="minorHAnsi" w:cstheme="minorHAnsi"/>
          <w:noProof/>
          <w:color w:val="auto"/>
        </w:rPr>
        <w:t xml:space="preserve"> în zona inundabilă a vreunui curs de apă</w:t>
      </w:r>
      <w:r w:rsidR="00C27FC2" w:rsidRPr="00C27FC2">
        <w:rPr>
          <w:rFonts w:asciiTheme="minorHAnsi" w:hAnsiTheme="minorHAnsi" w:cstheme="minorHAnsi"/>
          <w:noProof/>
          <w:color w:val="auto"/>
        </w:rPr>
        <w:t>.</w:t>
      </w:r>
    </w:p>
    <w:p w14:paraId="150A8ADF" w14:textId="5C99C640" w:rsidR="00584C6D" w:rsidRPr="00C27FC2" w:rsidRDefault="00762369" w:rsidP="00762369">
      <w:pPr>
        <w:pStyle w:val="Default"/>
        <w:ind w:firstLine="567"/>
        <w:jc w:val="both"/>
        <w:rPr>
          <w:rFonts w:asciiTheme="minorHAnsi" w:hAnsiTheme="minorHAnsi" w:cstheme="minorHAnsi"/>
          <w:noProof/>
          <w:color w:val="auto"/>
        </w:rPr>
      </w:pPr>
      <w:r w:rsidRPr="00C27FC2">
        <w:rPr>
          <w:rFonts w:asciiTheme="minorHAnsi" w:hAnsiTheme="minorHAnsi" w:cstheme="minorHAnsi"/>
          <w:noProof/>
          <w:color w:val="auto"/>
        </w:rPr>
        <w:t>În urma parcurgerii procedurii de mediu se va completa documentatia cu indicatiile mentionate in avizul obținut.</w:t>
      </w:r>
    </w:p>
    <w:p w14:paraId="5D63D99F" w14:textId="7D600924" w:rsidR="00947344" w:rsidRPr="00E10FC0" w:rsidRDefault="001D4BD0" w:rsidP="00E10FC0">
      <w:pPr>
        <w:pStyle w:val="Heading2"/>
        <w:numPr>
          <w:ilvl w:val="1"/>
          <w:numId w:val="3"/>
        </w:numPr>
        <w:pBdr>
          <w:top w:val="single" w:sz="4" w:space="1" w:color="auto"/>
          <w:left w:val="single" w:sz="4" w:space="4" w:color="auto"/>
          <w:bottom w:val="single" w:sz="4" w:space="1" w:color="auto"/>
          <w:right w:val="single" w:sz="4" w:space="4" w:color="auto"/>
        </w:pBdr>
        <w:shd w:val="clear" w:color="auto" w:fill="FFFF00"/>
        <w:spacing w:before="200" w:after="120"/>
        <w:ind w:left="0" w:firstLine="0"/>
        <w:jc w:val="left"/>
        <w:rPr>
          <w:rFonts w:asciiTheme="minorHAnsi" w:hAnsiTheme="minorHAnsi" w:cstheme="minorHAnsi"/>
          <w:color w:val="auto"/>
          <w:sz w:val="24"/>
          <w:szCs w:val="24"/>
        </w:rPr>
      </w:pPr>
      <w:bookmarkStart w:id="54" w:name="_Toc84978871"/>
      <w:r w:rsidRPr="00390C12">
        <w:rPr>
          <w:rFonts w:asciiTheme="minorHAnsi" w:hAnsiTheme="minorHAnsi" w:cstheme="minorHAnsi"/>
          <w:color w:val="auto"/>
          <w:sz w:val="24"/>
          <w:szCs w:val="24"/>
        </w:rPr>
        <w:t>OBIECTIVE DE UTILITATE PUBLICĂ</w:t>
      </w:r>
      <w:bookmarkEnd w:id="54"/>
    </w:p>
    <w:p w14:paraId="698F4261" w14:textId="77777777" w:rsidR="00E10FC0" w:rsidRPr="00592806" w:rsidRDefault="00E10FC0" w:rsidP="00E10FC0">
      <w:pPr>
        <w:spacing w:after="0" w:line="240" w:lineRule="auto"/>
        <w:ind w:firstLine="567"/>
        <w:jc w:val="both"/>
        <w:rPr>
          <w:rFonts w:cstheme="minorHAnsi"/>
          <w:sz w:val="24"/>
          <w:szCs w:val="24"/>
          <w:lang w:val="ro-RO"/>
        </w:rPr>
      </w:pPr>
      <w:r w:rsidRPr="00592806">
        <w:rPr>
          <w:rFonts w:cstheme="minorHAnsi"/>
          <w:sz w:val="24"/>
          <w:szCs w:val="24"/>
          <w:lang w:val="ro-RO"/>
        </w:rPr>
        <w:t>Zona studiat</w:t>
      </w:r>
      <w:r w:rsidRPr="00592806">
        <w:rPr>
          <w:rFonts w:cstheme="minorHAnsi" w:hint="eastAsia"/>
          <w:sz w:val="24"/>
          <w:szCs w:val="24"/>
          <w:lang w:val="ro-RO"/>
        </w:rPr>
        <w:t>ă</w:t>
      </w:r>
      <w:r w:rsidRPr="00592806">
        <w:rPr>
          <w:rFonts w:cstheme="minorHAnsi"/>
          <w:sz w:val="24"/>
          <w:szCs w:val="24"/>
          <w:lang w:val="ro-RO"/>
        </w:rPr>
        <w:t xml:space="preserve"> ad</w:t>
      </w:r>
      <w:r w:rsidRPr="00592806">
        <w:rPr>
          <w:rFonts w:cstheme="minorHAnsi" w:hint="eastAsia"/>
          <w:sz w:val="24"/>
          <w:szCs w:val="24"/>
          <w:lang w:val="ro-RO"/>
        </w:rPr>
        <w:t>ă</w:t>
      </w:r>
      <w:r w:rsidRPr="00592806">
        <w:rPr>
          <w:rFonts w:cstheme="minorHAnsi"/>
          <w:sz w:val="24"/>
          <w:szCs w:val="24"/>
          <w:lang w:val="ro-RO"/>
        </w:rPr>
        <w:t>poste</w:t>
      </w:r>
      <w:r w:rsidRPr="00592806">
        <w:rPr>
          <w:rFonts w:cstheme="minorHAnsi" w:hint="eastAsia"/>
          <w:sz w:val="24"/>
          <w:szCs w:val="24"/>
          <w:lang w:val="ro-RO"/>
        </w:rPr>
        <w:t>ş</w:t>
      </w:r>
      <w:r w:rsidRPr="00592806">
        <w:rPr>
          <w:rFonts w:cstheme="minorHAnsi"/>
          <w:sz w:val="24"/>
          <w:szCs w:val="24"/>
          <w:lang w:val="ro-RO"/>
        </w:rPr>
        <w:t>te urm</w:t>
      </w:r>
      <w:r w:rsidRPr="00592806">
        <w:rPr>
          <w:rFonts w:cstheme="minorHAnsi" w:hint="eastAsia"/>
          <w:sz w:val="24"/>
          <w:szCs w:val="24"/>
          <w:lang w:val="ro-RO"/>
        </w:rPr>
        <w:t>ă</w:t>
      </w:r>
      <w:r w:rsidRPr="00592806">
        <w:rPr>
          <w:rFonts w:cstheme="minorHAnsi"/>
          <w:sz w:val="24"/>
          <w:szCs w:val="24"/>
          <w:lang w:val="ro-RO"/>
        </w:rPr>
        <w:t>toarele dot</w:t>
      </w:r>
      <w:r w:rsidRPr="00592806">
        <w:rPr>
          <w:rFonts w:cstheme="minorHAnsi" w:hint="eastAsia"/>
          <w:sz w:val="24"/>
          <w:szCs w:val="24"/>
          <w:lang w:val="ro-RO"/>
        </w:rPr>
        <w:t>ă</w:t>
      </w:r>
      <w:r w:rsidRPr="00592806">
        <w:rPr>
          <w:rFonts w:cstheme="minorHAnsi"/>
          <w:sz w:val="24"/>
          <w:szCs w:val="24"/>
          <w:lang w:val="ro-RO"/>
        </w:rPr>
        <w:t>ri de interes public:</w:t>
      </w:r>
    </w:p>
    <w:p w14:paraId="37F26A91" w14:textId="370A0414" w:rsidR="00E10FC0" w:rsidRPr="00B466B3" w:rsidRDefault="00E10FC0" w:rsidP="00E10FC0">
      <w:pPr>
        <w:pStyle w:val="ListParagraph"/>
        <w:numPr>
          <w:ilvl w:val="0"/>
          <w:numId w:val="36"/>
        </w:numPr>
        <w:suppressAutoHyphens/>
        <w:autoSpaceDE w:val="0"/>
        <w:autoSpaceDN w:val="0"/>
        <w:adjustRightInd w:val="0"/>
        <w:spacing w:after="0" w:line="240" w:lineRule="auto"/>
        <w:ind w:left="540"/>
        <w:jc w:val="both"/>
        <w:rPr>
          <w:rFonts w:cs="Arial"/>
          <w:sz w:val="24"/>
          <w:szCs w:val="24"/>
        </w:rPr>
      </w:pPr>
      <w:r w:rsidRPr="00592806">
        <w:rPr>
          <w:rFonts w:cs="Arial"/>
          <w:sz w:val="24"/>
          <w:szCs w:val="24"/>
        </w:rPr>
        <w:t>- Autostrada A</w:t>
      </w:r>
      <w:r w:rsidR="008F2F8C">
        <w:rPr>
          <w:rFonts w:cs="Arial"/>
          <w:sz w:val="24"/>
          <w:szCs w:val="24"/>
        </w:rPr>
        <w:t>2</w:t>
      </w:r>
      <w:r w:rsidRPr="00592806">
        <w:rPr>
          <w:rFonts w:cs="Arial"/>
          <w:sz w:val="24"/>
          <w:szCs w:val="24"/>
        </w:rPr>
        <w:t xml:space="preserve"> </w:t>
      </w:r>
      <w:proofErr w:type="spellStart"/>
      <w:r w:rsidRPr="00592806">
        <w:rPr>
          <w:rFonts w:cs="Arial" w:hint="eastAsia"/>
          <w:sz w:val="24"/>
          <w:szCs w:val="24"/>
        </w:rPr>
        <w:t>ș</w:t>
      </w:r>
      <w:r w:rsidRPr="00592806">
        <w:rPr>
          <w:rFonts w:cs="Arial"/>
          <w:sz w:val="24"/>
          <w:szCs w:val="24"/>
        </w:rPr>
        <w:t>i</w:t>
      </w:r>
      <w:proofErr w:type="spellEnd"/>
      <w:r w:rsidRPr="00592806">
        <w:rPr>
          <w:rFonts w:cs="Arial"/>
          <w:sz w:val="24"/>
          <w:szCs w:val="24"/>
        </w:rPr>
        <w:t xml:space="preserve"> </w:t>
      </w:r>
      <w:proofErr w:type="spellStart"/>
      <w:r w:rsidRPr="00592806">
        <w:rPr>
          <w:rFonts w:cs="Arial"/>
          <w:sz w:val="24"/>
          <w:szCs w:val="24"/>
        </w:rPr>
        <w:t>drumul</w:t>
      </w:r>
      <w:proofErr w:type="spellEnd"/>
      <w:r w:rsidRPr="00592806">
        <w:rPr>
          <w:rFonts w:cs="Arial"/>
          <w:sz w:val="24"/>
          <w:szCs w:val="24"/>
        </w:rPr>
        <w:t xml:space="preserve"> de </w:t>
      </w:r>
      <w:proofErr w:type="spellStart"/>
      <w:r w:rsidRPr="00592806">
        <w:rPr>
          <w:rFonts w:cs="Arial"/>
          <w:sz w:val="24"/>
          <w:szCs w:val="24"/>
        </w:rPr>
        <w:t>serviciu</w:t>
      </w:r>
      <w:proofErr w:type="spellEnd"/>
      <w:r w:rsidRPr="00592806">
        <w:rPr>
          <w:rFonts w:cs="Arial"/>
          <w:sz w:val="24"/>
          <w:szCs w:val="24"/>
        </w:rPr>
        <w:t xml:space="preserve"> : </w:t>
      </w:r>
      <w:proofErr w:type="spellStart"/>
      <w:r w:rsidRPr="00592806">
        <w:rPr>
          <w:rFonts w:cs="Arial"/>
          <w:sz w:val="24"/>
          <w:szCs w:val="24"/>
        </w:rPr>
        <w:t>categoria</w:t>
      </w:r>
      <w:proofErr w:type="spellEnd"/>
      <w:r w:rsidRPr="00592806">
        <w:rPr>
          <w:rFonts w:cs="Arial"/>
          <w:sz w:val="24"/>
          <w:szCs w:val="24"/>
        </w:rPr>
        <w:t xml:space="preserve"> de </w:t>
      </w:r>
      <w:proofErr w:type="spellStart"/>
      <w:r w:rsidRPr="00592806">
        <w:rPr>
          <w:rFonts w:cs="Arial"/>
          <w:sz w:val="24"/>
          <w:szCs w:val="24"/>
        </w:rPr>
        <w:t>interes</w:t>
      </w:r>
      <w:proofErr w:type="spellEnd"/>
      <w:r w:rsidRPr="00592806">
        <w:rPr>
          <w:rFonts w:cs="Arial"/>
          <w:sz w:val="24"/>
          <w:szCs w:val="24"/>
        </w:rPr>
        <w:t xml:space="preserve"> national</w:t>
      </w:r>
    </w:p>
    <w:p w14:paraId="69EF02A8" w14:textId="77777777" w:rsidR="00E10FC0" w:rsidRPr="00592806" w:rsidRDefault="00E10FC0" w:rsidP="00E10FC0">
      <w:pPr>
        <w:spacing w:after="0" w:line="240" w:lineRule="auto"/>
        <w:ind w:firstLine="567"/>
        <w:jc w:val="both"/>
        <w:rPr>
          <w:rFonts w:cstheme="minorHAnsi"/>
          <w:sz w:val="24"/>
          <w:szCs w:val="24"/>
          <w:lang w:val="ro-RO"/>
        </w:rPr>
      </w:pPr>
      <w:r w:rsidRPr="00592806">
        <w:rPr>
          <w:rFonts w:cstheme="minorHAnsi"/>
          <w:sz w:val="24"/>
          <w:szCs w:val="24"/>
          <w:lang w:val="ro-RO"/>
        </w:rPr>
        <w:t>Interven</w:t>
      </w:r>
      <w:r w:rsidRPr="00592806">
        <w:rPr>
          <w:rFonts w:cstheme="minorHAnsi" w:hint="eastAsia"/>
          <w:sz w:val="24"/>
          <w:szCs w:val="24"/>
          <w:lang w:val="ro-RO"/>
        </w:rPr>
        <w:t>ţ</w:t>
      </w:r>
      <w:r w:rsidRPr="00592806">
        <w:rPr>
          <w:rFonts w:cstheme="minorHAnsi"/>
          <w:sz w:val="24"/>
          <w:szCs w:val="24"/>
          <w:lang w:val="ro-RO"/>
        </w:rPr>
        <w:t>iile la dot</w:t>
      </w:r>
      <w:r w:rsidRPr="00592806">
        <w:rPr>
          <w:rFonts w:cstheme="minorHAnsi" w:hint="eastAsia"/>
          <w:sz w:val="24"/>
          <w:szCs w:val="24"/>
          <w:lang w:val="ro-RO"/>
        </w:rPr>
        <w:t>ă</w:t>
      </w:r>
      <w:r w:rsidRPr="00592806">
        <w:rPr>
          <w:rFonts w:cstheme="minorHAnsi"/>
          <w:sz w:val="24"/>
          <w:szCs w:val="24"/>
          <w:lang w:val="ro-RO"/>
        </w:rPr>
        <w:t>rile de interes public existente se realizeaz</w:t>
      </w:r>
      <w:r w:rsidRPr="00592806">
        <w:rPr>
          <w:rFonts w:cstheme="minorHAnsi" w:hint="eastAsia"/>
          <w:sz w:val="24"/>
          <w:szCs w:val="24"/>
          <w:lang w:val="ro-RO"/>
        </w:rPr>
        <w:t>ă</w:t>
      </w:r>
      <w:r w:rsidRPr="00592806">
        <w:rPr>
          <w:rFonts w:cstheme="minorHAnsi"/>
          <w:sz w:val="24"/>
          <w:szCs w:val="24"/>
          <w:lang w:val="ro-RO"/>
        </w:rPr>
        <w:t xml:space="preserve"> din fonduri alocate de c</w:t>
      </w:r>
      <w:r w:rsidRPr="00592806">
        <w:rPr>
          <w:rFonts w:cstheme="minorHAnsi" w:hint="eastAsia"/>
          <w:sz w:val="24"/>
          <w:szCs w:val="24"/>
          <w:lang w:val="ro-RO"/>
        </w:rPr>
        <w:t>ă</w:t>
      </w:r>
      <w:r w:rsidRPr="00592806">
        <w:rPr>
          <w:rFonts w:cstheme="minorHAnsi"/>
          <w:sz w:val="24"/>
          <w:szCs w:val="24"/>
          <w:lang w:val="ro-RO"/>
        </w:rPr>
        <w:t>tre</w:t>
      </w:r>
    </w:p>
    <w:p w14:paraId="1145D9E6" w14:textId="77777777" w:rsidR="00E10FC0" w:rsidRPr="00592806" w:rsidRDefault="00E10FC0" w:rsidP="00E10FC0">
      <w:pPr>
        <w:spacing w:after="0" w:line="240" w:lineRule="auto"/>
        <w:jc w:val="both"/>
        <w:rPr>
          <w:rFonts w:cstheme="minorHAnsi"/>
          <w:sz w:val="24"/>
          <w:szCs w:val="24"/>
          <w:lang w:val="ro-RO"/>
        </w:rPr>
      </w:pPr>
      <w:r w:rsidRPr="00592806">
        <w:rPr>
          <w:rFonts w:cstheme="minorHAnsi"/>
          <w:sz w:val="24"/>
          <w:szCs w:val="24"/>
          <w:lang w:val="ro-RO"/>
        </w:rPr>
        <w:t>beneficiar.</w:t>
      </w:r>
    </w:p>
    <w:p w14:paraId="08B02BDC" w14:textId="77777777" w:rsidR="00E10FC0" w:rsidRPr="003A6144" w:rsidRDefault="00E10FC0" w:rsidP="00E10FC0">
      <w:pPr>
        <w:pStyle w:val="Default"/>
        <w:ind w:firstLine="567"/>
        <w:jc w:val="both"/>
        <w:rPr>
          <w:rFonts w:cstheme="minorHAnsi"/>
          <w:color w:val="FF0000"/>
        </w:rPr>
      </w:pPr>
    </w:p>
    <w:p w14:paraId="6E734FA1" w14:textId="7C6B1DEB" w:rsidR="00876EB5" w:rsidRPr="005D0D42" w:rsidRDefault="001D4BD0" w:rsidP="009C3847">
      <w:pPr>
        <w:pStyle w:val="Heading1"/>
        <w:pBdr>
          <w:top w:val="single" w:sz="4" w:space="1" w:color="auto"/>
          <w:left w:val="single" w:sz="4" w:space="4" w:color="auto"/>
          <w:bottom w:val="single" w:sz="4" w:space="1" w:color="auto"/>
          <w:right w:val="single" w:sz="4" w:space="4" w:color="auto"/>
        </w:pBdr>
        <w:shd w:val="clear" w:color="auto" w:fill="FFFF00"/>
        <w:spacing w:before="200" w:after="120" w:line="240" w:lineRule="auto"/>
        <w:jc w:val="both"/>
        <w:rPr>
          <w:rFonts w:asciiTheme="minorHAnsi" w:eastAsia="Times New Roman" w:hAnsiTheme="minorHAnsi" w:cstheme="minorHAnsi"/>
          <w:color w:val="auto"/>
          <w:sz w:val="24"/>
          <w:szCs w:val="24"/>
          <w:lang w:val="ro-RO"/>
        </w:rPr>
      </w:pPr>
      <w:bookmarkStart w:id="55" w:name="_Toc84978872"/>
      <w:r w:rsidRPr="00390C12">
        <w:rPr>
          <w:rFonts w:asciiTheme="minorHAnsi" w:eastAsia="Times New Roman" w:hAnsiTheme="minorHAnsi" w:cstheme="minorHAnsi"/>
          <w:color w:val="auto"/>
          <w:sz w:val="24"/>
          <w:szCs w:val="24"/>
          <w:lang w:val="ro-RO"/>
        </w:rPr>
        <w:t xml:space="preserve">CAPITOLUL 4                                                                               </w:t>
      </w:r>
      <w:r w:rsidR="00183A0C" w:rsidRPr="00390C12">
        <w:rPr>
          <w:rFonts w:asciiTheme="minorHAnsi" w:eastAsia="Times New Roman" w:hAnsiTheme="minorHAnsi" w:cstheme="minorHAnsi"/>
          <w:color w:val="auto"/>
          <w:sz w:val="24"/>
          <w:szCs w:val="24"/>
          <w:lang w:val="ro-RO"/>
        </w:rPr>
        <w:t xml:space="preserve"> CONCLUZII, MĂSURI ÎN CONTI</w:t>
      </w:r>
      <w:r w:rsidRPr="00390C12">
        <w:rPr>
          <w:rFonts w:asciiTheme="minorHAnsi" w:eastAsia="Times New Roman" w:hAnsiTheme="minorHAnsi" w:cstheme="minorHAnsi"/>
          <w:color w:val="auto"/>
          <w:sz w:val="24"/>
          <w:szCs w:val="24"/>
          <w:lang w:val="ro-RO"/>
        </w:rPr>
        <w:t>NUARE</w:t>
      </w:r>
      <w:bookmarkEnd w:id="55"/>
    </w:p>
    <w:p w14:paraId="6747D188" w14:textId="77777777" w:rsidR="002D5850" w:rsidRDefault="002D5850" w:rsidP="002D5850">
      <w:pPr>
        <w:ind w:firstLine="360"/>
        <w:jc w:val="both"/>
        <w:rPr>
          <w:rFonts w:ascii="Arial" w:hAnsi="Arial" w:cs="Arial"/>
          <w:color w:val="000000" w:themeColor="text1"/>
        </w:rPr>
      </w:pPr>
      <w:proofErr w:type="spellStart"/>
      <w:r w:rsidRPr="00392BEC">
        <w:rPr>
          <w:rFonts w:ascii="Arial" w:hAnsi="Arial" w:cs="Arial"/>
          <w:color w:val="000000" w:themeColor="text1"/>
        </w:rPr>
        <w:t>Planului</w:t>
      </w:r>
      <w:proofErr w:type="spellEnd"/>
      <w:r w:rsidRPr="00392BEC">
        <w:rPr>
          <w:rFonts w:ascii="Arial" w:hAnsi="Arial" w:cs="Arial"/>
          <w:color w:val="000000" w:themeColor="text1"/>
        </w:rPr>
        <w:t xml:space="preserve"> Urbanistic Zonal </w:t>
      </w:r>
      <w:proofErr w:type="spellStart"/>
      <w:r w:rsidRPr="00392BEC">
        <w:rPr>
          <w:rFonts w:ascii="Arial" w:hAnsi="Arial" w:cs="Arial"/>
          <w:color w:val="000000" w:themeColor="text1"/>
        </w:rPr>
        <w:t>urmăreşte</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optimizarea</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utilizării</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resurselor</w:t>
      </w:r>
      <w:proofErr w:type="spellEnd"/>
      <w:r w:rsidRPr="00392BEC">
        <w:rPr>
          <w:rFonts w:ascii="Arial" w:hAnsi="Arial" w:cs="Arial"/>
          <w:color w:val="000000" w:themeColor="text1"/>
        </w:rPr>
        <w:t xml:space="preserve"> de </w:t>
      </w:r>
      <w:proofErr w:type="spellStart"/>
      <w:r w:rsidRPr="00392BEC">
        <w:rPr>
          <w:rFonts w:ascii="Arial" w:hAnsi="Arial" w:cs="Arial"/>
          <w:color w:val="000000" w:themeColor="text1"/>
        </w:rPr>
        <w:t>teren</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corelată</w:t>
      </w:r>
      <w:proofErr w:type="spellEnd"/>
      <w:r w:rsidRPr="00392BEC">
        <w:rPr>
          <w:rFonts w:ascii="Arial" w:hAnsi="Arial" w:cs="Arial"/>
          <w:color w:val="000000" w:themeColor="text1"/>
        </w:rPr>
        <w:t xml:space="preserve"> cu </w:t>
      </w:r>
      <w:proofErr w:type="spellStart"/>
      <w:r w:rsidRPr="00392BEC">
        <w:rPr>
          <w:rFonts w:ascii="Arial" w:hAnsi="Arial" w:cs="Arial"/>
          <w:color w:val="000000" w:themeColor="text1"/>
        </w:rPr>
        <w:t>reglementările</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specifice</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şi</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dorinţele</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beneficiarului</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stabilite</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prin</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tema</w:t>
      </w:r>
      <w:proofErr w:type="spellEnd"/>
      <w:r w:rsidRPr="00392BEC">
        <w:rPr>
          <w:rFonts w:ascii="Arial" w:hAnsi="Arial" w:cs="Arial"/>
          <w:color w:val="000000" w:themeColor="text1"/>
        </w:rPr>
        <w:t xml:space="preserve"> de </w:t>
      </w:r>
      <w:proofErr w:type="spellStart"/>
      <w:r w:rsidRPr="00392BEC">
        <w:rPr>
          <w:rFonts w:ascii="Arial" w:hAnsi="Arial" w:cs="Arial"/>
          <w:color w:val="000000" w:themeColor="text1"/>
        </w:rPr>
        <w:t>proiectare</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în</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scopul</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asigurării</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unui</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dezvoltării</w:t>
      </w:r>
      <w:proofErr w:type="spellEnd"/>
      <w:r w:rsidRPr="00392BEC">
        <w:rPr>
          <w:rFonts w:ascii="Arial" w:hAnsi="Arial" w:cs="Arial"/>
          <w:color w:val="000000" w:themeColor="text1"/>
        </w:rPr>
        <w:t xml:space="preserve"> </w:t>
      </w:r>
      <w:proofErr w:type="spellStart"/>
      <w:r w:rsidRPr="00392BEC">
        <w:rPr>
          <w:rFonts w:ascii="Arial" w:hAnsi="Arial" w:cs="Arial"/>
          <w:color w:val="000000" w:themeColor="text1"/>
        </w:rPr>
        <w:t>durabile</w:t>
      </w:r>
      <w:proofErr w:type="spellEnd"/>
      <w:r w:rsidRPr="00392BEC">
        <w:rPr>
          <w:rFonts w:ascii="Arial" w:hAnsi="Arial" w:cs="Arial"/>
          <w:color w:val="000000" w:themeColor="text1"/>
        </w:rPr>
        <w:t xml:space="preserve"> a </w:t>
      </w:r>
      <w:proofErr w:type="spellStart"/>
      <w:r w:rsidRPr="00392BEC">
        <w:rPr>
          <w:rFonts w:ascii="Arial" w:hAnsi="Arial" w:cs="Arial"/>
          <w:color w:val="000000" w:themeColor="text1"/>
        </w:rPr>
        <w:t>zonei</w:t>
      </w:r>
      <w:proofErr w:type="spellEnd"/>
      <w:r w:rsidRPr="00392BEC">
        <w:rPr>
          <w:rFonts w:ascii="Arial" w:hAnsi="Arial" w:cs="Arial"/>
          <w:color w:val="000000" w:themeColor="text1"/>
        </w:rPr>
        <w:t>.</w:t>
      </w:r>
    </w:p>
    <w:p w14:paraId="493E4BD6" w14:textId="6C62BE15" w:rsidR="002D5850" w:rsidRPr="007C2A9F" w:rsidRDefault="002D5850" w:rsidP="002D5850">
      <w:pPr>
        <w:ind w:firstLine="360"/>
        <w:jc w:val="both"/>
        <w:rPr>
          <w:rFonts w:ascii="Arial" w:hAnsi="Arial" w:cs="Arial"/>
          <w:color w:val="000000" w:themeColor="text1"/>
        </w:rPr>
      </w:pPr>
      <w:proofErr w:type="spellStart"/>
      <w:r w:rsidRPr="00363066">
        <w:rPr>
          <w:rFonts w:ascii="Arial" w:hAnsi="Arial" w:cs="Arial"/>
          <w:color w:val="000000" w:themeColor="text1"/>
        </w:rPr>
        <w:t>Tema</w:t>
      </w:r>
      <w:proofErr w:type="spellEnd"/>
      <w:r w:rsidRPr="00363066">
        <w:rPr>
          <w:rFonts w:ascii="Arial" w:hAnsi="Arial" w:cs="Arial"/>
          <w:color w:val="000000" w:themeColor="text1"/>
        </w:rPr>
        <w:t xml:space="preserve"> de </w:t>
      </w:r>
      <w:proofErr w:type="spellStart"/>
      <w:r w:rsidRPr="00363066">
        <w:rPr>
          <w:rFonts w:ascii="Arial" w:hAnsi="Arial" w:cs="Arial"/>
          <w:color w:val="000000" w:themeColor="text1"/>
        </w:rPr>
        <w:t>proiectare</w:t>
      </w:r>
      <w:proofErr w:type="spellEnd"/>
      <w:r w:rsidRPr="00363066">
        <w:rPr>
          <w:rFonts w:ascii="Arial" w:hAnsi="Arial" w:cs="Arial"/>
          <w:color w:val="000000" w:themeColor="text1"/>
        </w:rPr>
        <w:t xml:space="preserve"> </w:t>
      </w:r>
      <w:r w:rsidRPr="008A14F8">
        <w:rPr>
          <w:rFonts w:cstheme="minorHAnsi"/>
          <w:sz w:val="24"/>
          <w:szCs w:val="24"/>
          <w:lang w:val="ro-RO"/>
        </w:rPr>
        <w:t>“</w:t>
      </w:r>
      <w:r w:rsidRPr="000021FE">
        <w:rPr>
          <w:rFonts w:cstheme="minorHAnsi"/>
          <w:sz w:val="24"/>
          <w:szCs w:val="24"/>
          <w:lang w:val="ro-RO"/>
        </w:rPr>
        <w:t>AMENAJARE PARCARE SECURIZATA SI FUNCTIUNI MIXTE, SERVICII, STAȚIE DISTRIBUȚIE CARBURANȚI, TOTEM, UNIPOL, PANOU PUBLICITAR</w:t>
      </w:r>
      <w:r w:rsidRPr="008A14F8">
        <w:rPr>
          <w:rFonts w:cstheme="minorHAnsi"/>
          <w:sz w:val="24"/>
          <w:szCs w:val="24"/>
          <w:lang w:val="ro-RO"/>
        </w:rPr>
        <w:t xml:space="preserve"> “</w:t>
      </w:r>
      <w:r>
        <w:rPr>
          <w:rFonts w:cstheme="minorHAnsi"/>
          <w:sz w:val="24"/>
          <w:szCs w:val="24"/>
          <w:lang w:val="ro-RO"/>
        </w:rPr>
        <w:t xml:space="preserve"> </w:t>
      </w:r>
      <w:proofErr w:type="spellStart"/>
      <w:r w:rsidRPr="00363066">
        <w:rPr>
          <w:rFonts w:ascii="Arial" w:hAnsi="Arial" w:cs="Arial"/>
          <w:color w:val="000000" w:themeColor="text1"/>
        </w:rPr>
        <w:t>stabilită</w:t>
      </w:r>
      <w:proofErr w:type="spellEnd"/>
      <w:r w:rsidRPr="00363066">
        <w:rPr>
          <w:rFonts w:ascii="Arial" w:hAnsi="Arial" w:cs="Arial"/>
          <w:color w:val="000000" w:themeColor="text1"/>
        </w:rPr>
        <w:t xml:space="preserve"> </w:t>
      </w:r>
      <w:proofErr w:type="spellStart"/>
      <w:r w:rsidRPr="00363066">
        <w:rPr>
          <w:rFonts w:ascii="Arial" w:hAnsi="Arial" w:cs="Arial"/>
          <w:color w:val="000000" w:themeColor="text1"/>
        </w:rPr>
        <w:t>prevede</w:t>
      </w:r>
      <w:proofErr w:type="spellEnd"/>
      <w:r w:rsidRPr="00363066">
        <w:rPr>
          <w:rFonts w:ascii="Arial" w:hAnsi="Arial" w:cs="Arial"/>
          <w:color w:val="000000" w:themeColor="text1"/>
        </w:rPr>
        <w:t xml:space="preserve"> </w:t>
      </w:r>
      <w:proofErr w:type="spellStart"/>
      <w:r w:rsidRPr="00363066">
        <w:rPr>
          <w:rFonts w:ascii="Arial" w:hAnsi="Arial" w:cs="Arial"/>
          <w:color w:val="000000" w:themeColor="text1"/>
        </w:rPr>
        <w:t>realizarea</w:t>
      </w:r>
      <w:proofErr w:type="spellEnd"/>
      <w:r w:rsidRPr="00363066">
        <w:rPr>
          <w:rFonts w:ascii="Arial" w:hAnsi="Arial" w:cs="Arial"/>
          <w:color w:val="000000" w:themeColor="text1"/>
        </w:rPr>
        <w:t xml:space="preserve"> </w:t>
      </w:r>
      <w:proofErr w:type="spellStart"/>
      <w:r w:rsidRPr="00363066">
        <w:rPr>
          <w:rFonts w:ascii="Arial" w:hAnsi="Arial" w:cs="Arial"/>
          <w:color w:val="000000" w:themeColor="text1"/>
        </w:rPr>
        <w:t>unui</w:t>
      </w:r>
      <w:proofErr w:type="spellEnd"/>
      <w:r>
        <w:rPr>
          <w:rFonts w:ascii="Arial" w:hAnsi="Arial" w:cs="Arial"/>
          <w:color w:val="000000" w:themeColor="text1"/>
        </w:rPr>
        <w:t xml:space="preserve"> zone </w:t>
      </w:r>
      <w:proofErr w:type="spellStart"/>
      <w:r>
        <w:rPr>
          <w:rFonts w:ascii="Arial" w:hAnsi="Arial" w:cs="Arial"/>
          <w:color w:val="000000" w:themeColor="text1"/>
        </w:rPr>
        <w:t>mixte</w:t>
      </w:r>
      <w:proofErr w:type="spellEnd"/>
      <w:r>
        <w:rPr>
          <w:rFonts w:ascii="Arial" w:hAnsi="Arial" w:cs="Arial"/>
          <w:color w:val="000000" w:themeColor="text1"/>
        </w:rPr>
        <w:t xml:space="preserve">, </w:t>
      </w:r>
      <w:proofErr w:type="spellStart"/>
      <w:r>
        <w:rPr>
          <w:rFonts w:ascii="Arial" w:hAnsi="Arial" w:cs="Arial"/>
          <w:color w:val="000000" w:themeColor="text1"/>
        </w:rPr>
        <w:t>statie</w:t>
      </w:r>
      <w:proofErr w:type="spellEnd"/>
      <w:r>
        <w:rPr>
          <w:rFonts w:ascii="Arial" w:hAnsi="Arial" w:cs="Arial"/>
          <w:color w:val="000000" w:themeColor="text1"/>
        </w:rPr>
        <w:t xml:space="preserve"> </w:t>
      </w:r>
      <w:proofErr w:type="spellStart"/>
      <w:r>
        <w:rPr>
          <w:rFonts w:ascii="Arial" w:hAnsi="Arial" w:cs="Arial"/>
          <w:color w:val="000000" w:themeColor="text1"/>
        </w:rPr>
        <w:t>distributie</w:t>
      </w:r>
      <w:proofErr w:type="spellEnd"/>
      <w:r>
        <w:rPr>
          <w:rFonts w:ascii="Arial" w:hAnsi="Arial" w:cs="Arial"/>
          <w:color w:val="000000" w:themeColor="text1"/>
        </w:rPr>
        <w:t xml:space="preserve"> </w:t>
      </w:r>
      <w:proofErr w:type="spellStart"/>
      <w:r>
        <w:rPr>
          <w:rFonts w:ascii="Arial" w:hAnsi="Arial" w:cs="Arial"/>
          <w:color w:val="000000" w:themeColor="text1"/>
        </w:rPr>
        <w:t>carburanti</w:t>
      </w:r>
      <w:proofErr w:type="spellEnd"/>
      <w:r w:rsidRPr="00363066">
        <w:rPr>
          <w:rFonts w:ascii="Arial" w:hAnsi="Arial" w:cs="Arial"/>
          <w:color w:val="000000" w:themeColor="text1"/>
        </w:rPr>
        <w:t xml:space="preserve"> cu </w:t>
      </w:r>
      <w:proofErr w:type="spellStart"/>
      <w:r w:rsidRPr="00363066">
        <w:rPr>
          <w:rFonts w:ascii="Arial" w:hAnsi="Arial" w:cs="Arial"/>
          <w:color w:val="000000" w:themeColor="text1"/>
        </w:rPr>
        <w:t>funcţiuni</w:t>
      </w:r>
      <w:proofErr w:type="spellEnd"/>
      <w:r w:rsidRPr="00363066">
        <w:rPr>
          <w:rFonts w:ascii="Arial" w:hAnsi="Arial" w:cs="Arial"/>
          <w:color w:val="000000" w:themeColor="text1"/>
        </w:rPr>
        <w:t xml:space="preserve"> </w:t>
      </w:r>
      <w:proofErr w:type="spellStart"/>
      <w:r w:rsidRPr="00363066">
        <w:rPr>
          <w:rFonts w:ascii="Arial" w:hAnsi="Arial" w:cs="Arial"/>
          <w:color w:val="000000" w:themeColor="text1"/>
        </w:rPr>
        <w:t>complementare</w:t>
      </w:r>
      <w:proofErr w:type="spellEnd"/>
      <w:r w:rsidRPr="00363066">
        <w:rPr>
          <w:rFonts w:ascii="Arial" w:hAnsi="Arial" w:cs="Arial"/>
          <w:color w:val="000000" w:themeColor="text1"/>
        </w:rPr>
        <w:t xml:space="preserve"> </w:t>
      </w:r>
      <w:proofErr w:type="spellStart"/>
      <w:r>
        <w:rPr>
          <w:rFonts w:ascii="Arial" w:hAnsi="Arial" w:cs="Arial"/>
          <w:color w:val="000000" w:themeColor="text1"/>
        </w:rPr>
        <w:t>si</w:t>
      </w:r>
      <w:proofErr w:type="spellEnd"/>
      <w:r>
        <w:rPr>
          <w:rFonts w:ascii="Arial" w:hAnsi="Arial" w:cs="Arial"/>
          <w:color w:val="000000" w:themeColor="text1"/>
        </w:rPr>
        <w:t xml:space="preserve"> </w:t>
      </w:r>
      <w:proofErr w:type="spellStart"/>
      <w:r>
        <w:rPr>
          <w:rFonts w:ascii="Arial" w:hAnsi="Arial" w:cs="Arial"/>
          <w:color w:val="000000" w:themeColor="text1"/>
        </w:rPr>
        <w:t>accente</w:t>
      </w:r>
      <w:proofErr w:type="spellEnd"/>
      <w:r>
        <w:rPr>
          <w:rFonts w:ascii="Arial" w:hAnsi="Arial" w:cs="Arial"/>
          <w:color w:val="000000" w:themeColor="text1"/>
        </w:rPr>
        <w:t xml:space="preserve"> de </w:t>
      </w:r>
      <w:proofErr w:type="spellStart"/>
      <w:r>
        <w:rPr>
          <w:rFonts w:ascii="Arial" w:hAnsi="Arial" w:cs="Arial"/>
          <w:color w:val="000000" w:themeColor="text1"/>
        </w:rPr>
        <w:t>inaltime</w:t>
      </w:r>
      <w:proofErr w:type="spellEnd"/>
      <w:r>
        <w:rPr>
          <w:rFonts w:ascii="Arial" w:hAnsi="Arial" w:cs="Arial"/>
          <w:color w:val="000000" w:themeColor="text1"/>
        </w:rPr>
        <w:t xml:space="preserve"> </w:t>
      </w:r>
      <w:proofErr w:type="spellStart"/>
      <w:r>
        <w:rPr>
          <w:rFonts w:ascii="Arial" w:hAnsi="Arial" w:cs="Arial"/>
          <w:color w:val="000000" w:themeColor="text1"/>
        </w:rPr>
        <w:t>pentru</w:t>
      </w:r>
      <w:proofErr w:type="spellEnd"/>
      <w:r>
        <w:rPr>
          <w:rFonts w:ascii="Arial" w:hAnsi="Arial" w:cs="Arial"/>
          <w:color w:val="000000" w:themeColor="text1"/>
        </w:rPr>
        <w:t xml:space="preserve"> totem, </w:t>
      </w:r>
      <w:proofErr w:type="spellStart"/>
      <w:r>
        <w:rPr>
          <w:rFonts w:ascii="Arial" w:hAnsi="Arial" w:cs="Arial"/>
          <w:color w:val="000000" w:themeColor="text1"/>
        </w:rPr>
        <w:t>unipol</w:t>
      </w:r>
      <w:proofErr w:type="spellEnd"/>
      <w:r>
        <w:rPr>
          <w:rFonts w:ascii="Arial" w:hAnsi="Arial" w:cs="Arial"/>
          <w:color w:val="000000" w:themeColor="text1"/>
        </w:rPr>
        <w:t xml:space="preserve">, </w:t>
      </w:r>
      <w:proofErr w:type="spellStart"/>
      <w:r>
        <w:rPr>
          <w:rFonts w:ascii="Arial" w:hAnsi="Arial" w:cs="Arial"/>
          <w:color w:val="000000" w:themeColor="text1"/>
        </w:rPr>
        <w:t>panou</w:t>
      </w:r>
      <w:proofErr w:type="spellEnd"/>
      <w:r>
        <w:rPr>
          <w:rFonts w:ascii="Arial" w:hAnsi="Arial" w:cs="Arial"/>
          <w:color w:val="000000" w:themeColor="text1"/>
        </w:rPr>
        <w:t xml:space="preserve"> </w:t>
      </w:r>
      <w:proofErr w:type="spellStart"/>
      <w:r>
        <w:rPr>
          <w:rFonts w:ascii="Arial" w:hAnsi="Arial" w:cs="Arial"/>
          <w:color w:val="000000" w:themeColor="text1"/>
        </w:rPr>
        <w:t>publicitar</w:t>
      </w:r>
      <w:proofErr w:type="spellEnd"/>
      <w:r w:rsidRPr="00363066">
        <w:rPr>
          <w:rFonts w:ascii="Arial" w:hAnsi="Arial" w:cs="Arial"/>
          <w:color w:val="000000" w:themeColor="text1"/>
        </w:rPr>
        <w:t xml:space="preserve">. </w:t>
      </w:r>
    </w:p>
    <w:p w14:paraId="73FCF0AA" w14:textId="37B05107" w:rsidR="00E10FC0" w:rsidRDefault="002D5850" w:rsidP="002D5850">
      <w:pPr>
        <w:shd w:val="clear" w:color="auto" w:fill="FFFFFF"/>
        <w:spacing w:after="0" w:line="288" w:lineRule="auto"/>
        <w:jc w:val="both"/>
        <w:rPr>
          <w:rFonts w:ascii="Arial" w:hAnsi="Arial" w:cs="Arial"/>
          <w:color w:val="000000" w:themeColor="text1"/>
        </w:rPr>
      </w:pPr>
      <w:proofErr w:type="spellStart"/>
      <w:r w:rsidRPr="00363066">
        <w:rPr>
          <w:rFonts w:ascii="Arial" w:hAnsi="Arial" w:cs="Arial"/>
          <w:color w:val="000000" w:themeColor="text1"/>
        </w:rPr>
        <w:lastRenderedPageBreak/>
        <w:t>Pentru</w:t>
      </w:r>
      <w:proofErr w:type="spellEnd"/>
      <w:r w:rsidRPr="00363066">
        <w:rPr>
          <w:rFonts w:ascii="Arial" w:hAnsi="Arial" w:cs="Arial"/>
          <w:color w:val="000000" w:themeColor="text1"/>
        </w:rPr>
        <w:t xml:space="preserve"> </w:t>
      </w:r>
      <w:proofErr w:type="spellStart"/>
      <w:r w:rsidRPr="00363066">
        <w:rPr>
          <w:rFonts w:ascii="Arial" w:hAnsi="Arial" w:cs="Arial"/>
          <w:color w:val="000000" w:themeColor="text1"/>
        </w:rPr>
        <w:t>amplasamentul</w:t>
      </w:r>
      <w:proofErr w:type="spellEnd"/>
      <w:r w:rsidRPr="00363066">
        <w:rPr>
          <w:rFonts w:ascii="Arial" w:hAnsi="Arial" w:cs="Arial"/>
          <w:color w:val="000000" w:themeColor="text1"/>
        </w:rPr>
        <w:t xml:space="preserve"> </w:t>
      </w:r>
      <w:proofErr w:type="spellStart"/>
      <w:r w:rsidRPr="00363066">
        <w:rPr>
          <w:rFonts w:ascii="Arial" w:hAnsi="Arial" w:cs="Arial"/>
          <w:color w:val="000000" w:themeColor="text1"/>
        </w:rPr>
        <w:t>ce</w:t>
      </w:r>
      <w:proofErr w:type="spellEnd"/>
      <w:r w:rsidRPr="00363066">
        <w:rPr>
          <w:rFonts w:ascii="Arial" w:hAnsi="Arial" w:cs="Arial"/>
          <w:color w:val="000000" w:themeColor="text1"/>
        </w:rPr>
        <w:t xml:space="preserve"> a </w:t>
      </w:r>
      <w:proofErr w:type="spellStart"/>
      <w:r w:rsidRPr="00363066">
        <w:rPr>
          <w:rFonts w:ascii="Arial" w:hAnsi="Arial" w:cs="Arial"/>
          <w:color w:val="000000" w:themeColor="text1"/>
        </w:rPr>
        <w:t>generat</w:t>
      </w:r>
      <w:proofErr w:type="spellEnd"/>
      <w:r w:rsidRPr="00363066">
        <w:rPr>
          <w:rFonts w:ascii="Arial" w:hAnsi="Arial" w:cs="Arial"/>
          <w:color w:val="000000" w:themeColor="text1"/>
        </w:rPr>
        <w:t xml:space="preserve"> </w:t>
      </w:r>
      <w:proofErr w:type="spellStart"/>
      <w:r w:rsidRPr="00363066">
        <w:rPr>
          <w:rFonts w:ascii="Arial" w:hAnsi="Arial" w:cs="Arial"/>
          <w:color w:val="000000" w:themeColor="text1"/>
        </w:rPr>
        <w:t>documentația</w:t>
      </w:r>
      <w:proofErr w:type="spellEnd"/>
      <w:r w:rsidRPr="00363066">
        <w:rPr>
          <w:rFonts w:ascii="Arial" w:hAnsi="Arial" w:cs="Arial"/>
          <w:color w:val="000000" w:themeColor="text1"/>
        </w:rPr>
        <w:t xml:space="preserve"> se </w:t>
      </w:r>
      <w:proofErr w:type="spellStart"/>
      <w:r w:rsidRPr="00363066">
        <w:rPr>
          <w:rFonts w:ascii="Arial" w:hAnsi="Arial" w:cs="Arial"/>
          <w:color w:val="000000" w:themeColor="text1"/>
        </w:rPr>
        <w:t>propun</w:t>
      </w:r>
      <w:r w:rsidR="00E10FC0">
        <w:rPr>
          <w:rFonts w:ascii="Arial" w:hAnsi="Arial" w:cs="Arial"/>
          <w:color w:val="000000" w:themeColor="text1"/>
        </w:rPr>
        <w:t>e</w:t>
      </w:r>
      <w:proofErr w:type="spellEnd"/>
      <w:r w:rsidRPr="00363066">
        <w:rPr>
          <w:rFonts w:ascii="Arial" w:hAnsi="Arial" w:cs="Arial"/>
          <w:color w:val="000000" w:themeColor="text1"/>
        </w:rPr>
        <w:t xml:space="preserve">: </w:t>
      </w:r>
    </w:p>
    <w:p w14:paraId="2F727DC7" w14:textId="77777777" w:rsidR="00E10FC0" w:rsidRPr="00E10FC0" w:rsidRDefault="00E10FC0" w:rsidP="00E10FC0">
      <w:pPr>
        <w:tabs>
          <w:tab w:val="left" w:pos="960"/>
        </w:tabs>
        <w:autoSpaceDE w:val="0"/>
        <w:autoSpaceDN w:val="0"/>
        <w:adjustRightInd w:val="0"/>
        <w:spacing w:after="0" w:line="240" w:lineRule="auto"/>
        <w:ind w:left="960" w:hanging="960"/>
        <w:jc w:val="both"/>
        <w:rPr>
          <w:rFonts w:cstheme="minorHAnsi"/>
          <w:sz w:val="24"/>
          <w:szCs w:val="24"/>
          <w:lang w:val="ro-RO"/>
        </w:rPr>
      </w:pPr>
      <w:r w:rsidRPr="00E10FC0">
        <w:rPr>
          <w:rFonts w:cstheme="minorHAnsi"/>
          <w:sz w:val="24"/>
          <w:szCs w:val="24"/>
        </w:rPr>
        <w:t xml:space="preserve">FUNCȚIUNEA - </w:t>
      </w:r>
      <w:r w:rsidRPr="00E10FC0">
        <w:rPr>
          <w:rFonts w:cstheme="minorHAnsi"/>
          <w:sz w:val="24"/>
          <w:szCs w:val="24"/>
          <w:lang w:val="ro-RO"/>
        </w:rPr>
        <w:t xml:space="preserve">AMENAJARE PARCARE SECURIZATA SI FUNCTIUNI MIXTE, SERVICII, STAȚIE </w:t>
      </w:r>
    </w:p>
    <w:p w14:paraId="565001E0" w14:textId="77777777" w:rsidR="00E10FC0" w:rsidRPr="00E10FC0" w:rsidRDefault="00E10FC0" w:rsidP="00E10FC0">
      <w:pPr>
        <w:tabs>
          <w:tab w:val="left" w:pos="960"/>
        </w:tabs>
        <w:autoSpaceDE w:val="0"/>
        <w:autoSpaceDN w:val="0"/>
        <w:adjustRightInd w:val="0"/>
        <w:spacing w:after="0" w:line="240" w:lineRule="auto"/>
        <w:ind w:left="960" w:hanging="960"/>
        <w:jc w:val="both"/>
        <w:rPr>
          <w:rFonts w:cstheme="minorHAnsi"/>
          <w:sz w:val="24"/>
          <w:szCs w:val="24"/>
        </w:rPr>
      </w:pPr>
      <w:r w:rsidRPr="00E10FC0">
        <w:rPr>
          <w:rFonts w:cstheme="minorHAnsi"/>
          <w:sz w:val="24"/>
          <w:szCs w:val="24"/>
          <w:lang w:val="ro-RO"/>
        </w:rPr>
        <w:t>DISTRIBUȚIE CARBURANȚI, TOTEM, UNIPOL, PANOU PUBLICITAR</w:t>
      </w:r>
    </w:p>
    <w:p w14:paraId="557CCA87" w14:textId="77777777" w:rsidR="00E10FC0" w:rsidRDefault="00E10FC0" w:rsidP="002D5850">
      <w:pPr>
        <w:shd w:val="clear" w:color="auto" w:fill="FFFFFF"/>
        <w:spacing w:after="0" w:line="288" w:lineRule="auto"/>
        <w:jc w:val="both"/>
        <w:rPr>
          <w:rFonts w:ascii="Arial" w:hAnsi="Arial" w:cs="Arial"/>
          <w:color w:val="000000" w:themeColor="text1"/>
        </w:rPr>
      </w:pPr>
    </w:p>
    <w:p w14:paraId="20AF90EA" w14:textId="0A073653" w:rsidR="00E10FC0" w:rsidRPr="00E10FC0" w:rsidRDefault="00E10FC0" w:rsidP="00E10FC0">
      <w:pPr>
        <w:shd w:val="clear" w:color="auto" w:fill="FFFFFF"/>
        <w:spacing w:after="0" w:line="288" w:lineRule="auto"/>
        <w:jc w:val="both"/>
        <w:rPr>
          <w:rFonts w:ascii="Arial" w:hAnsi="Arial" w:cs="Arial"/>
          <w:b/>
          <w:color w:val="000000" w:themeColor="text1"/>
        </w:rPr>
      </w:pPr>
      <w:r w:rsidRPr="00E10FC0">
        <w:rPr>
          <w:rFonts w:ascii="Arial" w:hAnsi="Arial" w:cs="Arial"/>
          <w:b/>
          <w:color w:val="000000" w:themeColor="text1"/>
        </w:rPr>
        <w:t xml:space="preserve">U.T.R M – </w:t>
      </w:r>
      <w:proofErr w:type="spellStart"/>
      <w:r w:rsidRPr="00E10FC0">
        <w:rPr>
          <w:rFonts w:ascii="Arial" w:hAnsi="Arial" w:cs="Arial"/>
          <w:b/>
          <w:color w:val="000000" w:themeColor="text1"/>
        </w:rPr>
        <w:t>Subzonă</w:t>
      </w:r>
      <w:proofErr w:type="spellEnd"/>
      <w:r w:rsidRPr="00E10FC0">
        <w:rPr>
          <w:rFonts w:ascii="Arial" w:hAnsi="Arial" w:cs="Arial"/>
          <w:b/>
          <w:color w:val="000000" w:themeColor="text1"/>
        </w:rPr>
        <w:t xml:space="preserve"> </w:t>
      </w:r>
      <w:proofErr w:type="spellStart"/>
      <w:r w:rsidRPr="00E10FC0">
        <w:rPr>
          <w:rFonts w:ascii="Arial" w:hAnsi="Arial" w:cs="Arial"/>
          <w:b/>
          <w:color w:val="000000" w:themeColor="text1"/>
        </w:rPr>
        <w:t>mixtă</w:t>
      </w:r>
      <w:proofErr w:type="spellEnd"/>
    </w:p>
    <w:p w14:paraId="125B0D26" w14:textId="2A761301" w:rsidR="002D5850" w:rsidRPr="00363066" w:rsidRDefault="00E10FC0" w:rsidP="002D5850">
      <w:pPr>
        <w:shd w:val="clear" w:color="auto" w:fill="FFFFFF"/>
        <w:spacing w:after="0" w:line="288" w:lineRule="auto"/>
        <w:jc w:val="both"/>
        <w:rPr>
          <w:rFonts w:ascii="Arial" w:hAnsi="Arial" w:cs="Arial"/>
          <w:b/>
          <w:color w:val="000000" w:themeColor="text1"/>
        </w:rPr>
      </w:pPr>
      <w:r>
        <w:rPr>
          <w:rFonts w:ascii="Arial" w:hAnsi="Arial" w:cs="Arial"/>
          <w:b/>
          <w:color w:val="000000" w:themeColor="text1"/>
        </w:rPr>
        <w:t>P.O.</w:t>
      </w:r>
      <w:r w:rsidR="002D5850" w:rsidRPr="00363066">
        <w:rPr>
          <w:rFonts w:ascii="Arial" w:hAnsi="Arial" w:cs="Arial"/>
          <w:b/>
          <w:color w:val="000000" w:themeColor="text1"/>
        </w:rPr>
        <w:t xml:space="preserve">T. maxim = </w:t>
      </w:r>
      <w:r w:rsidR="002D5850">
        <w:rPr>
          <w:rFonts w:ascii="Arial" w:hAnsi="Arial" w:cs="Arial"/>
          <w:b/>
          <w:color w:val="000000" w:themeColor="text1"/>
        </w:rPr>
        <w:t>5</w:t>
      </w:r>
      <w:r w:rsidR="002D5850" w:rsidRPr="00363066">
        <w:rPr>
          <w:rFonts w:ascii="Arial" w:hAnsi="Arial" w:cs="Arial"/>
          <w:b/>
          <w:color w:val="000000" w:themeColor="text1"/>
        </w:rPr>
        <w:t>0%</w:t>
      </w:r>
    </w:p>
    <w:p w14:paraId="4A141F67" w14:textId="51582EA3" w:rsidR="002D5850" w:rsidRPr="00363066" w:rsidRDefault="002D5850" w:rsidP="002D5850">
      <w:pPr>
        <w:shd w:val="clear" w:color="auto" w:fill="FFFFFF"/>
        <w:spacing w:after="0" w:line="288" w:lineRule="auto"/>
        <w:jc w:val="both"/>
        <w:rPr>
          <w:rFonts w:ascii="Arial" w:hAnsi="Arial" w:cs="Arial"/>
          <w:b/>
          <w:color w:val="000000" w:themeColor="text1"/>
        </w:rPr>
      </w:pPr>
      <w:r w:rsidRPr="00363066">
        <w:rPr>
          <w:rFonts w:ascii="Arial" w:hAnsi="Arial" w:cs="Arial"/>
          <w:b/>
          <w:color w:val="000000" w:themeColor="text1"/>
        </w:rPr>
        <w:t xml:space="preserve">C.U.T. maxim = </w:t>
      </w:r>
      <w:r w:rsidR="00273E9A">
        <w:rPr>
          <w:rFonts w:ascii="Arial" w:hAnsi="Arial" w:cs="Arial"/>
          <w:b/>
          <w:color w:val="000000" w:themeColor="text1"/>
        </w:rPr>
        <w:t>1</w:t>
      </w:r>
      <w:r w:rsidRPr="00363066">
        <w:rPr>
          <w:rFonts w:ascii="Arial" w:hAnsi="Arial" w:cs="Arial"/>
          <w:b/>
          <w:color w:val="000000" w:themeColor="text1"/>
        </w:rPr>
        <w:t>,00</w:t>
      </w:r>
    </w:p>
    <w:p w14:paraId="01059FE4" w14:textId="375C118C" w:rsidR="002D5850" w:rsidRPr="00363066" w:rsidRDefault="002D5850" w:rsidP="002D5850">
      <w:pPr>
        <w:shd w:val="clear" w:color="auto" w:fill="FFFFFF"/>
        <w:spacing w:after="0" w:line="288" w:lineRule="auto"/>
        <w:jc w:val="both"/>
        <w:rPr>
          <w:rFonts w:ascii="Arial" w:hAnsi="Arial" w:cs="Arial"/>
          <w:b/>
          <w:color w:val="000000" w:themeColor="text1"/>
        </w:rPr>
      </w:pPr>
      <w:r w:rsidRPr="00363066">
        <w:rPr>
          <w:rFonts w:ascii="Arial" w:hAnsi="Arial" w:cs="Arial"/>
          <w:b/>
          <w:color w:val="000000" w:themeColor="text1"/>
        </w:rPr>
        <w:t xml:space="preserve">R.H. maxim = </w:t>
      </w:r>
      <w:r>
        <w:rPr>
          <w:rFonts w:ascii="Arial" w:hAnsi="Arial" w:cs="Arial"/>
          <w:b/>
          <w:color w:val="000000" w:themeColor="text1"/>
        </w:rPr>
        <w:t>P+1 (10</w:t>
      </w:r>
      <w:r w:rsidRPr="00363066">
        <w:rPr>
          <w:rFonts w:ascii="Arial" w:hAnsi="Arial" w:cs="Arial"/>
          <w:b/>
          <w:color w:val="000000" w:themeColor="text1"/>
        </w:rPr>
        <w:t xml:space="preserve"> </w:t>
      </w:r>
      <w:proofErr w:type="spellStart"/>
      <w:r w:rsidRPr="00363066">
        <w:rPr>
          <w:rFonts w:ascii="Arial" w:hAnsi="Arial" w:cs="Arial"/>
          <w:b/>
          <w:color w:val="000000" w:themeColor="text1"/>
        </w:rPr>
        <w:t>metri</w:t>
      </w:r>
      <w:proofErr w:type="spellEnd"/>
      <w:r>
        <w:rPr>
          <w:rFonts w:ascii="Arial" w:hAnsi="Arial" w:cs="Arial"/>
          <w:b/>
          <w:color w:val="000000" w:themeColor="text1"/>
        </w:rPr>
        <w:t>)</w:t>
      </w:r>
    </w:p>
    <w:p w14:paraId="2F42E545" w14:textId="587D991D" w:rsidR="00C91094" w:rsidRDefault="002D5850" w:rsidP="00C91094">
      <w:pPr>
        <w:shd w:val="clear" w:color="auto" w:fill="FFFFFF"/>
        <w:spacing w:after="0" w:line="288" w:lineRule="auto"/>
        <w:jc w:val="both"/>
        <w:rPr>
          <w:rFonts w:ascii="Arial" w:hAnsi="Arial" w:cs="Arial"/>
          <w:color w:val="000000" w:themeColor="text1"/>
        </w:rPr>
      </w:pPr>
      <w:proofErr w:type="spellStart"/>
      <w:r w:rsidRPr="00363066">
        <w:rPr>
          <w:rFonts w:ascii="Arial" w:hAnsi="Arial" w:cs="Arial"/>
          <w:b/>
          <w:color w:val="000000" w:themeColor="text1"/>
        </w:rPr>
        <w:t>Funcțiuni</w:t>
      </w:r>
      <w:proofErr w:type="spellEnd"/>
      <w:r w:rsidR="00A94F4F">
        <w:rPr>
          <w:rFonts w:ascii="Arial" w:hAnsi="Arial" w:cs="Arial"/>
          <w:b/>
          <w:color w:val="000000" w:themeColor="text1"/>
        </w:rPr>
        <w:t xml:space="preserve"> </w:t>
      </w:r>
      <w:proofErr w:type="spellStart"/>
      <w:r w:rsidR="00A94F4F">
        <w:rPr>
          <w:rFonts w:ascii="Arial" w:hAnsi="Arial" w:cs="Arial"/>
          <w:b/>
          <w:color w:val="000000" w:themeColor="text1"/>
        </w:rPr>
        <w:t>propuse</w:t>
      </w:r>
      <w:proofErr w:type="spellEnd"/>
      <w:r w:rsidRPr="00363066">
        <w:rPr>
          <w:rFonts w:ascii="Arial" w:hAnsi="Arial" w:cs="Arial"/>
          <w:b/>
          <w:color w:val="000000" w:themeColor="text1"/>
        </w:rPr>
        <w:t>:</w:t>
      </w:r>
      <w:r w:rsidRPr="00363066">
        <w:rPr>
          <w:rFonts w:ascii="Arial" w:hAnsi="Arial" w:cs="Arial"/>
          <w:color w:val="000000" w:themeColor="text1"/>
        </w:rPr>
        <w:t xml:space="preserve"> </w:t>
      </w:r>
    </w:p>
    <w:p w14:paraId="018E51FB" w14:textId="3DF3063B"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Parcare securizata destinata camioanelor;</w:t>
      </w:r>
    </w:p>
    <w:p w14:paraId="4BEBC3E1"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rPr>
      </w:pPr>
      <w:r w:rsidRPr="00E10FC0">
        <w:rPr>
          <w:rFonts w:ascii="Arial" w:hAnsi="Arial" w:cs="Arial"/>
          <w:sz w:val="22"/>
          <w:szCs w:val="22"/>
          <w:lang w:val="ro-RO"/>
        </w:rPr>
        <w:t>Parcari pentru toate categoriile de vehicule, drumuri de incintă și accesul autospecialelor de intervenție -</w:t>
      </w:r>
      <w:r w:rsidRPr="00E10FC0">
        <w:rPr>
          <w:rFonts w:ascii="Arial" w:hAnsi="Arial" w:cs="Arial"/>
          <w:spacing w:val="-4"/>
          <w:sz w:val="22"/>
          <w:szCs w:val="22"/>
          <w:lang w:val="ro-RO"/>
        </w:rPr>
        <w:t> </w:t>
      </w:r>
      <w:r w:rsidRPr="00E10FC0">
        <w:rPr>
          <w:rFonts w:ascii="Arial" w:hAnsi="Arial" w:cs="Arial"/>
          <w:sz w:val="22"/>
          <w:szCs w:val="22"/>
          <w:lang w:val="ro-RO"/>
        </w:rPr>
        <w:t>6m;</w:t>
      </w:r>
    </w:p>
    <w:p w14:paraId="2EC66356"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rPr>
      </w:pPr>
      <w:r w:rsidRPr="00E10FC0">
        <w:rPr>
          <w:rFonts w:ascii="Arial" w:hAnsi="Arial" w:cs="Arial"/>
          <w:sz w:val="22"/>
          <w:szCs w:val="22"/>
          <w:lang w:val="ro-RO"/>
        </w:rPr>
        <w:t>Construcții</w:t>
      </w:r>
      <w:r w:rsidRPr="00E10FC0">
        <w:rPr>
          <w:rFonts w:ascii="Arial" w:hAnsi="Arial" w:cs="Arial"/>
          <w:spacing w:val="-3"/>
          <w:sz w:val="22"/>
          <w:szCs w:val="22"/>
          <w:lang w:val="ro-RO"/>
        </w:rPr>
        <w:t> </w:t>
      </w:r>
      <w:r w:rsidRPr="00E10FC0">
        <w:rPr>
          <w:rFonts w:ascii="Arial" w:hAnsi="Arial" w:cs="Arial"/>
          <w:sz w:val="22"/>
          <w:szCs w:val="22"/>
          <w:lang w:val="ro-RO"/>
        </w:rPr>
        <w:t>noi:</w:t>
      </w:r>
    </w:p>
    <w:p w14:paraId="0BDD9BF5" w14:textId="77777777" w:rsidR="00C91094" w:rsidRPr="00E10FC0" w:rsidRDefault="00C91094" w:rsidP="00C91094">
      <w:pPr>
        <w:pStyle w:val="m6490155382410606631msolistparagraph"/>
        <w:numPr>
          <w:ilvl w:val="0"/>
          <w:numId w:val="43"/>
        </w:numPr>
        <w:shd w:val="clear" w:color="auto" w:fill="FFFFFF"/>
        <w:spacing w:before="0" w:beforeAutospacing="0" w:after="0" w:afterAutospacing="0" w:line="253" w:lineRule="atLeast"/>
        <w:ind w:left="851" w:hanging="284"/>
        <w:jc w:val="both"/>
        <w:rPr>
          <w:rFonts w:ascii="Arial" w:hAnsi="Arial" w:cs="Arial"/>
          <w:color w:val="222222"/>
          <w:sz w:val="22"/>
          <w:szCs w:val="22"/>
        </w:rPr>
      </w:pPr>
      <w:r w:rsidRPr="00E10FC0">
        <w:rPr>
          <w:rFonts w:ascii="Arial" w:hAnsi="Arial" w:cs="Arial"/>
          <w:color w:val="222222"/>
          <w:sz w:val="22"/>
          <w:szCs w:val="22"/>
          <w:lang w:val="ro-RO"/>
        </w:rPr>
        <w:t>Construcții pentru spații comerciale cu regim de înălțime maxim admis de P+1 (restaurant, spălătorie auto, stație de distribuție carburanți</w:t>
      </w:r>
      <w:r w:rsidRPr="00E10FC0">
        <w:rPr>
          <w:rFonts w:ascii="Arial" w:hAnsi="Arial" w:cs="Arial"/>
          <w:color w:val="222222"/>
          <w:spacing w:val="-19"/>
          <w:sz w:val="22"/>
          <w:szCs w:val="22"/>
          <w:lang w:val="ro-RO"/>
        </w:rPr>
        <w:t> </w:t>
      </w:r>
      <w:r w:rsidRPr="00E10FC0">
        <w:rPr>
          <w:rFonts w:ascii="Arial" w:hAnsi="Arial" w:cs="Arial"/>
          <w:color w:val="222222"/>
          <w:sz w:val="22"/>
          <w:szCs w:val="22"/>
          <w:lang w:val="ro-RO"/>
        </w:rPr>
        <w:t>s.a.);</w:t>
      </w:r>
    </w:p>
    <w:p w14:paraId="4FB4C4F1" w14:textId="77777777" w:rsidR="00C91094" w:rsidRPr="00E10FC0" w:rsidRDefault="00C91094" w:rsidP="00C91094">
      <w:pPr>
        <w:pStyle w:val="m6490155382410606631msolistparagraph"/>
        <w:numPr>
          <w:ilvl w:val="0"/>
          <w:numId w:val="43"/>
        </w:numPr>
        <w:shd w:val="clear" w:color="auto" w:fill="FFFFFF"/>
        <w:spacing w:before="0" w:beforeAutospacing="0" w:after="0" w:afterAutospacing="0"/>
        <w:ind w:left="851" w:hanging="284"/>
        <w:jc w:val="both"/>
        <w:rPr>
          <w:rFonts w:ascii="Arial" w:hAnsi="Arial" w:cs="Arial"/>
          <w:color w:val="222222"/>
          <w:sz w:val="22"/>
          <w:szCs w:val="22"/>
        </w:rPr>
      </w:pPr>
      <w:r w:rsidRPr="00E10FC0">
        <w:rPr>
          <w:rFonts w:ascii="Arial" w:hAnsi="Arial" w:cs="Arial"/>
          <w:color w:val="222222"/>
          <w:sz w:val="22"/>
          <w:szCs w:val="22"/>
          <w:lang w:val="ro-RO"/>
        </w:rPr>
        <w:t>Mijloace de publicitate iluminate și</w:t>
      </w:r>
      <w:r w:rsidRPr="00E10FC0">
        <w:rPr>
          <w:rFonts w:ascii="Arial" w:hAnsi="Arial" w:cs="Arial"/>
          <w:color w:val="222222"/>
          <w:spacing w:val="-2"/>
          <w:sz w:val="22"/>
          <w:szCs w:val="22"/>
          <w:lang w:val="ro-RO"/>
        </w:rPr>
        <w:t> </w:t>
      </w:r>
      <w:r w:rsidRPr="00E10FC0">
        <w:rPr>
          <w:rFonts w:ascii="Arial" w:hAnsi="Arial" w:cs="Arial"/>
          <w:color w:val="222222"/>
          <w:sz w:val="22"/>
          <w:szCs w:val="22"/>
          <w:lang w:val="ro-RO"/>
        </w:rPr>
        <w:t>neiluminate;</w:t>
      </w:r>
    </w:p>
    <w:p w14:paraId="64F44191"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Sistematizarea verticală a terenurilor;</w:t>
      </w:r>
    </w:p>
    <w:p w14:paraId="098446B9"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Statii incarcare autoturisme electrice;</w:t>
      </w:r>
    </w:p>
    <w:p w14:paraId="3299E207"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Statii distribuție carburanți, service auto, spălătorie auto, magazin piese de schimb autocamioane;</w:t>
      </w:r>
    </w:p>
    <w:p w14:paraId="5480F092"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Amenajarea accesului, banda decelerare/accelerare;</w:t>
      </w:r>
    </w:p>
    <w:p w14:paraId="7199FC8F"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Alei pietonale;</w:t>
      </w:r>
    </w:p>
    <w:p w14:paraId="3B7AECE4"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Zone servicii, restaurant, cafenea, magazin</w:t>
      </w:r>
      <w:r w:rsidRPr="00E10FC0">
        <w:rPr>
          <w:rFonts w:ascii="Arial" w:hAnsi="Arial" w:cs="Arial"/>
          <w:sz w:val="22"/>
          <w:szCs w:val="22"/>
        </w:rPr>
        <w:t>;</w:t>
      </w:r>
    </w:p>
    <w:p w14:paraId="75DEB2E1"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Spații de cazare (Hoteluri, moteluri), agenții de turism</w:t>
      </w:r>
    </w:p>
    <w:p w14:paraId="7B814996"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Amenajare zone de agrement, spații verzi și plantate, iluminat arhitectural;</w:t>
      </w:r>
    </w:p>
    <w:p w14:paraId="29F0F668"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Racorduri la rețelele tehnico-edilitare și rețele de incintă;</w:t>
      </w:r>
    </w:p>
    <w:p w14:paraId="1C29B173" w14:textId="77777777" w:rsidR="00C91094" w:rsidRPr="00E10FC0" w:rsidRDefault="00C91094" w:rsidP="00C91094">
      <w:pPr>
        <w:pStyle w:val="m6490155382410606631msolistparagraph"/>
        <w:numPr>
          <w:ilvl w:val="0"/>
          <w:numId w:val="42"/>
        </w:numPr>
        <w:shd w:val="clear" w:color="auto" w:fill="FFFFFF"/>
        <w:spacing w:before="0" w:beforeAutospacing="0" w:after="0" w:afterAutospacing="0" w:line="246" w:lineRule="atLeast"/>
        <w:ind w:left="567"/>
        <w:jc w:val="both"/>
        <w:rPr>
          <w:rFonts w:ascii="Arial" w:hAnsi="Arial" w:cs="Arial"/>
          <w:sz w:val="22"/>
          <w:szCs w:val="22"/>
          <w:lang w:val="ro-RO"/>
        </w:rPr>
      </w:pPr>
      <w:r w:rsidRPr="00E10FC0">
        <w:rPr>
          <w:rFonts w:ascii="Arial" w:hAnsi="Arial" w:cs="Arial"/>
          <w:sz w:val="22"/>
          <w:szCs w:val="22"/>
          <w:lang w:val="ro-RO"/>
        </w:rPr>
        <w:t>Împrejmuire perimetrală.</w:t>
      </w:r>
    </w:p>
    <w:p w14:paraId="070AC60E" w14:textId="57755830" w:rsidR="002D5850" w:rsidRPr="00DB0A0D" w:rsidRDefault="002D5850" w:rsidP="002D5850">
      <w:pPr>
        <w:pStyle w:val="Footer"/>
        <w:tabs>
          <w:tab w:val="left" w:pos="284"/>
        </w:tabs>
        <w:spacing w:line="288" w:lineRule="auto"/>
        <w:jc w:val="both"/>
        <w:rPr>
          <w:rFonts w:ascii="Arial" w:hAnsi="Arial" w:cs="Arial"/>
          <w:color w:val="FF0000"/>
        </w:rPr>
      </w:pPr>
    </w:p>
    <w:p w14:paraId="435CA97A" w14:textId="77777777" w:rsidR="002D5850" w:rsidRPr="00363066" w:rsidRDefault="002D5850" w:rsidP="002D5850">
      <w:pPr>
        <w:pStyle w:val="Footer"/>
        <w:tabs>
          <w:tab w:val="left" w:pos="284"/>
        </w:tabs>
        <w:spacing w:line="288" w:lineRule="auto"/>
        <w:jc w:val="both"/>
        <w:rPr>
          <w:rFonts w:ascii="Arial" w:hAnsi="Arial" w:cs="Arial"/>
        </w:rPr>
      </w:pPr>
      <w:r>
        <w:rPr>
          <w:rFonts w:ascii="Arial" w:hAnsi="Arial" w:cs="Arial"/>
        </w:rPr>
        <w:tab/>
      </w:r>
      <w:proofErr w:type="spellStart"/>
      <w:r w:rsidRPr="00363066">
        <w:rPr>
          <w:rFonts w:ascii="Arial" w:hAnsi="Arial" w:cs="Arial"/>
        </w:rPr>
        <w:t>Odată</w:t>
      </w:r>
      <w:proofErr w:type="spellEnd"/>
      <w:r w:rsidRPr="00363066">
        <w:rPr>
          <w:rFonts w:ascii="Arial" w:hAnsi="Arial" w:cs="Arial"/>
        </w:rPr>
        <w:t xml:space="preserve"> </w:t>
      </w:r>
      <w:proofErr w:type="spellStart"/>
      <w:r w:rsidRPr="00363066">
        <w:rPr>
          <w:rFonts w:ascii="Arial" w:hAnsi="Arial" w:cs="Arial"/>
        </w:rPr>
        <w:t>inițiată</w:t>
      </w:r>
      <w:proofErr w:type="spellEnd"/>
      <w:r w:rsidRPr="00363066">
        <w:rPr>
          <w:rFonts w:ascii="Arial" w:hAnsi="Arial" w:cs="Arial"/>
        </w:rPr>
        <w:t xml:space="preserve"> </w:t>
      </w:r>
      <w:proofErr w:type="spellStart"/>
      <w:r w:rsidRPr="00363066">
        <w:rPr>
          <w:rFonts w:ascii="Arial" w:hAnsi="Arial" w:cs="Arial"/>
        </w:rPr>
        <w:t>elaborarea</w:t>
      </w:r>
      <w:proofErr w:type="spellEnd"/>
      <w:r w:rsidRPr="00363066">
        <w:rPr>
          <w:rFonts w:ascii="Arial" w:hAnsi="Arial" w:cs="Arial"/>
        </w:rPr>
        <w:t xml:space="preserve"> </w:t>
      </w:r>
      <w:proofErr w:type="spellStart"/>
      <w:r w:rsidRPr="00363066">
        <w:rPr>
          <w:rFonts w:ascii="Arial" w:hAnsi="Arial" w:cs="Arial"/>
        </w:rPr>
        <w:t>Planului</w:t>
      </w:r>
      <w:proofErr w:type="spellEnd"/>
      <w:r w:rsidRPr="00363066">
        <w:rPr>
          <w:rFonts w:ascii="Arial" w:hAnsi="Arial" w:cs="Arial"/>
        </w:rPr>
        <w:t xml:space="preserve"> Urbanistic Zonal, </w:t>
      </w:r>
      <w:proofErr w:type="spellStart"/>
      <w:r w:rsidRPr="00363066">
        <w:rPr>
          <w:rFonts w:ascii="Arial" w:hAnsi="Arial" w:cs="Arial"/>
        </w:rPr>
        <w:t>beneficiarul</w:t>
      </w:r>
      <w:proofErr w:type="spellEnd"/>
      <w:r w:rsidRPr="00363066">
        <w:rPr>
          <w:rFonts w:ascii="Arial" w:hAnsi="Arial" w:cs="Arial"/>
        </w:rPr>
        <w:t xml:space="preserve"> </w:t>
      </w:r>
      <w:proofErr w:type="spellStart"/>
      <w:r w:rsidRPr="00363066">
        <w:rPr>
          <w:rFonts w:ascii="Arial" w:hAnsi="Arial" w:cs="Arial"/>
        </w:rPr>
        <w:t>va</w:t>
      </w:r>
      <w:proofErr w:type="spellEnd"/>
      <w:r w:rsidRPr="00363066">
        <w:rPr>
          <w:rFonts w:ascii="Arial" w:hAnsi="Arial" w:cs="Arial"/>
        </w:rPr>
        <w:t xml:space="preserve"> </w:t>
      </w:r>
      <w:proofErr w:type="spellStart"/>
      <w:r w:rsidRPr="00363066">
        <w:rPr>
          <w:rFonts w:ascii="Arial" w:hAnsi="Arial" w:cs="Arial"/>
        </w:rPr>
        <w:t>urma</w:t>
      </w:r>
      <w:proofErr w:type="spellEnd"/>
      <w:r w:rsidRPr="00363066">
        <w:rPr>
          <w:rFonts w:ascii="Arial" w:hAnsi="Arial" w:cs="Arial"/>
        </w:rPr>
        <w:t xml:space="preserve"> </w:t>
      </w:r>
      <w:proofErr w:type="spellStart"/>
      <w:r w:rsidRPr="00363066">
        <w:rPr>
          <w:rFonts w:ascii="Arial" w:hAnsi="Arial" w:cs="Arial"/>
        </w:rPr>
        <w:t>toți</w:t>
      </w:r>
      <w:proofErr w:type="spellEnd"/>
      <w:r w:rsidRPr="00363066">
        <w:rPr>
          <w:rFonts w:ascii="Arial" w:hAnsi="Arial" w:cs="Arial"/>
        </w:rPr>
        <w:t xml:space="preserve"> </w:t>
      </w:r>
      <w:proofErr w:type="spellStart"/>
      <w:r w:rsidRPr="00363066">
        <w:rPr>
          <w:rFonts w:ascii="Arial" w:hAnsi="Arial" w:cs="Arial"/>
        </w:rPr>
        <w:t>pașii</w:t>
      </w:r>
      <w:proofErr w:type="spellEnd"/>
      <w:r w:rsidRPr="00363066">
        <w:rPr>
          <w:rFonts w:ascii="Arial" w:hAnsi="Arial" w:cs="Arial"/>
        </w:rPr>
        <w:t xml:space="preserve"> </w:t>
      </w:r>
      <w:proofErr w:type="spellStart"/>
      <w:r w:rsidRPr="00363066">
        <w:rPr>
          <w:rFonts w:ascii="Arial" w:hAnsi="Arial" w:cs="Arial"/>
        </w:rPr>
        <w:t>necesari</w:t>
      </w:r>
      <w:proofErr w:type="spellEnd"/>
      <w:r w:rsidRPr="00363066">
        <w:rPr>
          <w:rFonts w:ascii="Arial" w:hAnsi="Arial" w:cs="Arial"/>
        </w:rPr>
        <w:t xml:space="preserve"> </w:t>
      </w:r>
      <w:proofErr w:type="spellStart"/>
      <w:r w:rsidRPr="00363066">
        <w:rPr>
          <w:rFonts w:ascii="Arial" w:hAnsi="Arial" w:cs="Arial"/>
        </w:rPr>
        <w:t>consultării</w:t>
      </w:r>
      <w:proofErr w:type="spellEnd"/>
      <w:r w:rsidRPr="00363066">
        <w:rPr>
          <w:rFonts w:ascii="Arial" w:hAnsi="Arial" w:cs="Arial"/>
        </w:rPr>
        <w:t xml:space="preserve"> </w:t>
      </w:r>
      <w:proofErr w:type="spellStart"/>
      <w:r w:rsidRPr="00363066">
        <w:rPr>
          <w:rFonts w:ascii="Arial" w:hAnsi="Arial" w:cs="Arial"/>
        </w:rPr>
        <w:t>publicului</w:t>
      </w:r>
      <w:proofErr w:type="spellEnd"/>
      <w:r w:rsidRPr="00363066">
        <w:rPr>
          <w:rFonts w:ascii="Arial" w:hAnsi="Arial" w:cs="Arial"/>
        </w:rPr>
        <w:t xml:space="preserve"> </w:t>
      </w:r>
      <w:proofErr w:type="spellStart"/>
      <w:r w:rsidRPr="00363066">
        <w:rPr>
          <w:rFonts w:ascii="Arial" w:hAnsi="Arial" w:cs="Arial"/>
        </w:rPr>
        <w:t>împreună</w:t>
      </w:r>
      <w:proofErr w:type="spellEnd"/>
      <w:r w:rsidRPr="00363066">
        <w:rPr>
          <w:rFonts w:ascii="Arial" w:hAnsi="Arial" w:cs="Arial"/>
        </w:rPr>
        <w:t xml:space="preserve"> cu </w:t>
      </w:r>
      <w:proofErr w:type="spellStart"/>
      <w:r w:rsidRPr="00363066">
        <w:rPr>
          <w:rFonts w:ascii="Arial" w:hAnsi="Arial" w:cs="Arial"/>
        </w:rPr>
        <w:t>elaboratorul</w:t>
      </w:r>
      <w:proofErr w:type="spellEnd"/>
      <w:r w:rsidRPr="00363066">
        <w:rPr>
          <w:rFonts w:ascii="Arial" w:hAnsi="Arial" w:cs="Arial"/>
        </w:rPr>
        <w:t xml:space="preserve"> </w:t>
      </w:r>
      <w:proofErr w:type="spellStart"/>
      <w:r w:rsidRPr="00363066">
        <w:rPr>
          <w:rFonts w:ascii="Arial" w:hAnsi="Arial" w:cs="Arial"/>
        </w:rPr>
        <w:t>documentației</w:t>
      </w:r>
      <w:proofErr w:type="spellEnd"/>
      <w:r w:rsidRPr="00363066">
        <w:rPr>
          <w:rFonts w:ascii="Arial" w:hAnsi="Arial" w:cs="Arial"/>
        </w:rPr>
        <w:t xml:space="preserve"> de P.U.Z. </w:t>
      </w:r>
      <w:proofErr w:type="spellStart"/>
      <w:r w:rsidRPr="00363066">
        <w:rPr>
          <w:rFonts w:ascii="Arial" w:hAnsi="Arial" w:cs="Arial"/>
        </w:rPr>
        <w:t>și</w:t>
      </w:r>
      <w:proofErr w:type="spellEnd"/>
      <w:r w:rsidRPr="00363066">
        <w:rPr>
          <w:rFonts w:ascii="Arial" w:hAnsi="Arial" w:cs="Arial"/>
        </w:rPr>
        <w:t xml:space="preserve"> cu </w:t>
      </w:r>
      <w:proofErr w:type="spellStart"/>
      <w:r w:rsidRPr="00363066">
        <w:rPr>
          <w:rFonts w:ascii="Arial" w:hAnsi="Arial" w:cs="Arial"/>
        </w:rPr>
        <w:t>persoana</w:t>
      </w:r>
      <w:proofErr w:type="spellEnd"/>
      <w:r w:rsidRPr="00363066">
        <w:rPr>
          <w:rFonts w:ascii="Arial" w:hAnsi="Arial" w:cs="Arial"/>
        </w:rPr>
        <w:t xml:space="preserve"> </w:t>
      </w:r>
      <w:proofErr w:type="spellStart"/>
      <w:r w:rsidRPr="00363066">
        <w:rPr>
          <w:rFonts w:ascii="Arial" w:hAnsi="Arial" w:cs="Arial"/>
        </w:rPr>
        <w:t>responsabilă</w:t>
      </w:r>
      <w:proofErr w:type="spellEnd"/>
      <w:r w:rsidRPr="00363066">
        <w:rPr>
          <w:rFonts w:ascii="Arial" w:hAnsi="Arial" w:cs="Arial"/>
        </w:rPr>
        <w:t xml:space="preserve"> din </w:t>
      </w:r>
      <w:proofErr w:type="spellStart"/>
      <w:r w:rsidRPr="00363066">
        <w:rPr>
          <w:rFonts w:ascii="Arial" w:hAnsi="Arial" w:cs="Arial"/>
        </w:rPr>
        <w:t>cadrul</w:t>
      </w:r>
      <w:proofErr w:type="spellEnd"/>
      <w:r w:rsidRPr="00363066">
        <w:rPr>
          <w:rFonts w:ascii="Arial" w:hAnsi="Arial" w:cs="Arial"/>
        </w:rPr>
        <w:t xml:space="preserve"> </w:t>
      </w:r>
      <w:proofErr w:type="spellStart"/>
      <w:r w:rsidRPr="00363066">
        <w:rPr>
          <w:rFonts w:ascii="Arial" w:hAnsi="Arial" w:cs="Arial"/>
        </w:rPr>
        <w:t>administrației</w:t>
      </w:r>
      <w:proofErr w:type="spellEnd"/>
      <w:r w:rsidRPr="00363066">
        <w:rPr>
          <w:rFonts w:ascii="Arial" w:hAnsi="Arial" w:cs="Arial"/>
        </w:rPr>
        <w:t xml:space="preserve"> </w:t>
      </w:r>
      <w:proofErr w:type="spellStart"/>
      <w:r w:rsidRPr="00363066">
        <w:rPr>
          <w:rFonts w:ascii="Arial" w:hAnsi="Arial" w:cs="Arial"/>
        </w:rPr>
        <w:t>publice</w:t>
      </w:r>
      <w:proofErr w:type="spellEnd"/>
      <w:r w:rsidRPr="00363066">
        <w:rPr>
          <w:rFonts w:ascii="Arial" w:hAnsi="Arial" w:cs="Arial"/>
        </w:rPr>
        <w:t xml:space="preserve"> locale, conform </w:t>
      </w:r>
      <w:proofErr w:type="spellStart"/>
      <w:r w:rsidRPr="00363066">
        <w:rPr>
          <w:rFonts w:ascii="Arial" w:hAnsi="Arial" w:cs="Arial"/>
          <w:i/>
        </w:rPr>
        <w:t>Regulamentului</w:t>
      </w:r>
      <w:proofErr w:type="spellEnd"/>
      <w:r w:rsidRPr="00363066">
        <w:rPr>
          <w:rFonts w:ascii="Arial" w:hAnsi="Arial" w:cs="Arial"/>
          <w:i/>
        </w:rPr>
        <w:t xml:space="preserve"> de </w:t>
      </w:r>
      <w:proofErr w:type="spellStart"/>
      <w:r w:rsidRPr="00363066">
        <w:rPr>
          <w:rFonts w:ascii="Arial" w:hAnsi="Arial" w:cs="Arial"/>
          <w:i/>
        </w:rPr>
        <w:t>informare</w:t>
      </w:r>
      <w:proofErr w:type="spellEnd"/>
      <w:r w:rsidRPr="00363066">
        <w:rPr>
          <w:rFonts w:ascii="Arial" w:hAnsi="Arial" w:cs="Arial"/>
          <w:i/>
        </w:rPr>
        <w:t xml:space="preserve"> </w:t>
      </w:r>
      <w:proofErr w:type="spellStart"/>
      <w:r w:rsidRPr="00363066">
        <w:rPr>
          <w:rFonts w:ascii="Arial" w:hAnsi="Arial" w:cs="Arial"/>
          <w:i/>
        </w:rPr>
        <w:t>și</w:t>
      </w:r>
      <w:proofErr w:type="spellEnd"/>
      <w:r w:rsidRPr="00363066">
        <w:rPr>
          <w:rFonts w:ascii="Arial" w:hAnsi="Arial" w:cs="Arial"/>
          <w:i/>
        </w:rPr>
        <w:t xml:space="preserve"> </w:t>
      </w:r>
      <w:proofErr w:type="spellStart"/>
      <w:r w:rsidRPr="00363066">
        <w:rPr>
          <w:rFonts w:ascii="Arial" w:hAnsi="Arial" w:cs="Arial"/>
          <w:i/>
        </w:rPr>
        <w:t>consultare</w:t>
      </w:r>
      <w:proofErr w:type="spellEnd"/>
      <w:r w:rsidRPr="00363066">
        <w:rPr>
          <w:rFonts w:ascii="Arial" w:hAnsi="Arial" w:cs="Arial"/>
          <w:i/>
        </w:rPr>
        <w:t xml:space="preserve"> a </w:t>
      </w:r>
      <w:proofErr w:type="spellStart"/>
      <w:r w:rsidRPr="00363066">
        <w:rPr>
          <w:rFonts w:ascii="Arial" w:hAnsi="Arial" w:cs="Arial"/>
          <w:i/>
        </w:rPr>
        <w:t>publicului</w:t>
      </w:r>
      <w:proofErr w:type="spellEnd"/>
      <w:r w:rsidRPr="00363066">
        <w:rPr>
          <w:rFonts w:ascii="Arial" w:hAnsi="Arial" w:cs="Arial"/>
          <w:i/>
        </w:rPr>
        <w:t xml:space="preserve"> </w:t>
      </w:r>
      <w:proofErr w:type="spellStart"/>
      <w:r w:rsidRPr="00363066">
        <w:rPr>
          <w:rFonts w:ascii="Arial" w:hAnsi="Arial" w:cs="Arial"/>
          <w:i/>
        </w:rPr>
        <w:t>în</w:t>
      </w:r>
      <w:proofErr w:type="spellEnd"/>
      <w:r w:rsidRPr="00363066">
        <w:rPr>
          <w:rFonts w:ascii="Arial" w:hAnsi="Arial" w:cs="Arial"/>
          <w:i/>
        </w:rPr>
        <w:t xml:space="preserve"> </w:t>
      </w:r>
      <w:proofErr w:type="spellStart"/>
      <w:r w:rsidRPr="00363066">
        <w:rPr>
          <w:rFonts w:ascii="Arial" w:hAnsi="Arial" w:cs="Arial"/>
          <w:i/>
        </w:rPr>
        <w:t>elaborarea</w:t>
      </w:r>
      <w:proofErr w:type="spellEnd"/>
      <w:r w:rsidRPr="00363066">
        <w:rPr>
          <w:rFonts w:ascii="Arial" w:hAnsi="Arial" w:cs="Arial"/>
          <w:i/>
        </w:rPr>
        <w:t xml:space="preserve"> </w:t>
      </w:r>
      <w:proofErr w:type="spellStart"/>
      <w:r w:rsidRPr="00363066">
        <w:rPr>
          <w:rFonts w:ascii="Arial" w:hAnsi="Arial" w:cs="Arial"/>
          <w:i/>
        </w:rPr>
        <w:t>sau</w:t>
      </w:r>
      <w:proofErr w:type="spellEnd"/>
      <w:r w:rsidRPr="00363066">
        <w:rPr>
          <w:rFonts w:ascii="Arial" w:hAnsi="Arial" w:cs="Arial"/>
          <w:i/>
        </w:rPr>
        <w:t xml:space="preserve"> </w:t>
      </w:r>
      <w:proofErr w:type="spellStart"/>
      <w:r w:rsidRPr="00363066">
        <w:rPr>
          <w:rFonts w:ascii="Arial" w:hAnsi="Arial" w:cs="Arial"/>
          <w:i/>
        </w:rPr>
        <w:t>revizuirea</w:t>
      </w:r>
      <w:proofErr w:type="spellEnd"/>
      <w:r w:rsidRPr="00363066">
        <w:rPr>
          <w:rFonts w:ascii="Arial" w:hAnsi="Arial" w:cs="Arial"/>
          <w:i/>
        </w:rPr>
        <w:t xml:space="preserve"> </w:t>
      </w:r>
      <w:proofErr w:type="spellStart"/>
      <w:r w:rsidRPr="00363066">
        <w:rPr>
          <w:rFonts w:ascii="Arial" w:hAnsi="Arial" w:cs="Arial"/>
          <w:i/>
        </w:rPr>
        <w:t>planurilor</w:t>
      </w:r>
      <w:proofErr w:type="spellEnd"/>
      <w:r w:rsidRPr="00363066">
        <w:rPr>
          <w:rFonts w:ascii="Arial" w:hAnsi="Arial" w:cs="Arial"/>
          <w:i/>
        </w:rPr>
        <w:t xml:space="preserve"> de urbanism la </w:t>
      </w:r>
      <w:proofErr w:type="spellStart"/>
      <w:r w:rsidRPr="00363066">
        <w:rPr>
          <w:rFonts w:ascii="Arial" w:hAnsi="Arial" w:cs="Arial"/>
          <w:i/>
        </w:rPr>
        <w:t>nivelul</w:t>
      </w:r>
      <w:proofErr w:type="spellEnd"/>
      <w:r w:rsidRPr="00363066">
        <w:rPr>
          <w:rFonts w:ascii="Arial" w:hAnsi="Arial" w:cs="Arial"/>
          <w:i/>
        </w:rPr>
        <w:t xml:space="preserve"> </w:t>
      </w:r>
      <w:proofErr w:type="spellStart"/>
      <w:r w:rsidRPr="00363066">
        <w:rPr>
          <w:rFonts w:ascii="Arial" w:hAnsi="Arial" w:cs="Arial"/>
          <w:i/>
        </w:rPr>
        <w:t>Municipiului</w:t>
      </w:r>
      <w:proofErr w:type="spellEnd"/>
      <w:r w:rsidRPr="00363066">
        <w:rPr>
          <w:rFonts w:ascii="Arial" w:hAnsi="Arial" w:cs="Arial"/>
          <w:i/>
        </w:rPr>
        <w:t xml:space="preserve"> </w:t>
      </w:r>
      <w:proofErr w:type="spellStart"/>
      <w:r w:rsidRPr="00363066">
        <w:rPr>
          <w:rFonts w:ascii="Arial" w:hAnsi="Arial" w:cs="Arial"/>
          <w:i/>
        </w:rPr>
        <w:t>Constanța</w:t>
      </w:r>
      <w:proofErr w:type="spellEnd"/>
      <w:r w:rsidRPr="00363066">
        <w:rPr>
          <w:rFonts w:ascii="Arial" w:hAnsi="Arial" w:cs="Arial"/>
          <w:i/>
        </w:rPr>
        <w:t xml:space="preserve"> </w:t>
      </w:r>
      <w:proofErr w:type="spellStart"/>
      <w:r w:rsidRPr="00363066">
        <w:rPr>
          <w:rFonts w:ascii="Arial" w:hAnsi="Arial" w:cs="Arial"/>
        </w:rPr>
        <w:t>aprobat</w:t>
      </w:r>
      <w:proofErr w:type="spellEnd"/>
      <w:r w:rsidRPr="00363066">
        <w:rPr>
          <w:rFonts w:ascii="Arial" w:hAnsi="Arial" w:cs="Arial"/>
        </w:rPr>
        <w:t>.</w:t>
      </w:r>
    </w:p>
    <w:p w14:paraId="54DE9578" w14:textId="77777777" w:rsidR="002D5850" w:rsidRPr="00DB0A0D" w:rsidRDefault="002D5850" w:rsidP="002D5850">
      <w:pPr>
        <w:pStyle w:val="Footer"/>
        <w:tabs>
          <w:tab w:val="left" w:pos="284"/>
        </w:tabs>
        <w:spacing w:line="288" w:lineRule="auto"/>
        <w:jc w:val="both"/>
        <w:rPr>
          <w:rFonts w:ascii="Arial" w:hAnsi="Arial" w:cs="Arial"/>
          <w:color w:val="FF0000"/>
        </w:rPr>
      </w:pPr>
    </w:p>
    <w:p w14:paraId="7A1908DD" w14:textId="77777777" w:rsidR="002D5850" w:rsidRPr="00D67C41" w:rsidRDefault="002D5850" w:rsidP="002D5850">
      <w:pPr>
        <w:pStyle w:val="Footer"/>
        <w:tabs>
          <w:tab w:val="left" w:pos="284"/>
        </w:tabs>
        <w:spacing w:line="288" w:lineRule="auto"/>
        <w:jc w:val="both"/>
        <w:rPr>
          <w:rFonts w:ascii="Arial" w:hAnsi="Arial" w:cs="Arial"/>
        </w:rPr>
      </w:pPr>
      <w:r>
        <w:rPr>
          <w:rFonts w:ascii="Arial" w:hAnsi="Arial" w:cs="Arial"/>
        </w:rPr>
        <w:tab/>
      </w:r>
      <w:proofErr w:type="spellStart"/>
      <w:r w:rsidRPr="00363066">
        <w:rPr>
          <w:rFonts w:ascii="Arial" w:hAnsi="Arial" w:cs="Arial"/>
        </w:rPr>
        <w:t>Implicarea</w:t>
      </w:r>
      <w:proofErr w:type="spellEnd"/>
      <w:r w:rsidRPr="00363066">
        <w:rPr>
          <w:rFonts w:ascii="Arial" w:hAnsi="Arial" w:cs="Arial"/>
        </w:rPr>
        <w:t xml:space="preserve"> </w:t>
      </w:r>
      <w:proofErr w:type="spellStart"/>
      <w:r w:rsidRPr="00363066">
        <w:rPr>
          <w:rFonts w:ascii="Arial" w:hAnsi="Arial" w:cs="Arial"/>
        </w:rPr>
        <w:t>publicului</w:t>
      </w:r>
      <w:proofErr w:type="spellEnd"/>
      <w:r w:rsidRPr="00363066">
        <w:rPr>
          <w:rFonts w:ascii="Arial" w:hAnsi="Arial" w:cs="Arial"/>
        </w:rPr>
        <w:t xml:space="preserve"> </w:t>
      </w:r>
      <w:proofErr w:type="spellStart"/>
      <w:r w:rsidRPr="00363066">
        <w:rPr>
          <w:rFonts w:ascii="Arial" w:hAnsi="Arial" w:cs="Arial"/>
        </w:rPr>
        <w:t>va</w:t>
      </w:r>
      <w:proofErr w:type="spellEnd"/>
      <w:r w:rsidRPr="00363066">
        <w:rPr>
          <w:rFonts w:ascii="Arial" w:hAnsi="Arial" w:cs="Arial"/>
        </w:rPr>
        <w:t xml:space="preserve"> fi </w:t>
      </w:r>
      <w:proofErr w:type="spellStart"/>
      <w:r w:rsidRPr="00363066">
        <w:rPr>
          <w:rFonts w:ascii="Arial" w:hAnsi="Arial" w:cs="Arial"/>
        </w:rPr>
        <w:t>facută</w:t>
      </w:r>
      <w:proofErr w:type="spellEnd"/>
      <w:r w:rsidRPr="00363066">
        <w:rPr>
          <w:rFonts w:ascii="Arial" w:hAnsi="Arial" w:cs="Arial"/>
        </w:rPr>
        <w:t xml:space="preserve"> </w:t>
      </w:r>
      <w:proofErr w:type="spellStart"/>
      <w:r w:rsidRPr="00363066">
        <w:rPr>
          <w:rFonts w:ascii="Arial" w:hAnsi="Arial" w:cs="Arial"/>
        </w:rPr>
        <w:t>prin</w:t>
      </w:r>
      <w:proofErr w:type="spellEnd"/>
      <w:r w:rsidRPr="00363066">
        <w:rPr>
          <w:rFonts w:ascii="Arial" w:hAnsi="Arial" w:cs="Arial"/>
        </w:rPr>
        <w:t xml:space="preserve"> </w:t>
      </w:r>
      <w:proofErr w:type="spellStart"/>
      <w:r w:rsidRPr="00363066">
        <w:rPr>
          <w:rFonts w:ascii="Arial" w:hAnsi="Arial" w:cs="Arial"/>
        </w:rPr>
        <w:t>postarea</w:t>
      </w:r>
      <w:proofErr w:type="spellEnd"/>
      <w:r w:rsidRPr="00363066">
        <w:rPr>
          <w:rFonts w:ascii="Arial" w:hAnsi="Arial" w:cs="Arial"/>
        </w:rPr>
        <w:t xml:space="preserve"> pe site-ul </w:t>
      </w:r>
      <w:proofErr w:type="spellStart"/>
      <w:r w:rsidRPr="00363066">
        <w:rPr>
          <w:rFonts w:ascii="Arial" w:hAnsi="Arial" w:cs="Arial"/>
        </w:rPr>
        <w:t>primăriei</w:t>
      </w:r>
      <w:proofErr w:type="spellEnd"/>
      <w:r w:rsidRPr="00363066">
        <w:rPr>
          <w:rFonts w:ascii="Arial" w:hAnsi="Arial" w:cs="Arial"/>
        </w:rPr>
        <w:t xml:space="preserve"> a </w:t>
      </w:r>
      <w:proofErr w:type="spellStart"/>
      <w:r w:rsidRPr="00363066">
        <w:rPr>
          <w:rFonts w:ascii="Arial" w:hAnsi="Arial" w:cs="Arial"/>
        </w:rPr>
        <w:t>intenției</w:t>
      </w:r>
      <w:proofErr w:type="spellEnd"/>
      <w:r w:rsidRPr="00363066">
        <w:rPr>
          <w:rFonts w:ascii="Arial" w:hAnsi="Arial" w:cs="Arial"/>
        </w:rPr>
        <w:t xml:space="preserve"> de </w:t>
      </w:r>
      <w:proofErr w:type="spellStart"/>
      <w:r w:rsidRPr="00363066">
        <w:rPr>
          <w:rFonts w:ascii="Arial" w:hAnsi="Arial" w:cs="Arial"/>
        </w:rPr>
        <w:t>elaborare</w:t>
      </w:r>
      <w:proofErr w:type="spellEnd"/>
      <w:r w:rsidRPr="00363066">
        <w:rPr>
          <w:rFonts w:ascii="Arial" w:hAnsi="Arial" w:cs="Arial"/>
        </w:rPr>
        <w:t xml:space="preserve"> cu </w:t>
      </w:r>
      <w:proofErr w:type="spellStart"/>
      <w:r w:rsidRPr="00363066">
        <w:rPr>
          <w:rFonts w:ascii="Arial" w:hAnsi="Arial" w:cs="Arial"/>
        </w:rPr>
        <w:t>punerea</w:t>
      </w:r>
      <w:proofErr w:type="spellEnd"/>
      <w:r w:rsidRPr="00363066">
        <w:rPr>
          <w:rFonts w:ascii="Arial" w:hAnsi="Arial" w:cs="Arial"/>
        </w:rPr>
        <w:t xml:space="preserve"> la </w:t>
      </w:r>
      <w:proofErr w:type="spellStart"/>
      <w:r w:rsidRPr="00363066">
        <w:rPr>
          <w:rFonts w:ascii="Arial" w:hAnsi="Arial" w:cs="Arial"/>
        </w:rPr>
        <w:t>dispoziție</w:t>
      </w:r>
      <w:proofErr w:type="spellEnd"/>
      <w:r w:rsidRPr="00363066">
        <w:rPr>
          <w:rFonts w:ascii="Arial" w:hAnsi="Arial" w:cs="Arial"/>
        </w:rPr>
        <w:t xml:space="preserve"> a </w:t>
      </w:r>
      <w:proofErr w:type="spellStart"/>
      <w:r w:rsidRPr="00363066">
        <w:rPr>
          <w:rFonts w:ascii="Arial" w:hAnsi="Arial" w:cs="Arial"/>
        </w:rPr>
        <w:t>unui</w:t>
      </w:r>
      <w:proofErr w:type="spellEnd"/>
      <w:r w:rsidRPr="00363066">
        <w:rPr>
          <w:rFonts w:ascii="Arial" w:hAnsi="Arial" w:cs="Arial"/>
        </w:rPr>
        <w:t xml:space="preserve"> P.U.Z. </w:t>
      </w:r>
      <w:proofErr w:type="spellStart"/>
      <w:r w:rsidRPr="00363066">
        <w:rPr>
          <w:rFonts w:ascii="Arial" w:hAnsi="Arial" w:cs="Arial"/>
        </w:rPr>
        <w:t>preliminar</w:t>
      </w:r>
      <w:proofErr w:type="spellEnd"/>
      <w:r w:rsidRPr="00363066">
        <w:rPr>
          <w:rFonts w:ascii="Arial" w:hAnsi="Arial" w:cs="Arial"/>
        </w:rPr>
        <w:t xml:space="preserve"> cu </w:t>
      </w:r>
      <w:proofErr w:type="spellStart"/>
      <w:r w:rsidRPr="00363066">
        <w:rPr>
          <w:rFonts w:ascii="Arial" w:hAnsi="Arial" w:cs="Arial"/>
        </w:rPr>
        <w:t>fotografii</w:t>
      </w:r>
      <w:proofErr w:type="spellEnd"/>
      <w:r w:rsidRPr="00363066">
        <w:rPr>
          <w:rFonts w:ascii="Arial" w:hAnsi="Arial" w:cs="Arial"/>
        </w:rPr>
        <w:t xml:space="preserve"> </w:t>
      </w:r>
      <w:proofErr w:type="spellStart"/>
      <w:r w:rsidRPr="00363066">
        <w:rPr>
          <w:rFonts w:ascii="Arial" w:hAnsi="Arial" w:cs="Arial"/>
        </w:rPr>
        <w:t>elocvente</w:t>
      </w:r>
      <w:proofErr w:type="spellEnd"/>
      <w:r w:rsidRPr="00363066">
        <w:rPr>
          <w:rFonts w:ascii="Arial" w:hAnsi="Arial" w:cs="Arial"/>
        </w:rPr>
        <w:t xml:space="preserve"> </w:t>
      </w:r>
      <w:proofErr w:type="spellStart"/>
      <w:r w:rsidRPr="00363066">
        <w:rPr>
          <w:rFonts w:ascii="Arial" w:hAnsi="Arial" w:cs="Arial"/>
        </w:rPr>
        <w:t>și</w:t>
      </w:r>
      <w:proofErr w:type="spellEnd"/>
      <w:r w:rsidRPr="00363066">
        <w:rPr>
          <w:rFonts w:ascii="Arial" w:hAnsi="Arial" w:cs="Arial"/>
        </w:rPr>
        <w:t xml:space="preserve"> </w:t>
      </w:r>
      <w:proofErr w:type="spellStart"/>
      <w:r w:rsidRPr="00363066">
        <w:rPr>
          <w:rFonts w:ascii="Arial" w:hAnsi="Arial" w:cs="Arial"/>
        </w:rPr>
        <w:t>toate</w:t>
      </w:r>
      <w:proofErr w:type="spellEnd"/>
      <w:r w:rsidRPr="00363066">
        <w:rPr>
          <w:rFonts w:ascii="Arial" w:hAnsi="Arial" w:cs="Arial"/>
        </w:rPr>
        <w:t xml:space="preserve"> </w:t>
      </w:r>
      <w:proofErr w:type="spellStart"/>
      <w:r w:rsidRPr="00363066">
        <w:rPr>
          <w:rFonts w:ascii="Arial" w:hAnsi="Arial" w:cs="Arial"/>
        </w:rPr>
        <w:t>datele</w:t>
      </w:r>
      <w:proofErr w:type="spellEnd"/>
      <w:r w:rsidRPr="00363066">
        <w:rPr>
          <w:rFonts w:ascii="Arial" w:hAnsi="Arial" w:cs="Arial"/>
        </w:rPr>
        <w:t xml:space="preserve"> </w:t>
      </w:r>
      <w:proofErr w:type="spellStart"/>
      <w:r w:rsidRPr="00363066">
        <w:rPr>
          <w:rFonts w:ascii="Arial" w:hAnsi="Arial" w:cs="Arial"/>
        </w:rPr>
        <w:t>necesare</w:t>
      </w:r>
      <w:proofErr w:type="spellEnd"/>
      <w:r w:rsidRPr="00363066">
        <w:rPr>
          <w:rFonts w:ascii="Arial" w:hAnsi="Arial" w:cs="Arial"/>
        </w:rPr>
        <w:t xml:space="preserve"> </w:t>
      </w:r>
      <w:proofErr w:type="spellStart"/>
      <w:r w:rsidRPr="00363066">
        <w:rPr>
          <w:rFonts w:ascii="Arial" w:hAnsi="Arial" w:cs="Arial"/>
        </w:rPr>
        <w:t>identificării</w:t>
      </w:r>
      <w:proofErr w:type="spellEnd"/>
      <w:r w:rsidRPr="00363066">
        <w:rPr>
          <w:rFonts w:ascii="Arial" w:hAnsi="Arial" w:cs="Arial"/>
        </w:rPr>
        <w:t xml:space="preserve"> </w:t>
      </w:r>
      <w:proofErr w:type="spellStart"/>
      <w:r w:rsidRPr="00363066">
        <w:rPr>
          <w:rFonts w:ascii="Arial" w:hAnsi="Arial" w:cs="Arial"/>
        </w:rPr>
        <w:t>zonei</w:t>
      </w:r>
      <w:proofErr w:type="spellEnd"/>
      <w:r w:rsidRPr="00363066">
        <w:rPr>
          <w:rFonts w:ascii="Arial" w:hAnsi="Arial" w:cs="Arial"/>
        </w:rPr>
        <w:t xml:space="preserve"> </w:t>
      </w:r>
      <w:proofErr w:type="spellStart"/>
      <w:r w:rsidRPr="00363066">
        <w:rPr>
          <w:rFonts w:ascii="Arial" w:hAnsi="Arial" w:cs="Arial"/>
        </w:rPr>
        <w:t>si</w:t>
      </w:r>
      <w:proofErr w:type="spellEnd"/>
      <w:r w:rsidRPr="00363066">
        <w:rPr>
          <w:rFonts w:ascii="Arial" w:hAnsi="Arial" w:cs="Arial"/>
        </w:rPr>
        <w:t xml:space="preserve"> a </w:t>
      </w:r>
      <w:proofErr w:type="spellStart"/>
      <w:r w:rsidRPr="00363066">
        <w:rPr>
          <w:rFonts w:ascii="Arial" w:hAnsi="Arial" w:cs="Arial"/>
        </w:rPr>
        <w:t>modificărilor</w:t>
      </w:r>
      <w:proofErr w:type="spellEnd"/>
      <w:r w:rsidRPr="00363066">
        <w:rPr>
          <w:rFonts w:ascii="Arial" w:hAnsi="Arial" w:cs="Arial"/>
        </w:rPr>
        <w:t xml:space="preserve"> </w:t>
      </w:r>
      <w:proofErr w:type="spellStart"/>
      <w:r w:rsidRPr="00363066">
        <w:rPr>
          <w:rFonts w:ascii="Arial" w:hAnsi="Arial" w:cs="Arial"/>
        </w:rPr>
        <w:t>propuse</w:t>
      </w:r>
      <w:proofErr w:type="spellEnd"/>
      <w:r w:rsidRPr="00363066">
        <w:rPr>
          <w:rFonts w:ascii="Arial" w:hAnsi="Arial" w:cs="Arial"/>
        </w:rPr>
        <w:t xml:space="preserve">. </w:t>
      </w:r>
      <w:proofErr w:type="spellStart"/>
      <w:r w:rsidRPr="00363066">
        <w:rPr>
          <w:rFonts w:ascii="Arial" w:hAnsi="Arial" w:cs="Arial"/>
        </w:rPr>
        <w:t>Acesta</w:t>
      </w:r>
      <w:proofErr w:type="spellEnd"/>
      <w:r w:rsidRPr="00363066">
        <w:rPr>
          <w:rFonts w:ascii="Arial" w:hAnsi="Arial" w:cs="Arial"/>
        </w:rPr>
        <w:t xml:space="preserve"> </w:t>
      </w:r>
      <w:proofErr w:type="spellStart"/>
      <w:r w:rsidRPr="00363066">
        <w:rPr>
          <w:rFonts w:ascii="Arial" w:hAnsi="Arial" w:cs="Arial"/>
        </w:rPr>
        <w:t>va</w:t>
      </w:r>
      <w:proofErr w:type="spellEnd"/>
      <w:r w:rsidRPr="00363066">
        <w:rPr>
          <w:rFonts w:ascii="Arial" w:hAnsi="Arial" w:cs="Arial"/>
        </w:rPr>
        <w:t xml:space="preserve"> fi </w:t>
      </w:r>
      <w:proofErr w:type="spellStart"/>
      <w:r w:rsidRPr="00363066">
        <w:rPr>
          <w:rFonts w:ascii="Arial" w:hAnsi="Arial" w:cs="Arial"/>
        </w:rPr>
        <w:t>menținut</w:t>
      </w:r>
      <w:proofErr w:type="spellEnd"/>
      <w:r w:rsidRPr="00363066">
        <w:rPr>
          <w:rFonts w:ascii="Arial" w:hAnsi="Arial" w:cs="Arial"/>
        </w:rPr>
        <w:t xml:space="preserve"> pe site pe </w:t>
      </w:r>
      <w:proofErr w:type="spellStart"/>
      <w:r w:rsidRPr="00363066">
        <w:rPr>
          <w:rFonts w:ascii="Arial" w:hAnsi="Arial" w:cs="Arial"/>
        </w:rPr>
        <w:t>toată</w:t>
      </w:r>
      <w:proofErr w:type="spellEnd"/>
      <w:r w:rsidRPr="00363066">
        <w:rPr>
          <w:rFonts w:ascii="Arial" w:hAnsi="Arial" w:cs="Arial"/>
        </w:rPr>
        <w:t xml:space="preserve"> </w:t>
      </w:r>
      <w:proofErr w:type="spellStart"/>
      <w:r w:rsidRPr="00363066">
        <w:rPr>
          <w:rFonts w:ascii="Arial" w:hAnsi="Arial" w:cs="Arial"/>
        </w:rPr>
        <w:t>perioada</w:t>
      </w:r>
      <w:proofErr w:type="spellEnd"/>
      <w:r w:rsidRPr="00363066">
        <w:rPr>
          <w:rFonts w:ascii="Arial" w:hAnsi="Arial" w:cs="Arial"/>
        </w:rPr>
        <w:t xml:space="preserve"> de </w:t>
      </w:r>
      <w:proofErr w:type="spellStart"/>
      <w:r w:rsidRPr="00363066">
        <w:rPr>
          <w:rFonts w:ascii="Arial" w:hAnsi="Arial" w:cs="Arial"/>
        </w:rPr>
        <w:t>obtinere</w:t>
      </w:r>
      <w:proofErr w:type="spellEnd"/>
      <w:r w:rsidRPr="00363066">
        <w:rPr>
          <w:rFonts w:ascii="Arial" w:hAnsi="Arial" w:cs="Arial"/>
        </w:rPr>
        <w:t xml:space="preserve"> </w:t>
      </w:r>
      <w:proofErr w:type="spellStart"/>
      <w:r w:rsidRPr="00363066">
        <w:rPr>
          <w:rFonts w:ascii="Arial" w:hAnsi="Arial" w:cs="Arial"/>
        </w:rPr>
        <w:t>avize</w:t>
      </w:r>
      <w:proofErr w:type="spellEnd"/>
      <w:r w:rsidRPr="00363066">
        <w:rPr>
          <w:rFonts w:ascii="Arial" w:hAnsi="Arial" w:cs="Arial"/>
        </w:rPr>
        <w:t xml:space="preserve">, </w:t>
      </w:r>
      <w:proofErr w:type="spellStart"/>
      <w:r w:rsidRPr="00363066">
        <w:rPr>
          <w:rFonts w:ascii="Arial" w:hAnsi="Arial" w:cs="Arial"/>
        </w:rPr>
        <w:t>timp</w:t>
      </w:r>
      <w:proofErr w:type="spellEnd"/>
      <w:r w:rsidRPr="00363066">
        <w:rPr>
          <w:rFonts w:ascii="Arial" w:hAnsi="Arial" w:cs="Arial"/>
        </w:rPr>
        <w:t xml:space="preserve"> </w:t>
      </w:r>
      <w:proofErr w:type="spellStart"/>
      <w:r w:rsidRPr="00363066">
        <w:rPr>
          <w:rFonts w:ascii="Arial" w:hAnsi="Arial" w:cs="Arial"/>
        </w:rPr>
        <w:t>în</w:t>
      </w:r>
      <w:proofErr w:type="spellEnd"/>
      <w:r w:rsidRPr="00363066">
        <w:rPr>
          <w:rFonts w:ascii="Arial" w:hAnsi="Arial" w:cs="Arial"/>
        </w:rPr>
        <w:t xml:space="preserve"> care, </w:t>
      </w:r>
      <w:proofErr w:type="spellStart"/>
      <w:r w:rsidRPr="00363066">
        <w:rPr>
          <w:rFonts w:ascii="Arial" w:hAnsi="Arial" w:cs="Arial"/>
        </w:rPr>
        <w:t>cei</w:t>
      </w:r>
      <w:proofErr w:type="spellEnd"/>
      <w:r w:rsidRPr="00363066">
        <w:rPr>
          <w:rFonts w:ascii="Arial" w:hAnsi="Arial" w:cs="Arial"/>
        </w:rPr>
        <w:t xml:space="preserve"> </w:t>
      </w:r>
      <w:proofErr w:type="spellStart"/>
      <w:r w:rsidRPr="00363066">
        <w:rPr>
          <w:rFonts w:ascii="Arial" w:hAnsi="Arial" w:cs="Arial"/>
        </w:rPr>
        <w:t>interesați</w:t>
      </w:r>
      <w:proofErr w:type="spellEnd"/>
      <w:r w:rsidRPr="00363066">
        <w:rPr>
          <w:rFonts w:ascii="Arial" w:hAnsi="Arial" w:cs="Arial"/>
        </w:rPr>
        <w:t xml:space="preserve"> </w:t>
      </w:r>
      <w:proofErr w:type="spellStart"/>
      <w:r w:rsidRPr="00363066">
        <w:rPr>
          <w:rFonts w:ascii="Arial" w:hAnsi="Arial" w:cs="Arial"/>
        </w:rPr>
        <w:t>vor</w:t>
      </w:r>
      <w:proofErr w:type="spellEnd"/>
      <w:r w:rsidRPr="00363066">
        <w:rPr>
          <w:rFonts w:ascii="Arial" w:hAnsi="Arial" w:cs="Arial"/>
        </w:rPr>
        <w:t xml:space="preserve"> </w:t>
      </w:r>
      <w:proofErr w:type="spellStart"/>
      <w:r w:rsidRPr="00363066">
        <w:rPr>
          <w:rFonts w:ascii="Arial" w:hAnsi="Arial" w:cs="Arial"/>
        </w:rPr>
        <w:t>putea</w:t>
      </w:r>
      <w:proofErr w:type="spellEnd"/>
      <w:r w:rsidRPr="00363066">
        <w:rPr>
          <w:rFonts w:ascii="Arial" w:hAnsi="Arial" w:cs="Arial"/>
        </w:rPr>
        <w:t xml:space="preserve"> </w:t>
      </w:r>
      <w:proofErr w:type="spellStart"/>
      <w:r w:rsidRPr="00363066">
        <w:rPr>
          <w:rFonts w:ascii="Arial" w:hAnsi="Arial" w:cs="Arial"/>
        </w:rPr>
        <w:t>transmite</w:t>
      </w:r>
      <w:proofErr w:type="spellEnd"/>
      <w:r w:rsidRPr="00363066">
        <w:rPr>
          <w:rFonts w:ascii="Arial" w:hAnsi="Arial" w:cs="Arial"/>
        </w:rPr>
        <w:t xml:space="preserve"> </w:t>
      </w:r>
      <w:proofErr w:type="spellStart"/>
      <w:r w:rsidRPr="00363066">
        <w:rPr>
          <w:rFonts w:ascii="Arial" w:hAnsi="Arial" w:cs="Arial"/>
        </w:rPr>
        <w:t>sugestii</w:t>
      </w:r>
      <w:proofErr w:type="spellEnd"/>
      <w:r w:rsidRPr="00363066">
        <w:rPr>
          <w:rFonts w:ascii="Arial" w:hAnsi="Arial" w:cs="Arial"/>
        </w:rPr>
        <w:t xml:space="preserve"> </w:t>
      </w:r>
      <w:proofErr w:type="spellStart"/>
      <w:r w:rsidRPr="00363066">
        <w:rPr>
          <w:rFonts w:ascii="Arial" w:hAnsi="Arial" w:cs="Arial"/>
        </w:rPr>
        <w:t>în</w:t>
      </w:r>
      <w:proofErr w:type="spellEnd"/>
      <w:r w:rsidRPr="00363066">
        <w:rPr>
          <w:rFonts w:ascii="Arial" w:hAnsi="Arial" w:cs="Arial"/>
        </w:rPr>
        <w:t xml:space="preserve"> </w:t>
      </w:r>
      <w:proofErr w:type="spellStart"/>
      <w:r w:rsidRPr="00363066">
        <w:rPr>
          <w:rFonts w:ascii="Arial" w:hAnsi="Arial" w:cs="Arial"/>
        </w:rPr>
        <w:t>ceea</w:t>
      </w:r>
      <w:proofErr w:type="spellEnd"/>
      <w:r w:rsidRPr="00363066">
        <w:rPr>
          <w:rFonts w:ascii="Arial" w:hAnsi="Arial" w:cs="Arial"/>
        </w:rPr>
        <w:t xml:space="preserve"> </w:t>
      </w:r>
      <w:proofErr w:type="spellStart"/>
      <w:r w:rsidRPr="00363066">
        <w:rPr>
          <w:rFonts w:ascii="Arial" w:hAnsi="Arial" w:cs="Arial"/>
        </w:rPr>
        <w:t>ce</w:t>
      </w:r>
      <w:proofErr w:type="spellEnd"/>
      <w:r w:rsidRPr="00363066">
        <w:rPr>
          <w:rFonts w:ascii="Arial" w:hAnsi="Arial" w:cs="Arial"/>
        </w:rPr>
        <w:t xml:space="preserve"> </w:t>
      </w:r>
      <w:proofErr w:type="spellStart"/>
      <w:r w:rsidRPr="00363066">
        <w:rPr>
          <w:rFonts w:ascii="Arial" w:hAnsi="Arial" w:cs="Arial"/>
        </w:rPr>
        <w:t>privește</w:t>
      </w:r>
      <w:proofErr w:type="spellEnd"/>
      <w:r w:rsidRPr="00363066">
        <w:rPr>
          <w:rFonts w:ascii="Arial" w:hAnsi="Arial" w:cs="Arial"/>
        </w:rPr>
        <w:t xml:space="preserve"> </w:t>
      </w:r>
      <w:proofErr w:type="spellStart"/>
      <w:r w:rsidRPr="00363066">
        <w:rPr>
          <w:rFonts w:ascii="Arial" w:hAnsi="Arial" w:cs="Arial"/>
        </w:rPr>
        <w:t>strategia</w:t>
      </w:r>
      <w:proofErr w:type="spellEnd"/>
      <w:r w:rsidRPr="00363066">
        <w:rPr>
          <w:rFonts w:ascii="Arial" w:hAnsi="Arial" w:cs="Arial"/>
        </w:rPr>
        <w:t xml:space="preserve"> de </w:t>
      </w:r>
      <w:proofErr w:type="spellStart"/>
      <w:r w:rsidRPr="00363066">
        <w:rPr>
          <w:rFonts w:ascii="Arial" w:hAnsi="Arial" w:cs="Arial"/>
        </w:rPr>
        <w:t>dezvoltare</w:t>
      </w:r>
      <w:proofErr w:type="spellEnd"/>
      <w:r w:rsidRPr="00363066">
        <w:rPr>
          <w:rFonts w:ascii="Arial" w:hAnsi="Arial" w:cs="Arial"/>
        </w:rPr>
        <w:t xml:space="preserve"> a </w:t>
      </w:r>
      <w:proofErr w:type="spellStart"/>
      <w:r w:rsidRPr="00363066">
        <w:rPr>
          <w:rFonts w:ascii="Arial" w:hAnsi="Arial" w:cs="Arial"/>
        </w:rPr>
        <w:t>zonei</w:t>
      </w:r>
      <w:proofErr w:type="spellEnd"/>
      <w:r w:rsidRPr="00363066">
        <w:rPr>
          <w:rFonts w:ascii="Arial" w:hAnsi="Arial" w:cs="Arial"/>
        </w:rPr>
        <w:t xml:space="preserve"> </w:t>
      </w:r>
      <w:proofErr w:type="spellStart"/>
      <w:r w:rsidRPr="00363066">
        <w:rPr>
          <w:rFonts w:ascii="Arial" w:hAnsi="Arial" w:cs="Arial"/>
        </w:rPr>
        <w:t>afectate</w:t>
      </w:r>
      <w:proofErr w:type="spellEnd"/>
      <w:r w:rsidRPr="00363066">
        <w:rPr>
          <w:rFonts w:ascii="Arial" w:hAnsi="Arial" w:cs="Arial"/>
        </w:rPr>
        <w:t>.</w:t>
      </w:r>
    </w:p>
    <w:p w14:paraId="20D8BE22" w14:textId="61C4F953" w:rsidR="002D5850" w:rsidRDefault="002D5850" w:rsidP="002D5850">
      <w:pPr>
        <w:pStyle w:val="Footer"/>
        <w:tabs>
          <w:tab w:val="left" w:pos="284"/>
        </w:tabs>
        <w:spacing w:line="288" w:lineRule="auto"/>
        <w:jc w:val="both"/>
        <w:rPr>
          <w:rFonts w:ascii="Arial" w:hAnsi="Arial" w:cs="Arial"/>
        </w:rPr>
      </w:pPr>
      <w:r>
        <w:rPr>
          <w:rFonts w:ascii="Arial" w:hAnsi="Arial" w:cs="Arial"/>
        </w:rPr>
        <w:tab/>
      </w:r>
      <w:proofErr w:type="spellStart"/>
      <w:r w:rsidRPr="00C76684">
        <w:rPr>
          <w:rFonts w:ascii="Arial" w:hAnsi="Arial" w:cs="Arial"/>
        </w:rPr>
        <w:t>În</w:t>
      </w:r>
      <w:proofErr w:type="spellEnd"/>
      <w:r w:rsidRPr="00C76684">
        <w:rPr>
          <w:rFonts w:ascii="Arial" w:hAnsi="Arial" w:cs="Arial"/>
        </w:rPr>
        <w:t xml:space="preserve"> </w:t>
      </w:r>
      <w:proofErr w:type="spellStart"/>
      <w:r w:rsidRPr="00C76684">
        <w:rPr>
          <w:rFonts w:ascii="Arial" w:hAnsi="Arial" w:cs="Arial"/>
        </w:rPr>
        <w:t>faza</w:t>
      </w:r>
      <w:proofErr w:type="spellEnd"/>
      <w:r w:rsidRPr="00C76684">
        <w:rPr>
          <w:rFonts w:ascii="Arial" w:hAnsi="Arial" w:cs="Arial"/>
        </w:rPr>
        <w:t xml:space="preserve"> </w:t>
      </w:r>
      <w:proofErr w:type="spellStart"/>
      <w:r w:rsidRPr="00C76684">
        <w:rPr>
          <w:rFonts w:ascii="Arial" w:hAnsi="Arial" w:cs="Arial"/>
        </w:rPr>
        <w:t>ulterioară</w:t>
      </w:r>
      <w:proofErr w:type="spellEnd"/>
      <w:r w:rsidRPr="00C76684">
        <w:rPr>
          <w:rFonts w:ascii="Arial" w:hAnsi="Arial" w:cs="Arial"/>
        </w:rPr>
        <w:t xml:space="preserve"> de </w:t>
      </w:r>
      <w:proofErr w:type="spellStart"/>
      <w:r w:rsidRPr="00C76684">
        <w:rPr>
          <w:rFonts w:ascii="Arial" w:hAnsi="Arial" w:cs="Arial"/>
        </w:rPr>
        <w:t>dezbatere</w:t>
      </w:r>
      <w:proofErr w:type="spellEnd"/>
      <w:r w:rsidRPr="00C76684">
        <w:rPr>
          <w:rFonts w:ascii="Arial" w:hAnsi="Arial" w:cs="Arial"/>
        </w:rPr>
        <w:t xml:space="preserve"> </w:t>
      </w:r>
      <w:proofErr w:type="spellStart"/>
      <w:r w:rsidRPr="00C76684">
        <w:rPr>
          <w:rFonts w:ascii="Arial" w:hAnsi="Arial" w:cs="Arial"/>
        </w:rPr>
        <w:t>publică</w:t>
      </w:r>
      <w:proofErr w:type="spellEnd"/>
      <w:r w:rsidRPr="00C76684">
        <w:rPr>
          <w:rFonts w:ascii="Arial" w:hAnsi="Arial" w:cs="Arial"/>
        </w:rPr>
        <w:t xml:space="preserve">, se </w:t>
      </w:r>
      <w:proofErr w:type="spellStart"/>
      <w:r w:rsidRPr="00C76684">
        <w:rPr>
          <w:rFonts w:ascii="Arial" w:hAnsi="Arial" w:cs="Arial"/>
        </w:rPr>
        <w:t>va</w:t>
      </w:r>
      <w:proofErr w:type="spellEnd"/>
      <w:r w:rsidRPr="00C76684">
        <w:rPr>
          <w:rFonts w:ascii="Arial" w:hAnsi="Arial" w:cs="Arial"/>
        </w:rPr>
        <w:t xml:space="preserve"> </w:t>
      </w:r>
      <w:proofErr w:type="spellStart"/>
      <w:r w:rsidRPr="00C76684">
        <w:rPr>
          <w:rFonts w:ascii="Arial" w:hAnsi="Arial" w:cs="Arial"/>
        </w:rPr>
        <w:t>amplasa</w:t>
      </w:r>
      <w:proofErr w:type="spellEnd"/>
      <w:r w:rsidRPr="00C76684">
        <w:rPr>
          <w:rFonts w:ascii="Arial" w:hAnsi="Arial" w:cs="Arial"/>
        </w:rPr>
        <w:t xml:space="preserve"> pe </w:t>
      </w:r>
      <w:proofErr w:type="spellStart"/>
      <w:r w:rsidRPr="00C76684">
        <w:rPr>
          <w:rFonts w:ascii="Arial" w:hAnsi="Arial" w:cs="Arial"/>
        </w:rPr>
        <w:t>teren</w:t>
      </w:r>
      <w:proofErr w:type="spellEnd"/>
      <w:r w:rsidRPr="00C76684">
        <w:rPr>
          <w:rFonts w:ascii="Arial" w:hAnsi="Arial" w:cs="Arial"/>
        </w:rPr>
        <w:t xml:space="preserve"> un </w:t>
      </w:r>
      <w:proofErr w:type="spellStart"/>
      <w:r w:rsidRPr="00C76684">
        <w:rPr>
          <w:rFonts w:ascii="Arial" w:hAnsi="Arial" w:cs="Arial"/>
        </w:rPr>
        <w:t>panou</w:t>
      </w:r>
      <w:proofErr w:type="spellEnd"/>
      <w:r w:rsidRPr="00C76684">
        <w:rPr>
          <w:rFonts w:ascii="Arial" w:hAnsi="Arial" w:cs="Arial"/>
        </w:rPr>
        <w:t xml:space="preserve"> cu </w:t>
      </w:r>
      <w:proofErr w:type="spellStart"/>
      <w:r w:rsidRPr="00C76684">
        <w:rPr>
          <w:rFonts w:ascii="Arial" w:hAnsi="Arial" w:cs="Arial"/>
        </w:rPr>
        <w:t>anunțul</w:t>
      </w:r>
      <w:proofErr w:type="spellEnd"/>
      <w:r w:rsidRPr="00C76684">
        <w:rPr>
          <w:rFonts w:ascii="Arial" w:hAnsi="Arial" w:cs="Arial"/>
        </w:rPr>
        <w:t xml:space="preserve"> de </w:t>
      </w:r>
      <w:proofErr w:type="spellStart"/>
      <w:r w:rsidRPr="00C76684">
        <w:rPr>
          <w:rFonts w:ascii="Arial" w:hAnsi="Arial" w:cs="Arial"/>
        </w:rPr>
        <w:t>consultare</w:t>
      </w:r>
      <w:proofErr w:type="spellEnd"/>
      <w:r w:rsidRPr="00C76684">
        <w:rPr>
          <w:rFonts w:ascii="Arial" w:hAnsi="Arial" w:cs="Arial"/>
        </w:rPr>
        <w:t xml:space="preserve">, se </w:t>
      </w:r>
      <w:proofErr w:type="spellStart"/>
      <w:r w:rsidRPr="00C76684">
        <w:rPr>
          <w:rFonts w:ascii="Arial" w:hAnsi="Arial" w:cs="Arial"/>
        </w:rPr>
        <w:t>va</w:t>
      </w:r>
      <w:proofErr w:type="spellEnd"/>
      <w:r w:rsidRPr="00C76684">
        <w:rPr>
          <w:rFonts w:ascii="Arial" w:hAnsi="Arial" w:cs="Arial"/>
        </w:rPr>
        <w:t xml:space="preserve"> </w:t>
      </w:r>
      <w:proofErr w:type="spellStart"/>
      <w:r w:rsidRPr="00C76684">
        <w:rPr>
          <w:rFonts w:ascii="Arial" w:hAnsi="Arial" w:cs="Arial"/>
        </w:rPr>
        <w:t>posta</w:t>
      </w:r>
      <w:proofErr w:type="spellEnd"/>
      <w:r w:rsidRPr="00C76684">
        <w:rPr>
          <w:rFonts w:ascii="Arial" w:hAnsi="Arial" w:cs="Arial"/>
        </w:rPr>
        <w:t xml:space="preserve"> din </w:t>
      </w:r>
      <w:proofErr w:type="spellStart"/>
      <w:r w:rsidRPr="00C76684">
        <w:rPr>
          <w:rFonts w:ascii="Arial" w:hAnsi="Arial" w:cs="Arial"/>
        </w:rPr>
        <w:t>nou</w:t>
      </w:r>
      <w:proofErr w:type="spellEnd"/>
      <w:r w:rsidRPr="00C76684">
        <w:rPr>
          <w:rFonts w:ascii="Arial" w:hAnsi="Arial" w:cs="Arial"/>
        </w:rPr>
        <w:t xml:space="preserve"> pe site </w:t>
      </w:r>
      <w:proofErr w:type="spellStart"/>
      <w:r w:rsidRPr="00C76684">
        <w:rPr>
          <w:rFonts w:ascii="Arial" w:hAnsi="Arial" w:cs="Arial"/>
        </w:rPr>
        <w:t>anunțul</w:t>
      </w:r>
      <w:proofErr w:type="spellEnd"/>
      <w:r w:rsidRPr="00C76684">
        <w:rPr>
          <w:rFonts w:ascii="Arial" w:hAnsi="Arial" w:cs="Arial"/>
        </w:rPr>
        <w:t xml:space="preserve"> de </w:t>
      </w:r>
      <w:proofErr w:type="spellStart"/>
      <w:r w:rsidRPr="00C76684">
        <w:rPr>
          <w:rFonts w:ascii="Arial" w:hAnsi="Arial" w:cs="Arial"/>
        </w:rPr>
        <w:t>consultare</w:t>
      </w:r>
      <w:proofErr w:type="spellEnd"/>
      <w:r w:rsidRPr="00C76684">
        <w:rPr>
          <w:rFonts w:ascii="Arial" w:hAnsi="Arial" w:cs="Arial"/>
        </w:rPr>
        <w:t xml:space="preserve"> </w:t>
      </w:r>
      <w:proofErr w:type="spellStart"/>
      <w:r w:rsidRPr="00C76684">
        <w:rPr>
          <w:rFonts w:ascii="Arial" w:hAnsi="Arial" w:cs="Arial"/>
        </w:rPr>
        <w:t>pentru</w:t>
      </w:r>
      <w:proofErr w:type="spellEnd"/>
      <w:r w:rsidRPr="00C76684">
        <w:rPr>
          <w:rFonts w:ascii="Arial" w:hAnsi="Arial" w:cs="Arial"/>
        </w:rPr>
        <w:t xml:space="preserve"> o </w:t>
      </w:r>
      <w:proofErr w:type="spellStart"/>
      <w:r w:rsidRPr="00C76684">
        <w:rPr>
          <w:rFonts w:ascii="Arial" w:hAnsi="Arial" w:cs="Arial"/>
        </w:rPr>
        <w:t>perioadă</w:t>
      </w:r>
      <w:proofErr w:type="spellEnd"/>
      <w:r w:rsidRPr="00C76684">
        <w:rPr>
          <w:rFonts w:ascii="Arial" w:hAnsi="Arial" w:cs="Arial"/>
        </w:rPr>
        <w:t xml:space="preserve"> de 25 de </w:t>
      </w:r>
      <w:proofErr w:type="spellStart"/>
      <w:r w:rsidRPr="00C76684">
        <w:rPr>
          <w:rFonts w:ascii="Arial" w:hAnsi="Arial" w:cs="Arial"/>
        </w:rPr>
        <w:t>zile</w:t>
      </w:r>
      <w:proofErr w:type="spellEnd"/>
      <w:r w:rsidRPr="00C76684">
        <w:rPr>
          <w:rFonts w:ascii="Arial" w:hAnsi="Arial" w:cs="Arial"/>
        </w:rPr>
        <w:t xml:space="preserve"> </w:t>
      </w:r>
      <w:proofErr w:type="spellStart"/>
      <w:r w:rsidRPr="00C76684">
        <w:rPr>
          <w:rFonts w:ascii="Arial" w:hAnsi="Arial" w:cs="Arial"/>
        </w:rPr>
        <w:t>și</w:t>
      </w:r>
      <w:proofErr w:type="spellEnd"/>
      <w:r w:rsidRPr="00C76684">
        <w:rPr>
          <w:rFonts w:ascii="Arial" w:hAnsi="Arial" w:cs="Arial"/>
        </w:rPr>
        <w:t xml:space="preserve"> se </w:t>
      </w:r>
      <w:proofErr w:type="spellStart"/>
      <w:r w:rsidRPr="00C76684">
        <w:rPr>
          <w:rFonts w:ascii="Arial" w:hAnsi="Arial" w:cs="Arial"/>
        </w:rPr>
        <w:t>vor</w:t>
      </w:r>
      <w:proofErr w:type="spellEnd"/>
      <w:r w:rsidRPr="00C76684">
        <w:rPr>
          <w:rFonts w:ascii="Arial" w:hAnsi="Arial" w:cs="Arial"/>
        </w:rPr>
        <w:t xml:space="preserve"> </w:t>
      </w:r>
      <w:proofErr w:type="spellStart"/>
      <w:r w:rsidRPr="00C76684">
        <w:rPr>
          <w:rFonts w:ascii="Arial" w:hAnsi="Arial" w:cs="Arial"/>
        </w:rPr>
        <w:t>notifica</w:t>
      </w:r>
      <w:proofErr w:type="spellEnd"/>
      <w:r w:rsidRPr="00C76684">
        <w:rPr>
          <w:rFonts w:ascii="Arial" w:hAnsi="Arial" w:cs="Arial"/>
        </w:rPr>
        <w:t xml:space="preserve"> </w:t>
      </w:r>
      <w:proofErr w:type="spellStart"/>
      <w:r w:rsidRPr="00C76684">
        <w:rPr>
          <w:rFonts w:ascii="Arial" w:hAnsi="Arial" w:cs="Arial"/>
        </w:rPr>
        <w:t>toți</w:t>
      </w:r>
      <w:proofErr w:type="spellEnd"/>
      <w:r w:rsidRPr="00C76684">
        <w:rPr>
          <w:rFonts w:ascii="Arial" w:hAnsi="Arial" w:cs="Arial"/>
        </w:rPr>
        <w:t xml:space="preserve"> </w:t>
      </w:r>
      <w:proofErr w:type="spellStart"/>
      <w:r w:rsidRPr="00C76684">
        <w:rPr>
          <w:rFonts w:ascii="Arial" w:hAnsi="Arial" w:cs="Arial"/>
        </w:rPr>
        <w:t>locuitorii</w:t>
      </w:r>
      <w:proofErr w:type="spellEnd"/>
      <w:r w:rsidRPr="00C76684">
        <w:rPr>
          <w:rFonts w:ascii="Arial" w:hAnsi="Arial" w:cs="Arial"/>
        </w:rPr>
        <w:t xml:space="preserve"> din </w:t>
      </w:r>
      <w:proofErr w:type="spellStart"/>
      <w:r w:rsidRPr="00C76684">
        <w:rPr>
          <w:rFonts w:ascii="Arial" w:hAnsi="Arial" w:cs="Arial"/>
        </w:rPr>
        <w:t>arealul</w:t>
      </w:r>
      <w:proofErr w:type="spellEnd"/>
      <w:r w:rsidRPr="00C76684">
        <w:rPr>
          <w:rFonts w:ascii="Arial" w:hAnsi="Arial" w:cs="Arial"/>
        </w:rPr>
        <w:t xml:space="preserve"> P.U.Z.-</w:t>
      </w:r>
      <w:proofErr w:type="spellStart"/>
      <w:r w:rsidRPr="00C76684">
        <w:rPr>
          <w:rFonts w:ascii="Arial" w:hAnsi="Arial" w:cs="Arial"/>
        </w:rPr>
        <w:t>ului</w:t>
      </w:r>
      <w:proofErr w:type="spellEnd"/>
      <w:r w:rsidRPr="00C76684">
        <w:rPr>
          <w:rFonts w:ascii="Arial" w:hAnsi="Arial" w:cs="Arial"/>
        </w:rPr>
        <w:t xml:space="preserve"> . De </w:t>
      </w:r>
      <w:proofErr w:type="spellStart"/>
      <w:r w:rsidRPr="00C76684">
        <w:rPr>
          <w:rFonts w:ascii="Arial" w:hAnsi="Arial" w:cs="Arial"/>
        </w:rPr>
        <w:t>asemenea</w:t>
      </w:r>
      <w:proofErr w:type="spellEnd"/>
      <w:r w:rsidRPr="00C76684">
        <w:rPr>
          <w:rFonts w:ascii="Arial" w:hAnsi="Arial" w:cs="Arial"/>
        </w:rPr>
        <w:t xml:space="preserve">, se </w:t>
      </w:r>
      <w:proofErr w:type="spellStart"/>
      <w:r w:rsidRPr="00C76684">
        <w:rPr>
          <w:rFonts w:ascii="Arial" w:hAnsi="Arial" w:cs="Arial"/>
        </w:rPr>
        <w:t>va</w:t>
      </w:r>
      <w:proofErr w:type="spellEnd"/>
      <w:r w:rsidRPr="00C76684">
        <w:rPr>
          <w:rFonts w:ascii="Arial" w:hAnsi="Arial" w:cs="Arial"/>
        </w:rPr>
        <w:t xml:space="preserve"> </w:t>
      </w:r>
      <w:proofErr w:type="spellStart"/>
      <w:r w:rsidRPr="00C76684">
        <w:rPr>
          <w:rFonts w:ascii="Arial" w:hAnsi="Arial" w:cs="Arial"/>
        </w:rPr>
        <w:t>organiza</w:t>
      </w:r>
      <w:proofErr w:type="spellEnd"/>
      <w:r w:rsidRPr="00C76684">
        <w:rPr>
          <w:rFonts w:ascii="Arial" w:hAnsi="Arial" w:cs="Arial"/>
        </w:rPr>
        <w:t xml:space="preserve"> o </w:t>
      </w:r>
      <w:proofErr w:type="spellStart"/>
      <w:r w:rsidRPr="00C76684">
        <w:rPr>
          <w:rFonts w:ascii="Arial" w:hAnsi="Arial" w:cs="Arial"/>
        </w:rPr>
        <w:t>sedință</w:t>
      </w:r>
      <w:proofErr w:type="spellEnd"/>
      <w:r w:rsidRPr="00C76684">
        <w:rPr>
          <w:rFonts w:ascii="Arial" w:hAnsi="Arial" w:cs="Arial"/>
        </w:rPr>
        <w:t xml:space="preserve"> de </w:t>
      </w:r>
      <w:proofErr w:type="spellStart"/>
      <w:r w:rsidRPr="00C76684">
        <w:rPr>
          <w:rFonts w:ascii="Arial" w:hAnsi="Arial" w:cs="Arial"/>
        </w:rPr>
        <w:lastRenderedPageBreak/>
        <w:t>dezbatere</w:t>
      </w:r>
      <w:proofErr w:type="spellEnd"/>
      <w:r w:rsidRPr="00C76684">
        <w:rPr>
          <w:rFonts w:ascii="Arial" w:hAnsi="Arial" w:cs="Arial"/>
        </w:rPr>
        <w:t xml:space="preserve"> </w:t>
      </w:r>
      <w:proofErr w:type="spellStart"/>
      <w:r w:rsidRPr="00C76684">
        <w:rPr>
          <w:rFonts w:ascii="Arial" w:hAnsi="Arial" w:cs="Arial"/>
        </w:rPr>
        <w:t>publică</w:t>
      </w:r>
      <w:proofErr w:type="spellEnd"/>
      <w:r w:rsidRPr="00C76684">
        <w:rPr>
          <w:rFonts w:ascii="Arial" w:hAnsi="Arial" w:cs="Arial"/>
        </w:rPr>
        <w:t xml:space="preserve"> </w:t>
      </w:r>
      <w:proofErr w:type="spellStart"/>
      <w:r w:rsidRPr="00C76684">
        <w:rPr>
          <w:rFonts w:ascii="Arial" w:hAnsi="Arial" w:cs="Arial"/>
        </w:rPr>
        <w:t>stabilită</w:t>
      </w:r>
      <w:proofErr w:type="spellEnd"/>
      <w:r w:rsidRPr="00C76684">
        <w:rPr>
          <w:rFonts w:ascii="Arial" w:hAnsi="Arial" w:cs="Arial"/>
        </w:rPr>
        <w:t xml:space="preserve"> de </w:t>
      </w:r>
      <w:proofErr w:type="spellStart"/>
      <w:r w:rsidRPr="00C76684">
        <w:rPr>
          <w:rFonts w:ascii="Arial" w:hAnsi="Arial" w:cs="Arial"/>
        </w:rPr>
        <w:t>comun</w:t>
      </w:r>
      <w:proofErr w:type="spellEnd"/>
      <w:r w:rsidRPr="00C76684">
        <w:rPr>
          <w:rFonts w:ascii="Arial" w:hAnsi="Arial" w:cs="Arial"/>
        </w:rPr>
        <w:t xml:space="preserve"> </w:t>
      </w:r>
      <w:proofErr w:type="spellStart"/>
      <w:r w:rsidRPr="00C76684">
        <w:rPr>
          <w:rFonts w:ascii="Arial" w:hAnsi="Arial" w:cs="Arial"/>
        </w:rPr>
        <w:t>acord</w:t>
      </w:r>
      <w:proofErr w:type="spellEnd"/>
      <w:r w:rsidRPr="00C76684">
        <w:rPr>
          <w:rFonts w:ascii="Arial" w:hAnsi="Arial" w:cs="Arial"/>
        </w:rPr>
        <w:t xml:space="preserve"> </w:t>
      </w:r>
      <w:proofErr w:type="spellStart"/>
      <w:r w:rsidRPr="00C76684">
        <w:rPr>
          <w:rFonts w:ascii="Arial" w:hAnsi="Arial" w:cs="Arial"/>
        </w:rPr>
        <w:t>în</w:t>
      </w:r>
      <w:proofErr w:type="spellEnd"/>
      <w:r w:rsidRPr="00C76684">
        <w:rPr>
          <w:rFonts w:ascii="Arial" w:hAnsi="Arial" w:cs="Arial"/>
        </w:rPr>
        <w:t xml:space="preserve"> </w:t>
      </w:r>
      <w:proofErr w:type="spellStart"/>
      <w:r w:rsidRPr="00C76684">
        <w:rPr>
          <w:rFonts w:ascii="Arial" w:hAnsi="Arial" w:cs="Arial"/>
        </w:rPr>
        <w:t>calendarul</w:t>
      </w:r>
      <w:proofErr w:type="spellEnd"/>
      <w:r w:rsidRPr="00C76684">
        <w:rPr>
          <w:rFonts w:ascii="Arial" w:hAnsi="Arial" w:cs="Arial"/>
        </w:rPr>
        <w:t xml:space="preserve"> </w:t>
      </w:r>
      <w:proofErr w:type="spellStart"/>
      <w:r w:rsidRPr="00C76684">
        <w:rPr>
          <w:rFonts w:ascii="Arial" w:hAnsi="Arial" w:cs="Arial"/>
        </w:rPr>
        <w:t>consultării</w:t>
      </w:r>
      <w:proofErr w:type="spellEnd"/>
      <w:r w:rsidRPr="00C76684">
        <w:rPr>
          <w:rFonts w:ascii="Arial" w:hAnsi="Arial" w:cs="Arial"/>
        </w:rPr>
        <w:t xml:space="preserve"> </w:t>
      </w:r>
      <w:proofErr w:type="spellStart"/>
      <w:r w:rsidRPr="00C76684">
        <w:rPr>
          <w:rFonts w:ascii="Arial" w:hAnsi="Arial" w:cs="Arial"/>
        </w:rPr>
        <w:t>și</w:t>
      </w:r>
      <w:proofErr w:type="spellEnd"/>
      <w:r w:rsidRPr="00C76684">
        <w:rPr>
          <w:rFonts w:ascii="Arial" w:hAnsi="Arial" w:cs="Arial"/>
        </w:rPr>
        <w:t xml:space="preserve"> se </w:t>
      </w:r>
      <w:proofErr w:type="spellStart"/>
      <w:r w:rsidRPr="00C76684">
        <w:rPr>
          <w:rFonts w:ascii="Arial" w:hAnsi="Arial" w:cs="Arial"/>
        </w:rPr>
        <w:t>va</w:t>
      </w:r>
      <w:proofErr w:type="spellEnd"/>
      <w:r w:rsidRPr="00C76684">
        <w:rPr>
          <w:rFonts w:ascii="Arial" w:hAnsi="Arial" w:cs="Arial"/>
        </w:rPr>
        <w:t xml:space="preserve"> face o </w:t>
      </w:r>
      <w:proofErr w:type="spellStart"/>
      <w:r w:rsidRPr="00C76684">
        <w:rPr>
          <w:rFonts w:ascii="Arial" w:hAnsi="Arial" w:cs="Arial"/>
        </w:rPr>
        <w:t>corespondență</w:t>
      </w:r>
      <w:proofErr w:type="spellEnd"/>
      <w:r w:rsidRPr="00C76684">
        <w:rPr>
          <w:rFonts w:ascii="Arial" w:hAnsi="Arial" w:cs="Arial"/>
        </w:rPr>
        <w:t xml:space="preserve"> </w:t>
      </w:r>
      <w:proofErr w:type="spellStart"/>
      <w:r w:rsidRPr="00C76684">
        <w:rPr>
          <w:rFonts w:ascii="Arial" w:hAnsi="Arial" w:cs="Arial"/>
        </w:rPr>
        <w:t>între</w:t>
      </w:r>
      <w:proofErr w:type="spellEnd"/>
      <w:r w:rsidRPr="00C76684">
        <w:rPr>
          <w:rFonts w:ascii="Arial" w:hAnsi="Arial" w:cs="Arial"/>
        </w:rPr>
        <w:t xml:space="preserve"> </w:t>
      </w:r>
      <w:proofErr w:type="spellStart"/>
      <w:r w:rsidRPr="00C76684">
        <w:rPr>
          <w:rFonts w:ascii="Arial" w:hAnsi="Arial" w:cs="Arial"/>
        </w:rPr>
        <w:t>cei</w:t>
      </w:r>
      <w:proofErr w:type="spellEnd"/>
      <w:r w:rsidRPr="00C76684">
        <w:rPr>
          <w:rFonts w:ascii="Arial" w:hAnsi="Arial" w:cs="Arial"/>
        </w:rPr>
        <w:t xml:space="preserve"> </w:t>
      </w:r>
      <w:proofErr w:type="spellStart"/>
      <w:r w:rsidRPr="00C76684">
        <w:rPr>
          <w:rFonts w:ascii="Arial" w:hAnsi="Arial" w:cs="Arial"/>
        </w:rPr>
        <w:t>interesati</w:t>
      </w:r>
      <w:proofErr w:type="spellEnd"/>
      <w:r w:rsidRPr="00C76684">
        <w:rPr>
          <w:rFonts w:ascii="Arial" w:hAnsi="Arial" w:cs="Arial"/>
        </w:rPr>
        <w:t xml:space="preserve">, </w:t>
      </w:r>
      <w:proofErr w:type="spellStart"/>
      <w:r w:rsidRPr="00C76684">
        <w:rPr>
          <w:rFonts w:ascii="Arial" w:hAnsi="Arial" w:cs="Arial"/>
        </w:rPr>
        <w:t>primărie</w:t>
      </w:r>
      <w:proofErr w:type="spellEnd"/>
      <w:r w:rsidRPr="00C76684">
        <w:rPr>
          <w:rFonts w:ascii="Arial" w:hAnsi="Arial" w:cs="Arial"/>
        </w:rPr>
        <w:t xml:space="preserve"> </w:t>
      </w:r>
      <w:proofErr w:type="spellStart"/>
      <w:r w:rsidRPr="00C76684">
        <w:rPr>
          <w:rFonts w:ascii="Arial" w:hAnsi="Arial" w:cs="Arial"/>
        </w:rPr>
        <w:t>și</w:t>
      </w:r>
      <w:proofErr w:type="spellEnd"/>
      <w:r w:rsidRPr="00C76684">
        <w:rPr>
          <w:rFonts w:ascii="Arial" w:hAnsi="Arial" w:cs="Arial"/>
        </w:rPr>
        <w:t xml:space="preserve"> </w:t>
      </w:r>
      <w:proofErr w:type="spellStart"/>
      <w:r w:rsidRPr="00C76684">
        <w:rPr>
          <w:rFonts w:ascii="Arial" w:hAnsi="Arial" w:cs="Arial"/>
        </w:rPr>
        <w:t>elaboratorul</w:t>
      </w:r>
      <w:proofErr w:type="spellEnd"/>
      <w:r w:rsidRPr="00C76684">
        <w:rPr>
          <w:rFonts w:ascii="Arial" w:hAnsi="Arial" w:cs="Arial"/>
        </w:rPr>
        <w:t xml:space="preserve"> </w:t>
      </w:r>
      <w:proofErr w:type="spellStart"/>
      <w:r w:rsidRPr="00C76684">
        <w:rPr>
          <w:rFonts w:ascii="Arial" w:hAnsi="Arial" w:cs="Arial"/>
        </w:rPr>
        <w:t>documentației</w:t>
      </w:r>
      <w:proofErr w:type="spellEnd"/>
      <w:r w:rsidRPr="00C76684">
        <w:rPr>
          <w:rFonts w:ascii="Arial" w:hAnsi="Arial" w:cs="Arial"/>
        </w:rPr>
        <w:t xml:space="preserve"> de urbanism. La </w:t>
      </w:r>
      <w:proofErr w:type="spellStart"/>
      <w:r w:rsidRPr="00C76684">
        <w:rPr>
          <w:rFonts w:ascii="Arial" w:hAnsi="Arial" w:cs="Arial"/>
        </w:rPr>
        <w:t>finalul</w:t>
      </w:r>
      <w:proofErr w:type="spellEnd"/>
      <w:r w:rsidRPr="00C76684">
        <w:rPr>
          <w:rFonts w:ascii="Arial" w:hAnsi="Arial" w:cs="Arial"/>
        </w:rPr>
        <w:t xml:space="preserve"> </w:t>
      </w:r>
      <w:proofErr w:type="spellStart"/>
      <w:r w:rsidRPr="00C76684">
        <w:rPr>
          <w:rFonts w:ascii="Arial" w:hAnsi="Arial" w:cs="Arial"/>
        </w:rPr>
        <w:t>procedurii</w:t>
      </w:r>
      <w:proofErr w:type="spellEnd"/>
      <w:r w:rsidRPr="00C76684">
        <w:rPr>
          <w:rFonts w:ascii="Arial" w:hAnsi="Arial" w:cs="Arial"/>
        </w:rPr>
        <w:t xml:space="preserve">, se </w:t>
      </w:r>
      <w:proofErr w:type="spellStart"/>
      <w:r w:rsidRPr="00C76684">
        <w:rPr>
          <w:rFonts w:ascii="Arial" w:hAnsi="Arial" w:cs="Arial"/>
        </w:rPr>
        <w:t>va</w:t>
      </w:r>
      <w:proofErr w:type="spellEnd"/>
      <w:r w:rsidRPr="00C76684">
        <w:rPr>
          <w:rFonts w:ascii="Arial" w:hAnsi="Arial" w:cs="Arial"/>
        </w:rPr>
        <w:t xml:space="preserve"> </w:t>
      </w:r>
      <w:proofErr w:type="spellStart"/>
      <w:r w:rsidRPr="00C76684">
        <w:rPr>
          <w:rFonts w:ascii="Arial" w:hAnsi="Arial" w:cs="Arial"/>
        </w:rPr>
        <w:t>întocmi</w:t>
      </w:r>
      <w:proofErr w:type="spellEnd"/>
      <w:r w:rsidRPr="00C76684">
        <w:rPr>
          <w:rFonts w:ascii="Arial" w:hAnsi="Arial" w:cs="Arial"/>
        </w:rPr>
        <w:t xml:space="preserve"> </w:t>
      </w:r>
      <w:proofErr w:type="spellStart"/>
      <w:r w:rsidRPr="00C76684">
        <w:rPr>
          <w:rFonts w:ascii="Arial" w:hAnsi="Arial" w:cs="Arial"/>
        </w:rPr>
        <w:t>raportul</w:t>
      </w:r>
      <w:proofErr w:type="spellEnd"/>
      <w:r w:rsidRPr="00C76684">
        <w:rPr>
          <w:rFonts w:ascii="Arial" w:hAnsi="Arial" w:cs="Arial"/>
        </w:rPr>
        <w:t xml:space="preserve"> </w:t>
      </w:r>
      <w:proofErr w:type="spellStart"/>
      <w:r w:rsidRPr="00C76684">
        <w:rPr>
          <w:rFonts w:ascii="Arial" w:hAnsi="Arial" w:cs="Arial"/>
        </w:rPr>
        <w:t>informării</w:t>
      </w:r>
      <w:proofErr w:type="spellEnd"/>
      <w:r w:rsidRPr="00C76684">
        <w:rPr>
          <w:rFonts w:ascii="Arial" w:hAnsi="Arial" w:cs="Arial"/>
        </w:rPr>
        <w:t xml:space="preserve"> </w:t>
      </w:r>
      <w:proofErr w:type="spellStart"/>
      <w:r w:rsidRPr="00C76684">
        <w:rPr>
          <w:rFonts w:ascii="Arial" w:hAnsi="Arial" w:cs="Arial"/>
        </w:rPr>
        <w:t>și</w:t>
      </w:r>
      <w:proofErr w:type="spellEnd"/>
      <w:r w:rsidRPr="00C76684">
        <w:rPr>
          <w:rFonts w:ascii="Arial" w:hAnsi="Arial" w:cs="Arial"/>
        </w:rPr>
        <w:t xml:space="preserve"> </w:t>
      </w:r>
      <w:proofErr w:type="spellStart"/>
      <w:r w:rsidRPr="00C76684">
        <w:rPr>
          <w:rFonts w:ascii="Arial" w:hAnsi="Arial" w:cs="Arial"/>
        </w:rPr>
        <w:t>consultării</w:t>
      </w:r>
      <w:proofErr w:type="spellEnd"/>
      <w:r w:rsidRPr="00C76684">
        <w:rPr>
          <w:rFonts w:ascii="Arial" w:hAnsi="Arial" w:cs="Arial"/>
        </w:rPr>
        <w:t xml:space="preserve"> </w:t>
      </w:r>
      <w:proofErr w:type="spellStart"/>
      <w:r w:rsidRPr="00C76684">
        <w:rPr>
          <w:rFonts w:ascii="Arial" w:hAnsi="Arial" w:cs="Arial"/>
        </w:rPr>
        <w:t>populației</w:t>
      </w:r>
      <w:proofErr w:type="spellEnd"/>
      <w:r w:rsidRPr="00C76684">
        <w:rPr>
          <w:rFonts w:ascii="Arial" w:hAnsi="Arial" w:cs="Arial"/>
        </w:rPr>
        <w:t xml:space="preserve">, act </w:t>
      </w:r>
      <w:proofErr w:type="spellStart"/>
      <w:r w:rsidRPr="00C76684">
        <w:rPr>
          <w:rFonts w:ascii="Arial" w:hAnsi="Arial" w:cs="Arial"/>
        </w:rPr>
        <w:t>necesar</w:t>
      </w:r>
      <w:proofErr w:type="spellEnd"/>
      <w:r w:rsidRPr="00C76684">
        <w:rPr>
          <w:rFonts w:ascii="Arial" w:hAnsi="Arial" w:cs="Arial"/>
        </w:rPr>
        <w:t xml:space="preserve"> </w:t>
      </w:r>
      <w:proofErr w:type="spellStart"/>
      <w:r w:rsidRPr="00C76684">
        <w:rPr>
          <w:rFonts w:ascii="Arial" w:hAnsi="Arial" w:cs="Arial"/>
        </w:rPr>
        <w:t>în</w:t>
      </w:r>
      <w:proofErr w:type="spellEnd"/>
      <w:r w:rsidRPr="00C76684">
        <w:rPr>
          <w:rFonts w:ascii="Arial" w:hAnsi="Arial" w:cs="Arial"/>
        </w:rPr>
        <w:t xml:space="preserve"> </w:t>
      </w:r>
      <w:proofErr w:type="spellStart"/>
      <w:r w:rsidRPr="00C76684">
        <w:rPr>
          <w:rFonts w:ascii="Arial" w:hAnsi="Arial" w:cs="Arial"/>
        </w:rPr>
        <w:t>vederea</w:t>
      </w:r>
      <w:proofErr w:type="spellEnd"/>
      <w:r w:rsidRPr="00C76684">
        <w:rPr>
          <w:rFonts w:ascii="Arial" w:hAnsi="Arial" w:cs="Arial"/>
        </w:rPr>
        <w:t xml:space="preserve"> </w:t>
      </w:r>
      <w:proofErr w:type="spellStart"/>
      <w:r w:rsidRPr="00C76684">
        <w:rPr>
          <w:rFonts w:ascii="Arial" w:hAnsi="Arial" w:cs="Arial"/>
        </w:rPr>
        <w:t>aprobării</w:t>
      </w:r>
      <w:proofErr w:type="spellEnd"/>
      <w:r w:rsidRPr="00C76684">
        <w:rPr>
          <w:rFonts w:ascii="Arial" w:hAnsi="Arial" w:cs="Arial"/>
        </w:rPr>
        <w:t xml:space="preserve"> P.U.Z.-</w:t>
      </w:r>
      <w:proofErr w:type="spellStart"/>
      <w:r w:rsidRPr="00C76684">
        <w:rPr>
          <w:rFonts w:ascii="Arial" w:hAnsi="Arial" w:cs="Arial"/>
        </w:rPr>
        <w:t>ului</w:t>
      </w:r>
      <w:proofErr w:type="spellEnd"/>
      <w:r w:rsidRPr="00C76684">
        <w:rPr>
          <w:rFonts w:ascii="Arial" w:hAnsi="Arial" w:cs="Arial"/>
        </w:rPr>
        <w:t xml:space="preserve"> de </w:t>
      </w:r>
      <w:proofErr w:type="spellStart"/>
      <w:r w:rsidRPr="00C76684">
        <w:rPr>
          <w:rFonts w:ascii="Arial" w:hAnsi="Arial" w:cs="Arial"/>
        </w:rPr>
        <w:t>către</w:t>
      </w:r>
      <w:proofErr w:type="spellEnd"/>
      <w:r w:rsidRPr="00C76684">
        <w:rPr>
          <w:rFonts w:ascii="Arial" w:hAnsi="Arial" w:cs="Arial"/>
        </w:rPr>
        <w:t xml:space="preserve"> </w:t>
      </w:r>
      <w:proofErr w:type="spellStart"/>
      <w:r w:rsidRPr="00C76684">
        <w:rPr>
          <w:rFonts w:ascii="Arial" w:hAnsi="Arial" w:cs="Arial"/>
        </w:rPr>
        <w:t>administrația</w:t>
      </w:r>
      <w:proofErr w:type="spellEnd"/>
      <w:r w:rsidRPr="00C76684">
        <w:rPr>
          <w:rFonts w:ascii="Arial" w:hAnsi="Arial" w:cs="Arial"/>
        </w:rPr>
        <w:t xml:space="preserve"> </w:t>
      </w:r>
      <w:proofErr w:type="spellStart"/>
      <w:r w:rsidRPr="00C76684">
        <w:rPr>
          <w:rFonts w:ascii="Arial" w:hAnsi="Arial" w:cs="Arial"/>
        </w:rPr>
        <w:t>locală</w:t>
      </w:r>
      <w:proofErr w:type="spellEnd"/>
      <w:r w:rsidRPr="00C76684">
        <w:rPr>
          <w:rFonts w:ascii="Arial" w:hAnsi="Arial" w:cs="Arial"/>
        </w:rPr>
        <w:t>.</w:t>
      </w:r>
    </w:p>
    <w:p w14:paraId="3602D5A6" w14:textId="77777777" w:rsidR="002D5850" w:rsidRPr="00D67C41" w:rsidRDefault="002D5850" w:rsidP="002D5850">
      <w:pPr>
        <w:pStyle w:val="Footer"/>
        <w:tabs>
          <w:tab w:val="left" w:pos="284"/>
        </w:tabs>
        <w:spacing w:line="288" w:lineRule="auto"/>
        <w:jc w:val="both"/>
        <w:rPr>
          <w:rFonts w:ascii="Arial" w:hAnsi="Arial" w:cs="Arial"/>
        </w:rPr>
      </w:pPr>
      <w:r>
        <w:rPr>
          <w:rFonts w:ascii="Arial" w:hAnsi="Arial" w:cs="Arial"/>
        </w:rPr>
        <w:tab/>
      </w:r>
      <w:proofErr w:type="spellStart"/>
      <w:r w:rsidRPr="00C76684">
        <w:rPr>
          <w:rFonts w:ascii="Arial" w:hAnsi="Arial" w:cs="Arial"/>
        </w:rPr>
        <w:t>Investiția</w:t>
      </w:r>
      <w:proofErr w:type="spellEnd"/>
      <w:r w:rsidRPr="00C76684">
        <w:rPr>
          <w:rFonts w:ascii="Arial" w:hAnsi="Arial" w:cs="Arial"/>
        </w:rPr>
        <w:t xml:space="preserve"> </w:t>
      </w:r>
      <w:proofErr w:type="spellStart"/>
      <w:r w:rsidRPr="00C76684">
        <w:rPr>
          <w:rFonts w:ascii="Arial" w:hAnsi="Arial" w:cs="Arial"/>
        </w:rPr>
        <w:t>privată</w:t>
      </w:r>
      <w:proofErr w:type="spellEnd"/>
      <w:r w:rsidRPr="00C76684">
        <w:rPr>
          <w:rFonts w:ascii="Arial" w:hAnsi="Arial" w:cs="Arial"/>
        </w:rPr>
        <w:t xml:space="preserve"> </w:t>
      </w:r>
      <w:proofErr w:type="spellStart"/>
      <w:r w:rsidRPr="00C76684">
        <w:rPr>
          <w:rFonts w:ascii="Arial" w:hAnsi="Arial" w:cs="Arial"/>
        </w:rPr>
        <w:t>propusă</w:t>
      </w:r>
      <w:proofErr w:type="spellEnd"/>
      <w:r w:rsidRPr="00C76684">
        <w:rPr>
          <w:rFonts w:ascii="Arial" w:hAnsi="Arial" w:cs="Arial"/>
        </w:rPr>
        <w:t xml:space="preserve"> </w:t>
      </w:r>
      <w:proofErr w:type="spellStart"/>
      <w:r w:rsidRPr="00C76684">
        <w:rPr>
          <w:rFonts w:ascii="Arial" w:hAnsi="Arial" w:cs="Arial"/>
        </w:rPr>
        <w:t>prin</w:t>
      </w:r>
      <w:proofErr w:type="spellEnd"/>
      <w:r w:rsidRPr="00C76684">
        <w:rPr>
          <w:rFonts w:ascii="Arial" w:hAnsi="Arial" w:cs="Arial"/>
        </w:rPr>
        <w:t xml:space="preserve"> </w:t>
      </w:r>
      <w:proofErr w:type="spellStart"/>
      <w:r w:rsidRPr="00C76684">
        <w:rPr>
          <w:rFonts w:ascii="Arial" w:hAnsi="Arial" w:cs="Arial"/>
        </w:rPr>
        <w:t>aceasta</w:t>
      </w:r>
      <w:proofErr w:type="spellEnd"/>
      <w:r w:rsidRPr="00C76684">
        <w:rPr>
          <w:rFonts w:ascii="Arial" w:hAnsi="Arial" w:cs="Arial"/>
        </w:rPr>
        <w:t xml:space="preserve"> </w:t>
      </w:r>
      <w:proofErr w:type="spellStart"/>
      <w:r w:rsidRPr="00C76684">
        <w:rPr>
          <w:rFonts w:ascii="Arial" w:hAnsi="Arial" w:cs="Arial"/>
        </w:rPr>
        <w:t>documentație</w:t>
      </w:r>
      <w:proofErr w:type="spellEnd"/>
      <w:r w:rsidRPr="00C76684">
        <w:rPr>
          <w:rFonts w:ascii="Arial" w:hAnsi="Arial" w:cs="Arial"/>
        </w:rPr>
        <w:t xml:space="preserve"> de urbanism </w:t>
      </w:r>
      <w:proofErr w:type="spellStart"/>
      <w:r w:rsidRPr="00C76684">
        <w:rPr>
          <w:rFonts w:ascii="Arial" w:hAnsi="Arial" w:cs="Arial"/>
        </w:rPr>
        <w:t>derogatorie</w:t>
      </w:r>
      <w:proofErr w:type="spellEnd"/>
      <w:r w:rsidRPr="00C76684">
        <w:rPr>
          <w:rFonts w:ascii="Arial" w:hAnsi="Arial" w:cs="Arial"/>
        </w:rPr>
        <w:t xml:space="preserve"> nu </w:t>
      </w:r>
      <w:proofErr w:type="spellStart"/>
      <w:r w:rsidRPr="00C76684">
        <w:rPr>
          <w:rFonts w:ascii="Arial" w:hAnsi="Arial" w:cs="Arial"/>
        </w:rPr>
        <w:t>presupune</w:t>
      </w:r>
      <w:proofErr w:type="spellEnd"/>
      <w:r w:rsidRPr="00C76684">
        <w:rPr>
          <w:rFonts w:ascii="Arial" w:hAnsi="Arial" w:cs="Arial"/>
        </w:rPr>
        <w:t xml:space="preserve"> </w:t>
      </w:r>
      <w:proofErr w:type="spellStart"/>
      <w:r w:rsidRPr="00C76684">
        <w:rPr>
          <w:rFonts w:ascii="Arial" w:hAnsi="Arial" w:cs="Arial"/>
        </w:rPr>
        <w:t>categorii</w:t>
      </w:r>
      <w:proofErr w:type="spellEnd"/>
      <w:r w:rsidRPr="00C76684">
        <w:rPr>
          <w:rFonts w:ascii="Arial" w:hAnsi="Arial" w:cs="Arial"/>
        </w:rPr>
        <w:t xml:space="preserve"> de </w:t>
      </w:r>
      <w:proofErr w:type="spellStart"/>
      <w:r w:rsidRPr="00C76684">
        <w:rPr>
          <w:rFonts w:ascii="Arial" w:hAnsi="Arial" w:cs="Arial"/>
        </w:rPr>
        <w:t>costuri</w:t>
      </w:r>
      <w:proofErr w:type="spellEnd"/>
      <w:r w:rsidRPr="00C76684">
        <w:rPr>
          <w:rFonts w:ascii="Arial" w:hAnsi="Arial" w:cs="Arial"/>
        </w:rPr>
        <w:t xml:space="preserve"> </w:t>
      </w:r>
      <w:proofErr w:type="spellStart"/>
      <w:r w:rsidRPr="00C76684">
        <w:rPr>
          <w:rFonts w:ascii="Arial" w:hAnsi="Arial" w:cs="Arial"/>
        </w:rPr>
        <w:t>suplimentare</w:t>
      </w:r>
      <w:proofErr w:type="spellEnd"/>
      <w:r w:rsidRPr="00C76684">
        <w:rPr>
          <w:rFonts w:ascii="Arial" w:hAnsi="Arial" w:cs="Arial"/>
        </w:rPr>
        <w:t xml:space="preserve"> </w:t>
      </w:r>
      <w:proofErr w:type="spellStart"/>
      <w:r w:rsidRPr="00C76684">
        <w:rPr>
          <w:rFonts w:ascii="Arial" w:hAnsi="Arial" w:cs="Arial"/>
        </w:rPr>
        <w:t>ce</w:t>
      </w:r>
      <w:proofErr w:type="spellEnd"/>
      <w:r w:rsidRPr="00C76684">
        <w:rPr>
          <w:rFonts w:ascii="Arial" w:hAnsi="Arial" w:cs="Arial"/>
        </w:rPr>
        <w:t xml:space="preserve"> </w:t>
      </w:r>
      <w:proofErr w:type="spellStart"/>
      <w:r w:rsidRPr="00C76684">
        <w:rPr>
          <w:rFonts w:ascii="Arial" w:hAnsi="Arial" w:cs="Arial"/>
        </w:rPr>
        <w:t>vor</w:t>
      </w:r>
      <w:proofErr w:type="spellEnd"/>
      <w:r w:rsidRPr="00C76684">
        <w:rPr>
          <w:rFonts w:ascii="Arial" w:hAnsi="Arial" w:cs="Arial"/>
        </w:rPr>
        <w:t xml:space="preserve"> </w:t>
      </w:r>
      <w:proofErr w:type="spellStart"/>
      <w:r w:rsidRPr="00C76684">
        <w:rPr>
          <w:rFonts w:ascii="Arial" w:hAnsi="Arial" w:cs="Arial"/>
        </w:rPr>
        <w:t>cădea</w:t>
      </w:r>
      <w:proofErr w:type="spellEnd"/>
      <w:r w:rsidRPr="00C76684">
        <w:rPr>
          <w:rFonts w:ascii="Arial" w:hAnsi="Arial" w:cs="Arial"/>
        </w:rPr>
        <w:t xml:space="preserve"> </w:t>
      </w:r>
      <w:proofErr w:type="spellStart"/>
      <w:r w:rsidRPr="00C76684">
        <w:rPr>
          <w:rFonts w:ascii="Arial" w:hAnsi="Arial" w:cs="Arial"/>
        </w:rPr>
        <w:t>în</w:t>
      </w:r>
      <w:proofErr w:type="spellEnd"/>
      <w:r w:rsidRPr="00C76684">
        <w:rPr>
          <w:rFonts w:ascii="Arial" w:hAnsi="Arial" w:cs="Arial"/>
        </w:rPr>
        <w:t xml:space="preserve"> </w:t>
      </w:r>
      <w:proofErr w:type="spellStart"/>
      <w:r w:rsidRPr="00C76684">
        <w:rPr>
          <w:rFonts w:ascii="Arial" w:hAnsi="Arial" w:cs="Arial"/>
        </w:rPr>
        <w:t>sarcina</w:t>
      </w:r>
      <w:proofErr w:type="spellEnd"/>
      <w:r w:rsidRPr="00C76684">
        <w:rPr>
          <w:rFonts w:ascii="Arial" w:hAnsi="Arial" w:cs="Arial"/>
        </w:rPr>
        <w:t xml:space="preserve"> </w:t>
      </w:r>
      <w:proofErr w:type="spellStart"/>
      <w:r w:rsidRPr="00C76684">
        <w:rPr>
          <w:rFonts w:ascii="Arial" w:hAnsi="Arial" w:cs="Arial"/>
        </w:rPr>
        <w:t>autorității</w:t>
      </w:r>
      <w:proofErr w:type="spellEnd"/>
      <w:r w:rsidRPr="00C76684">
        <w:rPr>
          <w:rFonts w:ascii="Arial" w:hAnsi="Arial" w:cs="Arial"/>
        </w:rPr>
        <w:t xml:space="preserve"> </w:t>
      </w:r>
      <w:proofErr w:type="spellStart"/>
      <w:r w:rsidRPr="00C76684">
        <w:rPr>
          <w:rFonts w:ascii="Arial" w:hAnsi="Arial" w:cs="Arial"/>
        </w:rPr>
        <w:t>publice</w:t>
      </w:r>
      <w:proofErr w:type="spellEnd"/>
      <w:r w:rsidRPr="00C76684">
        <w:rPr>
          <w:rFonts w:ascii="Arial" w:hAnsi="Arial" w:cs="Arial"/>
        </w:rPr>
        <w:t xml:space="preserve"> locale, </w:t>
      </w:r>
      <w:proofErr w:type="spellStart"/>
      <w:r w:rsidRPr="00C76684">
        <w:rPr>
          <w:rFonts w:ascii="Arial" w:hAnsi="Arial" w:cs="Arial"/>
        </w:rPr>
        <w:t>întreaga</w:t>
      </w:r>
      <w:proofErr w:type="spellEnd"/>
      <w:r w:rsidRPr="00C76684">
        <w:rPr>
          <w:rFonts w:ascii="Arial" w:hAnsi="Arial" w:cs="Arial"/>
        </w:rPr>
        <w:t xml:space="preserve"> </w:t>
      </w:r>
      <w:proofErr w:type="spellStart"/>
      <w:r w:rsidRPr="00C76684">
        <w:rPr>
          <w:rFonts w:ascii="Arial" w:hAnsi="Arial" w:cs="Arial"/>
        </w:rPr>
        <w:t>suma</w:t>
      </w:r>
      <w:proofErr w:type="spellEnd"/>
      <w:r w:rsidRPr="00C76684">
        <w:rPr>
          <w:rFonts w:ascii="Arial" w:hAnsi="Arial" w:cs="Arial"/>
        </w:rPr>
        <w:t xml:space="preserve">  </w:t>
      </w:r>
      <w:proofErr w:type="spellStart"/>
      <w:r w:rsidRPr="00C76684">
        <w:rPr>
          <w:rFonts w:ascii="Arial" w:hAnsi="Arial" w:cs="Arial"/>
        </w:rPr>
        <w:t>fiind</w:t>
      </w:r>
      <w:proofErr w:type="spellEnd"/>
      <w:r w:rsidRPr="00C76684">
        <w:rPr>
          <w:rFonts w:ascii="Arial" w:hAnsi="Arial" w:cs="Arial"/>
        </w:rPr>
        <w:t xml:space="preserve"> </w:t>
      </w:r>
      <w:proofErr w:type="spellStart"/>
      <w:r w:rsidRPr="00C76684">
        <w:rPr>
          <w:rFonts w:ascii="Arial" w:hAnsi="Arial" w:cs="Arial"/>
        </w:rPr>
        <w:t>suportată</w:t>
      </w:r>
      <w:proofErr w:type="spellEnd"/>
      <w:r w:rsidRPr="00C76684">
        <w:rPr>
          <w:rFonts w:ascii="Arial" w:hAnsi="Arial" w:cs="Arial"/>
        </w:rPr>
        <w:t xml:space="preserve"> de </w:t>
      </w:r>
      <w:proofErr w:type="spellStart"/>
      <w:r w:rsidRPr="00C76684">
        <w:rPr>
          <w:rFonts w:ascii="Arial" w:hAnsi="Arial" w:cs="Arial"/>
        </w:rPr>
        <w:t>proprietarii</w:t>
      </w:r>
      <w:proofErr w:type="spellEnd"/>
      <w:r w:rsidRPr="00C76684">
        <w:rPr>
          <w:rFonts w:ascii="Arial" w:hAnsi="Arial" w:cs="Arial"/>
        </w:rPr>
        <w:t xml:space="preserve"> </w:t>
      </w:r>
      <w:proofErr w:type="spellStart"/>
      <w:r w:rsidRPr="00C76684">
        <w:rPr>
          <w:rFonts w:ascii="Arial" w:hAnsi="Arial" w:cs="Arial"/>
        </w:rPr>
        <w:t>terenului</w:t>
      </w:r>
      <w:proofErr w:type="spellEnd"/>
      <w:r w:rsidRPr="00C76684">
        <w:rPr>
          <w:rFonts w:ascii="Arial" w:hAnsi="Arial" w:cs="Arial"/>
        </w:rPr>
        <w:t>.</w:t>
      </w:r>
    </w:p>
    <w:p w14:paraId="25CB1D18" w14:textId="77777777" w:rsidR="002D5850" w:rsidRPr="00C76684" w:rsidRDefault="002D5850" w:rsidP="002D5850">
      <w:pPr>
        <w:autoSpaceDE w:val="0"/>
        <w:autoSpaceDN w:val="0"/>
        <w:adjustRightInd w:val="0"/>
        <w:spacing w:line="288" w:lineRule="auto"/>
        <w:ind w:firstLine="360"/>
        <w:contextualSpacing/>
        <w:jc w:val="both"/>
        <w:rPr>
          <w:rFonts w:ascii="Arial" w:hAnsi="Arial" w:cs="Arial"/>
          <w:bCs/>
        </w:rPr>
      </w:pPr>
      <w:proofErr w:type="spellStart"/>
      <w:r w:rsidRPr="00C76684">
        <w:rPr>
          <w:rFonts w:ascii="Arial" w:hAnsi="Arial" w:cs="Arial"/>
          <w:bCs/>
        </w:rPr>
        <w:t>Planul</w:t>
      </w:r>
      <w:proofErr w:type="spellEnd"/>
      <w:r w:rsidRPr="00C76684">
        <w:rPr>
          <w:rFonts w:ascii="Arial" w:hAnsi="Arial" w:cs="Arial"/>
          <w:bCs/>
        </w:rPr>
        <w:t xml:space="preserve"> urbanistic zonal </w:t>
      </w:r>
      <w:proofErr w:type="spellStart"/>
      <w:r w:rsidRPr="00C76684">
        <w:rPr>
          <w:rFonts w:ascii="Arial" w:hAnsi="Arial" w:cs="Arial"/>
          <w:bCs/>
        </w:rPr>
        <w:t>va</w:t>
      </w:r>
      <w:proofErr w:type="spellEnd"/>
      <w:r w:rsidRPr="00C76684">
        <w:rPr>
          <w:rFonts w:ascii="Arial" w:hAnsi="Arial" w:cs="Arial"/>
          <w:bCs/>
        </w:rPr>
        <w:t xml:space="preserve"> </w:t>
      </w:r>
      <w:proofErr w:type="spellStart"/>
      <w:r w:rsidRPr="00C76684">
        <w:rPr>
          <w:rFonts w:ascii="Arial" w:hAnsi="Arial" w:cs="Arial"/>
          <w:bCs/>
        </w:rPr>
        <w:t>stabili</w:t>
      </w:r>
      <w:proofErr w:type="spellEnd"/>
      <w:r w:rsidRPr="00C76684">
        <w:rPr>
          <w:rFonts w:ascii="Arial" w:hAnsi="Arial" w:cs="Arial"/>
          <w:bCs/>
        </w:rPr>
        <w:t xml:space="preserve">, </w:t>
      </w:r>
      <w:proofErr w:type="spellStart"/>
      <w:r w:rsidRPr="00C76684">
        <w:rPr>
          <w:rFonts w:ascii="Arial" w:hAnsi="Arial" w:cs="Arial"/>
          <w:bCs/>
        </w:rPr>
        <w:t>în</w:t>
      </w:r>
      <w:proofErr w:type="spellEnd"/>
      <w:r w:rsidRPr="00C76684">
        <w:rPr>
          <w:rFonts w:ascii="Arial" w:hAnsi="Arial" w:cs="Arial"/>
          <w:bCs/>
        </w:rPr>
        <w:t xml:space="preserve"> </w:t>
      </w:r>
      <w:proofErr w:type="spellStart"/>
      <w:r w:rsidRPr="00C76684">
        <w:rPr>
          <w:rFonts w:ascii="Arial" w:hAnsi="Arial" w:cs="Arial"/>
          <w:bCs/>
        </w:rPr>
        <w:t>baza</w:t>
      </w:r>
      <w:proofErr w:type="spellEnd"/>
      <w:r w:rsidRPr="00C76684">
        <w:rPr>
          <w:rFonts w:ascii="Arial" w:hAnsi="Arial" w:cs="Arial"/>
          <w:bCs/>
        </w:rPr>
        <w:t xml:space="preserve"> </w:t>
      </w:r>
      <w:proofErr w:type="spellStart"/>
      <w:r w:rsidRPr="00C76684">
        <w:rPr>
          <w:rFonts w:ascii="Arial" w:hAnsi="Arial" w:cs="Arial"/>
          <w:bCs/>
        </w:rPr>
        <w:t>analizei</w:t>
      </w:r>
      <w:proofErr w:type="spellEnd"/>
      <w:r w:rsidRPr="00C76684">
        <w:rPr>
          <w:rFonts w:ascii="Arial" w:hAnsi="Arial" w:cs="Arial"/>
          <w:bCs/>
        </w:rPr>
        <w:t xml:space="preserve"> </w:t>
      </w:r>
      <w:proofErr w:type="spellStart"/>
      <w:r w:rsidRPr="00C76684">
        <w:rPr>
          <w:rFonts w:ascii="Arial" w:hAnsi="Arial" w:cs="Arial"/>
          <w:bCs/>
        </w:rPr>
        <w:t>contextului</w:t>
      </w:r>
      <w:proofErr w:type="spellEnd"/>
      <w:r w:rsidRPr="00C76684">
        <w:rPr>
          <w:rFonts w:ascii="Arial" w:hAnsi="Arial" w:cs="Arial"/>
          <w:bCs/>
        </w:rPr>
        <w:t xml:space="preserve"> social, cultural </w:t>
      </w:r>
      <w:proofErr w:type="spellStart"/>
      <w:r w:rsidRPr="00C76684">
        <w:rPr>
          <w:rFonts w:ascii="Arial" w:hAnsi="Arial" w:cs="Arial"/>
          <w:bCs/>
        </w:rPr>
        <w:t>istoric</w:t>
      </w:r>
      <w:proofErr w:type="spellEnd"/>
      <w:r w:rsidRPr="00C76684">
        <w:rPr>
          <w:rFonts w:ascii="Arial" w:hAnsi="Arial" w:cs="Arial"/>
          <w:bCs/>
        </w:rPr>
        <w:t xml:space="preserve">, urbanistic </w:t>
      </w:r>
      <w:proofErr w:type="spellStart"/>
      <w:r w:rsidRPr="00C76684">
        <w:rPr>
          <w:rFonts w:ascii="Arial" w:hAnsi="Arial" w:cs="Arial"/>
          <w:bCs/>
        </w:rPr>
        <w:t>si</w:t>
      </w:r>
      <w:proofErr w:type="spellEnd"/>
      <w:r w:rsidRPr="00C76684">
        <w:rPr>
          <w:rFonts w:ascii="Arial" w:hAnsi="Arial" w:cs="Arial"/>
          <w:bCs/>
        </w:rPr>
        <w:t xml:space="preserve"> </w:t>
      </w:r>
      <w:proofErr w:type="spellStart"/>
      <w:r w:rsidRPr="00C76684">
        <w:rPr>
          <w:rFonts w:ascii="Arial" w:hAnsi="Arial" w:cs="Arial"/>
          <w:bCs/>
        </w:rPr>
        <w:t>arhitectural</w:t>
      </w:r>
      <w:proofErr w:type="spellEnd"/>
      <w:r w:rsidRPr="00C76684">
        <w:rPr>
          <w:rFonts w:ascii="Arial" w:hAnsi="Arial" w:cs="Arial"/>
          <w:bCs/>
        </w:rPr>
        <w:t xml:space="preserve">, </w:t>
      </w:r>
      <w:proofErr w:type="spellStart"/>
      <w:r w:rsidRPr="00C76684">
        <w:rPr>
          <w:rFonts w:ascii="Arial" w:hAnsi="Arial" w:cs="Arial"/>
          <w:bCs/>
        </w:rPr>
        <w:t>reglementări</w:t>
      </w:r>
      <w:proofErr w:type="spellEnd"/>
      <w:r w:rsidRPr="00C76684">
        <w:rPr>
          <w:rFonts w:ascii="Arial" w:hAnsi="Arial" w:cs="Arial"/>
          <w:bCs/>
        </w:rPr>
        <w:t xml:space="preserve"> cu </w:t>
      </w:r>
      <w:proofErr w:type="spellStart"/>
      <w:r w:rsidRPr="00C76684">
        <w:rPr>
          <w:rFonts w:ascii="Arial" w:hAnsi="Arial" w:cs="Arial"/>
          <w:bCs/>
        </w:rPr>
        <w:t>privire</w:t>
      </w:r>
      <w:proofErr w:type="spellEnd"/>
      <w:r w:rsidRPr="00C76684">
        <w:rPr>
          <w:rFonts w:ascii="Arial" w:hAnsi="Arial" w:cs="Arial"/>
          <w:bCs/>
        </w:rPr>
        <w:t xml:space="preserve"> la </w:t>
      </w:r>
      <w:proofErr w:type="spellStart"/>
      <w:r w:rsidRPr="00C76684">
        <w:rPr>
          <w:rFonts w:ascii="Arial" w:hAnsi="Arial" w:cs="Arial"/>
          <w:bCs/>
        </w:rPr>
        <w:t>regimul</w:t>
      </w:r>
      <w:proofErr w:type="spellEnd"/>
      <w:r w:rsidRPr="00C76684">
        <w:rPr>
          <w:rFonts w:ascii="Arial" w:hAnsi="Arial" w:cs="Arial"/>
          <w:bCs/>
        </w:rPr>
        <w:t xml:space="preserve"> de </w:t>
      </w:r>
      <w:proofErr w:type="spellStart"/>
      <w:r w:rsidRPr="00C76684">
        <w:rPr>
          <w:rFonts w:ascii="Arial" w:hAnsi="Arial" w:cs="Arial"/>
          <w:bCs/>
        </w:rPr>
        <w:t>construire</w:t>
      </w:r>
      <w:proofErr w:type="spellEnd"/>
      <w:r w:rsidRPr="00C76684">
        <w:rPr>
          <w:rFonts w:ascii="Arial" w:hAnsi="Arial" w:cs="Arial"/>
          <w:bCs/>
        </w:rPr>
        <w:t xml:space="preserve">, </w:t>
      </w:r>
      <w:proofErr w:type="spellStart"/>
      <w:r w:rsidRPr="00C76684">
        <w:rPr>
          <w:rFonts w:ascii="Arial" w:hAnsi="Arial" w:cs="Arial"/>
          <w:bCs/>
        </w:rPr>
        <w:t>functiunea</w:t>
      </w:r>
      <w:proofErr w:type="spellEnd"/>
      <w:r w:rsidRPr="00C76684">
        <w:rPr>
          <w:rFonts w:ascii="Arial" w:hAnsi="Arial" w:cs="Arial"/>
          <w:bCs/>
        </w:rPr>
        <w:t xml:space="preserve"> </w:t>
      </w:r>
      <w:proofErr w:type="spellStart"/>
      <w:r w:rsidRPr="00C76684">
        <w:rPr>
          <w:rFonts w:ascii="Arial" w:hAnsi="Arial" w:cs="Arial"/>
          <w:bCs/>
        </w:rPr>
        <w:t>zonei</w:t>
      </w:r>
      <w:proofErr w:type="spellEnd"/>
      <w:r w:rsidRPr="00C76684">
        <w:rPr>
          <w:rFonts w:ascii="Arial" w:hAnsi="Arial" w:cs="Arial"/>
          <w:bCs/>
        </w:rPr>
        <w:t xml:space="preserve">, </w:t>
      </w:r>
      <w:proofErr w:type="spellStart"/>
      <w:r w:rsidRPr="00C76684">
        <w:rPr>
          <w:rFonts w:ascii="Arial" w:hAnsi="Arial" w:cs="Arial"/>
          <w:bCs/>
        </w:rPr>
        <w:t>înaltimea</w:t>
      </w:r>
      <w:proofErr w:type="spellEnd"/>
      <w:r w:rsidRPr="00C76684">
        <w:rPr>
          <w:rFonts w:ascii="Arial" w:hAnsi="Arial" w:cs="Arial"/>
          <w:bCs/>
        </w:rPr>
        <w:t xml:space="preserve"> </w:t>
      </w:r>
      <w:proofErr w:type="spellStart"/>
      <w:r w:rsidRPr="00C76684">
        <w:rPr>
          <w:rFonts w:ascii="Arial" w:hAnsi="Arial" w:cs="Arial"/>
          <w:bCs/>
        </w:rPr>
        <w:t>maximă</w:t>
      </w:r>
      <w:proofErr w:type="spellEnd"/>
      <w:r w:rsidRPr="00C76684">
        <w:rPr>
          <w:rFonts w:ascii="Arial" w:hAnsi="Arial" w:cs="Arial"/>
          <w:bCs/>
        </w:rPr>
        <w:t xml:space="preserve"> </w:t>
      </w:r>
      <w:proofErr w:type="spellStart"/>
      <w:r w:rsidRPr="00C76684">
        <w:rPr>
          <w:rFonts w:ascii="Arial" w:hAnsi="Arial" w:cs="Arial"/>
          <w:bCs/>
        </w:rPr>
        <w:t>admisă</w:t>
      </w:r>
      <w:proofErr w:type="spellEnd"/>
      <w:r w:rsidRPr="00C76684">
        <w:rPr>
          <w:rFonts w:ascii="Arial" w:hAnsi="Arial" w:cs="Arial"/>
          <w:bCs/>
        </w:rPr>
        <w:t xml:space="preserve">, </w:t>
      </w:r>
      <w:proofErr w:type="spellStart"/>
      <w:r w:rsidRPr="00C76684">
        <w:rPr>
          <w:rFonts w:ascii="Arial" w:hAnsi="Arial" w:cs="Arial"/>
          <w:bCs/>
        </w:rPr>
        <w:t>coeficientul</w:t>
      </w:r>
      <w:proofErr w:type="spellEnd"/>
      <w:r w:rsidRPr="00C76684">
        <w:rPr>
          <w:rFonts w:ascii="Arial" w:hAnsi="Arial" w:cs="Arial"/>
          <w:bCs/>
        </w:rPr>
        <w:t xml:space="preserve"> de </w:t>
      </w:r>
      <w:proofErr w:type="spellStart"/>
      <w:r w:rsidRPr="00C76684">
        <w:rPr>
          <w:rFonts w:ascii="Arial" w:hAnsi="Arial" w:cs="Arial"/>
          <w:bCs/>
        </w:rPr>
        <w:t>utilizare</w:t>
      </w:r>
      <w:proofErr w:type="spellEnd"/>
      <w:r w:rsidRPr="00C76684">
        <w:rPr>
          <w:rFonts w:ascii="Arial" w:hAnsi="Arial" w:cs="Arial"/>
          <w:bCs/>
        </w:rPr>
        <w:t xml:space="preserve"> a </w:t>
      </w:r>
      <w:proofErr w:type="spellStart"/>
      <w:r w:rsidRPr="00C76684">
        <w:rPr>
          <w:rFonts w:ascii="Arial" w:hAnsi="Arial" w:cs="Arial"/>
          <w:bCs/>
        </w:rPr>
        <w:t>terenului</w:t>
      </w:r>
      <w:proofErr w:type="spellEnd"/>
      <w:r w:rsidRPr="00C76684">
        <w:rPr>
          <w:rFonts w:ascii="Arial" w:hAnsi="Arial" w:cs="Arial"/>
          <w:bCs/>
        </w:rPr>
        <w:t xml:space="preserve"> (CUT), </w:t>
      </w:r>
      <w:proofErr w:type="spellStart"/>
      <w:r w:rsidRPr="00C76684">
        <w:rPr>
          <w:rFonts w:ascii="Arial" w:hAnsi="Arial" w:cs="Arial"/>
          <w:bCs/>
        </w:rPr>
        <w:t>procentul</w:t>
      </w:r>
      <w:proofErr w:type="spellEnd"/>
      <w:r w:rsidRPr="00C76684">
        <w:rPr>
          <w:rFonts w:ascii="Arial" w:hAnsi="Arial" w:cs="Arial"/>
          <w:bCs/>
        </w:rPr>
        <w:t xml:space="preserve"> de </w:t>
      </w:r>
      <w:proofErr w:type="spellStart"/>
      <w:r w:rsidRPr="00C76684">
        <w:rPr>
          <w:rFonts w:ascii="Arial" w:hAnsi="Arial" w:cs="Arial"/>
          <w:bCs/>
        </w:rPr>
        <w:t>ocupare</w:t>
      </w:r>
      <w:proofErr w:type="spellEnd"/>
      <w:r w:rsidRPr="00C76684">
        <w:rPr>
          <w:rFonts w:ascii="Arial" w:hAnsi="Arial" w:cs="Arial"/>
          <w:bCs/>
        </w:rPr>
        <w:t xml:space="preserve"> a </w:t>
      </w:r>
      <w:proofErr w:type="spellStart"/>
      <w:r w:rsidRPr="00C76684">
        <w:rPr>
          <w:rFonts w:ascii="Arial" w:hAnsi="Arial" w:cs="Arial"/>
          <w:bCs/>
        </w:rPr>
        <w:t>terenului</w:t>
      </w:r>
      <w:proofErr w:type="spellEnd"/>
      <w:r w:rsidRPr="00C76684">
        <w:rPr>
          <w:rFonts w:ascii="Arial" w:hAnsi="Arial" w:cs="Arial"/>
          <w:bCs/>
        </w:rPr>
        <w:t xml:space="preserve"> (POT), </w:t>
      </w:r>
      <w:proofErr w:type="spellStart"/>
      <w:r w:rsidRPr="00C76684">
        <w:rPr>
          <w:rFonts w:ascii="Arial" w:hAnsi="Arial" w:cs="Arial"/>
          <w:bCs/>
        </w:rPr>
        <w:t>retragerea</w:t>
      </w:r>
      <w:proofErr w:type="spellEnd"/>
      <w:r w:rsidRPr="00C76684">
        <w:rPr>
          <w:rFonts w:ascii="Arial" w:hAnsi="Arial" w:cs="Arial"/>
          <w:bCs/>
        </w:rPr>
        <w:t xml:space="preserve"> </w:t>
      </w:r>
      <w:proofErr w:type="spellStart"/>
      <w:r w:rsidRPr="00C76684">
        <w:rPr>
          <w:rFonts w:ascii="Arial" w:hAnsi="Arial" w:cs="Arial"/>
          <w:bCs/>
        </w:rPr>
        <w:t>clădirilor</w:t>
      </w:r>
      <w:proofErr w:type="spellEnd"/>
      <w:r w:rsidRPr="00C76684">
        <w:rPr>
          <w:rFonts w:ascii="Arial" w:hAnsi="Arial" w:cs="Arial"/>
          <w:bCs/>
        </w:rPr>
        <w:t xml:space="preserve"> </w:t>
      </w:r>
      <w:proofErr w:type="spellStart"/>
      <w:r w:rsidRPr="00C76684">
        <w:rPr>
          <w:rFonts w:ascii="Arial" w:hAnsi="Arial" w:cs="Arial"/>
          <w:bCs/>
        </w:rPr>
        <w:t>față</w:t>
      </w:r>
      <w:proofErr w:type="spellEnd"/>
      <w:r w:rsidRPr="00C76684">
        <w:rPr>
          <w:rFonts w:ascii="Arial" w:hAnsi="Arial" w:cs="Arial"/>
          <w:bCs/>
        </w:rPr>
        <w:t xml:space="preserve"> de </w:t>
      </w:r>
      <w:proofErr w:type="spellStart"/>
      <w:r w:rsidRPr="00C76684">
        <w:rPr>
          <w:rFonts w:ascii="Arial" w:hAnsi="Arial" w:cs="Arial"/>
          <w:bCs/>
        </w:rPr>
        <w:t>aliniament</w:t>
      </w:r>
      <w:proofErr w:type="spellEnd"/>
      <w:r w:rsidRPr="00C76684">
        <w:rPr>
          <w:rFonts w:ascii="Arial" w:hAnsi="Arial" w:cs="Arial"/>
          <w:bCs/>
        </w:rPr>
        <w:t xml:space="preserve"> </w:t>
      </w:r>
      <w:proofErr w:type="spellStart"/>
      <w:r w:rsidRPr="00C76684">
        <w:rPr>
          <w:rFonts w:ascii="Arial" w:hAnsi="Arial" w:cs="Arial"/>
          <w:bCs/>
        </w:rPr>
        <w:t>și</w:t>
      </w:r>
      <w:proofErr w:type="spellEnd"/>
      <w:r w:rsidRPr="00C76684">
        <w:rPr>
          <w:rFonts w:ascii="Arial" w:hAnsi="Arial" w:cs="Arial"/>
          <w:bCs/>
        </w:rPr>
        <w:t xml:space="preserve"> </w:t>
      </w:r>
      <w:proofErr w:type="spellStart"/>
      <w:r w:rsidRPr="00C76684">
        <w:rPr>
          <w:rFonts w:ascii="Arial" w:hAnsi="Arial" w:cs="Arial"/>
          <w:bCs/>
        </w:rPr>
        <w:t>distanțele</w:t>
      </w:r>
      <w:proofErr w:type="spellEnd"/>
      <w:r w:rsidRPr="00C76684">
        <w:rPr>
          <w:rFonts w:ascii="Arial" w:hAnsi="Arial" w:cs="Arial"/>
          <w:bCs/>
        </w:rPr>
        <w:t xml:space="preserve"> </w:t>
      </w:r>
      <w:proofErr w:type="spellStart"/>
      <w:r w:rsidRPr="00C76684">
        <w:rPr>
          <w:rFonts w:ascii="Arial" w:hAnsi="Arial" w:cs="Arial"/>
          <w:bCs/>
        </w:rPr>
        <w:t>față</w:t>
      </w:r>
      <w:proofErr w:type="spellEnd"/>
      <w:r w:rsidRPr="00C76684">
        <w:rPr>
          <w:rFonts w:ascii="Arial" w:hAnsi="Arial" w:cs="Arial"/>
          <w:bCs/>
        </w:rPr>
        <w:t xml:space="preserve"> de </w:t>
      </w:r>
      <w:proofErr w:type="spellStart"/>
      <w:r w:rsidRPr="00C76684">
        <w:rPr>
          <w:rFonts w:ascii="Arial" w:hAnsi="Arial" w:cs="Arial"/>
          <w:bCs/>
        </w:rPr>
        <w:t>limitele</w:t>
      </w:r>
      <w:proofErr w:type="spellEnd"/>
      <w:r w:rsidRPr="00C76684">
        <w:rPr>
          <w:rFonts w:ascii="Arial" w:hAnsi="Arial" w:cs="Arial"/>
          <w:bCs/>
        </w:rPr>
        <w:t xml:space="preserve"> </w:t>
      </w:r>
      <w:proofErr w:type="spellStart"/>
      <w:r w:rsidRPr="00C76684">
        <w:rPr>
          <w:rFonts w:ascii="Arial" w:hAnsi="Arial" w:cs="Arial"/>
          <w:bCs/>
        </w:rPr>
        <w:t>laterale</w:t>
      </w:r>
      <w:proofErr w:type="spellEnd"/>
      <w:r w:rsidRPr="00C76684">
        <w:rPr>
          <w:rFonts w:ascii="Arial" w:hAnsi="Arial" w:cs="Arial"/>
          <w:bCs/>
        </w:rPr>
        <w:t xml:space="preserve"> </w:t>
      </w:r>
      <w:proofErr w:type="spellStart"/>
      <w:r w:rsidRPr="00C76684">
        <w:rPr>
          <w:rFonts w:ascii="Arial" w:hAnsi="Arial" w:cs="Arial"/>
          <w:bCs/>
        </w:rPr>
        <w:t>și</w:t>
      </w:r>
      <w:proofErr w:type="spellEnd"/>
      <w:r w:rsidRPr="00C76684">
        <w:rPr>
          <w:rFonts w:ascii="Arial" w:hAnsi="Arial" w:cs="Arial"/>
          <w:bCs/>
        </w:rPr>
        <w:t xml:space="preserve"> </w:t>
      </w:r>
      <w:proofErr w:type="spellStart"/>
      <w:r w:rsidRPr="00C76684">
        <w:rPr>
          <w:rFonts w:ascii="Arial" w:hAnsi="Arial" w:cs="Arial"/>
          <w:bCs/>
        </w:rPr>
        <w:t>posterioare</w:t>
      </w:r>
      <w:proofErr w:type="spellEnd"/>
      <w:r w:rsidRPr="00C76684">
        <w:rPr>
          <w:rFonts w:ascii="Arial" w:hAnsi="Arial" w:cs="Arial"/>
          <w:bCs/>
        </w:rPr>
        <w:t xml:space="preserve"> ale </w:t>
      </w:r>
      <w:proofErr w:type="spellStart"/>
      <w:r w:rsidRPr="00C76684">
        <w:rPr>
          <w:rFonts w:ascii="Arial" w:hAnsi="Arial" w:cs="Arial"/>
          <w:bCs/>
        </w:rPr>
        <w:t>parcelei</w:t>
      </w:r>
      <w:proofErr w:type="spellEnd"/>
      <w:r w:rsidRPr="00C76684">
        <w:rPr>
          <w:rFonts w:ascii="Arial" w:hAnsi="Arial" w:cs="Arial"/>
          <w:bCs/>
        </w:rPr>
        <w:t xml:space="preserve">, </w:t>
      </w:r>
      <w:proofErr w:type="spellStart"/>
      <w:r w:rsidRPr="00C76684">
        <w:rPr>
          <w:rFonts w:ascii="Arial" w:hAnsi="Arial" w:cs="Arial"/>
          <w:bCs/>
        </w:rPr>
        <w:t>caracteristicile</w:t>
      </w:r>
      <w:proofErr w:type="spellEnd"/>
      <w:r w:rsidRPr="00C76684">
        <w:rPr>
          <w:rFonts w:ascii="Arial" w:hAnsi="Arial" w:cs="Arial"/>
          <w:bCs/>
        </w:rPr>
        <w:t xml:space="preserve"> </w:t>
      </w:r>
      <w:proofErr w:type="spellStart"/>
      <w:r w:rsidRPr="00C76684">
        <w:rPr>
          <w:rFonts w:ascii="Arial" w:hAnsi="Arial" w:cs="Arial"/>
          <w:bCs/>
        </w:rPr>
        <w:t>arhitecturale</w:t>
      </w:r>
      <w:proofErr w:type="spellEnd"/>
      <w:r w:rsidRPr="00C76684">
        <w:rPr>
          <w:rFonts w:ascii="Arial" w:hAnsi="Arial" w:cs="Arial"/>
          <w:bCs/>
        </w:rPr>
        <w:t xml:space="preserve"> ale </w:t>
      </w:r>
      <w:proofErr w:type="spellStart"/>
      <w:r w:rsidRPr="00C76684">
        <w:rPr>
          <w:rFonts w:ascii="Arial" w:hAnsi="Arial" w:cs="Arial"/>
          <w:bCs/>
        </w:rPr>
        <w:t>clădirilor</w:t>
      </w:r>
      <w:proofErr w:type="spellEnd"/>
      <w:r w:rsidRPr="00C76684">
        <w:rPr>
          <w:rFonts w:ascii="Arial" w:hAnsi="Arial" w:cs="Arial"/>
          <w:bCs/>
        </w:rPr>
        <w:t xml:space="preserve">, </w:t>
      </w:r>
      <w:proofErr w:type="spellStart"/>
      <w:r w:rsidRPr="00C76684">
        <w:rPr>
          <w:rFonts w:ascii="Arial" w:hAnsi="Arial" w:cs="Arial"/>
          <w:bCs/>
        </w:rPr>
        <w:t>materialele</w:t>
      </w:r>
      <w:proofErr w:type="spellEnd"/>
      <w:r w:rsidRPr="00C76684">
        <w:rPr>
          <w:rFonts w:ascii="Arial" w:hAnsi="Arial" w:cs="Arial"/>
          <w:bCs/>
        </w:rPr>
        <w:t xml:space="preserve"> </w:t>
      </w:r>
      <w:proofErr w:type="spellStart"/>
      <w:r w:rsidRPr="00C76684">
        <w:rPr>
          <w:rFonts w:ascii="Arial" w:hAnsi="Arial" w:cs="Arial"/>
          <w:bCs/>
        </w:rPr>
        <w:t>admise</w:t>
      </w:r>
      <w:proofErr w:type="spellEnd"/>
      <w:r w:rsidRPr="00C76684">
        <w:rPr>
          <w:rFonts w:ascii="Arial" w:hAnsi="Arial" w:cs="Arial"/>
          <w:bCs/>
        </w:rPr>
        <w:t>.</w:t>
      </w:r>
    </w:p>
    <w:p w14:paraId="7C27E8BF" w14:textId="77777777" w:rsidR="002D5850" w:rsidRPr="00D67C41" w:rsidRDefault="002D5850" w:rsidP="002D5850">
      <w:pPr>
        <w:tabs>
          <w:tab w:val="left" w:pos="426"/>
        </w:tabs>
        <w:spacing w:line="288" w:lineRule="auto"/>
        <w:contextualSpacing/>
        <w:jc w:val="both"/>
        <w:rPr>
          <w:rFonts w:ascii="Arial" w:hAnsi="Arial" w:cs="Arial"/>
        </w:rPr>
      </w:pPr>
      <w:r>
        <w:rPr>
          <w:rFonts w:ascii="Arial" w:hAnsi="Arial" w:cs="Arial"/>
        </w:rPr>
        <w:tab/>
      </w:r>
      <w:proofErr w:type="spellStart"/>
      <w:r w:rsidRPr="00C76684">
        <w:rPr>
          <w:rFonts w:ascii="Arial" w:hAnsi="Arial" w:cs="Arial"/>
        </w:rPr>
        <w:t>Astfel</w:t>
      </w:r>
      <w:proofErr w:type="spellEnd"/>
      <w:r w:rsidRPr="00C76684">
        <w:rPr>
          <w:rFonts w:ascii="Arial" w:hAnsi="Arial" w:cs="Arial"/>
        </w:rPr>
        <w:t xml:space="preserve">, </w:t>
      </w:r>
      <w:proofErr w:type="spellStart"/>
      <w:r w:rsidRPr="00C76684">
        <w:rPr>
          <w:rFonts w:ascii="Arial" w:hAnsi="Arial" w:cs="Arial"/>
        </w:rPr>
        <w:t>prin</w:t>
      </w:r>
      <w:proofErr w:type="spellEnd"/>
      <w:r w:rsidRPr="00C76684">
        <w:rPr>
          <w:rFonts w:ascii="Arial" w:hAnsi="Arial" w:cs="Arial"/>
        </w:rPr>
        <w:t xml:space="preserve"> </w:t>
      </w:r>
      <w:proofErr w:type="spellStart"/>
      <w:r w:rsidRPr="00C76684">
        <w:rPr>
          <w:rFonts w:ascii="Arial" w:hAnsi="Arial" w:cs="Arial"/>
        </w:rPr>
        <w:t>regulamentul</w:t>
      </w:r>
      <w:proofErr w:type="spellEnd"/>
      <w:r w:rsidRPr="00C76684">
        <w:rPr>
          <w:rFonts w:ascii="Arial" w:hAnsi="Arial" w:cs="Arial"/>
        </w:rPr>
        <w:t xml:space="preserve"> de urbanism </w:t>
      </w:r>
      <w:proofErr w:type="spellStart"/>
      <w:r w:rsidRPr="00C76684">
        <w:rPr>
          <w:rFonts w:ascii="Arial" w:hAnsi="Arial" w:cs="Arial"/>
        </w:rPr>
        <w:t>aferent</w:t>
      </w:r>
      <w:proofErr w:type="spellEnd"/>
      <w:r w:rsidRPr="00C76684">
        <w:rPr>
          <w:rFonts w:ascii="Arial" w:hAnsi="Arial" w:cs="Arial"/>
        </w:rPr>
        <w:t xml:space="preserve">, </w:t>
      </w:r>
      <w:proofErr w:type="spellStart"/>
      <w:r w:rsidRPr="00C76684">
        <w:rPr>
          <w:rFonts w:ascii="Arial" w:hAnsi="Arial" w:cs="Arial"/>
        </w:rPr>
        <w:t>administrația</w:t>
      </w:r>
      <w:proofErr w:type="spellEnd"/>
      <w:r w:rsidRPr="00C76684">
        <w:rPr>
          <w:rFonts w:ascii="Arial" w:hAnsi="Arial" w:cs="Arial"/>
        </w:rPr>
        <w:t xml:space="preserve"> </w:t>
      </w:r>
      <w:proofErr w:type="spellStart"/>
      <w:r w:rsidRPr="00C76684">
        <w:rPr>
          <w:rFonts w:ascii="Arial" w:hAnsi="Arial" w:cs="Arial"/>
        </w:rPr>
        <w:t>locală</w:t>
      </w:r>
      <w:proofErr w:type="spellEnd"/>
      <w:r w:rsidRPr="00C76684">
        <w:rPr>
          <w:rFonts w:ascii="Arial" w:hAnsi="Arial" w:cs="Arial"/>
        </w:rPr>
        <w:t xml:space="preserve"> </w:t>
      </w:r>
      <w:proofErr w:type="spellStart"/>
      <w:r w:rsidRPr="00C76684">
        <w:rPr>
          <w:rFonts w:ascii="Arial" w:hAnsi="Arial" w:cs="Arial"/>
        </w:rPr>
        <w:t>va</w:t>
      </w:r>
      <w:proofErr w:type="spellEnd"/>
      <w:r w:rsidRPr="00C76684">
        <w:rPr>
          <w:rFonts w:ascii="Arial" w:hAnsi="Arial" w:cs="Arial"/>
        </w:rPr>
        <w:t xml:space="preserve"> </w:t>
      </w:r>
      <w:proofErr w:type="spellStart"/>
      <w:r w:rsidRPr="00C76684">
        <w:rPr>
          <w:rFonts w:ascii="Arial" w:hAnsi="Arial" w:cs="Arial"/>
        </w:rPr>
        <w:t>dispune</w:t>
      </w:r>
      <w:proofErr w:type="spellEnd"/>
      <w:r w:rsidRPr="00C76684">
        <w:rPr>
          <w:rFonts w:ascii="Arial" w:hAnsi="Arial" w:cs="Arial"/>
        </w:rPr>
        <w:t xml:space="preserve"> de </w:t>
      </w:r>
      <w:proofErr w:type="spellStart"/>
      <w:r w:rsidRPr="00C76684">
        <w:rPr>
          <w:rFonts w:ascii="Arial" w:hAnsi="Arial" w:cs="Arial"/>
        </w:rPr>
        <w:t>mijlocul</w:t>
      </w:r>
      <w:proofErr w:type="spellEnd"/>
      <w:r w:rsidRPr="00C76684">
        <w:rPr>
          <w:rFonts w:ascii="Arial" w:hAnsi="Arial" w:cs="Arial"/>
        </w:rPr>
        <w:t xml:space="preserve"> de </w:t>
      </w:r>
      <w:proofErr w:type="spellStart"/>
      <w:r w:rsidRPr="00C76684">
        <w:rPr>
          <w:rFonts w:ascii="Arial" w:hAnsi="Arial" w:cs="Arial"/>
        </w:rPr>
        <w:t>analiză</w:t>
      </w:r>
      <w:proofErr w:type="spellEnd"/>
      <w:r w:rsidRPr="00C76684">
        <w:rPr>
          <w:rFonts w:ascii="Arial" w:hAnsi="Arial" w:cs="Arial"/>
        </w:rPr>
        <w:t xml:space="preserve"> </w:t>
      </w:r>
      <w:proofErr w:type="spellStart"/>
      <w:r w:rsidRPr="00C76684">
        <w:rPr>
          <w:rFonts w:ascii="Arial" w:hAnsi="Arial" w:cs="Arial"/>
        </w:rPr>
        <w:t>și</w:t>
      </w:r>
      <w:proofErr w:type="spellEnd"/>
      <w:r w:rsidRPr="00C76684">
        <w:rPr>
          <w:rFonts w:ascii="Arial" w:hAnsi="Arial" w:cs="Arial"/>
        </w:rPr>
        <w:t xml:space="preserve"> </w:t>
      </w:r>
      <w:proofErr w:type="spellStart"/>
      <w:r w:rsidRPr="00C76684">
        <w:rPr>
          <w:rFonts w:ascii="Arial" w:hAnsi="Arial" w:cs="Arial"/>
        </w:rPr>
        <w:t>decizie</w:t>
      </w:r>
      <w:proofErr w:type="spellEnd"/>
      <w:r w:rsidRPr="00C76684">
        <w:rPr>
          <w:rFonts w:ascii="Arial" w:hAnsi="Arial" w:cs="Arial"/>
        </w:rPr>
        <w:t xml:space="preserve">, </w:t>
      </w:r>
      <w:proofErr w:type="spellStart"/>
      <w:r w:rsidRPr="00C76684">
        <w:rPr>
          <w:rFonts w:ascii="Arial" w:hAnsi="Arial" w:cs="Arial"/>
        </w:rPr>
        <w:t>în</w:t>
      </w:r>
      <w:proofErr w:type="spellEnd"/>
      <w:r w:rsidRPr="00C76684">
        <w:rPr>
          <w:rFonts w:ascii="Arial" w:hAnsi="Arial" w:cs="Arial"/>
        </w:rPr>
        <w:t xml:space="preserve"> </w:t>
      </w:r>
      <w:proofErr w:type="spellStart"/>
      <w:r w:rsidRPr="00C76684">
        <w:rPr>
          <w:rFonts w:ascii="Arial" w:hAnsi="Arial" w:cs="Arial"/>
        </w:rPr>
        <w:t>procesul</w:t>
      </w:r>
      <w:proofErr w:type="spellEnd"/>
      <w:r w:rsidRPr="00C76684">
        <w:rPr>
          <w:rFonts w:ascii="Arial" w:hAnsi="Arial" w:cs="Arial"/>
        </w:rPr>
        <w:t xml:space="preserve"> de </w:t>
      </w:r>
      <w:proofErr w:type="spellStart"/>
      <w:r w:rsidRPr="00C76684">
        <w:rPr>
          <w:rFonts w:ascii="Arial" w:hAnsi="Arial" w:cs="Arial"/>
        </w:rPr>
        <w:t>certificare</w:t>
      </w:r>
      <w:proofErr w:type="spellEnd"/>
      <w:r w:rsidRPr="00C76684">
        <w:rPr>
          <w:rFonts w:ascii="Arial" w:hAnsi="Arial" w:cs="Arial"/>
        </w:rPr>
        <w:t xml:space="preserve"> </w:t>
      </w:r>
      <w:proofErr w:type="spellStart"/>
      <w:r w:rsidRPr="00C76684">
        <w:rPr>
          <w:rFonts w:ascii="Arial" w:hAnsi="Arial" w:cs="Arial"/>
        </w:rPr>
        <w:t>și</w:t>
      </w:r>
      <w:proofErr w:type="spellEnd"/>
      <w:r w:rsidRPr="00C76684">
        <w:rPr>
          <w:rFonts w:ascii="Arial" w:hAnsi="Arial" w:cs="Arial"/>
        </w:rPr>
        <w:t xml:space="preserve"> </w:t>
      </w:r>
      <w:proofErr w:type="spellStart"/>
      <w:r w:rsidRPr="00C76684">
        <w:rPr>
          <w:rFonts w:ascii="Arial" w:hAnsi="Arial" w:cs="Arial"/>
        </w:rPr>
        <w:t>autorizare</w:t>
      </w:r>
      <w:proofErr w:type="spellEnd"/>
      <w:r w:rsidRPr="00C76684">
        <w:rPr>
          <w:rFonts w:ascii="Arial" w:hAnsi="Arial" w:cs="Arial"/>
        </w:rPr>
        <w:t xml:space="preserve"> </w:t>
      </w:r>
      <w:proofErr w:type="spellStart"/>
      <w:r w:rsidRPr="00C76684">
        <w:rPr>
          <w:rFonts w:ascii="Arial" w:hAnsi="Arial" w:cs="Arial"/>
        </w:rPr>
        <w:t>reglementat</w:t>
      </w:r>
      <w:proofErr w:type="spellEnd"/>
      <w:r w:rsidRPr="00C76684">
        <w:rPr>
          <w:rFonts w:ascii="Arial" w:hAnsi="Arial" w:cs="Arial"/>
        </w:rPr>
        <w:t xml:space="preserve"> </w:t>
      </w:r>
      <w:proofErr w:type="spellStart"/>
      <w:r w:rsidRPr="00C76684">
        <w:rPr>
          <w:rFonts w:ascii="Arial" w:hAnsi="Arial" w:cs="Arial"/>
        </w:rPr>
        <w:t>prin</w:t>
      </w:r>
      <w:proofErr w:type="spellEnd"/>
      <w:r w:rsidRPr="00C76684">
        <w:rPr>
          <w:rFonts w:ascii="Arial" w:hAnsi="Arial" w:cs="Arial"/>
        </w:rPr>
        <w:t xml:space="preserve"> </w:t>
      </w:r>
      <w:proofErr w:type="spellStart"/>
      <w:r w:rsidRPr="00C76684">
        <w:rPr>
          <w:rFonts w:ascii="Arial" w:hAnsi="Arial" w:cs="Arial"/>
        </w:rPr>
        <w:t>lege</w:t>
      </w:r>
      <w:proofErr w:type="spellEnd"/>
      <w:r w:rsidRPr="00C76684">
        <w:rPr>
          <w:rFonts w:ascii="Arial" w:hAnsi="Arial" w:cs="Arial"/>
        </w:rPr>
        <w:t>.</w:t>
      </w:r>
    </w:p>
    <w:p w14:paraId="6DFA2D15" w14:textId="13EBA6DB" w:rsidR="005D0D42" w:rsidRDefault="005D0D42" w:rsidP="005D0D42">
      <w:pPr>
        <w:spacing w:after="100"/>
        <w:ind w:firstLine="567"/>
        <w:jc w:val="both"/>
        <w:rPr>
          <w:rFonts w:cstheme="minorHAnsi"/>
          <w:sz w:val="24"/>
          <w:szCs w:val="24"/>
          <w:lang w:val="ro-RO"/>
        </w:rPr>
      </w:pPr>
    </w:p>
    <w:p w14:paraId="45DD4E05" w14:textId="4DCFE1CC" w:rsidR="008206B9" w:rsidRDefault="008206B9" w:rsidP="006B6CA8">
      <w:pPr>
        <w:spacing w:after="0"/>
        <w:jc w:val="right"/>
        <w:rPr>
          <w:rFonts w:cstheme="minorHAnsi"/>
          <w:sz w:val="24"/>
          <w:szCs w:val="24"/>
          <w:lang w:val="ro-RO"/>
        </w:rPr>
      </w:pPr>
    </w:p>
    <w:p w14:paraId="00C0E947" w14:textId="44663877" w:rsidR="005D0D42" w:rsidRPr="00C02D8D" w:rsidRDefault="005D0D42" w:rsidP="005D0D42">
      <w:pPr>
        <w:spacing w:after="0"/>
        <w:rPr>
          <w:rFonts w:ascii="Arial" w:hAnsi="Arial" w:cs="Arial"/>
          <w:noProof/>
          <w:lang w:val="ro-RO"/>
        </w:rPr>
      </w:pPr>
      <w:r w:rsidRPr="00C02D8D">
        <w:rPr>
          <w:rFonts w:ascii="Arial" w:hAnsi="Arial" w:cs="Arial"/>
          <w:noProof/>
          <w:lang w:val="ro-RO"/>
        </w:rPr>
        <w:t>Întocmit,</w:t>
      </w:r>
      <w:r w:rsidRPr="00C02D8D">
        <w:rPr>
          <w:rFonts w:ascii="Arial" w:hAnsi="Arial" w:cs="Arial"/>
          <w:noProof/>
          <w:lang w:val="ro-RO"/>
        </w:rPr>
        <w:tab/>
      </w:r>
      <w:r w:rsidRPr="00C02D8D">
        <w:rPr>
          <w:rFonts w:ascii="Arial" w:hAnsi="Arial" w:cs="Arial"/>
          <w:noProof/>
          <w:lang w:val="ro-RO"/>
        </w:rPr>
        <w:tab/>
      </w:r>
      <w:r w:rsidRPr="00C02D8D">
        <w:rPr>
          <w:rFonts w:ascii="Arial" w:hAnsi="Arial" w:cs="Arial"/>
          <w:noProof/>
          <w:lang w:val="ro-RO"/>
        </w:rPr>
        <w:tab/>
      </w:r>
      <w:r w:rsidRPr="00C02D8D">
        <w:rPr>
          <w:rFonts w:ascii="Arial" w:hAnsi="Arial" w:cs="Arial"/>
          <w:noProof/>
          <w:lang w:val="ro-RO"/>
        </w:rPr>
        <w:tab/>
      </w:r>
      <w:r w:rsidRPr="00C02D8D">
        <w:rPr>
          <w:rFonts w:ascii="Arial" w:hAnsi="Arial" w:cs="Arial"/>
          <w:noProof/>
          <w:lang w:val="ro-RO"/>
        </w:rPr>
        <w:tab/>
      </w:r>
      <w:r w:rsidRPr="00C02D8D">
        <w:rPr>
          <w:rFonts w:ascii="Arial" w:hAnsi="Arial" w:cs="Arial"/>
          <w:noProof/>
          <w:lang w:val="ro-RO"/>
        </w:rPr>
        <w:tab/>
      </w:r>
      <w:r w:rsidRPr="00C02D8D">
        <w:rPr>
          <w:rFonts w:ascii="Arial" w:hAnsi="Arial" w:cs="Arial"/>
          <w:noProof/>
          <w:lang w:val="ro-RO"/>
        </w:rPr>
        <w:tab/>
      </w:r>
      <w:r w:rsidRPr="00C02D8D">
        <w:rPr>
          <w:rFonts w:ascii="Arial" w:hAnsi="Arial" w:cs="Arial"/>
          <w:noProof/>
          <w:lang w:val="ro-RO"/>
        </w:rPr>
        <w:tab/>
      </w:r>
      <w:r w:rsidRPr="00C02D8D">
        <w:rPr>
          <w:rFonts w:ascii="Arial" w:hAnsi="Arial" w:cs="Arial"/>
          <w:noProof/>
          <w:lang w:val="ro-RO"/>
        </w:rPr>
        <w:tab/>
      </w:r>
      <w:r w:rsidRPr="00C02D8D">
        <w:rPr>
          <w:rFonts w:ascii="Arial" w:hAnsi="Arial" w:cs="Arial"/>
          <w:noProof/>
          <w:lang w:val="ro-RO"/>
        </w:rPr>
        <w:tab/>
      </w:r>
      <w:r w:rsidRPr="00C02D8D">
        <w:rPr>
          <w:rFonts w:ascii="Arial" w:hAnsi="Arial" w:cs="Arial"/>
          <w:noProof/>
          <w:lang w:val="ro-RO"/>
        </w:rPr>
        <w:tab/>
      </w:r>
    </w:p>
    <w:p w14:paraId="2E96A8B2" w14:textId="18BB8753" w:rsidR="00694D84" w:rsidRDefault="005D0D42" w:rsidP="005D0D42">
      <w:pPr>
        <w:autoSpaceDE w:val="0"/>
        <w:autoSpaceDN w:val="0"/>
        <w:adjustRightInd w:val="0"/>
        <w:spacing w:after="0" w:line="240" w:lineRule="auto"/>
        <w:jc w:val="both"/>
        <w:rPr>
          <w:rFonts w:ascii="Arial" w:hAnsi="Arial" w:cs="Arial"/>
          <w:noProof/>
          <w:lang w:val="ro-RO"/>
        </w:rPr>
      </w:pPr>
      <w:r w:rsidRPr="00C02D8D">
        <w:rPr>
          <w:rFonts w:ascii="Arial" w:hAnsi="Arial" w:cs="Arial"/>
          <w:noProof/>
          <w:lang w:val="ro-RO"/>
        </w:rPr>
        <w:t xml:space="preserve">Urb. </w:t>
      </w:r>
      <w:r w:rsidR="00CF2484">
        <w:rPr>
          <w:rFonts w:ascii="Arial" w:hAnsi="Arial" w:cs="Arial"/>
          <w:noProof/>
          <w:lang w:val="ro-RO"/>
        </w:rPr>
        <w:t>Augustin-Ioan SUCIU</w:t>
      </w:r>
    </w:p>
    <w:p w14:paraId="0AB8B47A" w14:textId="5BD0DC52" w:rsidR="00CF2484" w:rsidRDefault="00CF2484" w:rsidP="005D0D42">
      <w:pPr>
        <w:autoSpaceDE w:val="0"/>
        <w:autoSpaceDN w:val="0"/>
        <w:adjustRightInd w:val="0"/>
        <w:spacing w:after="0" w:line="240" w:lineRule="auto"/>
        <w:jc w:val="both"/>
        <w:rPr>
          <w:rFonts w:ascii="Arial" w:hAnsi="Arial" w:cs="Arial"/>
          <w:noProof/>
          <w:lang w:val="ro-RO"/>
        </w:rPr>
      </w:pPr>
      <w:r>
        <w:rPr>
          <w:rFonts w:ascii="Arial" w:hAnsi="Arial" w:cs="Arial"/>
          <w:noProof/>
          <w:lang w:val="ro-RO"/>
        </w:rPr>
        <w:t>Șef Proiect,</w:t>
      </w:r>
    </w:p>
    <w:p w14:paraId="11B1A5E4" w14:textId="7B660570" w:rsidR="00CF2484" w:rsidRDefault="00CF2484" w:rsidP="005D0D42">
      <w:pPr>
        <w:autoSpaceDE w:val="0"/>
        <w:autoSpaceDN w:val="0"/>
        <w:adjustRightInd w:val="0"/>
        <w:spacing w:after="0" w:line="240" w:lineRule="auto"/>
        <w:jc w:val="both"/>
        <w:rPr>
          <w:rFonts w:ascii="Arial" w:hAnsi="Arial" w:cs="Arial"/>
          <w:noProof/>
          <w:lang w:val="ro-RO"/>
        </w:rPr>
      </w:pPr>
    </w:p>
    <w:p w14:paraId="15C65BDD" w14:textId="75BEFAE8" w:rsidR="00CF2484" w:rsidRDefault="00CF2484" w:rsidP="005D0D42">
      <w:pPr>
        <w:autoSpaceDE w:val="0"/>
        <w:autoSpaceDN w:val="0"/>
        <w:adjustRightInd w:val="0"/>
        <w:spacing w:after="0" w:line="240" w:lineRule="auto"/>
        <w:jc w:val="both"/>
        <w:rPr>
          <w:rFonts w:ascii="Arial" w:hAnsi="Arial" w:cs="Arial"/>
          <w:noProof/>
          <w:lang w:val="ro-RO"/>
        </w:rPr>
      </w:pPr>
    </w:p>
    <w:p w14:paraId="3AAC9D61" w14:textId="0B1E58E6" w:rsidR="00CF2484" w:rsidRDefault="00CF2484" w:rsidP="005D0D42">
      <w:pPr>
        <w:autoSpaceDE w:val="0"/>
        <w:autoSpaceDN w:val="0"/>
        <w:adjustRightInd w:val="0"/>
        <w:spacing w:after="0" w:line="240" w:lineRule="auto"/>
        <w:jc w:val="both"/>
        <w:rPr>
          <w:rFonts w:ascii="Arial" w:hAnsi="Arial" w:cs="Arial"/>
          <w:noProof/>
          <w:lang w:val="ro-RO"/>
        </w:rPr>
      </w:pPr>
    </w:p>
    <w:p w14:paraId="26452E0C" w14:textId="47044891" w:rsidR="00CF2484" w:rsidRDefault="00CF2484" w:rsidP="005D0D42">
      <w:pPr>
        <w:autoSpaceDE w:val="0"/>
        <w:autoSpaceDN w:val="0"/>
        <w:adjustRightInd w:val="0"/>
        <w:spacing w:after="0" w:line="240" w:lineRule="auto"/>
        <w:jc w:val="both"/>
        <w:rPr>
          <w:rFonts w:ascii="Arial" w:hAnsi="Arial" w:cs="Arial"/>
          <w:noProof/>
          <w:lang w:val="ro-RO"/>
        </w:rPr>
      </w:pPr>
    </w:p>
    <w:p w14:paraId="0A60C416" w14:textId="2537ACB8" w:rsidR="00CF2484" w:rsidRDefault="00CF2484" w:rsidP="005D0D42">
      <w:pPr>
        <w:autoSpaceDE w:val="0"/>
        <w:autoSpaceDN w:val="0"/>
        <w:adjustRightInd w:val="0"/>
        <w:spacing w:after="0" w:line="240" w:lineRule="auto"/>
        <w:jc w:val="both"/>
        <w:rPr>
          <w:rFonts w:ascii="Arial" w:hAnsi="Arial" w:cs="Arial"/>
          <w:noProof/>
          <w:lang w:val="ro-RO"/>
        </w:rPr>
      </w:pPr>
      <w:r>
        <w:rPr>
          <w:rFonts w:ascii="Arial" w:hAnsi="Arial" w:cs="Arial"/>
          <w:noProof/>
          <w:lang w:val="ro-RO"/>
        </w:rPr>
        <w:t>Urb. Florin Valentin TĂNASE</w:t>
      </w:r>
    </w:p>
    <w:p w14:paraId="63E9C58A" w14:textId="1A4C2FE7" w:rsidR="00CF2484" w:rsidRDefault="00CF2484" w:rsidP="005D0D42">
      <w:pPr>
        <w:autoSpaceDE w:val="0"/>
        <w:autoSpaceDN w:val="0"/>
        <w:adjustRightInd w:val="0"/>
        <w:spacing w:after="0" w:line="240" w:lineRule="auto"/>
        <w:jc w:val="both"/>
        <w:rPr>
          <w:rFonts w:ascii="Arial" w:hAnsi="Arial" w:cs="Arial"/>
          <w:noProof/>
          <w:lang w:val="ro-RO"/>
        </w:rPr>
      </w:pPr>
    </w:p>
    <w:p w14:paraId="77D6728D" w14:textId="78F58FEB" w:rsidR="00CF2484" w:rsidRDefault="00CF2484" w:rsidP="005D0D42">
      <w:pPr>
        <w:autoSpaceDE w:val="0"/>
        <w:autoSpaceDN w:val="0"/>
        <w:adjustRightInd w:val="0"/>
        <w:spacing w:after="0" w:line="240" w:lineRule="auto"/>
        <w:jc w:val="both"/>
        <w:rPr>
          <w:rFonts w:ascii="Arial" w:hAnsi="Arial" w:cs="Arial"/>
          <w:noProof/>
          <w:lang w:val="ro-RO"/>
        </w:rPr>
      </w:pPr>
    </w:p>
    <w:p w14:paraId="7F9F1E95" w14:textId="35ED2B4E" w:rsidR="00CF2484" w:rsidRDefault="00CF2484" w:rsidP="005D0D42">
      <w:pPr>
        <w:autoSpaceDE w:val="0"/>
        <w:autoSpaceDN w:val="0"/>
        <w:adjustRightInd w:val="0"/>
        <w:spacing w:after="0" w:line="240" w:lineRule="auto"/>
        <w:jc w:val="both"/>
        <w:rPr>
          <w:rFonts w:ascii="Arial" w:hAnsi="Arial" w:cs="Arial"/>
          <w:noProof/>
          <w:lang w:val="ro-RO"/>
        </w:rPr>
      </w:pPr>
    </w:p>
    <w:p w14:paraId="42E932BB" w14:textId="2C8813A2" w:rsidR="00CF2484" w:rsidRDefault="00CF2484" w:rsidP="005D0D42">
      <w:pPr>
        <w:autoSpaceDE w:val="0"/>
        <w:autoSpaceDN w:val="0"/>
        <w:adjustRightInd w:val="0"/>
        <w:spacing w:after="0" w:line="240" w:lineRule="auto"/>
        <w:jc w:val="both"/>
        <w:rPr>
          <w:rFonts w:ascii="Arial" w:hAnsi="Arial" w:cs="Arial"/>
          <w:noProof/>
          <w:lang w:val="ro-RO"/>
        </w:rPr>
      </w:pPr>
    </w:p>
    <w:p w14:paraId="0C5354C4" w14:textId="0B687328" w:rsidR="00CF2484" w:rsidRPr="00390C12" w:rsidRDefault="00CF2484" w:rsidP="005D0D42">
      <w:pPr>
        <w:autoSpaceDE w:val="0"/>
        <w:autoSpaceDN w:val="0"/>
        <w:adjustRightInd w:val="0"/>
        <w:spacing w:after="0" w:line="240" w:lineRule="auto"/>
        <w:jc w:val="both"/>
        <w:rPr>
          <w:rFonts w:cstheme="minorHAnsi"/>
          <w:sz w:val="24"/>
          <w:szCs w:val="24"/>
          <w:lang w:val="ro-RO"/>
        </w:rPr>
      </w:pPr>
      <w:r>
        <w:rPr>
          <w:rFonts w:ascii="Arial" w:hAnsi="Arial" w:cs="Arial"/>
          <w:noProof/>
          <w:lang w:val="ro-RO"/>
        </w:rPr>
        <w:t>Urb. Catălin Florin DUMITRACHE</w:t>
      </w:r>
    </w:p>
    <w:sectPr w:rsidR="00CF2484" w:rsidRPr="00390C12" w:rsidSect="003E4E35">
      <w:headerReference w:type="default" r:id="rId13"/>
      <w:footerReference w:type="default" r:id="rId14"/>
      <w:pgSz w:w="12240" w:h="15840"/>
      <w:pgMar w:top="2169" w:right="1440" w:bottom="1440" w:left="144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8F131" w14:textId="77777777" w:rsidR="008F5B57" w:rsidRDefault="008F5B57" w:rsidP="00970ECA">
      <w:pPr>
        <w:spacing w:after="0" w:line="240" w:lineRule="auto"/>
      </w:pPr>
      <w:r>
        <w:separator/>
      </w:r>
    </w:p>
  </w:endnote>
  <w:endnote w:type="continuationSeparator" w:id="0">
    <w:p w14:paraId="06814E3A" w14:textId="77777777" w:rsidR="008F5B57" w:rsidRDefault="008F5B57" w:rsidP="00970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UpR">
    <w:altName w:val="Arial"/>
    <w:charset w:val="00"/>
    <w:family w:val="auto"/>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815F2" w14:textId="4DD88048" w:rsidR="00C06BCF" w:rsidRPr="00C06BCF" w:rsidRDefault="00C06BCF" w:rsidP="00C06BCF">
    <w:pPr>
      <w:spacing w:after="0" w:line="240" w:lineRule="auto"/>
      <w:jc w:val="center"/>
      <w:rPr>
        <w:sz w:val="18"/>
        <w:szCs w:val="18"/>
        <w:lang w:val="ro-RO"/>
      </w:rPr>
    </w:pPr>
    <w:r w:rsidRPr="00C06BCF">
      <w:rPr>
        <w:sz w:val="18"/>
        <w:szCs w:val="18"/>
        <w:lang w:val="ro-RO"/>
      </w:rPr>
      <w:t xml:space="preserve"> „ELABORARE PLAN URBANISTIC ZONAL – AMENAJARE PARCARE SECURIZATA SI FUNCTIUNI MIXTE, SERVICII, STAȚIE DISTRIBUȚIE CARBURANȚI, TOTEM, UNIPOL, PANOU PUBLICITAR”</w:t>
    </w:r>
  </w:p>
  <w:p w14:paraId="6F599986" w14:textId="77777777" w:rsidR="00E92B2D" w:rsidRDefault="00E92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904CE" w14:textId="77777777" w:rsidR="008F5B57" w:rsidRDefault="008F5B57" w:rsidP="00970ECA">
      <w:pPr>
        <w:spacing w:after="0" w:line="240" w:lineRule="auto"/>
      </w:pPr>
      <w:r>
        <w:separator/>
      </w:r>
    </w:p>
  </w:footnote>
  <w:footnote w:type="continuationSeparator" w:id="0">
    <w:p w14:paraId="52DD0740" w14:textId="77777777" w:rsidR="008F5B57" w:rsidRDefault="008F5B57" w:rsidP="00970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6508" w14:textId="4474F024" w:rsidR="00E92B2D" w:rsidRDefault="00E92B2D">
    <w:pPr>
      <w:pStyle w:val="Header"/>
    </w:pPr>
    <w:r w:rsidRPr="006B7E26">
      <w:rPr>
        <w:noProof/>
      </w:rPr>
      <w:drawing>
        <wp:inline distT="0" distB="0" distL="0" distR="0" wp14:anchorId="552D80C0" wp14:editId="73AC6C5E">
          <wp:extent cx="5943600" cy="840897"/>
          <wp:effectExtent l="0" t="0" r="0" b="0"/>
          <wp:docPr id="7" name="Picture 7" descr="ant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e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40897"/>
                  </a:xfrm>
                  <a:prstGeom prst="rect">
                    <a:avLst/>
                  </a:prstGeom>
                  <a:noFill/>
                  <a:ln>
                    <a:noFill/>
                  </a:ln>
                </pic:spPr>
              </pic:pic>
            </a:graphicData>
          </a:graphic>
        </wp:inline>
      </w:drawing>
    </w:r>
  </w:p>
  <w:p w14:paraId="054AAACB" w14:textId="77777777" w:rsidR="00E92B2D" w:rsidRDefault="00E92B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132"/>
    <w:multiLevelType w:val="hybridMultilevel"/>
    <w:tmpl w:val="247E4F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D4C7A"/>
    <w:multiLevelType w:val="hybridMultilevel"/>
    <w:tmpl w:val="95124FEA"/>
    <w:lvl w:ilvl="0" w:tplc="040C0001">
      <w:start w:val="2"/>
      <w:numFmt w:val="bullet"/>
      <w:lvlText w:val="-"/>
      <w:lvlJc w:val="left"/>
      <w:pPr>
        <w:ind w:left="1080" w:hanging="360"/>
      </w:pPr>
      <w:rPr>
        <w:rFonts w:ascii="ArialUpR" w:eastAsia="Times New Roman" w:hAnsi="ArialUpR" w:cs="Times New Roman"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75F05A0"/>
    <w:multiLevelType w:val="hybridMultilevel"/>
    <w:tmpl w:val="017A1F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093D17E1"/>
    <w:multiLevelType w:val="hybridMultilevel"/>
    <w:tmpl w:val="2FD6816C"/>
    <w:lvl w:ilvl="0" w:tplc="994EE06E">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64095"/>
    <w:multiLevelType w:val="hybridMultilevel"/>
    <w:tmpl w:val="1A78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96210"/>
    <w:multiLevelType w:val="hybridMultilevel"/>
    <w:tmpl w:val="221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D592D"/>
    <w:multiLevelType w:val="hybridMultilevel"/>
    <w:tmpl w:val="B022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43B58"/>
    <w:multiLevelType w:val="hybridMultilevel"/>
    <w:tmpl w:val="DAB611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E6ED2"/>
    <w:multiLevelType w:val="hybridMultilevel"/>
    <w:tmpl w:val="1706A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sz w:val="28"/>
        <w:szCs w:val="28"/>
      </w:rPr>
    </w:lvl>
    <w:lvl w:ilvl="2">
      <w:start w:val="1"/>
      <w:numFmt w:val="decimal"/>
      <w:lvlText w:val="%2.%3"/>
      <w:lvlJc w:val="left"/>
      <w:pPr>
        <w:ind w:left="720" w:hanging="720"/>
      </w:pPr>
      <w:rPr>
        <w:rFonts w:hint="default"/>
      </w:rPr>
    </w:lvl>
    <w:lvl w:ilvl="3">
      <w:start w:val="1"/>
      <w:numFmt w:val="lowerLetter"/>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8425DCE"/>
    <w:multiLevelType w:val="hybridMultilevel"/>
    <w:tmpl w:val="CE9821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E03D57"/>
    <w:multiLevelType w:val="hybridMultilevel"/>
    <w:tmpl w:val="D2B276CC"/>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1CE66C95"/>
    <w:multiLevelType w:val="hybridMultilevel"/>
    <w:tmpl w:val="DAD6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475FA"/>
    <w:multiLevelType w:val="hybridMultilevel"/>
    <w:tmpl w:val="6D887CD0"/>
    <w:lvl w:ilvl="0" w:tplc="BDD88AF4">
      <w:numFmt w:val="bullet"/>
      <w:lvlText w:val="-"/>
      <w:lvlJc w:val="left"/>
      <w:pPr>
        <w:ind w:left="1800" w:hanging="360"/>
      </w:pPr>
      <w:rPr>
        <w:rFonts w:ascii="Arial" w:eastAsia="Arial" w:hAnsi="Arial" w:cs="Arial" w:hint="default"/>
        <w:spacing w:val="-4"/>
        <w:w w:val="99"/>
        <w:sz w:val="24"/>
        <w:szCs w:val="24"/>
        <w:lang w:val="ro-RO"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2A30EF1"/>
    <w:multiLevelType w:val="multilevel"/>
    <w:tmpl w:val="BB1E027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upperLetter"/>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252824DE"/>
    <w:multiLevelType w:val="hybridMultilevel"/>
    <w:tmpl w:val="1B78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42CE7"/>
    <w:multiLevelType w:val="hybridMultilevel"/>
    <w:tmpl w:val="85A0D4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9183B42"/>
    <w:multiLevelType w:val="hybridMultilevel"/>
    <w:tmpl w:val="2328FB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A14052F"/>
    <w:multiLevelType w:val="hybridMultilevel"/>
    <w:tmpl w:val="3C0E4B1A"/>
    <w:lvl w:ilvl="0" w:tplc="A772327C">
      <w:start w:val="2"/>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2F563B9D"/>
    <w:multiLevelType w:val="hybridMultilevel"/>
    <w:tmpl w:val="5484E7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2C42E0"/>
    <w:multiLevelType w:val="hybridMultilevel"/>
    <w:tmpl w:val="A7EE066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336B531F"/>
    <w:multiLevelType w:val="hybridMultilevel"/>
    <w:tmpl w:val="3FA87D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C8F7CB1"/>
    <w:multiLevelType w:val="hybridMultilevel"/>
    <w:tmpl w:val="B97AF7E0"/>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3" w15:restartNumberingAfterBreak="0">
    <w:nsid w:val="401C3FF8"/>
    <w:multiLevelType w:val="hybridMultilevel"/>
    <w:tmpl w:val="9A8A090C"/>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41644C65"/>
    <w:multiLevelType w:val="hybridMultilevel"/>
    <w:tmpl w:val="E9065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5150334"/>
    <w:multiLevelType w:val="hybridMultilevel"/>
    <w:tmpl w:val="D162150C"/>
    <w:lvl w:ilvl="0" w:tplc="BD1EC390">
      <w:start w:val="1"/>
      <w:numFmt w:val="lowerLetter"/>
      <w:lvlText w:val="%1."/>
      <w:lvlJc w:val="left"/>
      <w:pPr>
        <w:tabs>
          <w:tab w:val="num" w:pos="928"/>
        </w:tabs>
        <w:ind w:left="928" w:hanging="360"/>
      </w:pPr>
      <w:rPr>
        <w:b/>
        <w:i w:val="0"/>
      </w:rPr>
    </w:lvl>
    <w:lvl w:ilvl="1" w:tplc="04090019">
      <w:start w:val="1"/>
      <w:numFmt w:val="lowerLetter"/>
      <w:lvlText w:val="%2."/>
      <w:lvlJc w:val="left"/>
      <w:pPr>
        <w:tabs>
          <w:tab w:val="num" w:pos="88"/>
        </w:tabs>
        <w:ind w:left="88" w:hanging="360"/>
      </w:pPr>
    </w:lvl>
    <w:lvl w:ilvl="2" w:tplc="0409001B">
      <w:start w:val="1"/>
      <w:numFmt w:val="lowerRoman"/>
      <w:lvlText w:val="%3."/>
      <w:lvlJc w:val="right"/>
      <w:pPr>
        <w:tabs>
          <w:tab w:val="num" w:pos="808"/>
        </w:tabs>
        <w:ind w:left="808" w:hanging="180"/>
      </w:pPr>
    </w:lvl>
    <w:lvl w:ilvl="3" w:tplc="0409000F">
      <w:start w:val="1"/>
      <w:numFmt w:val="decimal"/>
      <w:lvlText w:val="%4."/>
      <w:lvlJc w:val="left"/>
      <w:pPr>
        <w:tabs>
          <w:tab w:val="num" w:pos="1528"/>
        </w:tabs>
        <w:ind w:left="1528" w:hanging="360"/>
      </w:pPr>
    </w:lvl>
    <w:lvl w:ilvl="4" w:tplc="04090019">
      <w:start w:val="1"/>
      <w:numFmt w:val="lowerLetter"/>
      <w:lvlText w:val="%5."/>
      <w:lvlJc w:val="left"/>
      <w:pPr>
        <w:tabs>
          <w:tab w:val="num" w:pos="2248"/>
        </w:tabs>
        <w:ind w:left="2248" w:hanging="360"/>
      </w:pPr>
    </w:lvl>
    <w:lvl w:ilvl="5" w:tplc="0409001B">
      <w:start w:val="1"/>
      <w:numFmt w:val="lowerRoman"/>
      <w:lvlText w:val="%6."/>
      <w:lvlJc w:val="right"/>
      <w:pPr>
        <w:tabs>
          <w:tab w:val="num" w:pos="2968"/>
        </w:tabs>
        <w:ind w:left="2968" w:hanging="180"/>
      </w:pPr>
    </w:lvl>
    <w:lvl w:ilvl="6" w:tplc="0409000F">
      <w:start w:val="1"/>
      <w:numFmt w:val="decimal"/>
      <w:lvlText w:val="%7."/>
      <w:lvlJc w:val="left"/>
      <w:pPr>
        <w:tabs>
          <w:tab w:val="num" w:pos="3688"/>
        </w:tabs>
        <w:ind w:left="3688" w:hanging="360"/>
      </w:pPr>
    </w:lvl>
    <w:lvl w:ilvl="7" w:tplc="04090019">
      <w:start w:val="1"/>
      <w:numFmt w:val="lowerLetter"/>
      <w:lvlText w:val="%8."/>
      <w:lvlJc w:val="left"/>
      <w:pPr>
        <w:tabs>
          <w:tab w:val="num" w:pos="4408"/>
        </w:tabs>
        <w:ind w:left="4408" w:hanging="360"/>
      </w:pPr>
    </w:lvl>
    <w:lvl w:ilvl="8" w:tplc="0409001B">
      <w:start w:val="1"/>
      <w:numFmt w:val="lowerRoman"/>
      <w:lvlText w:val="%9."/>
      <w:lvlJc w:val="right"/>
      <w:pPr>
        <w:tabs>
          <w:tab w:val="num" w:pos="5128"/>
        </w:tabs>
        <w:ind w:left="5128" w:hanging="180"/>
      </w:pPr>
    </w:lvl>
  </w:abstractNum>
  <w:abstractNum w:abstractNumId="26" w15:restartNumberingAfterBreak="0">
    <w:nsid w:val="4F890750"/>
    <w:multiLevelType w:val="hybridMultilevel"/>
    <w:tmpl w:val="5016C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3257FCD"/>
    <w:multiLevelType w:val="hybridMultilevel"/>
    <w:tmpl w:val="269A5260"/>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274DA0"/>
    <w:multiLevelType w:val="hybridMultilevel"/>
    <w:tmpl w:val="8D98A7D2"/>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61A2F08"/>
    <w:multiLevelType w:val="hybridMultilevel"/>
    <w:tmpl w:val="FAA4EA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6ED5D4A"/>
    <w:multiLevelType w:val="hybridMultilevel"/>
    <w:tmpl w:val="6FD843D4"/>
    <w:lvl w:ilvl="0" w:tplc="DA1639F4">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25017"/>
    <w:multiLevelType w:val="hybridMultilevel"/>
    <w:tmpl w:val="89B2FB68"/>
    <w:lvl w:ilvl="0" w:tplc="BDD88AF4">
      <w:numFmt w:val="bullet"/>
      <w:lvlText w:val="-"/>
      <w:lvlJc w:val="left"/>
      <w:pPr>
        <w:ind w:left="1287" w:hanging="360"/>
      </w:pPr>
      <w:rPr>
        <w:rFonts w:ascii="Arial" w:eastAsia="Arial" w:hAnsi="Arial" w:cs="Arial" w:hint="default"/>
        <w:spacing w:val="-4"/>
        <w:w w:val="99"/>
        <w:sz w:val="24"/>
        <w:szCs w:val="24"/>
        <w:lang w:val="ro-RO"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6FEA3CE4"/>
    <w:multiLevelType w:val="hybridMultilevel"/>
    <w:tmpl w:val="46965630"/>
    <w:lvl w:ilvl="0" w:tplc="BE205BA6">
      <w:start w:val="1"/>
      <w:numFmt w:val="decimal"/>
      <w:lvlText w:val="%1."/>
      <w:lvlJc w:val="left"/>
      <w:pPr>
        <w:ind w:left="1080" w:hanging="360"/>
      </w:pPr>
      <w:rPr>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CF283E"/>
    <w:multiLevelType w:val="hybridMultilevel"/>
    <w:tmpl w:val="107A543C"/>
    <w:lvl w:ilvl="0" w:tplc="04180001">
      <w:start w:val="1"/>
      <w:numFmt w:val="bullet"/>
      <w:lvlText w:val=""/>
      <w:lvlJc w:val="left"/>
      <w:pPr>
        <w:ind w:left="435" w:hanging="360"/>
      </w:pPr>
      <w:rPr>
        <w:rFonts w:ascii="Symbol" w:hAnsi="Symbol" w:hint="default"/>
      </w:rPr>
    </w:lvl>
    <w:lvl w:ilvl="1" w:tplc="04180003" w:tentative="1">
      <w:start w:val="1"/>
      <w:numFmt w:val="bullet"/>
      <w:lvlText w:val="o"/>
      <w:lvlJc w:val="left"/>
      <w:pPr>
        <w:ind w:left="1155" w:hanging="360"/>
      </w:pPr>
      <w:rPr>
        <w:rFonts w:ascii="Courier New" w:hAnsi="Courier New" w:cs="Courier New" w:hint="default"/>
      </w:rPr>
    </w:lvl>
    <w:lvl w:ilvl="2" w:tplc="04180005" w:tentative="1">
      <w:start w:val="1"/>
      <w:numFmt w:val="bullet"/>
      <w:lvlText w:val=""/>
      <w:lvlJc w:val="left"/>
      <w:pPr>
        <w:ind w:left="1875" w:hanging="360"/>
      </w:pPr>
      <w:rPr>
        <w:rFonts w:ascii="Wingdings" w:hAnsi="Wingdings" w:hint="default"/>
      </w:rPr>
    </w:lvl>
    <w:lvl w:ilvl="3" w:tplc="04180001" w:tentative="1">
      <w:start w:val="1"/>
      <w:numFmt w:val="bullet"/>
      <w:lvlText w:val=""/>
      <w:lvlJc w:val="left"/>
      <w:pPr>
        <w:ind w:left="2595" w:hanging="360"/>
      </w:pPr>
      <w:rPr>
        <w:rFonts w:ascii="Symbol" w:hAnsi="Symbol" w:hint="default"/>
      </w:rPr>
    </w:lvl>
    <w:lvl w:ilvl="4" w:tplc="04180003" w:tentative="1">
      <w:start w:val="1"/>
      <w:numFmt w:val="bullet"/>
      <w:lvlText w:val="o"/>
      <w:lvlJc w:val="left"/>
      <w:pPr>
        <w:ind w:left="3315" w:hanging="360"/>
      </w:pPr>
      <w:rPr>
        <w:rFonts w:ascii="Courier New" w:hAnsi="Courier New" w:cs="Courier New" w:hint="default"/>
      </w:rPr>
    </w:lvl>
    <w:lvl w:ilvl="5" w:tplc="04180005" w:tentative="1">
      <w:start w:val="1"/>
      <w:numFmt w:val="bullet"/>
      <w:lvlText w:val=""/>
      <w:lvlJc w:val="left"/>
      <w:pPr>
        <w:ind w:left="4035" w:hanging="360"/>
      </w:pPr>
      <w:rPr>
        <w:rFonts w:ascii="Wingdings" w:hAnsi="Wingdings" w:hint="default"/>
      </w:rPr>
    </w:lvl>
    <w:lvl w:ilvl="6" w:tplc="04180001" w:tentative="1">
      <w:start w:val="1"/>
      <w:numFmt w:val="bullet"/>
      <w:lvlText w:val=""/>
      <w:lvlJc w:val="left"/>
      <w:pPr>
        <w:ind w:left="4755" w:hanging="360"/>
      </w:pPr>
      <w:rPr>
        <w:rFonts w:ascii="Symbol" w:hAnsi="Symbol" w:hint="default"/>
      </w:rPr>
    </w:lvl>
    <w:lvl w:ilvl="7" w:tplc="04180003" w:tentative="1">
      <w:start w:val="1"/>
      <w:numFmt w:val="bullet"/>
      <w:lvlText w:val="o"/>
      <w:lvlJc w:val="left"/>
      <w:pPr>
        <w:ind w:left="5475" w:hanging="360"/>
      </w:pPr>
      <w:rPr>
        <w:rFonts w:ascii="Courier New" w:hAnsi="Courier New" w:cs="Courier New" w:hint="default"/>
      </w:rPr>
    </w:lvl>
    <w:lvl w:ilvl="8" w:tplc="04180005" w:tentative="1">
      <w:start w:val="1"/>
      <w:numFmt w:val="bullet"/>
      <w:lvlText w:val=""/>
      <w:lvlJc w:val="left"/>
      <w:pPr>
        <w:ind w:left="6195" w:hanging="360"/>
      </w:pPr>
      <w:rPr>
        <w:rFonts w:ascii="Wingdings" w:hAnsi="Wingdings" w:hint="default"/>
      </w:rPr>
    </w:lvl>
  </w:abstractNum>
  <w:abstractNum w:abstractNumId="34" w15:restartNumberingAfterBreak="0">
    <w:nsid w:val="74CC0924"/>
    <w:multiLevelType w:val="hybridMultilevel"/>
    <w:tmpl w:val="CE96E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83707C"/>
    <w:multiLevelType w:val="hybridMultilevel"/>
    <w:tmpl w:val="47FC1A12"/>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7DB43D53"/>
    <w:multiLevelType w:val="hybridMultilevel"/>
    <w:tmpl w:val="09F0AC02"/>
    <w:lvl w:ilvl="0" w:tplc="34867968">
      <w:start w:val="1"/>
      <w:numFmt w:val="lowerLetter"/>
      <w:lvlText w:val="%1."/>
      <w:lvlJc w:val="left"/>
      <w:pPr>
        <w:ind w:left="720" w:hanging="360"/>
      </w:pPr>
      <w:rPr>
        <w:b/>
      </w:rPr>
    </w:lvl>
    <w:lvl w:ilvl="1" w:tplc="040C0001">
      <w:start w:val="2"/>
      <w:numFmt w:val="bullet"/>
      <w:lvlText w:val="-"/>
      <w:lvlJc w:val="left"/>
      <w:pPr>
        <w:ind w:left="1440" w:hanging="360"/>
      </w:pPr>
      <w:rPr>
        <w:rFonts w:ascii="ArialUpR" w:eastAsia="Times New Roman" w:hAnsi="ArialUpR" w:cs="Times New Roman"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4"/>
  </w:num>
  <w:num w:numId="3">
    <w:abstractNumId w:val="14"/>
  </w:num>
  <w:num w:numId="4">
    <w:abstractNumId w:val="27"/>
  </w:num>
  <w:num w:numId="5">
    <w:abstractNumId w:val="9"/>
  </w:num>
  <w:num w:numId="6">
    <w:abstractNumId w:val="9"/>
  </w:num>
  <w:num w:numId="7">
    <w:abstractNumId w:val="9"/>
  </w:num>
  <w:num w:numId="8">
    <w:abstractNumId w:val="9"/>
  </w:num>
  <w:num w:numId="9">
    <w:abstractNumId w:val="9"/>
  </w:num>
  <w:num w:numId="10">
    <w:abstractNumId w:val="9"/>
  </w:num>
  <w:num w:numId="11">
    <w:abstractNumId w:val="8"/>
  </w:num>
  <w:num w:numId="12">
    <w:abstractNumId w:val="3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4"/>
  </w:num>
  <w:num w:numId="15">
    <w:abstractNumId w:val="33"/>
  </w:num>
  <w:num w:numId="16">
    <w:abstractNumId w:val="11"/>
  </w:num>
  <w:num w:numId="17">
    <w:abstractNumId w:val="30"/>
  </w:num>
  <w:num w:numId="18">
    <w:abstractNumId w:val="32"/>
  </w:num>
  <w:num w:numId="19">
    <w:abstractNumId w:val="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0"/>
  </w:num>
  <w:num w:numId="23">
    <w:abstractNumId w:val="17"/>
  </w:num>
  <w:num w:numId="24">
    <w:abstractNumId w:val="29"/>
  </w:num>
  <w:num w:numId="25">
    <w:abstractNumId w:val="5"/>
  </w:num>
  <w:num w:numId="26">
    <w:abstractNumId w:val="21"/>
  </w:num>
  <w:num w:numId="27">
    <w:abstractNumId w:val="15"/>
  </w:num>
  <w:num w:numId="28">
    <w:abstractNumId w:val="13"/>
  </w:num>
  <w:num w:numId="29">
    <w:abstractNumId w:val="35"/>
  </w:num>
  <w:num w:numId="30">
    <w:abstractNumId w:val="12"/>
  </w:num>
  <w:num w:numId="31">
    <w:abstractNumId w:val="0"/>
  </w:num>
  <w:num w:numId="32">
    <w:abstractNumId w:val="28"/>
  </w:num>
  <w:num w:numId="33">
    <w:abstractNumId w:val="19"/>
  </w:num>
  <w:num w:numId="34">
    <w:abstractNumId w:val="26"/>
  </w:num>
  <w:num w:numId="35">
    <w:abstractNumId w:val="3"/>
  </w:num>
  <w:num w:numId="36">
    <w:abstractNumId w:val="6"/>
  </w:num>
  <w:num w:numId="37">
    <w:abstractNumId w:val="18"/>
  </w:num>
  <w:num w:numId="38">
    <w:abstractNumId w:val="34"/>
  </w:num>
  <w:num w:numId="39">
    <w:abstractNumId w:val="20"/>
  </w:num>
  <w:num w:numId="40">
    <w:abstractNumId w:val="23"/>
  </w:num>
  <w:num w:numId="41">
    <w:abstractNumId w:val="22"/>
  </w:num>
  <w:num w:numId="42">
    <w:abstractNumId w:val="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F9B"/>
    <w:rsid w:val="000021FE"/>
    <w:rsid w:val="00016615"/>
    <w:rsid w:val="00024710"/>
    <w:rsid w:val="00062FA6"/>
    <w:rsid w:val="00082736"/>
    <w:rsid w:val="000A2270"/>
    <w:rsid w:val="000B23A1"/>
    <w:rsid w:val="000B32BE"/>
    <w:rsid w:val="000B5148"/>
    <w:rsid w:val="000C2152"/>
    <w:rsid w:val="000C28E5"/>
    <w:rsid w:val="000C5073"/>
    <w:rsid w:val="000D704C"/>
    <w:rsid w:val="000F28A0"/>
    <w:rsid w:val="000F4858"/>
    <w:rsid w:val="000F4C66"/>
    <w:rsid w:val="001038CF"/>
    <w:rsid w:val="00120D1B"/>
    <w:rsid w:val="001251EB"/>
    <w:rsid w:val="00132CCD"/>
    <w:rsid w:val="00136B73"/>
    <w:rsid w:val="001519E7"/>
    <w:rsid w:val="00152334"/>
    <w:rsid w:val="00154196"/>
    <w:rsid w:val="00156130"/>
    <w:rsid w:val="00161384"/>
    <w:rsid w:val="00173A40"/>
    <w:rsid w:val="00175E59"/>
    <w:rsid w:val="00176F9B"/>
    <w:rsid w:val="00183A0C"/>
    <w:rsid w:val="001A3253"/>
    <w:rsid w:val="001A76DC"/>
    <w:rsid w:val="001C434D"/>
    <w:rsid w:val="001C6EEC"/>
    <w:rsid w:val="001D4BD0"/>
    <w:rsid w:val="001D74E3"/>
    <w:rsid w:val="001E299B"/>
    <w:rsid w:val="001F275A"/>
    <w:rsid w:val="00206E8B"/>
    <w:rsid w:val="002112DE"/>
    <w:rsid w:val="0021748D"/>
    <w:rsid w:val="00227BEA"/>
    <w:rsid w:val="00230117"/>
    <w:rsid w:val="00250787"/>
    <w:rsid w:val="00263A1E"/>
    <w:rsid w:val="0027064B"/>
    <w:rsid w:val="00273E9A"/>
    <w:rsid w:val="0027567C"/>
    <w:rsid w:val="00284DCD"/>
    <w:rsid w:val="002865D8"/>
    <w:rsid w:val="00291BB6"/>
    <w:rsid w:val="002962F3"/>
    <w:rsid w:val="002A0C02"/>
    <w:rsid w:val="002A1892"/>
    <w:rsid w:val="002A3717"/>
    <w:rsid w:val="002A463C"/>
    <w:rsid w:val="002A467D"/>
    <w:rsid w:val="002A4F7D"/>
    <w:rsid w:val="002B5B36"/>
    <w:rsid w:val="002B6E8F"/>
    <w:rsid w:val="002C352C"/>
    <w:rsid w:val="002D1065"/>
    <w:rsid w:val="002D3486"/>
    <w:rsid w:val="002D5850"/>
    <w:rsid w:val="002D6439"/>
    <w:rsid w:val="002D67C3"/>
    <w:rsid w:val="002F0CE0"/>
    <w:rsid w:val="00303023"/>
    <w:rsid w:val="0030591B"/>
    <w:rsid w:val="0030700A"/>
    <w:rsid w:val="00307A54"/>
    <w:rsid w:val="00307AA7"/>
    <w:rsid w:val="003118D1"/>
    <w:rsid w:val="0032755E"/>
    <w:rsid w:val="00372E9B"/>
    <w:rsid w:val="0037333F"/>
    <w:rsid w:val="00376402"/>
    <w:rsid w:val="00390C12"/>
    <w:rsid w:val="003A6144"/>
    <w:rsid w:val="003B0223"/>
    <w:rsid w:val="003B3DA4"/>
    <w:rsid w:val="003D6F7C"/>
    <w:rsid w:val="003E3BE2"/>
    <w:rsid w:val="003E4E35"/>
    <w:rsid w:val="004105BB"/>
    <w:rsid w:val="0041377A"/>
    <w:rsid w:val="004212DF"/>
    <w:rsid w:val="00424464"/>
    <w:rsid w:val="00433876"/>
    <w:rsid w:val="00434C48"/>
    <w:rsid w:val="00444046"/>
    <w:rsid w:val="00444965"/>
    <w:rsid w:val="0044557F"/>
    <w:rsid w:val="00455EC4"/>
    <w:rsid w:val="00460B14"/>
    <w:rsid w:val="00462B39"/>
    <w:rsid w:val="00465F94"/>
    <w:rsid w:val="00470E1F"/>
    <w:rsid w:val="00474088"/>
    <w:rsid w:val="00485D33"/>
    <w:rsid w:val="004911B3"/>
    <w:rsid w:val="004A61A9"/>
    <w:rsid w:val="004B3247"/>
    <w:rsid w:val="004D3FA0"/>
    <w:rsid w:val="004D6284"/>
    <w:rsid w:val="004E5445"/>
    <w:rsid w:val="004F3292"/>
    <w:rsid w:val="00502ABC"/>
    <w:rsid w:val="005066EE"/>
    <w:rsid w:val="0051168C"/>
    <w:rsid w:val="0052726B"/>
    <w:rsid w:val="0053372F"/>
    <w:rsid w:val="0055059E"/>
    <w:rsid w:val="005540B4"/>
    <w:rsid w:val="005550A9"/>
    <w:rsid w:val="00557C49"/>
    <w:rsid w:val="00561593"/>
    <w:rsid w:val="00570029"/>
    <w:rsid w:val="005740D5"/>
    <w:rsid w:val="0057421C"/>
    <w:rsid w:val="00575E08"/>
    <w:rsid w:val="0058182C"/>
    <w:rsid w:val="00584C6D"/>
    <w:rsid w:val="00585D0F"/>
    <w:rsid w:val="00592806"/>
    <w:rsid w:val="005A170B"/>
    <w:rsid w:val="005A1958"/>
    <w:rsid w:val="005B388E"/>
    <w:rsid w:val="005B504C"/>
    <w:rsid w:val="005C1147"/>
    <w:rsid w:val="005C3C6F"/>
    <w:rsid w:val="005D0D42"/>
    <w:rsid w:val="005D36CA"/>
    <w:rsid w:val="005F1849"/>
    <w:rsid w:val="00606FF9"/>
    <w:rsid w:val="0061370F"/>
    <w:rsid w:val="006314A5"/>
    <w:rsid w:val="00632B0F"/>
    <w:rsid w:val="00652928"/>
    <w:rsid w:val="006534C2"/>
    <w:rsid w:val="00654E40"/>
    <w:rsid w:val="0066725C"/>
    <w:rsid w:val="00672344"/>
    <w:rsid w:val="00694D84"/>
    <w:rsid w:val="00696025"/>
    <w:rsid w:val="00696BFF"/>
    <w:rsid w:val="006A7E95"/>
    <w:rsid w:val="006B6CA8"/>
    <w:rsid w:val="006C58A3"/>
    <w:rsid w:val="006C7222"/>
    <w:rsid w:val="006E48D4"/>
    <w:rsid w:val="006F6BF0"/>
    <w:rsid w:val="00710354"/>
    <w:rsid w:val="00742F2B"/>
    <w:rsid w:val="00754A9B"/>
    <w:rsid w:val="00761691"/>
    <w:rsid w:val="00761D51"/>
    <w:rsid w:val="00762369"/>
    <w:rsid w:val="00764120"/>
    <w:rsid w:val="00767100"/>
    <w:rsid w:val="00772AB5"/>
    <w:rsid w:val="00773CA3"/>
    <w:rsid w:val="00780C3C"/>
    <w:rsid w:val="0078302D"/>
    <w:rsid w:val="00784006"/>
    <w:rsid w:val="00791F7A"/>
    <w:rsid w:val="007950E8"/>
    <w:rsid w:val="007A1527"/>
    <w:rsid w:val="007B2FBA"/>
    <w:rsid w:val="007B4540"/>
    <w:rsid w:val="007C4E06"/>
    <w:rsid w:val="007D4BD6"/>
    <w:rsid w:val="007D755F"/>
    <w:rsid w:val="007E096F"/>
    <w:rsid w:val="007E56EC"/>
    <w:rsid w:val="007F4704"/>
    <w:rsid w:val="007F6814"/>
    <w:rsid w:val="007F7CA1"/>
    <w:rsid w:val="0081028D"/>
    <w:rsid w:val="008124ED"/>
    <w:rsid w:val="008146D6"/>
    <w:rsid w:val="00817FD2"/>
    <w:rsid w:val="008206B9"/>
    <w:rsid w:val="008237AA"/>
    <w:rsid w:val="00827AF8"/>
    <w:rsid w:val="0083011E"/>
    <w:rsid w:val="00833464"/>
    <w:rsid w:val="0083587B"/>
    <w:rsid w:val="00845DCB"/>
    <w:rsid w:val="00854195"/>
    <w:rsid w:val="0086628D"/>
    <w:rsid w:val="00873AEA"/>
    <w:rsid w:val="00876EB5"/>
    <w:rsid w:val="008873EE"/>
    <w:rsid w:val="00890892"/>
    <w:rsid w:val="00893672"/>
    <w:rsid w:val="008A14F8"/>
    <w:rsid w:val="008A79F0"/>
    <w:rsid w:val="008B2A44"/>
    <w:rsid w:val="008B4FE8"/>
    <w:rsid w:val="008C3CAB"/>
    <w:rsid w:val="008D24C4"/>
    <w:rsid w:val="008E34B7"/>
    <w:rsid w:val="008F01B2"/>
    <w:rsid w:val="008F2F8C"/>
    <w:rsid w:val="008F444D"/>
    <w:rsid w:val="008F45F1"/>
    <w:rsid w:val="008F5B57"/>
    <w:rsid w:val="008F6887"/>
    <w:rsid w:val="00901326"/>
    <w:rsid w:val="0090207A"/>
    <w:rsid w:val="00902C61"/>
    <w:rsid w:val="00904D02"/>
    <w:rsid w:val="00913E3B"/>
    <w:rsid w:val="00915971"/>
    <w:rsid w:val="00924456"/>
    <w:rsid w:val="00925E34"/>
    <w:rsid w:val="00931FD8"/>
    <w:rsid w:val="00947344"/>
    <w:rsid w:val="00970ECA"/>
    <w:rsid w:val="009808E3"/>
    <w:rsid w:val="00980D49"/>
    <w:rsid w:val="00981844"/>
    <w:rsid w:val="009818B6"/>
    <w:rsid w:val="0099298E"/>
    <w:rsid w:val="009976E4"/>
    <w:rsid w:val="009A0C04"/>
    <w:rsid w:val="009B0DA4"/>
    <w:rsid w:val="009B6A3D"/>
    <w:rsid w:val="009B7305"/>
    <w:rsid w:val="009C1EE2"/>
    <w:rsid w:val="009C2AA2"/>
    <w:rsid w:val="009C3847"/>
    <w:rsid w:val="009D0E69"/>
    <w:rsid w:val="009D229B"/>
    <w:rsid w:val="009D3395"/>
    <w:rsid w:val="009E38EE"/>
    <w:rsid w:val="009E4C90"/>
    <w:rsid w:val="009F5F4D"/>
    <w:rsid w:val="009F6E72"/>
    <w:rsid w:val="00A00B16"/>
    <w:rsid w:val="00A0510F"/>
    <w:rsid w:val="00A1088F"/>
    <w:rsid w:val="00A116B7"/>
    <w:rsid w:val="00A237AE"/>
    <w:rsid w:val="00A33706"/>
    <w:rsid w:val="00A34081"/>
    <w:rsid w:val="00A3469E"/>
    <w:rsid w:val="00A34E73"/>
    <w:rsid w:val="00A56C41"/>
    <w:rsid w:val="00A60C3F"/>
    <w:rsid w:val="00A65881"/>
    <w:rsid w:val="00A65F57"/>
    <w:rsid w:val="00A67ABF"/>
    <w:rsid w:val="00A77A6B"/>
    <w:rsid w:val="00A82EA0"/>
    <w:rsid w:val="00A85C0B"/>
    <w:rsid w:val="00A86F10"/>
    <w:rsid w:val="00A94F4F"/>
    <w:rsid w:val="00A964DD"/>
    <w:rsid w:val="00AD5B8E"/>
    <w:rsid w:val="00AE0BE8"/>
    <w:rsid w:val="00AF6BA1"/>
    <w:rsid w:val="00B06D0E"/>
    <w:rsid w:val="00B17499"/>
    <w:rsid w:val="00B33172"/>
    <w:rsid w:val="00B341A3"/>
    <w:rsid w:val="00B3560B"/>
    <w:rsid w:val="00B40B2E"/>
    <w:rsid w:val="00B42605"/>
    <w:rsid w:val="00B42B09"/>
    <w:rsid w:val="00B466B3"/>
    <w:rsid w:val="00B613AC"/>
    <w:rsid w:val="00B667B2"/>
    <w:rsid w:val="00B74F6E"/>
    <w:rsid w:val="00B829F5"/>
    <w:rsid w:val="00B97FE8"/>
    <w:rsid w:val="00BA543D"/>
    <w:rsid w:val="00BB4A88"/>
    <w:rsid w:val="00BB4E61"/>
    <w:rsid w:val="00BC21A0"/>
    <w:rsid w:val="00BC59AA"/>
    <w:rsid w:val="00BF6CCC"/>
    <w:rsid w:val="00C06BCF"/>
    <w:rsid w:val="00C20100"/>
    <w:rsid w:val="00C23E34"/>
    <w:rsid w:val="00C27FC2"/>
    <w:rsid w:val="00C32C8E"/>
    <w:rsid w:val="00C3544D"/>
    <w:rsid w:val="00C532E9"/>
    <w:rsid w:val="00C60756"/>
    <w:rsid w:val="00C65763"/>
    <w:rsid w:val="00C719E5"/>
    <w:rsid w:val="00C800D1"/>
    <w:rsid w:val="00C91094"/>
    <w:rsid w:val="00C93A1D"/>
    <w:rsid w:val="00CA33AD"/>
    <w:rsid w:val="00CA3E30"/>
    <w:rsid w:val="00CB63D9"/>
    <w:rsid w:val="00CC5471"/>
    <w:rsid w:val="00CC79E8"/>
    <w:rsid w:val="00CD3C5A"/>
    <w:rsid w:val="00CE0A8B"/>
    <w:rsid w:val="00CE265F"/>
    <w:rsid w:val="00CF2484"/>
    <w:rsid w:val="00CF7155"/>
    <w:rsid w:val="00D22E28"/>
    <w:rsid w:val="00D22EAF"/>
    <w:rsid w:val="00D37129"/>
    <w:rsid w:val="00D442E6"/>
    <w:rsid w:val="00D548E6"/>
    <w:rsid w:val="00D66342"/>
    <w:rsid w:val="00D67986"/>
    <w:rsid w:val="00D818E2"/>
    <w:rsid w:val="00D839E5"/>
    <w:rsid w:val="00D86F3A"/>
    <w:rsid w:val="00D9019B"/>
    <w:rsid w:val="00D91FB3"/>
    <w:rsid w:val="00D9255A"/>
    <w:rsid w:val="00D95995"/>
    <w:rsid w:val="00DA5BFE"/>
    <w:rsid w:val="00DB2074"/>
    <w:rsid w:val="00DD014D"/>
    <w:rsid w:val="00DD0160"/>
    <w:rsid w:val="00DD3789"/>
    <w:rsid w:val="00DD49AF"/>
    <w:rsid w:val="00DD79BC"/>
    <w:rsid w:val="00E02CC3"/>
    <w:rsid w:val="00E10FC0"/>
    <w:rsid w:val="00E14DEF"/>
    <w:rsid w:val="00E421A0"/>
    <w:rsid w:val="00E4258B"/>
    <w:rsid w:val="00E504AA"/>
    <w:rsid w:val="00E553DC"/>
    <w:rsid w:val="00E63ADF"/>
    <w:rsid w:val="00E767F2"/>
    <w:rsid w:val="00E812F2"/>
    <w:rsid w:val="00E92B2D"/>
    <w:rsid w:val="00EB44B9"/>
    <w:rsid w:val="00EB4AAB"/>
    <w:rsid w:val="00EC339C"/>
    <w:rsid w:val="00EC4C52"/>
    <w:rsid w:val="00EC4E7B"/>
    <w:rsid w:val="00EC77C1"/>
    <w:rsid w:val="00ED4056"/>
    <w:rsid w:val="00EE2B6E"/>
    <w:rsid w:val="00EE40AE"/>
    <w:rsid w:val="00EF1A24"/>
    <w:rsid w:val="00F00736"/>
    <w:rsid w:val="00F20820"/>
    <w:rsid w:val="00F24C3B"/>
    <w:rsid w:val="00F418E5"/>
    <w:rsid w:val="00F50BE0"/>
    <w:rsid w:val="00F51E18"/>
    <w:rsid w:val="00F60D47"/>
    <w:rsid w:val="00F615AD"/>
    <w:rsid w:val="00F701F9"/>
    <w:rsid w:val="00F710F9"/>
    <w:rsid w:val="00F801EB"/>
    <w:rsid w:val="00F918CA"/>
    <w:rsid w:val="00F95951"/>
    <w:rsid w:val="00FB0212"/>
    <w:rsid w:val="00FB27F0"/>
    <w:rsid w:val="00FC5907"/>
    <w:rsid w:val="00FE1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2FD21"/>
  <w15:chartTrackingRefBased/>
  <w15:docId w15:val="{A6D0EC90-10B4-4FEB-A316-FD98836B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4A5"/>
    <w:pPr>
      <w:spacing w:after="200" w:line="276" w:lineRule="auto"/>
    </w:pPr>
  </w:style>
  <w:style w:type="paragraph" w:styleId="Heading1">
    <w:name w:val="heading 1"/>
    <w:basedOn w:val="Normal"/>
    <w:next w:val="Normal"/>
    <w:link w:val="Heading1Char"/>
    <w:uiPriority w:val="9"/>
    <w:qFormat/>
    <w:rsid w:val="006314A5"/>
    <w:pPr>
      <w:keepNext/>
      <w:keepLines/>
      <w:spacing w:before="480" w:after="0"/>
      <w:outlineLvl w:val="0"/>
    </w:pPr>
    <w:rPr>
      <w:rFonts w:asciiTheme="majorHAnsi" w:eastAsiaTheme="majorEastAsia" w:hAnsiTheme="majorHAnsi" w:cstheme="majorBidi"/>
      <w:b/>
      <w:bCs/>
      <w:color w:val="2E74B5" w:themeColor="accent1" w:themeShade="BF"/>
      <w:sz w:val="28"/>
      <w:szCs w:val="28"/>
      <w:lang w:bidi="en-US"/>
    </w:rPr>
  </w:style>
  <w:style w:type="paragraph" w:styleId="Heading2">
    <w:name w:val="heading 2"/>
    <w:basedOn w:val="Normal"/>
    <w:next w:val="Normal"/>
    <w:link w:val="Heading2Char"/>
    <w:qFormat/>
    <w:rsid w:val="006314A5"/>
    <w:pPr>
      <w:keepNext/>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6314A5"/>
    <w:pPr>
      <w:keepNext/>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6314A5"/>
    <w:pPr>
      <w:keepNext/>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4A5"/>
    <w:rPr>
      <w:rFonts w:asciiTheme="majorHAnsi" w:eastAsiaTheme="majorEastAsia" w:hAnsiTheme="majorHAnsi" w:cstheme="majorBidi"/>
      <w:b/>
      <w:bCs/>
      <w:color w:val="2E74B5" w:themeColor="accent1" w:themeShade="BF"/>
      <w:sz w:val="28"/>
      <w:szCs w:val="28"/>
      <w:lang w:bidi="en-US"/>
    </w:rPr>
  </w:style>
  <w:style w:type="character" w:customStyle="1" w:styleId="Heading2Char">
    <w:name w:val="Heading 2 Char"/>
    <w:basedOn w:val="DefaultParagraphFont"/>
    <w:link w:val="Heading2"/>
    <w:rsid w:val="006314A5"/>
    <w:rPr>
      <w:rFonts w:ascii="Arial" w:eastAsia="Arial Unicode MS" w:hAnsi="Arial" w:cs="Arial"/>
      <w:b/>
      <w:bCs/>
      <w:color w:val="FFFFFF"/>
      <w:sz w:val="18"/>
      <w:szCs w:val="18"/>
      <w:lang w:val="ro-RO" w:eastAsia="ar-SA"/>
    </w:rPr>
  </w:style>
  <w:style w:type="character" w:customStyle="1" w:styleId="Heading3Char">
    <w:name w:val="Heading 3 Char"/>
    <w:basedOn w:val="DefaultParagraphFont"/>
    <w:link w:val="Heading3"/>
    <w:rsid w:val="006314A5"/>
    <w:rPr>
      <w:rFonts w:ascii="Arial" w:eastAsia="Arial Unicode MS" w:hAnsi="Arial" w:cs="Arial"/>
      <w:b/>
      <w:bCs/>
      <w:sz w:val="18"/>
      <w:szCs w:val="18"/>
      <w:lang w:val="ro-RO" w:eastAsia="ar-SA"/>
    </w:rPr>
  </w:style>
  <w:style w:type="character" w:customStyle="1" w:styleId="Heading4Char">
    <w:name w:val="Heading 4 Char"/>
    <w:basedOn w:val="DefaultParagraphFont"/>
    <w:link w:val="Heading4"/>
    <w:rsid w:val="006314A5"/>
    <w:rPr>
      <w:rFonts w:ascii="Arial" w:eastAsia="Times New Roman" w:hAnsi="Arial" w:cs="Arial"/>
      <w:i/>
      <w:iCs/>
      <w:color w:val="FF0000"/>
      <w:sz w:val="32"/>
      <w:szCs w:val="32"/>
      <w:lang w:val="ro-RO" w:eastAsia="ar-SA"/>
    </w:rPr>
  </w:style>
  <w:style w:type="paragraph" w:styleId="NoSpacing">
    <w:name w:val="No Spacing"/>
    <w:link w:val="NoSpacingChar"/>
    <w:uiPriority w:val="1"/>
    <w:qFormat/>
    <w:rsid w:val="006314A5"/>
    <w:pPr>
      <w:spacing w:after="0" w:line="240" w:lineRule="auto"/>
    </w:pPr>
    <w:rPr>
      <w:rFonts w:eastAsiaTheme="minorEastAsia"/>
    </w:rPr>
  </w:style>
  <w:style w:type="character" w:customStyle="1" w:styleId="NoSpacingChar">
    <w:name w:val="No Spacing Char"/>
    <w:basedOn w:val="DefaultParagraphFont"/>
    <w:link w:val="NoSpacing"/>
    <w:uiPriority w:val="1"/>
    <w:rsid w:val="006314A5"/>
    <w:rPr>
      <w:rFonts w:eastAsiaTheme="minorEastAsia"/>
    </w:rPr>
  </w:style>
  <w:style w:type="paragraph" w:styleId="ListParagraph">
    <w:name w:val="List Paragraph"/>
    <w:aliases w:val="body 2,List Paragraph1"/>
    <w:basedOn w:val="Normal"/>
    <w:link w:val="ListParagraphChar"/>
    <w:qFormat/>
    <w:rsid w:val="005066EE"/>
    <w:pPr>
      <w:ind w:left="720"/>
      <w:contextualSpacing/>
    </w:pPr>
  </w:style>
  <w:style w:type="paragraph" w:styleId="Header">
    <w:name w:val="header"/>
    <w:basedOn w:val="Normal"/>
    <w:link w:val="HeaderChar"/>
    <w:uiPriority w:val="99"/>
    <w:unhideWhenUsed/>
    <w:rsid w:val="00970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ECA"/>
  </w:style>
  <w:style w:type="paragraph" w:styleId="Footer">
    <w:name w:val="footer"/>
    <w:basedOn w:val="Normal"/>
    <w:link w:val="FooterChar"/>
    <w:unhideWhenUsed/>
    <w:rsid w:val="00970ECA"/>
    <w:pPr>
      <w:tabs>
        <w:tab w:val="center" w:pos="4680"/>
        <w:tab w:val="right" w:pos="9360"/>
      </w:tabs>
      <w:spacing w:after="0" w:line="240" w:lineRule="auto"/>
    </w:pPr>
  </w:style>
  <w:style w:type="character" w:customStyle="1" w:styleId="FooterChar">
    <w:name w:val="Footer Char"/>
    <w:basedOn w:val="DefaultParagraphFont"/>
    <w:link w:val="Footer"/>
    <w:rsid w:val="00970ECA"/>
  </w:style>
  <w:style w:type="paragraph" w:customStyle="1" w:styleId="Default">
    <w:name w:val="Default"/>
    <w:rsid w:val="00970EC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CommentReference">
    <w:name w:val="annotation reference"/>
    <w:basedOn w:val="DefaultParagraphFont"/>
    <w:uiPriority w:val="99"/>
    <w:semiHidden/>
    <w:unhideWhenUsed/>
    <w:rsid w:val="00970ECA"/>
    <w:rPr>
      <w:sz w:val="16"/>
      <w:szCs w:val="16"/>
    </w:rPr>
  </w:style>
  <w:style w:type="paragraph" w:styleId="CommentText">
    <w:name w:val="annotation text"/>
    <w:basedOn w:val="Normal"/>
    <w:link w:val="CommentTextChar"/>
    <w:uiPriority w:val="99"/>
    <w:semiHidden/>
    <w:unhideWhenUsed/>
    <w:rsid w:val="00970ECA"/>
    <w:pPr>
      <w:spacing w:line="240" w:lineRule="auto"/>
    </w:pPr>
    <w:rPr>
      <w:sz w:val="20"/>
      <w:szCs w:val="20"/>
    </w:rPr>
  </w:style>
  <w:style w:type="character" w:customStyle="1" w:styleId="CommentTextChar">
    <w:name w:val="Comment Text Char"/>
    <w:basedOn w:val="DefaultParagraphFont"/>
    <w:link w:val="CommentText"/>
    <w:uiPriority w:val="99"/>
    <w:semiHidden/>
    <w:rsid w:val="00970ECA"/>
    <w:rPr>
      <w:sz w:val="20"/>
      <w:szCs w:val="20"/>
    </w:rPr>
  </w:style>
  <w:style w:type="paragraph" w:styleId="CommentSubject">
    <w:name w:val="annotation subject"/>
    <w:basedOn w:val="CommentText"/>
    <w:next w:val="CommentText"/>
    <w:link w:val="CommentSubjectChar"/>
    <w:uiPriority w:val="99"/>
    <w:semiHidden/>
    <w:unhideWhenUsed/>
    <w:rsid w:val="00970ECA"/>
    <w:rPr>
      <w:b/>
      <w:bCs/>
    </w:rPr>
  </w:style>
  <w:style w:type="character" w:customStyle="1" w:styleId="CommentSubjectChar">
    <w:name w:val="Comment Subject Char"/>
    <w:basedOn w:val="CommentTextChar"/>
    <w:link w:val="CommentSubject"/>
    <w:uiPriority w:val="99"/>
    <w:semiHidden/>
    <w:rsid w:val="00970ECA"/>
    <w:rPr>
      <w:b/>
      <w:bCs/>
      <w:sz w:val="20"/>
      <w:szCs w:val="20"/>
    </w:rPr>
  </w:style>
  <w:style w:type="paragraph" w:styleId="BalloonText">
    <w:name w:val="Balloon Text"/>
    <w:basedOn w:val="Normal"/>
    <w:link w:val="BalloonTextChar"/>
    <w:uiPriority w:val="99"/>
    <w:semiHidden/>
    <w:unhideWhenUsed/>
    <w:rsid w:val="00970E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ECA"/>
    <w:rPr>
      <w:rFonts w:ascii="Segoe UI" w:hAnsi="Segoe UI" w:cs="Segoe UI"/>
      <w:sz w:val="18"/>
      <w:szCs w:val="18"/>
    </w:rPr>
  </w:style>
  <w:style w:type="paragraph" w:styleId="NormalWeb">
    <w:name w:val="Normal (Web)"/>
    <w:basedOn w:val="Normal"/>
    <w:uiPriority w:val="99"/>
    <w:rsid w:val="00970E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uiPriority w:val="99"/>
    <w:rsid w:val="00970ECA"/>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character" w:customStyle="1" w:styleId="ListParagraphChar">
    <w:name w:val="List Paragraph Char"/>
    <w:aliases w:val="body 2 Char,List Paragraph1 Char"/>
    <w:link w:val="ListParagraph"/>
    <w:locked/>
    <w:rsid w:val="00970ECA"/>
  </w:style>
  <w:style w:type="character" w:customStyle="1" w:styleId="hl">
    <w:name w:val="hl"/>
    <w:basedOn w:val="DefaultParagraphFont"/>
    <w:rsid w:val="00A65F57"/>
  </w:style>
  <w:style w:type="character" w:styleId="Hyperlink">
    <w:name w:val="Hyperlink"/>
    <w:uiPriority w:val="99"/>
    <w:rsid w:val="00D9019B"/>
    <w:rPr>
      <w:color w:val="0000FF"/>
      <w:u w:val="single"/>
    </w:rPr>
  </w:style>
  <w:style w:type="paragraph" w:styleId="Caption">
    <w:name w:val="caption"/>
    <w:basedOn w:val="Normal"/>
    <w:next w:val="Normal"/>
    <w:uiPriority w:val="35"/>
    <w:unhideWhenUsed/>
    <w:qFormat/>
    <w:rsid w:val="00DB2074"/>
    <w:pPr>
      <w:spacing w:line="240" w:lineRule="auto"/>
    </w:pPr>
    <w:rPr>
      <w:i/>
      <w:iCs/>
      <w:color w:val="44546A" w:themeColor="text2"/>
      <w:sz w:val="18"/>
      <w:szCs w:val="18"/>
    </w:rPr>
  </w:style>
  <w:style w:type="paragraph" w:styleId="TOCHeading">
    <w:name w:val="TOC Heading"/>
    <w:basedOn w:val="Heading1"/>
    <w:next w:val="Normal"/>
    <w:uiPriority w:val="39"/>
    <w:unhideWhenUsed/>
    <w:qFormat/>
    <w:rsid w:val="00A82EA0"/>
    <w:pPr>
      <w:spacing w:before="240" w:line="259" w:lineRule="auto"/>
      <w:outlineLvl w:val="9"/>
    </w:pPr>
    <w:rPr>
      <w:b w:val="0"/>
      <w:bCs w:val="0"/>
      <w:sz w:val="32"/>
      <w:szCs w:val="32"/>
      <w:lang w:bidi="ar-SA"/>
    </w:rPr>
  </w:style>
  <w:style w:type="paragraph" w:styleId="TOC1">
    <w:name w:val="toc 1"/>
    <w:basedOn w:val="Normal"/>
    <w:next w:val="Normal"/>
    <w:autoRedefine/>
    <w:uiPriority w:val="39"/>
    <w:unhideWhenUsed/>
    <w:rsid w:val="00A82EA0"/>
    <w:pPr>
      <w:spacing w:after="100"/>
    </w:pPr>
  </w:style>
  <w:style w:type="paragraph" w:styleId="TOC2">
    <w:name w:val="toc 2"/>
    <w:basedOn w:val="Normal"/>
    <w:next w:val="Normal"/>
    <w:autoRedefine/>
    <w:uiPriority w:val="39"/>
    <w:unhideWhenUsed/>
    <w:rsid w:val="00A82EA0"/>
    <w:pPr>
      <w:tabs>
        <w:tab w:val="left" w:pos="880"/>
        <w:tab w:val="right" w:leader="dot" w:pos="9350"/>
      </w:tabs>
      <w:spacing w:after="0"/>
      <w:ind w:left="220"/>
    </w:pPr>
  </w:style>
  <w:style w:type="paragraph" w:styleId="TOC3">
    <w:name w:val="toc 3"/>
    <w:basedOn w:val="Normal"/>
    <w:next w:val="Normal"/>
    <w:autoRedefine/>
    <w:uiPriority w:val="39"/>
    <w:unhideWhenUsed/>
    <w:rsid w:val="00A82EA0"/>
    <w:pPr>
      <w:spacing w:after="100"/>
      <w:ind w:left="440"/>
    </w:pPr>
  </w:style>
  <w:style w:type="paragraph" w:styleId="TableofFigures">
    <w:name w:val="table of figures"/>
    <w:basedOn w:val="Normal"/>
    <w:next w:val="Normal"/>
    <w:uiPriority w:val="99"/>
    <w:unhideWhenUsed/>
    <w:rsid w:val="00A82EA0"/>
    <w:pPr>
      <w:spacing w:after="0"/>
    </w:pPr>
  </w:style>
  <w:style w:type="paragraph" w:customStyle="1" w:styleId="m6490155382410606631msolistparagraph">
    <w:name w:val="m_6490155382410606631msolistparagraph"/>
    <w:basedOn w:val="Normal"/>
    <w:rsid w:val="005A19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27294">
      <w:bodyDiv w:val="1"/>
      <w:marLeft w:val="0"/>
      <w:marRight w:val="0"/>
      <w:marTop w:val="0"/>
      <w:marBottom w:val="0"/>
      <w:divBdr>
        <w:top w:val="none" w:sz="0" w:space="0" w:color="auto"/>
        <w:left w:val="none" w:sz="0" w:space="0" w:color="auto"/>
        <w:bottom w:val="none" w:sz="0" w:space="0" w:color="auto"/>
        <w:right w:val="none" w:sz="0" w:space="0" w:color="auto"/>
      </w:divBdr>
    </w:div>
    <w:div w:id="401759543">
      <w:bodyDiv w:val="1"/>
      <w:marLeft w:val="0"/>
      <w:marRight w:val="0"/>
      <w:marTop w:val="0"/>
      <w:marBottom w:val="0"/>
      <w:divBdr>
        <w:top w:val="none" w:sz="0" w:space="0" w:color="auto"/>
        <w:left w:val="none" w:sz="0" w:space="0" w:color="auto"/>
        <w:bottom w:val="none" w:sz="0" w:space="0" w:color="auto"/>
        <w:right w:val="none" w:sz="0" w:space="0" w:color="auto"/>
      </w:divBdr>
    </w:div>
    <w:div w:id="506676047">
      <w:bodyDiv w:val="1"/>
      <w:marLeft w:val="0"/>
      <w:marRight w:val="0"/>
      <w:marTop w:val="0"/>
      <w:marBottom w:val="0"/>
      <w:divBdr>
        <w:top w:val="none" w:sz="0" w:space="0" w:color="auto"/>
        <w:left w:val="none" w:sz="0" w:space="0" w:color="auto"/>
        <w:bottom w:val="none" w:sz="0" w:space="0" w:color="auto"/>
        <w:right w:val="none" w:sz="0" w:space="0" w:color="auto"/>
      </w:divBdr>
    </w:div>
    <w:div w:id="570432250">
      <w:bodyDiv w:val="1"/>
      <w:marLeft w:val="0"/>
      <w:marRight w:val="0"/>
      <w:marTop w:val="0"/>
      <w:marBottom w:val="0"/>
      <w:divBdr>
        <w:top w:val="none" w:sz="0" w:space="0" w:color="auto"/>
        <w:left w:val="none" w:sz="0" w:space="0" w:color="auto"/>
        <w:bottom w:val="none" w:sz="0" w:space="0" w:color="auto"/>
        <w:right w:val="none" w:sz="0" w:space="0" w:color="auto"/>
      </w:divBdr>
    </w:div>
    <w:div w:id="1865514809">
      <w:bodyDiv w:val="1"/>
      <w:marLeft w:val="0"/>
      <w:marRight w:val="0"/>
      <w:marTop w:val="0"/>
      <w:marBottom w:val="0"/>
      <w:divBdr>
        <w:top w:val="none" w:sz="0" w:space="0" w:color="auto"/>
        <w:left w:val="none" w:sz="0" w:space="0" w:color="auto"/>
        <w:bottom w:val="none" w:sz="0" w:space="0" w:color="auto"/>
        <w:right w:val="none" w:sz="0" w:space="0" w:color="auto"/>
      </w:divBdr>
    </w:div>
    <w:div w:id="1932739556">
      <w:bodyDiv w:val="1"/>
      <w:marLeft w:val="0"/>
      <w:marRight w:val="0"/>
      <w:marTop w:val="0"/>
      <w:marBottom w:val="0"/>
      <w:divBdr>
        <w:top w:val="none" w:sz="0" w:space="0" w:color="auto"/>
        <w:left w:val="none" w:sz="0" w:space="0" w:color="auto"/>
        <w:bottom w:val="none" w:sz="0" w:space="0" w:color="auto"/>
        <w:right w:val="none" w:sz="0" w:space="0" w:color="auto"/>
      </w:divBdr>
    </w:div>
    <w:div w:id="2049448681">
      <w:bodyDiv w:val="1"/>
      <w:marLeft w:val="0"/>
      <w:marRight w:val="0"/>
      <w:marTop w:val="0"/>
      <w:marBottom w:val="0"/>
      <w:divBdr>
        <w:top w:val="none" w:sz="0" w:space="0" w:color="auto"/>
        <w:left w:val="none" w:sz="0" w:space="0" w:color="auto"/>
        <w:bottom w:val="none" w:sz="0" w:space="0" w:color="auto"/>
        <w:right w:val="none" w:sz="0" w:space="0" w:color="auto"/>
      </w:divBdr>
    </w:div>
    <w:div w:id="208116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28AEB-6344-4B23-AF7E-6D1020A7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4229</Words>
  <Characters>24531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Radu_Mas</dc:creator>
  <cp:keywords/>
  <dc:description/>
  <cp:lastModifiedBy>Catalin</cp:lastModifiedBy>
  <cp:revision>6</cp:revision>
  <cp:lastPrinted>2021-12-16T16:46:00Z</cp:lastPrinted>
  <dcterms:created xsi:type="dcterms:W3CDTF">2021-12-09T09:57:00Z</dcterms:created>
  <dcterms:modified xsi:type="dcterms:W3CDTF">2022-02-08T09:05:00Z</dcterms:modified>
</cp:coreProperties>
</file>