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984" w:rsidRDefault="00852984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  <w:r w:rsidRPr="00D41444">
        <w:rPr>
          <w:rFonts w:ascii="Times New Roman" w:hAnsi="Times New Roman"/>
          <w:sz w:val="22"/>
          <w:szCs w:val="22"/>
        </w:rPr>
        <w:t xml:space="preserve">         </w:t>
      </w:r>
      <w:r>
        <w:rPr>
          <w:rFonts w:ascii="Times New Roman" w:hAnsi="Times New Roman"/>
          <w:sz w:val="22"/>
          <w:szCs w:val="22"/>
        </w:rPr>
        <w:t xml:space="preserve">   </w:t>
      </w:r>
    </w:p>
    <w:p w:rsidR="00852984" w:rsidRDefault="00852984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</w:p>
    <w:p w:rsidR="00852984" w:rsidRDefault="00852984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</w:p>
    <w:p w:rsidR="00852984" w:rsidRPr="00904722" w:rsidRDefault="00852984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  <w:highlight w:val="lightGray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        </w:t>
      </w:r>
      <w:r w:rsidRPr="00904722">
        <w:rPr>
          <w:rStyle w:val="ax1"/>
          <w:rFonts w:ascii="Times New Roman" w:hAnsi="Times New Roman"/>
          <w:bCs/>
          <w:sz w:val="22"/>
          <w:szCs w:val="22"/>
          <w:highlight w:val="lightGray"/>
          <w:lang w:val="ro-RO"/>
        </w:rPr>
        <w:t>Anexa nr. 5H</w:t>
      </w:r>
      <w:r w:rsidRPr="00904722">
        <w:rPr>
          <w:rFonts w:ascii="Times New Roman" w:hAnsi="Times New Roman"/>
          <w:sz w:val="22"/>
          <w:szCs w:val="22"/>
          <w:highlight w:val="lightGray"/>
        </w:rPr>
        <w:t xml:space="preserve">    la </w:t>
      </w:r>
      <w:proofErr w:type="spellStart"/>
      <w:r w:rsidRPr="00904722">
        <w:rPr>
          <w:rFonts w:ascii="Times New Roman" w:hAnsi="Times New Roman"/>
          <w:color w:val="008000"/>
          <w:sz w:val="22"/>
          <w:szCs w:val="22"/>
          <w:highlight w:val="lightGray"/>
          <w:u w:val="single"/>
        </w:rPr>
        <w:t>procedură</w:t>
      </w:r>
      <w:proofErr w:type="spellEnd"/>
      <w:r w:rsidRPr="00904722">
        <w:rPr>
          <w:rFonts w:ascii="Times New Roman" w:hAnsi="Times New Roman"/>
          <w:sz w:val="22"/>
          <w:szCs w:val="22"/>
          <w:highlight w:val="lightGray"/>
          <w:u w:val="single"/>
        </w:rPr>
        <w:t xml:space="preserve">( conform LEGII  </w:t>
      </w:r>
      <w:proofErr w:type="spellStart"/>
      <w:r w:rsidRPr="00904722">
        <w:rPr>
          <w:rFonts w:ascii="Times New Roman" w:hAnsi="Times New Roman"/>
          <w:sz w:val="22"/>
          <w:szCs w:val="22"/>
          <w:highlight w:val="lightGray"/>
          <w:u w:val="single"/>
        </w:rPr>
        <w:t>Nr</w:t>
      </w:r>
      <w:proofErr w:type="spellEnd"/>
      <w:r w:rsidRPr="00904722">
        <w:rPr>
          <w:rFonts w:ascii="Times New Roman" w:hAnsi="Times New Roman"/>
          <w:sz w:val="22"/>
          <w:szCs w:val="22"/>
          <w:highlight w:val="lightGray"/>
          <w:u w:val="single"/>
        </w:rPr>
        <w:t xml:space="preserve">. 292/2018 </w:t>
      </w:r>
      <w:proofErr w:type="spellStart"/>
      <w:r w:rsidRPr="00904722">
        <w:rPr>
          <w:rFonts w:ascii="Times New Roman" w:hAnsi="Times New Roman"/>
          <w:sz w:val="22"/>
          <w:szCs w:val="22"/>
          <w:highlight w:val="lightGray"/>
          <w:u w:val="single"/>
        </w:rPr>
        <w:t>privind</w:t>
      </w:r>
      <w:proofErr w:type="spellEnd"/>
      <w:r w:rsidRPr="00904722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904722">
        <w:rPr>
          <w:rFonts w:ascii="Times New Roman" w:hAnsi="Times New Roman"/>
          <w:sz w:val="22"/>
          <w:szCs w:val="22"/>
          <w:highlight w:val="lightGray"/>
          <w:u w:val="single"/>
        </w:rPr>
        <w:t>evaluarea</w:t>
      </w:r>
      <w:proofErr w:type="spellEnd"/>
      <w:r w:rsidRPr="00904722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904722">
        <w:rPr>
          <w:rFonts w:ascii="Times New Roman" w:hAnsi="Times New Roman"/>
          <w:sz w:val="22"/>
          <w:szCs w:val="22"/>
          <w:highlight w:val="lightGray"/>
          <w:u w:val="single"/>
        </w:rPr>
        <w:t>impactului</w:t>
      </w:r>
      <w:proofErr w:type="spellEnd"/>
      <w:r w:rsidRPr="00904722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904722">
        <w:rPr>
          <w:rFonts w:ascii="Times New Roman" w:hAnsi="Times New Roman"/>
          <w:sz w:val="22"/>
          <w:szCs w:val="22"/>
          <w:highlight w:val="lightGray"/>
          <w:u w:val="single"/>
        </w:rPr>
        <w:t>anumitor</w:t>
      </w:r>
      <w:proofErr w:type="spellEnd"/>
      <w:r w:rsidRPr="00904722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904722">
        <w:rPr>
          <w:rFonts w:ascii="Times New Roman" w:hAnsi="Times New Roman"/>
          <w:sz w:val="22"/>
          <w:szCs w:val="22"/>
          <w:highlight w:val="lightGray"/>
          <w:u w:val="single"/>
        </w:rPr>
        <w:t>proiecte</w:t>
      </w:r>
      <w:proofErr w:type="spellEnd"/>
      <w:r w:rsidRPr="00904722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904722">
        <w:rPr>
          <w:rFonts w:ascii="Times New Roman" w:hAnsi="Times New Roman"/>
          <w:sz w:val="22"/>
          <w:szCs w:val="22"/>
          <w:highlight w:val="lightGray"/>
          <w:u w:val="single"/>
        </w:rPr>
        <w:t>publice</w:t>
      </w:r>
      <w:proofErr w:type="spellEnd"/>
      <w:r w:rsidRPr="00904722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904722">
        <w:rPr>
          <w:rFonts w:ascii="Times New Roman" w:hAnsi="Times New Roman"/>
          <w:sz w:val="22"/>
          <w:szCs w:val="22"/>
          <w:highlight w:val="lightGray"/>
          <w:u w:val="single"/>
        </w:rPr>
        <w:t>şi</w:t>
      </w:r>
      <w:proofErr w:type="spellEnd"/>
      <w:r w:rsidRPr="00904722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private </w:t>
      </w:r>
      <w:proofErr w:type="spellStart"/>
      <w:r w:rsidRPr="00904722">
        <w:rPr>
          <w:rFonts w:ascii="Times New Roman" w:hAnsi="Times New Roman"/>
          <w:sz w:val="22"/>
          <w:szCs w:val="22"/>
          <w:highlight w:val="lightGray"/>
          <w:u w:val="single"/>
        </w:rPr>
        <w:t>asupra</w:t>
      </w:r>
      <w:proofErr w:type="spellEnd"/>
      <w:r w:rsidRPr="00904722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904722">
        <w:rPr>
          <w:rFonts w:ascii="Times New Roman" w:hAnsi="Times New Roman"/>
          <w:sz w:val="22"/>
          <w:szCs w:val="22"/>
          <w:highlight w:val="lightGray"/>
          <w:u w:val="single"/>
        </w:rPr>
        <w:t>mediului</w:t>
      </w:r>
      <w:proofErr w:type="spellEnd"/>
    </w:p>
    <w:p w:rsidR="00852984" w:rsidRPr="00904722" w:rsidRDefault="00852984" w:rsidP="00E757A5">
      <w:pPr>
        <w:jc w:val="center"/>
        <w:rPr>
          <w:rStyle w:val="ax1"/>
          <w:rFonts w:ascii="Times New Roman" w:hAnsi="Times New Roman"/>
          <w:bCs/>
          <w:sz w:val="22"/>
          <w:highlight w:val="lightGray"/>
          <w:lang w:val="ro-RO"/>
        </w:rPr>
      </w:pPr>
    </w:p>
    <w:p w:rsidR="00852984" w:rsidRPr="00904722" w:rsidRDefault="00852984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904722">
        <w:rPr>
          <w:rFonts w:ascii="Times New Roman" w:hAnsi="Times New Roman"/>
          <w:i/>
          <w:highlight w:val="lightGray"/>
        </w:rPr>
        <w:t xml:space="preserve">   </w:t>
      </w:r>
      <w:proofErr w:type="spellStart"/>
      <w:r w:rsidRPr="00904722">
        <w:rPr>
          <w:rFonts w:ascii="Times New Roman" w:hAnsi="Times New Roman"/>
          <w:bCs/>
          <w:i/>
          <w:highlight w:val="lightGray"/>
        </w:rPr>
        <w:t>Anunţ</w:t>
      </w:r>
      <w:proofErr w:type="spellEnd"/>
      <w:r w:rsidRPr="00904722">
        <w:rPr>
          <w:rFonts w:ascii="Times New Roman" w:hAnsi="Times New Roman"/>
          <w:bCs/>
          <w:i/>
          <w:highlight w:val="lightGray"/>
        </w:rPr>
        <w:t xml:space="preserve"> public </w:t>
      </w:r>
      <w:proofErr w:type="spellStart"/>
      <w:r w:rsidRPr="00904722">
        <w:rPr>
          <w:rFonts w:ascii="Times New Roman" w:hAnsi="Times New Roman"/>
          <w:bCs/>
          <w:i/>
          <w:highlight w:val="lightGray"/>
        </w:rPr>
        <w:t>privind</w:t>
      </w:r>
      <w:proofErr w:type="spellEnd"/>
      <w:r w:rsidRPr="00904722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904722">
        <w:rPr>
          <w:rFonts w:ascii="Times New Roman" w:hAnsi="Times New Roman"/>
          <w:bCs/>
          <w:i/>
          <w:highlight w:val="lightGray"/>
        </w:rPr>
        <w:t>depunerea</w:t>
      </w:r>
      <w:proofErr w:type="spellEnd"/>
      <w:r w:rsidRPr="00904722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904722">
        <w:rPr>
          <w:rFonts w:ascii="Times New Roman" w:hAnsi="Times New Roman"/>
          <w:bCs/>
          <w:i/>
          <w:highlight w:val="lightGray"/>
        </w:rPr>
        <w:t>solicitării</w:t>
      </w:r>
      <w:proofErr w:type="spellEnd"/>
      <w:r w:rsidRPr="00904722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904722">
        <w:rPr>
          <w:rFonts w:ascii="Times New Roman" w:hAnsi="Times New Roman"/>
          <w:bCs/>
          <w:i/>
          <w:highlight w:val="lightGray"/>
        </w:rPr>
        <w:t>emitere</w:t>
      </w:r>
      <w:proofErr w:type="spellEnd"/>
      <w:r w:rsidRPr="00904722">
        <w:rPr>
          <w:rFonts w:ascii="Times New Roman" w:hAnsi="Times New Roman"/>
          <w:bCs/>
          <w:i/>
          <w:highlight w:val="lightGray"/>
        </w:rPr>
        <w:t xml:space="preserve"> </w:t>
      </w:r>
      <w:proofErr w:type="gramStart"/>
      <w:r w:rsidRPr="00904722">
        <w:rPr>
          <w:rFonts w:ascii="Times New Roman" w:hAnsi="Times New Roman"/>
          <w:bCs/>
          <w:i/>
          <w:highlight w:val="lightGray"/>
        </w:rPr>
        <w:t>a</w:t>
      </w:r>
      <w:proofErr w:type="gramEnd"/>
      <w:r w:rsidRPr="00904722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904722">
        <w:rPr>
          <w:rFonts w:ascii="Times New Roman" w:hAnsi="Times New Roman"/>
          <w:bCs/>
          <w:i/>
          <w:highlight w:val="lightGray"/>
        </w:rPr>
        <w:t>acordului</w:t>
      </w:r>
      <w:proofErr w:type="spellEnd"/>
      <w:r w:rsidRPr="00904722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904722">
        <w:rPr>
          <w:rFonts w:ascii="Times New Roman" w:hAnsi="Times New Roman"/>
          <w:bCs/>
          <w:i/>
          <w:highlight w:val="lightGray"/>
        </w:rPr>
        <w:t>mediu</w:t>
      </w:r>
      <w:proofErr w:type="spellEnd"/>
    </w:p>
    <w:p w:rsidR="00852984" w:rsidRPr="00904722" w:rsidRDefault="00852984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904722">
        <w:rPr>
          <w:rFonts w:ascii="Times New Roman" w:hAnsi="Times New Roman"/>
          <w:bCs/>
          <w:i/>
          <w:highlight w:val="lightGray"/>
        </w:rPr>
        <w:t xml:space="preserve">    (</w:t>
      </w:r>
      <w:proofErr w:type="spellStart"/>
      <w:proofErr w:type="gramStart"/>
      <w:r w:rsidRPr="00904722">
        <w:rPr>
          <w:rFonts w:ascii="Times New Roman" w:hAnsi="Times New Roman"/>
          <w:bCs/>
          <w:i/>
          <w:highlight w:val="lightGray"/>
        </w:rPr>
        <w:t>autoritatea</w:t>
      </w:r>
      <w:proofErr w:type="spellEnd"/>
      <w:proofErr w:type="gramEnd"/>
      <w:r w:rsidRPr="00904722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904722">
        <w:rPr>
          <w:rFonts w:ascii="Times New Roman" w:hAnsi="Times New Roman"/>
          <w:bCs/>
          <w:i/>
          <w:highlight w:val="lightGray"/>
        </w:rPr>
        <w:t>competentă</w:t>
      </w:r>
      <w:proofErr w:type="spellEnd"/>
      <w:r w:rsidRPr="00904722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904722">
        <w:rPr>
          <w:rFonts w:ascii="Times New Roman" w:hAnsi="Times New Roman"/>
          <w:bCs/>
          <w:i/>
          <w:highlight w:val="lightGray"/>
        </w:rPr>
        <w:t>pentru</w:t>
      </w:r>
      <w:proofErr w:type="spellEnd"/>
      <w:r w:rsidRPr="00904722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904722">
        <w:rPr>
          <w:rFonts w:ascii="Times New Roman" w:hAnsi="Times New Roman"/>
          <w:bCs/>
          <w:i/>
          <w:highlight w:val="lightGray"/>
        </w:rPr>
        <w:t>protecţia</w:t>
      </w:r>
      <w:proofErr w:type="spellEnd"/>
      <w:r w:rsidRPr="00904722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904722">
        <w:rPr>
          <w:rFonts w:ascii="Times New Roman" w:hAnsi="Times New Roman"/>
          <w:bCs/>
          <w:i/>
          <w:highlight w:val="lightGray"/>
        </w:rPr>
        <w:t>mediului</w:t>
      </w:r>
      <w:proofErr w:type="spellEnd"/>
      <w:r w:rsidRPr="00904722">
        <w:rPr>
          <w:rFonts w:ascii="Times New Roman" w:hAnsi="Times New Roman"/>
          <w:bCs/>
          <w:i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904722">
            <w:rPr>
              <w:rFonts w:ascii="Times New Roman" w:hAnsi="Times New Roman"/>
              <w:bCs/>
              <w:i/>
              <w:highlight w:val="lightGray"/>
            </w:rPr>
            <w:t>Constanta</w:t>
          </w:r>
        </w:smartTag>
      </w:smartTag>
      <w:r w:rsidRPr="00904722">
        <w:rPr>
          <w:rFonts w:ascii="Times New Roman" w:hAnsi="Times New Roman"/>
          <w:bCs/>
          <w:i/>
          <w:highlight w:val="lightGray"/>
        </w:rPr>
        <w:t>)</w:t>
      </w:r>
    </w:p>
    <w:p w:rsidR="00852984" w:rsidRPr="00D41444" w:rsidRDefault="00852984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yellow"/>
        </w:rPr>
      </w:pPr>
    </w:p>
    <w:p w:rsidR="00852984" w:rsidRDefault="00852984" w:rsidP="00620902">
      <w:pPr>
        <w:spacing w:after="0" w:line="240" w:lineRule="auto"/>
        <w:jc w:val="both"/>
        <w:rPr>
          <w:rFonts w:ascii="Times New Roman" w:hAnsi="Times New Roman"/>
          <w:bCs/>
          <w:highlight w:val="yellow"/>
          <w:lang w:val="ro-RO"/>
        </w:rPr>
      </w:pPr>
      <w:r w:rsidRPr="00D41444">
        <w:rPr>
          <w:rFonts w:ascii="Times New Roman" w:hAnsi="Times New Roman"/>
          <w:bCs/>
          <w:highlight w:val="yellow"/>
          <w:lang w:val="ro-RO"/>
        </w:rPr>
        <w:t xml:space="preserve">                         </w:t>
      </w:r>
    </w:p>
    <w:p w:rsidR="00852984" w:rsidRDefault="00852984" w:rsidP="0098453F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852984" w:rsidRDefault="00852984" w:rsidP="00620902">
      <w:pPr>
        <w:spacing w:after="0" w:line="240" w:lineRule="auto"/>
        <w:jc w:val="both"/>
        <w:rPr>
          <w:rFonts w:ascii="Times New Roman" w:hAnsi="Times New Roman"/>
          <w:bCs/>
          <w:highlight w:val="yellow"/>
          <w:lang w:val="ro-RO"/>
        </w:rPr>
      </w:pPr>
    </w:p>
    <w:p w:rsidR="00852984" w:rsidRPr="00D41444" w:rsidRDefault="00852984" w:rsidP="00620902">
      <w:pPr>
        <w:spacing w:after="0" w:line="240" w:lineRule="auto"/>
        <w:jc w:val="both"/>
        <w:rPr>
          <w:rFonts w:ascii="Times New Roman" w:hAnsi="Times New Roman"/>
          <w:bCs/>
          <w:highlight w:val="yellow"/>
          <w:lang w:val="ro-RO"/>
        </w:rPr>
      </w:pPr>
      <w:r w:rsidRPr="00D41444">
        <w:rPr>
          <w:rFonts w:ascii="Times New Roman" w:hAnsi="Times New Roman"/>
          <w:bCs/>
          <w:highlight w:val="yellow"/>
          <w:lang w:val="ro-RO"/>
        </w:rPr>
        <w:t xml:space="preserve">              </w:t>
      </w:r>
    </w:p>
    <w:p w:rsidR="00852984" w:rsidRPr="00F94D15" w:rsidRDefault="00852984" w:rsidP="00D3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C60D2C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F94D15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F94D1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94D15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F94D1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94D15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F94D1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94D15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F94D15">
        <w:rPr>
          <w:rFonts w:ascii="Times New Roman" w:hAnsi="Times New Roman"/>
          <w:b/>
          <w:sz w:val="24"/>
          <w:szCs w:val="24"/>
        </w:rPr>
        <w:t xml:space="preserve">  Constanta,</w:t>
      </w:r>
      <w:r w:rsidRPr="00F94D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D15">
        <w:rPr>
          <w:rFonts w:ascii="Times New Roman" w:hAnsi="Times New Roman"/>
          <w:sz w:val="24"/>
          <w:szCs w:val="24"/>
        </w:rPr>
        <w:t>anunţă</w:t>
      </w:r>
      <w:proofErr w:type="spellEnd"/>
      <w:r w:rsidRPr="00F94D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D15">
        <w:rPr>
          <w:rFonts w:ascii="Times New Roman" w:hAnsi="Times New Roman"/>
          <w:sz w:val="24"/>
          <w:szCs w:val="24"/>
        </w:rPr>
        <w:t>publicul</w:t>
      </w:r>
      <w:proofErr w:type="spellEnd"/>
      <w:r w:rsidRPr="00F94D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D15">
        <w:rPr>
          <w:rFonts w:ascii="Times New Roman" w:hAnsi="Times New Roman"/>
          <w:sz w:val="24"/>
          <w:szCs w:val="24"/>
        </w:rPr>
        <w:t>interesat</w:t>
      </w:r>
      <w:proofErr w:type="spellEnd"/>
      <w:r w:rsidRPr="00F94D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D15">
        <w:rPr>
          <w:rFonts w:ascii="Times New Roman" w:hAnsi="Times New Roman"/>
          <w:sz w:val="24"/>
          <w:szCs w:val="24"/>
        </w:rPr>
        <w:t>asupra</w:t>
      </w:r>
      <w:proofErr w:type="spellEnd"/>
      <w:r w:rsidRPr="00F94D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D15">
        <w:rPr>
          <w:rFonts w:ascii="Times New Roman" w:hAnsi="Times New Roman"/>
          <w:sz w:val="24"/>
          <w:szCs w:val="24"/>
        </w:rPr>
        <w:t>depunerii</w:t>
      </w:r>
      <w:proofErr w:type="spellEnd"/>
      <w:r w:rsidRPr="00F94D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D15">
        <w:rPr>
          <w:rFonts w:ascii="Times New Roman" w:hAnsi="Times New Roman"/>
          <w:sz w:val="24"/>
          <w:szCs w:val="24"/>
        </w:rPr>
        <w:t>solicitării</w:t>
      </w:r>
      <w:proofErr w:type="spellEnd"/>
      <w:r w:rsidRPr="00F94D1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94D15">
        <w:rPr>
          <w:rFonts w:ascii="Times New Roman" w:hAnsi="Times New Roman"/>
          <w:sz w:val="24"/>
          <w:szCs w:val="24"/>
        </w:rPr>
        <w:t>emitere</w:t>
      </w:r>
      <w:proofErr w:type="spellEnd"/>
      <w:r w:rsidRPr="00F94D1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94D15">
        <w:rPr>
          <w:rFonts w:ascii="Times New Roman" w:hAnsi="Times New Roman"/>
          <w:sz w:val="24"/>
          <w:szCs w:val="24"/>
        </w:rPr>
        <w:t>acordului</w:t>
      </w:r>
      <w:proofErr w:type="spellEnd"/>
      <w:r w:rsidRPr="00F94D1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94D15">
        <w:rPr>
          <w:rFonts w:ascii="Times New Roman" w:hAnsi="Times New Roman"/>
          <w:sz w:val="24"/>
          <w:szCs w:val="24"/>
        </w:rPr>
        <w:t>mediu</w:t>
      </w:r>
      <w:proofErr w:type="spellEnd"/>
      <w:r w:rsidRPr="00F94D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D15">
        <w:rPr>
          <w:rFonts w:ascii="Times New Roman" w:hAnsi="Times New Roman"/>
          <w:sz w:val="24"/>
          <w:szCs w:val="24"/>
        </w:rPr>
        <w:t>pentru</w:t>
      </w:r>
      <w:proofErr w:type="spellEnd"/>
      <w:r w:rsidRPr="00F94D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D15">
        <w:rPr>
          <w:rFonts w:ascii="Times New Roman" w:hAnsi="Times New Roman"/>
          <w:i/>
          <w:sz w:val="24"/>
          <w:szCs w:val="24"/>
          <w:u w:val="single"/>
        </w:rPr>
        <w:t>proiectul</w:t>
      </w:r>
      <w:proofErr w:type="spellEnd"/>
      <w:r w:rsidRPr="00F94D15">
        <w:rPr>
          <w:rFonts w:ascii="Times New Roman" w:hAnsi="Times New Roman"/>
          <w:sz w:val="24"/>
          <w:szCs w:val="24"/>
        </w:rPr>
        <w:t xml:space="preserve">: </w:t>
      </w:r>
      <w:r w:rsidRPr="00F94D15">
        <w:rPr>
          <w:rFonts w:ascii="Times New Roman" w:hAnsi="Times New Roman"/>
          <w:b/>
          <w:sz w:val="24"/>
          <w:szCs w:val="24"/>
        </w:rPr>
        <w:t>CONSTRUIRE HALE PARTER PRODUCTIE SI DEPOZITARE SI ORGANIZARE DE SANTIER,</w:t>
      </w:r>
      <w:r w:rsidRPr="00F94D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D15">
        <w:rPr>
          <w:rFonts w:ascii="Times New Roman" w:hAnsi="Times New Roman"/>
          <w:sz w:val="24"/>
          <w:szCs w:val="24"/>
        </w:rPr>
        <w:t>propus</w:t>
      </w:r>
      <w:proofErr w:type="spellEnd"/>
      <w:r w:rsidRPr="00F94D15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Pr="00F94D15">
        <w:rPr>
          <w:rFonts w:ascii="Times New Roman" w:hAnsi="Times New Roman"/>
          <w:sz w:val="24"/>
          <w:szCs w:val="24"/>
        </w:rPr>
        <w:t>amplasat</w:t>
      </w:r>
      <w:proofErr w:type="spellEnd"/>
      <w:r w:rsidRPr="00F94D15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F94D15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F94D15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F94D15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F94D15">
        <w:rPr>
          <w:rFonts w:ascii="Times New Roman" w:hAnsi="Times New Roman"/>
          <w:b/>
          <w:sz w:val="24"/>
          <w:szCs w:val="24"/>
        </w:rPr>
        <w:t xml:space="preserve">, </w:t>
      </w:r>
      <w:r w:rsidRPr="00F94D15">
        <w:rPr>
          <w:rFonts w:ascii="Times New Roman" w:hAnsi="Times New Roman"/>
          <w:b/>
          <w:sz w:val="24"/>
          <w:szCs w:val="24"/>
          <w:lang w:val="ro-RO"/>
        </w:rPr>
        <w:t>str. Interioara 3,</w:t>
      </w:r>
      <w:r w:rsidRPr="00F94D1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94D15">
        <w:rPr>
          <w:rFonts w:ascii="Times New Roman" w:hAnsi="Times New Roman"/>
          <w:b/>
          <w:sz w:val="24"/>
          <w:szCs w:val="24"/>
          <w:lang w:val="ro-RO"/>
        </w:rPr>
        <w:t>n</w:t>
      </w:r>
      <w:r w:rsidRPr="00F94D15">
        <w:rPr>
          <w:rFonts w:ascii="Times New Roman" w:hAnsi="Times New Roman"/>
          <w:b/>
          <w:sz w:val="24"/>
          <w:szCs w:val="24"/>
        </w:rPr>
        <w:t xml:space="preserve">r. cadastral 249201, lot 2/2/7/1/1/1/1/1/1/1/1/1/1/1/1/1/1/2/1/2, </w:t>
      </w:r>
      <w:proofErr w:type="spellStart"/>
      <w:r w:rsidRPr="00F94D15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Pr="00F94D15">
        <w:rPr>
          <w:rFonts w:ascii="Times New Roman" w:hAnsi="Times New Roman"/>
          <w:b/>
          <w:bCs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F94D15">
            <w:rPr>
              <w:rFonts w:ascii="Times New Roman" w:hAnsi="Times New Roman"/>
              <w:b/>
              <w:bCs/>
              <w:sz w:val="24"/>
              <w:szCs w:val="24"/>
            </w:rPr>
            <w:t>Constanta</w:t>
          </w:r>
        </w:smartTag>
      </w:smartTag>
      <w:r w:rsidRPr="00F94D15">
        <w:rPr>
          <w:rFonts w:ascii="Times New Roman" w:hAnsi="Times New Roman"/>
          <w:b/>
          <w:i/>
          <w:sz w:val="24"/>
          <w:szCs w:val="24"/>
          <w:lang w:val="ro-RO"/>
        </w:rPr>
        <w:t>.</w:t>
      </w:r>
    </w:p>
    <w:p w:rsidR="00852984" w:rsidRPr="00F94D15" w:rsidRDefault="00852984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52984" w:rsidRPr="00F94D15" w:rsidRDefault="00852984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94D15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F94D15">
        <w:rPr>
          <w:rFonts w:ascii="Times New Roman" w:hAnsi="Times New Roman"/>
          <w:sz w:val="24"/>
          <w:szCs w:val="24"/>
        </w:rPr>
        <w:t>Informaţiile</w:t>
      </w:r>
      <w:proofErr w:type="spellEnd"/>
      <w:r w:rsidRPr="00F94D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D15">
        <w:rPr>
          <w:rFonts w:ascii="Times New Roman" w:hAnsi="Times New Roman"/>
          <w:sz w:val="24"/>
          <w:szCs w:val="24"/>
        </w:rPr>
        <w:t>privind</w:t>
      </w:r>
      <w:proofErr w:type="spellEnd"/>
      <w:r w:rsidRPr="00F94D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D15">
        <w:rPr>
          <w:rFonts w:ascii="Times New Roman" w:hAnsi="Times New Roman"/>
          <w:sz w:val="24"/>
          <w:szCs w:val="24"/>
        </w:rPr>
        <w:t>proiectul</w:t>
      </w:r>
      <w:proofErr w:type="spellEnd"/>
      <w:r w:rsidRPr="00F94D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D15">
        <w:rPr>
          <w:rFonts w:ascii="Times New Roman" w:hAnsi="Times New Roman"/>
          <w:sz w:val="24"/>
          <w:szCs w:val="24"/>
        </w:rPr>
        <w:t>propus</w:t>
      </w:r>
      <w:proofErr w:type="spellEnd"/>
      <w:r w:rsidRPr="00F94D15">
        <w:rPr>
          <w:rFonts w:ascii="Times New Roman" w:hAnsi="Times New Roman"/>
          <w:sz w:val="24"/>
          <w:szCs w:val="24"/>
        </w:rPr>
        <w:t>/</w:t>
      </w:r>
      <w:proofErr w:type="spellStart"/>
      <w:r w:rsidRPr="00F94D15">
        <w:rPr>
          <w:rFonts w:ascii="Times New Roman" w:hAnsi="Times New Roman"/>
          <w:sz w:val="24"/>
          <w:szCs w:val="24"/>
        </w:rPr>
        <w:t>memoriul</w:t>
      </w:r>
      <w:proofErr w:type="spellEnd"/>
      <w:r w:rsidRPr="00F94D1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94D15">
        <w:rPr>
          <w:rFonts w:ascii="Times New Roman" w:hAnsi="Times New Roman"/>
          <w:sz w:val="24"/>
          <w:szCs w:val="24"/>
        </w:rPr>
        <w:t>prezentare</w:t>
      </w:r>
      <w:proofErr w:type="spellEnd"/>
      <w:r w:rsidRPr="00F94D15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F94D15">
        <w:rPr>
          <w:rFonts w:ascii="Times New Roman" w:hAnsi="Times New Roman"/>
          <w:sz w:val="24"/>
          <w:szCs w:val="24"/>
        </w:rPr>
        <w:t>consultate</w:t>
      </w:r>
      <w:proofErr w:type="spellEnd"/>
      <w:r w:rsidRPr="00F94D1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F94D15">
        <w:rPr>
          <w:rFonts w:ascii="Times New Roman" w:hAnsi="Times New Roman"/>
          <w:sz w:val="24"/>
          <w:szCs w:val="24"/>
        </w:rPr>
        <w:t>sediul</w:t>
      </w:r>
      <w:proofErr w:type="spellEnd"/>
      <w:r w:rsidRPr="00F94D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D15">
        <w:rPr>
          <w:rFonts w:ascii="Times New Roman" w:hAnsi="Times New Roman"/>
          <w:sz w:val="24"/>
          <w:szCs w:val="24"/>
        </w:rPr>
        <w:t>autorităţii</w:t>
      </w:r>
      <w:proofErr w:type="spellEnd"/>
      <w:r w:rsidRPr="00F94D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D15">
        <w:rPr>
          <w:rFonts w:ascii="Times New Roman" w:hAnsi="Times New Roman"/>
          <w:sz w:val="24"/>
          <w:szCs w:val="24"/>
        </w:rPr>
        <w:t>competente</w:t>
      </w:r>
      <w:proofErr w:type="spellEnd"/>
      <w:r w:rsidRPr="00F94D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D15">
        <w:rPr>
          <w:rFonts w:ascii="Times New Roman" w:hAnsi="Times New Roman"/>
          <w:sz w:val="24"/>
          <w:szCs w:val="24"/>
        </w:rPr>
        <w:t>pentru</w:t>
      </w:r>
      <w:proofErr w:type="spellEnd"/>
      <w:r w:rsidRPr="00F94D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D15">
        <w:rPr>
          <w:rFonts w:ascii="Times New Roman" w:hAnsi="Times New Roman"/>
          <w:sz w:val="24"/>
          <w:szCs w:val="24"/>
        </w:rPr>
        <w:t>protecţia</w:t>
      </w:r>
      <w:proofErr w:type="spellEnd"/>
      <w:r w:rsidRPr="00F94D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D15">
        <w:rPr>
          <w:rFonts w:ascii="Times New Roman" w:hAnsi="Times New Roman"/>
          <w:sz w:val="24"/>
          <w:szCs w:val="24"/>
        </w:rPr>
        <w:t>mediului</w:t>
      </w:r>
      <w:proofErr w:type="spellEnd"/>
      <w:r w:rsidRPr="00F94D15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F94D15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F94D15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F94D15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F94D15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F94D15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F94D15">
        <w:rPr>
          <w:rFonts w:ascii="Times New Roman" w:hAnsi="Times New Roman"/>
          <w:b/>
          <w:sz w:val="24"/>
          <w:szCs w:val="24"/>
        </w:rPr>
        <w:t xml:space="preserve"> , </w:t>
      </w:r>
      <w:proofErr w:type="spellStart"/>
      <w:r w:rsidRPr="00F94D15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F94D15">
        <w:rPr>
          <w:rFonts w:ascii="Times New Roman" w:hAnsi="Times New Roman"/>
          <w:b/>
          <w:sz w:val="24"/>
          <w:szCs w:val="24"/>
        </w:rPr>
        <w:t xml:space="preserve">. 23, </w:t>
      </w:r>
      <w:proofErr w:type="spellStart"/>
      <w:r w:rsidRPr="00F94D15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F94D15">
        <w:rPr>
          <w:rFonts w:ascii="Times New Roman" w:hAnsi="Times New Roman"/>
          <w:b/>
          <w:sz w:val="24"/>
          <w:szCs w:val="24"/>
        </w:rPr>
        <w:t xml:space="preserve"> Constanta</w:t>
      </w:r>
      <w:r w:rsidRPr="00F94D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D15">
        <w:rPr>
          <w:rFonts w:ascii="Times New Roman" w:hAnsi="Times New Roman"/>
          <w:sz w:val="24"/>
          <w:szCs w:val="24"/>
        </w:rPr>
        <w:t>şi</w:t>
      </w:r>
      <w:proofErr w:type="spellEnd"/>
      <w:r w:rsidRPr="00F94D15">
        <w:rPr>
          <w:rFonts w:ascii="Times New Roman" w:hAnsi="Times New Roman"/>
          <w:sz w:val="24"/>
          <w:szCs w:val="24"/>
        </w:rPr>
        <w:t xml:space="preserve"> la </w:t>
      </w:r>
      <w:r w:rsidRPr="00F94D15">
        <w:rPr>
          <w:rFonts w:ascii="Times New Roman" w:hAnsi="Times New Roman"/>
          <w:b/>
          <w:sz w:val="24"/>
          <w:szCs w:val="24"/>
          <w:lang w:val="ro-RO"/>
        </w:rPr>
        <w:t>NECULA CLAUDIU GEORGE</w:t>
      </w:r>
      <w:r w:rsidRPr="00F94D15">
        <w:rPr>
          <w:rFonts w:ascii="Times New Roman" w:eastAsia="Batang" w:hAnsi="Times New Roman"/>
          <w:i/>
          <w:sz w:val="24"/>
          <w:szCs w:val="24"/>
        </w:rPr>
        <w:t>,</w:t>
      </w:r>
      <w:r w:rsidRPr="00F94D15">
        <w:rPr>
          <w:rFonts w:ascii="Times New Roman" w:eastAsia="Batang" w:hAnsi="Times New Roman"/>
          <w:bCs/>
          <w:sz w:val="24"/>
          <w:szCs w:val="24"/>
        </w:rPr>
        <w:t xml:space="preserve">  </w:t>
      </w:r>
      <w:r w:rsidRPr="00F94D15">
        <w:rPr>
          <w:rFonts w:ascii="Times New Roman" w:eastAsia="Batang" w:hAnsi="Times New Roman"/>
          <w:sz w:val="24"/>
          <w:szCs w:val="24"/>
        </w:rPr>
        <w:t xml:space="preserve">cu </w:t>
      </w:r>
      <w:proofErr w:type="spellStart"/>
      <w:r w:rsidRPr="00F94D15">
        <w:rPr>
          <w:rFonts w:ascii="Times New Roman" w:eastAsia="Batang" w:hAnsi="Times New Roman"/>
          <w:sz w:val="24"/>
          <w:szCs w:val="24"/>
        </w:rPr>
        <w:t>adresa</w:t>
      </w:r>
      <w:proofErr w:type="spellEnd"/>
      <w:r w:rsidRPr="00F94D15">
        <w:rPr>
          <w:rFonts w:ascii="Times New Roman" w:eastAsia="Batang" w:hAnsi="Times New Roman"/>
          <w:sz w:val="24"/>
          <w:szCs w:val="24"/>
        </w:rPr>
        <w:t xml:space="preserve"> in </w:t>
      </w:r>
      <w:r w:rsidRPr="00F94D15">
        <w:rPr>
          <w:rFonts w:ascii="Times New Roman" w:hAnsi="Times New Roman"/>
          <w:sz w:val="24"/>
          <w:szCs w:val="24"/>
          <w:lang w:val="ro-RO"/>
        </w:rPr>
        <w:t xml:space="preserve">municipiul Constanta, str. Interioara 3, </w:t>
      </w:r>
      <w:proofErr w:type="spellStart"/>
      <w:r w:rsidRPr="00F94D15">
        <w:rPr>
          <w:rFonts w:ascii="Times New Roman" w:hAnsi="Times New Roman"/>
          <w:sz w:val="24"/>
          <w:szCs w:val="24"/>
          <w:lang w:val="ro-RO"/>
        </w:rPr>
        <w:t>judetul</w:t>
      </w:r>
      <w:proofErr w:type="spellEnd"/>
      <w:r w:rsidRPr="00F94D15">
        <w:rPr>
          <w:rFonts w:ascii="Times New Roman" w:hAnsi="Times New Roman"/>
          <w:sz w:val="24"/>
          <w:szCs w:val="24"/>
          <w:lang w:val="ro-RO"/>
        </w:rPr>
        <w:t xml:space="preserve"> Constanta</w:t>
      </w:r>
      <w:r w:rsidRPr="00F94D15">
        <w:rPr>
          <w:rFonts w:ascii="Times New Roman" w:hAnsi="Times New Roman"/>
          <w:b/>
          <w:i/>
          <w:sz w:val="24"/>
          <w:szCs w:val="24"/>
        </w:rPr>
        <w:t>.</w:t>
      </w:r>
    </w:p>
    <w:p w:rsidR="00852984" w:rsidRPr="00F94D15" w:rsidRDefault="00852984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52984" w:rsidRPr="00F94D15" w:rsidRDefault="00852984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4D15">
        <w:rPr>
          <w:rFonts w:ascii="Times New Roman" w:hAnsi="Times New Roman"/>
          <w:sz w:val="24"/>
          <w:szCs w:val="24"/>
        </w:rPr>
        <w:t>Observaţiile</w:t>
      </w:r>
      <w:proofErr w:type="spellEnd"/>
      <w:r w:rsidRPr="00F94D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D15">
        <w:rPr>
          <w:rFonts w:ascii="Times New Roman" w:hAnsi="Times New Roman"/>
          <w:sz w:val="24"/>
          <w:szCs w:val="24"/>
        </w:rPr>
        <w:t>publicului</w:t>
      </w:r>
      <w:proofErr w:type="spellEnd"/>
      <w:r w:rsidRPr="00F94D15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F94D15">
        <w:rPr>
          <w:rFonts w:ascii="Times New Roman" w:hAnsi="Times New Roman"/>
          <w:sz w:val="24"/>
          <w:szCs w:val="24"/>
        </w:rPr>
        <w:t>primesc</w:t>
      </w:r>
      <w:proofErr w:type="spellEnd"/>
      <w:r w:rsidRPr="00F94D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D15">
        <w:rPr>
          <w:rFonts w:ascii="Times New Roman" w:hAnsi="Times New Roman"/>
          <w:sz w:val="24"/>
          <w:szCs w:val="24"/>
        </w:rPr>
        <w:t>zilnic</w:t>
      </w:r>
      <w:proofErr w:type="spellEnd"/>
      <w:r w:rsidRPr="00F94D1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F94D15">
        <w:rPr>
          <w:rFonts w:ascii="Times New Roman" w:hAnsi="Times New Roman"/>
          <w:sz w:val="24"/>
          <w:szCs w:val="24"/>
        </w:rPr>
        <w:t>sediul</w:t>
      </w:r>
      <w:proofErr w:type="spellEnd"/>
      <w:r w:rsidRPr="00F94D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D15">
        <w:rPr>
          <w:rFonts w:ascii="Times New Roman" w:hAnsi="Times New Roman"/>
          <w:sz w:val="24"/>
          <w:szCs w:val="24"/>
        </w:rPr>
        <w:t>autorităţii</w:t>
      </w:r>
      <w:proofErr w:type="spellEnd"/>
      <w:r w:rsidRPr="00F94D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D15">
        <w:rPr>
          <w:rFonts w:ascii="Times New Roman" w:hAnsi="Times New Roman"/>
          <w:sz w:val="24"/>
          <w:szCs w:val="24"/>
        </w:rPr>
        <w:t>competente</w:t>
      </w:r>
      <w:proofErr w:type="spellEnd"/>
      <w:r w:rsidRPr="00F94D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D15">
        <w:rPr>
          <w:rFonts w:ascii="Times New Roman" w:hAnsi="Times New Roman"/>
          <w:sz w:val="24"/>
          <w:szCs w:val="24"/>
        </w:rPr>
        <w:t>pentru</w:t>
      </w:r>
      <w:proofErr w:type="spellEnd"/>
      <w:r w:rsidRPr="00F94D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D15">
        <w:rPr>
          <w:rFonts w:ascii="Times New Roman" w:hAnsi="Times New Roman"/>
          <w:sz w:val="24"/>
          <w:szCs w:val="24"/>
        </w:rPr>
        <w:t>protecţia</w:t>
      </w:r>
      <w:proofErr w:type="spellEnd"/>
      <w:r w:rsidRPr="00F94D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D15">
        <w:rPr>
          <w:rFonts w:ascii="Times New Roman" w:hAnsi="Times New Roman"/>
          <w:sz w:val="24"/>
          <w:szCs w:val="24"/>
        </w:rPr>
        <w:t>mediului</w:t>
      </w:r>
      <w:proofErr w:type="spellEnd"/>
      <w:r w:rsidRPr="00F94D15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F94D15">
            <w:rPr>
              <w:rFonts w:ascii="Times New Roman" w:hAnsi="Times New Roman"/>
              <w:sz w:val="24"/>
              <w:szCs w:val="24"/>
            </w:rPr>
            <w:t>Constanta</w:t>
          </w:r>
        </w:smartTag>
      </w:smartTag>
      <w:r w:rsidRPr="00F94D15">
        <w:rPr>
          <w:rFonts w:ascii="Times New Roman" w:hAnsi="Times New Roman"/>
          <w:sz w:val="24"/>
          <w:szCs w:val="24"/>
        </w:rPr>
        <w:t>.</w:t>
      </w:r>
    </w:p>
    <w:p w:rsidR="00852984" w:rsidRPr="00F94D15" w:rsidRDefault="00852984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52984" w:rsidRPr="00D62AC2" w:rsidRDefault="00852984" w:rsidP="00CC5333">
      <w:pPr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852984" w:rsidRPr="00D62AC2" w:rsidRDefault="00852984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52984" w:rsidRPr="00D62AC2" w:rsidRDefault="00852984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52984" w:rsidRPr="00904722" w:rsidRDefault="00852984" w:rsidP="00564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0" w:name="_GoBack"/>
      <w:r w:rsidRPr="00904722">
        <w:rPr>
          <w:rFonts w:ascii="Times New Roman" w:hAnsi="Times New Roman"/>
          <w:sz w:val="24"/>
          <w:szCs w:val="24"/>
        </w:rPr>
        <w:t xml:space="preserve">         Data </w:t>
      </w:r>
      <w:proofErr w:type="spellStart"/>
      <w:r w:rsidRPr="00904722">
        <w:rPr>
          <w:rFonts w:ascii="Times New Roman" w:hAnsi="Times New Roman"/>
          <w:sz w:val="24"/>
          <w:szCs w:val="24"/>
        </w:rPr>
        <w:t>afişării</w:t>
      </w:r>
      <w:proofErr w:type="spellEnd"/>
      <w:r w:rsidRPr="009047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4722">
        <w:rPr>
          <w:rFonts w:ascii="Times New Roman" w:hAnsi="Times New Roman"/>
          <w:sz w:val="24"/>
          <w:szCs w:val="24"/>
        </w:rPr>
        <w:t>anunţului</w:t>
      </w:r>
      <w:proofErr w:type="spellEnd"/>
      <w:r w:rsidRPr="009047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4722">
        <w:rPr>
          <w:rFonts w:ascii="Times New Roman" w:hAnsi="Times New Roman"/>
          <w:sz w:val="24"/>
          <w:szCs w:val="24"/>
        </w:rPr>
        <w:t>pe</w:t>
      </w:r>
      <w:proofErr w:type="spellEnd"/>
      <w:r w:rsidRPr="009047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04722">
        <w:rPr>
          <w:rFonts w:ascii="Times New Roman" w:hAnsi="Times New Roman"/>
          <w:sz w:val="24"/>
          <w:szCs w:val="24"/>
        </w:rPr>
        <w:t>site  1</w:t>
      </w:r>
      <w:r w:rsidR="00904722" w:rsidRPr="00904722">
        <w:rPr>
          <w:rFonts w:ascii="Times New Roman" w:hAnsi="Times New Roman"/>
          <w:sz w:val="24"/>
          <w:szCs w:val="24"/>
        </w:rPr>
        <w:t>1</w:t>
      </w:r>
      <w:r w:rsidRPr="00904722">
        <w:rPr>
          <w:rFonts w:ascii="Times New Roman" w:hAnsi="Times New Roman"/>
          <w:sz w:val="24"/>
          <w:szCs w:val="24"/>
        </w:rPr>
        <w:t>.01.2023</w:t>
      </w:r>
      <w:proofErr w:type="gramEnd"/>
    </w:p>
    <w:bookmarkEnd w:id="0"/>
    <w:p w:rsidR="00852984" w:rsidRPr="00D62AC2" w:rsidRDefault="00852984">
      <w:pPr>
        <w:rPr>
          <w:rFonts w:ascii="Times New Roman" w:hAnsi="Times New Roman"/>
          <w:color w:val="FF0000"/>
        </w:rPr>
      </w:pPr>
    </w:p>
    <w:sectPr w:rsidR="00852984" w:rsidRPr="00D62AC2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7A71"/>
    <w:rsid w:val="00012976"/>
    <w:rsid w:val="00015588"/>
    <w:rsid w:val="00042FDC"/>
    <w:rsid w:val="00054FAF"/>
    <w:rsid w:val="0006078A"/>
    <w:rsid w:val="000843ED"/>
    <w:rsid w:val="000C42C9"/>
    <w:rsid w:val="000C544E"/>
    <w:rsid w:val="000D3A38"/>
    <w:rsid w:val="000F34C6"/>
    <w:rsid w:val="001077D7"/>
    <w:rsid w:val="00110E82"/>
    <w:rsid w:val="00130D47"/>
    <w:rsid w:val="00163BFB"/>
    <w:rsid w:val="001A1D29"/>
    <w:rsid w:val="001A553E"/>
    <w:rsid w:val="001B5315"/>
    <w:rsid w:val="001E5631"/>
    <w:rsid w:val="002071D6"/>
    <w:rsid w:val="00227D90"/>
    <w:rsid w:val="00235034"/>
    <w:rsid w:val="00250C1D"/>
    <w:rsid w:val="00253D2A"/>
    <w:rsid w:val="00255085"/>
    <w:rsid w:val="002562BD"/>
    <w:rsid w:val="00275152"/>
    <w:rsid w:val="00283EB8"/>
    <w:rsid w:val="002C3047"/>
    <w:rsid w:val="002D1B07"/>
    <w:rsid w:val="002E450E"/>
    <w:rsid w:val="002E4A15"/>
    <w:rsid w:val="0032277D"/>
    <w:rsid w:val="003326E5"/>
    <w:rsid w:val="00343EAA"/>
    <w:rsid w:val="00352CD4"/>
    <w:rsid w:val="00356F91"/>
    <w:rsid w:val="00357FB7"/>
    <w:rsid w:val="00390CFA"/>
    <w:rsid w:val="003A0D9E"/>
    <w:rsid w:val="003A2716"/>
    <w:rsid w:val="003A7940"/>
    <w:rsid w:val="003B42B4"/>
    <w:rsid w:val="003D170A"/>
    <w:rsid w:val="003F0490"/>
    <w:rsid w:val="003F1EB4"/>
    <w:rsid w:val="003F1FEE"/>
    <w:rsid w:val="003F347C"/>
    <w:rsid w:val="003F35C3"/>
    <w:rsid w:val="0040783F"/>
    <w:rsid w:val="00412C3F"/>
    <w:rsid w:val="0042104A"/>
    <w:rsid w:val="00427565"/>
    <w:rsid w:val="0043283D"/>
    <w:rsid w:val="00434776"/>
    <w:rsid w:val="00440FAF"/>
    <w:rsid w:val="00467FF3"/>
    <w:rsid w:val="00483B73"/>
    <w:rsid w:val="00483C26"/>
    <w:rsid w:val="00491778"/>
    <w:rsid w:val="00496452"/>
    <w:rsid w:val="004A06D1"/>
    <w:rsid w:val="004A603C"/>
    <w:rsid w:val="004C26CE"/>
    <w:rsid w:val="00504E5F"/>
    <w:rsid w:val="00514F82"/>
    <w:rsid w:val="00520174"/>
    <w:rsid w:val="00521D93"/>
    <w:rsid w:val="005266FF"/>
    <w:rsid w:val="00564007"/>
    <w:rsid w:val="00567C39"/>
    <w:rsid w:val="00573A9E"/>
    <w:rsid w:val="005A2AA7"/>
    <w:rsid w:val="005F1A8A"/>
    <w:rsid w:val="00600581"/>
    <w:rsid w:val="00601C9A"/>
    <w:rsid w:val="00610446"/>
    <w:rsid w:val="00620902"/>
    <w:rsid w:val="006221CD"/>
    <w:rsid w:val="006344D6"/>
    <w:rsid w:val="0064776E"/>
    <w:rsid w:val="00681E11"/>
    <w:rsid w:val="00695361"/>
    <w:rsid w:val="006A2BC2"/>
    <w:rsid w:val="00722E32"/>
    <w:rsid w:val="0076591B"/>
    <w:rsid w:val="00777EE0"/>
    <w:rsid w:val="007B59AC"/>
    <w:rsid w:val="007B6B5A"/>
    <w:rsid w:val="007C5BAA"/>
    <w:rsid w:val="007F1E39"/>
    <w:rsid w:val="00803729"/>
    <w:rsid w:val="00852984"/>
    <w:rsid w:val="00887DE7"/>
    <w:rsid w:val="008A6D5E"/>
    <w:rsid w:val="008D6481"/>
    <w:rsid w:val="008E30B4"/>
    <w:rsid w:val="008E5373"/>
    <w:rsid w:val="009011ED"/>
    <w:rsid w:val="00904722"/>
    <w:rsid w:val="0091620C"/>
    <w:rsid w:val="00924075"/>
    <w:rsid w:val="00937C6D"/>
    <w:rsid w:val="00956025"/>
    <w:rsid w:val="009609A5"/>
    <w:rsid w:val="009662FA"/>
    <w:rsid w:val="00976B69"/>
    <w:rsid w:val="0098453F"/>
    <w:rsid w:val="009931A5"/>
    <w:rsid w:val="00993BF7"/>
    <w:rsid w:val="009B1CFA"/>
    <w:rsid w:val="009B1E98"/>
    <w:rsid w:val="00A03815"/>
    <w:rsid w:val="00A04D0D"/>
    <w:rsid w:val="00A12889"/>
    <w:rsid w:val="00A2144B"/>
    <w:rsid w:val="00A34FD5"/>
    <w:rsid w:val="00A56DDA"/>
    <w:rsid w:val="00A572E9"/>
    <w:rsid w:val="00A57B5F"/>
    <w:rsid w:val="00A644DD"/>
    <w:rsid w:val="00A71CE4"/>
    <w:rsid w:val="00A93799"/>
    <w:rsid w:val="00AB5EA3"/>
    <w:rsid w:val="00AC7DD1"/>
    <w:rsid w:val="00AD31E0"/>
    <w:rsid w:val="00B04B40"/>
    <w:rsid w:val="00B10A1F"/>
    <w:rsid w:val="00B163A4"/>
    <w:rsid w:val="00B25092"/>
    <w:rsid w:val="00B3500A"/>
    <w:rsid w:val="00B50FE7"/>
    <w:rsid w:val="00B57A00"/>
    <w:rsid w:val="00B61A9F"/>
    <w:rsid w:val="00B8058F"/>
    <w:rsid w:val="00B96D21"/>
    <w:rsid w:val="00BA0E2B"/>
    <w:rsid w:val="00BC02C2"/>
    <w:rsid w:val="00BE496F"/>
    <w:rsid w:val="00BE7D26"/>
    <w:rsid w:val="00C12999"/>
    <w:rsid w:val="00C25895"/>
    <w:rsid w:val="00C34682"/>
    <w:rsid w:val="00C60D2C"/>
    <w:rsid w:val="00C63419"/>
    <w:rsid w:val="00C7683C"/>
    <w:rsid w:val="00CB0A5C"/>
    <w:rsid w:val="00CC2FF3"/>
    <w:rsid w:val="00CC5333"/>
    <w:rsid w:val="00CD627B"/>
    <w:rsid w:val="00D001D6"/>
    <w:rsid w:val="00D01C2D"/>
    <w:rsid w:val="00D035C3"/>
    <w:rsid w:val="00D30E38"/>
    <w:rsid w:val="00D31D85"/>
    <w:rsid w:val="00D41444"/>
    <w:rsid w:val="00D43284"/>
    <w:rsid w:val="00D43E08"/>
    <w:rsid w:val="00D62AC2"/>
    <w:rsid w:val="00D7572F"/>
    <w:rsid w:val="00D76F5C"/>
    <w:rsid w:val="00D823D9"/>
    <w:rsid w:val="00D94ED4"/>
    <w:rsid w:val="00D95ABC"/>
    <w:rsid w:val="00DC59FC"/>
    <w:rsid w:val="00E0737A"/>
    <w:rsid w:val="00E15591"/>
    <w:rsid w:val="00E529CE"/>
    <w:rsid w:val="00E5318D"/>
    <w:rsid w:val="00E57FEF"/>
    <w:rsid w:val="00E7235E"/>
    <w:rsid w:val="00E757A5"/>
    <w:rsid w:val="00E806CA"/>
    <w:rsid w:val="00E86B90"/>
    <w:rsid w:val="00E87C90"/>
    <w:rsid w:val="00E952E2"/>
    <w:rsid w:val="00EA301A"/>
    <w:rsid w:val="00EA6E1E"/>
    <w:rsid w:val="00EB271A"/>
    <w:rsid w:val="00F01239"/>
    <w:rsid w:val="00F34207"/>
    <w:rsid w:val="00F41F25"/>
    <w:rsid w:val="00F62E25"/>
    <w:rsid w:val="00F640C8"/>
    <w:rsid w:val="00F80BDD"/>
    <w:rsid w:val="00F8550B"/>
    <w:rsid w:val="00F94D15"/>
    <w:rsid w:val="00FB4489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4:docId w14:val="308A2D47"/>
  <w15:docId w15:val="{7CB17488-FEDA-4F46-891D-427E7E3F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uiPriority w:val="99"/>
    <w:semiHidden/>
    <w:rsid w:val="00CC5333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locked/>
    <w:rsid w:val="002C3047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2C3047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C25895"/>
    <w:rPr>
      <w:rFonts w:ascii="Cambria" w:hAnsi="Cambria" w:cs="Times New Roman"/>
      <w:b/>
      <w:kern w:val="28"/>
      <w:sz w:val="32"/>
    </w:rPr>
  </w:style>
  <w:style w:type="character" w:customStyle="1" w:styleId="CharChar">
    <w:name w:val="Char Char"/>
    <w:uiPriority w:val="99"/>
    <w:locked/>
    <w:rsid w:val="00504E5F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92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184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74</cp:revision>
  <dcterms:created xsi:type="dcterms:W3CDTF">2019-02-23T22:15:00Z</dcterms:created>
  <dcterms:modified xsi:type="dcterms:W3CDTF">2023-01-11T08:03:00Z</dcterms:modified>
</cp:coreProperties>
</file>