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4B4852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4B4852">
        <w:rPr>
          <w:rFonts w:ascii="Times New Roman" w:hAnsi="Times New Roman"/>
          <w:sz w:val="24"/>
          <w:szCs w:val="24"/>
        </w:rPr>
        <w:t>Agentia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pentru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Protectia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Mediului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 Constanta,  </w:t>
      </w:r>
      <w:proofErr w:type="spellStart"/>
      <w:r w:rsidRPr="004B4852">
        <w:rPr>
          <w:rFonts w:ascii="Times New Roman" w:hAnsi="Times New Roman"/>
          <w:sz w:val="24"/>
          <w:szCs w:val="24"/>
        </w:rPr>
        <w:t>anunţă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publicul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interesat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asupra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luării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deciziei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etapei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4852">
        <w:rPr>
          <w:rFonts w:ascii="Times New Roman" w:hAnsi="Times New Roman"/>
          <w:sz w:val="24"/>
          <w:szCs w:val="24"/>
        </w:rPr>
        <w:t>încadrare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r w:rsidRPr="004B4852">
        <w:rPr>
          <w:rFonts w:ascii="Times New Roman" w:hAnsi="Times New Roman"/>
          <w:sz w:val="24"/>
          <w:szCs w:val="24"/>
          <w:u w:val="single"/>
        </w:rPr>
        <w:t xml:space="preserve">NU ESTE NECESARA EFECTUAREA EVALUARII IMPACTULUI ASUPRA MEDIULUI </w:t>
      </w:r>
      <w:r w:rsidR="00CB6E06" w:rsidRPr="004B485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în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cadrul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procedurii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4852">
        <w:rPr>
          <w:rFonts w:ascii="Times New Roman" w:hAnsi="Times New Roman"/>
          <w:sz w:val="24"/>
          <w:szCs w:val="24"/>
        </w:rPr>
        <w:t>evaluare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B4852">
        <w:rPr>
          <w:rFonts w:ascii="Times New Roman" w:hAnsi="Times New Roman"/>
          <w:sz w:val="24"/>
          <w:szCs w:val="24"/>
        </w:rPr>
        <w:t>impactului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asupra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mediului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852">
        <w:rPr>
          <w:rFonts w:ascii="Times New Roman" w:hAnsi="Times New Roman"/>
          <w:sz w:val="24"/>
          <w:szCs w:val="24"/>
        </w:rPr>
        <w:t>pentru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B4852">
        <w:rPr>
          <w:rFonts w:ascii="Times New Roman" w:hAnsi="Times New Roman"/>
          <w:sz w:val="24"/>
          <w:szCs w:val="24"/>
        </w:rPr>
        <w:t>:</w:t>
      </w:r>
      <w:r w:rsidR="00081C33" w:rsidRPr="004B4852">
        <w:rPr>
          <w:rFonts w:ascii="Times New Roman" w:hAnsi="Times New Roman"/>
          <w:sz w:val="24"/>
          <w:szCs w:val="24"/>
        </w:rPr>
        <w:t xml:space="preserve"> </w:t>
      </w:r>
      <w:r w:rsidR="004B4852" w:rsidRPr="004B4852">
        <w:rPr>
          <w:rFonts w:ascii="Times New Roman" w:hAnsi="Times New Roman"/>
          <w:sz w:val="24"/>
          <w:szCs w:val="24"/>
          <w:lang w:val="fr-FR"/>
        </w:rPr>
        <w:t>„CONSTRUIRE ANSAMBLU IMOBILE CU DESTINATIA DE LOCUINTE COLECTIVE SI FUNCTIUNI COMPLEMENTARE CU REGIM DE INALTIME S+P+Mz+5</w:t>
      </w:r>
      <w:r w:rsidR="004B4852" w:rsidRPr="004B4852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4B4852" w:rsidRPr="004B4852">
        <w:rPr>
          <w:rFonts w:ascii="Times New Roman" w:hAnsi="Times New Roman"/>
          <w:sz w:val="24"/>
          <w:szCs w:val="24"/>
          <w:lang w:val="fr-FR"/>
        </w:rPr>
        <w:t xml:space="preserve">, AMENAJARE SI IMPREJMUIRE TEREN, PISCINA, SIGLA LUMINOASA, ORGANIZARE DE SANTIER”,  </w:t>
      </w:r>
      <w:proofErr w:type="spellStart"/>
      <w:r w:rsidR="004B4852" w:rsidRPr="004B4852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="004B4852" w:rsidRPr="004B4852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4B4852" w:rsidRPr="004B4852">
        <w:rPr>
          <w:rFonts w:ascii="Times New Roman" w:hAnsi="Times New Roman"/>
          <w:sz w:val="24"/>
          <w:szCs w:val="24"/>
          <w:lang w:val="fr-FR"/>
        </w:rPr>
        <w:t>amplasat</w:t>
      </w:r>
      <w:proofErr w:type="spellEnd"/>
      <w:r w:rsidR="004B4852" w:rsidRPr="004B4852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="004B4852" w:rsidRPr="004B4852">
        <w:rPr>
          <w:rFonts w:ascii="Times New Roman" w:hAnsi="Times New Roman"/>
          <w:sz w:val="24"/>
          <w:szCs w:val="24"/>
          <w:lang w:val="fr-FR"/>
        </w:rPr>
        <w:t>mun</w:t>
      </w:r>
      <w:proofErr w:type="spellEnd"/>
      <w:r w:rsidR="004B4852" w:rsidRPr="004B4852">
        <w:rPr>
          <w:rFonts w:ascii="Times New Roman" w:hAnsi="Times New Roman"/>
          <w:sz w:val="24"/>
          <w:szCs w:val="24"/>
          <w:lang w:val="fr-FR"/>
        </w:rPr>
        <w:t>.</w:t>
      </w:r>
      <w:proofErr w:type="gramEnd"/>
      <w:r w:rsidR="004B4852" w:rsidRPr="004B4852">
        <w:rPr>
          <w:rFonts w:ascii="Times New Roman" w:hAnsi="Times New Roman"/>
          <w:sz w:val="24"/>
          <w:szCs w:val="24"/>
          <w:lang w:val="fr-FR"/>
        </w:rPr>
        <w:t xml:space="preserve"> Constanta, VN 306/1, VN 321/3, VN 321/4, VN 321/2 LOT 2, Ferma nr. 7 </w:t>
      </w:r>
      <w:proofErr w:type="spellStart"/>
      <w:r w:rsidR="004B4852" w:rsidRPr="004B4852">
        <w:rPr>
          <w:rFonts w:ascii="Times New Roman" w:hAnsi="Times New Roman"/>
          <w:sz w:val="24"/>
          <w:szCs w:val="24"/>
          <w:lang w:val="fr-FR"/>
        </w:rPr>
        <w:t>Nazarcea</w:t>
      </w:r>
      <w:proofErr w:type="spellEnd"/>
      <w:r w:rsidR="004B4852" w:rsidRPr="004B4852">
        <w:rPr>
          <w:rFonts w:ascii="Times New Roman" w:hAnsi="Times New Roman"/>
          <w:sz w:val="24"/>
          <w:szCs w:val="24"/>
          <w:lang w:val="fr-FR"/>
        </w:rPr>
        <w:t xml:space="preserve">-lot 3, Ferma nr. 7 </w:t>
      </w:r>
      <w:proofErr w:type="spellStart"/>
      <w:r w:rsidR="004B4852" w:rsidRPr="004B4852">
        <w:rPr>
          <w:rFonts w:ascii="Times New Roman" w:hAnsi="Times New Roman"/>
          <w:sz w:val="24"/>
          <w:szCs w:val="24"/>
          <w:lang w:val="fr-FR"/>
        </w:rPr>
        <w:t>Nazarcea</w:t>
      </w:r>
      <w:proofErr w:type="spellEnd"/>
      <w:r w:rsidR="004B4852" w:rsidRPr="004B4852">
        <w:rPr>
          <w:rFonts w:ascii="Times New Roman" w:hAnsi="Times New Roman"/>
          <w:sz w:val="24"/>
          <w:szCs w:val="24"/>
          <w:lang w:val="fr-FR"/>
        </w:rPr>
        <w:t xml:space="preserve">-lot 2, lot 2/4, </w:t>
      </w:r>
      <w:proofErr w:type="spellStart"/>
      <w:r w:rsidR="004B4852" w:rsidRPr="004B4852"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 w:rsidR="004B4852" w:rsidRPr="004B4852">
        <w:rPr>
          <w:rFonts w:ascii="Times New Roman" w:hAnsi="Times New Roman"/>
          <w:sz w:val="24"/>
          <w:szCs w:val="24"/>
          <w:lang w:val="fr-FR"/>
        </w:rPr>
        <w:t xml:space="preserve"> Constanta</w:t>
      </w:r>
      <w:r w:rsidRPr="004B4852">
        <w:rPr>
          <w:rFonts w:ascii="Times New Roman" w:hAnsi="Times New Roman"/>
          <w:sz w:val="24"/>
          <w:szCs w:val="24"/>
        </w:rPr>
        <w:t xml:space="preserve">, </w:t>
      </w:r>
      <w:r w:rsidRPr="004B4852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4B4852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4B4852" w:rsidRPr="004B4852">
        <w:rPr>
          <w:rFonts w:ascii="Times New Roman" w:hAnsi="Times New Roman"/>
          <w:bCs/>
          <w:sz w:val="24"/>
          <w:szCs w:val="24"/>
          <w:lang w:val="ro-RO"/>
        </w:rPr>
        <w:t xml:space="preserve">ALEXA GHEORGHE, cu domiciliul in mun. Constanta, str. Constantin </w:t>
      </w:r>
      <w:proofErr w:type="spellStart"/>
      <w:r w:rsidR="004B4852" w:rsidRPr="004B4852">
        <w:rPr>
          <w:rFonts w:ascii="Times New Roman" w:hAnsi="Times New Roman"/>
          <w:bCs/>
          <w:sz w:val="24"/>
          <w:szCs w:val="24"/>
          <w:lang w:val="ro-RO"/>
        </w:rPr>
        <w:t>Bratescu</w:t>
      </w:r>
      <w:proofErr w:type="spellEnd"/>
      <w:r w:rsidR="004B4852" w:rsidRPr="004B4852">
        <w:rPr>
          <w:rFonts w:ascii="Times New Roman" w:hAnsi="Times New Roman"/>
          <w:bCs/>
          <w:sz w:val="24"/>
          <w:szCs w:val="24"/>
          <w:lang w:val="ro-RO"/>
        </w:rPr>
        <w:t xml:space="preserve"> nr. 9, </w:t>
      </w:r>
      <w:proofErr w:type="spellStart"/>
      <w:r w:rsidR="004B4852" w:rsidRPr="004B4852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4B4852" w:rsidRPr="004B4852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4B4852">
        <w:rPr>
          <w:rFonts w:ascii="Times New Roman" w:hAnsi="Times New Roman"/>
          <w:i/>
          <w:sz w:val="24"/>
          <w:szCs w:val="24"/>
        </w:rPr>
        <w:t>.</w:t>
      </w:r>
    </w:p>
    <w:p w:rsidR="003C6A20" w:rsidRPr="004B4852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5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B4852">
        <w:rPr>
          <w:rFonts w:ascii="Times New Roman" w:hAnsi="Times New Roman"/>
          <w:sz w:val="24"/>
          <w:szCs w:val="24"/>
        </w:rPr>
        <w:t>Proiectul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deciziei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4852">
        <w:rPr>
          <w:rFonts w:ascii="Times New Roman" w:hAnsi="Times New Roman"/>
          <w:sz w:val="24"/>
          <w:szCs w:val="24"/>
        </w:rPr>
        <w:t>încadrare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şi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motivele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B485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B4852">
        <w:rPr>
          <w:rFonts w:ascii="Times New Roman" w:hAnsi="Times New Roman"/>
          <w:sz w:val="24"/>
          <w:szCs w:val="24"/>
        </w:rPr>
        <w:t>consultate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B4852">
        <w:rPr>
          <w:rFonts w:ascii="Times New Roman" w:hAnsi="Times New Roman"/>
          <w:sz w:val="24"/>
          <w:szCs w:val="24"/>
        </w:rPr>
        <w:t>sediul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autorităţii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competente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pentru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protecţia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sz w:val="24"/>
          <w:szCs w:val="24"/>
        </w:rPr>
        <w:t>mediului</w:t>
      </w:r>
      <w:proofErr w:type="spellEnd"/>
      <w:r w:rsidRPr="004B4852">
        <w:rPr>
          <w:rFonts w:ascii="Times New Roman" w:hAnsi="Times New Roman"/>
          <w:sz w:val="24"/>
          <w:szCs w:val="24"/>
        </w:rPr>
        <w:t xml:space="preserve"> Constanta din </w:t>
      </w:r>
      <w:r w:rsidRPr="004B4852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4B485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B48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485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4B4852">
        <w:rPr>
          <w:rFonts w:ascii="Times New Roman" w:hAnsi="Times New Roman"/>
          <w:i/>
          <w:sz w:val="24"/>
          <w:szCs w:val="24"/>
        </w:rPr>
        <w:t>.</w:t>
      </w:r>
      <w:r w:rsidRPr="00281D04">
        <w:rPr>
          <w:rFonts w:ascii="Times New Roman" w:hAnsi="Times New Roman"/>
          <w:i/>
          <w:sz w:val="24"/>
          <w:szCs w:val="24"/>
        </w:rPr>
        <w:t xml:space="preserve">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4B4852">
        <w:rPr>
          <w:rFonts w:ascii="Times New Roman" w:hAnsi="Times New Roman"/>
          <w:b/>
          <w:sz w:val="24"/>
          <w:szCs w:val="24"/>
          <w:u w:val="single"/>
        </w:rPr>
        <w:t>5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4B4852">
        <w:rPr>
          <w:rFonts w:ascii="Times New Roman" w:hAnsi="Times New Roman"/>
          <w:b/>
          <w:sz w:val="24"/>
          <w:szCs w:val="24"/>
          <w:u w:val="single"/>
        </w:rPr>
        <w:t>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</w:t>
      </w:r>
      <w:r w:rsidR="006C27BB">
        <w:rPr>
          <w:rFonts w:ascii="Times New Roman" w:hAnsi="Times New Roman"/>
          <w:sz w:val="24"/>
          <w:szCs w:val="24"/>
        </w:rPr>
        <w:t>:</w:t>
      </w:r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37D44" w:rsidRPr="006C27BB">
        <w:rPr>
          <w:rFonts w:ascii="Times New Roman" w:hAnsi="Times New Roman"/>
          <w:b/>
          <w:sz w:val="24"/>
          <w:szCs w:val="24"/>
        </w:rPr>
        <w:t>0</w:t>
      </w:r>
      <w:r w:rsidR="004B4852">
        <w:rPr>
          <w:rFonts w:ascii="Times New Roman" w:hAnsi="Times New Roman"/>
          <w:b/>
          <w:sz w:val="24"/>
          <w:szCs w:val="24"/>
        </w:rPr>
        <w:t>6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4B4852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B0661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4852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F3D38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3</cp:revision>
  <dcterms:created xsi:type="dcterms:W3CDTF">2023-02-06T11:09:00Z</dcterms:created>
  <dcterms:modified xsi:type="dcterms:W3CDTF">2023-02-06T11:10:00Z</dcterms:modified>
</cp:coreProperties>
</file>