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30FD6">
        <w:rPr>
          <w:rFonts w:ascii="Times New Roman" w:hAnsi="Times New Roman"/>
          <w:b/>
          <w:sz w:val="28"/>
          <w:szCs w:val="28"/>
          <w:lang w:val="ro-RO"/>
        </w:rPr>
        <w:t>CONSTRUIRE SILOZURI IN VEDEREA EXTINDERII  CAPACITATII DE STOCARE CEREALE LA DOBROGEA GRUP SA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0FD6">
        <w:rPr>
          <w:rFonts w:ascii="Times New Roman" w:hAnsi="Times New Roman"/>
          <w:sz w:val="24"/>
          <w:szCs w:val="24"/>
          <w:lang w:val="ro-RO"/>
        </w:rPr>
        <w:t>municipiul Constanta, str. Celulozei nr. 1 lot 1/2/1/</w:t>
      </w:r>
      <w:proofErr w:type="spellStart"/>
      <w:r w:rsidR="00B30FD6">
        <w:rPr>
          <w:rFonts w:ascii="Times New Roman" w:hAnsi="Times New Roman"/>
          <w:sz w:val="24"/>
          <w:szCs w:val="24"/>
          <w:lang w:val="ro-RO"/>
        </w:rPr>
        <w:t>1</w:t>
      </w:r>
      <w:proofErr w:type="spellEnd"/>
      <w:r w:rsidR="00B30FD6">
        <w:rPr>
          <w:rFonts w:ascii="Times New Roman" w:hAnsi="Times New Roman"/>
          <w:sz w:val="24"/>
          <w:szCs w:val="24"/>
          <w:lang w:val="ro-RO"/>
        </w:rPr>
        <w:t>/1/</w:t>
      </w:r>
      <w:proofErr w:type="spellStart"/>
      <w:r w:rsidR="00B30FD6">
        <w:rPr>
          <w:rFonts w:ascii="Times New Roman" w:hAnsi="Times New Roman"/>
          <w:sz w:val="24"/>
          <w:szCs w:val="24"/>
          <w:lang w:val="ro-RO"/>
        </w:rPr>
        <w:t>1</w:t>
      </w:r>
      <w:proofErr w:type="spellEnd"/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2E6372" w:rsidRPr="002E6372">
        <w:rPr>
          <w:rFonts w:ascii="Times New Roman" w:hAnsi="Times New Roman"/>
          <w:b/>
          <w:sz w:val="28"/>
          <w:szCs w:val="28"/>
        </w:rPr>
        <w:t>DOBROGEA GRUP SA</w:t>
      </w:r>
      <w:r w:rsidRPr="00FD4DB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gramStart"/>
      <w:r w:rsidR="000A7191">
        <w:rPr>
          <w:rFonts w:ascii="Times New Roman" w:hAnsi="Times New Roman"/>
          <w:sz w:val="28"/>
          <w:szCs w:val="28"/>
        </w:rPr>
        <w:t>:</w:t>
      </w:r>
      <w:r w:rsidR="00FD4DBD">
        <w:rPr>
          <w:rFonts w:ascii="Times New Roman" w:hAnsi="Times New Roman"/>
          <w:sz w:val="28"/>
          <w:szCs w:val="28"/>
        </w:rPr>
        <w:t>municipiul</w:t>
      </w:r>
      <w:proofErr w:type="spellEnd"/>
      <w:proofErr w:type="gramEnd"/>
      <w:r w:rsidR="00FD4DBD">
        <w:rPr>
          <w:rFonts w:ascii="Times New Roman" w:hAnsi="Times New Roman"/>
          <w:sz w:val="28"/>
          <w:szCs w:val="28"/>
        </w:rPr>
        <w:t xml:space="preserve"> Constanta, </w:t>
      </w:r>
      <w:r w:rsidR="00B30FD6">
        <w:rPr>
          <w:rFonts w:ascii="Times New Roman" w:hAnsi="Times New Roman"/>
          <w:sz w:val="28"/>
          <w:szCs w:val="28"/>
        </w:rPr>
        <w:t xml:space="preserve">str. </w:t>
      </w:r>
      <w:proofErr w:type="spellStart"/>
      <w:r w:rsidR="00B30FD6">
        <w:rPr>
          <w:rFonts w:ascii="Times New Roman" w:hAnsi="Times New Roman"/>
          <w:sz w:val="28"/>
          <w:szCs w:val="28"/>
        </w:rPr>
        <w:t>Celulozei</w:t>
      </w:r>
      <w:proofErr w:type="spellEnd"/>
      <w:r w:rsidR="00B30FD6">
        <w:rPr>
          <w:rFonts w:ascii="Times New Roman" w:hAnsi="Times New Roman"/>
          <w:sz w:val="28"/>
          <w:szCs w:val="28"/>
        </w:rPr>
        <w:t xml:space="preserve"> nr. 1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794A1E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794A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2022-02-07T13:41:00Z</dcterms:created>
  <dcterms:modified xsi:type="dcterms:W3CDTF">2022-02-07T13:43:00Z</dcterms:modified>
</cp:coreProperties>
</file>