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7D4E52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794A1E">
        <w:rPr>
          <w:rFonts w:ascii="Times New Roman" w:hAnsi="Times New Roman"/>
          <w:sz w:val="28"/>
          <w:szCs w:val="28"/>
        </w:rPr>
        <w:t xml:space="preserve"> </w:t>
      </w:r>
      <w:r w:rsidR="00794A1E" w:rsidRPr="00794A1E">
        <w:rPr>
          <w:rFonts w:ascii="Times New Roman" w:hAnsi="Times New Roman"/>
          <w:b/>
          <w:sz w:val="28"/>
          <w:szCs w:val="28"/>
        </w:rPr>
        <w:t>CONSTRUIRE IMOBIL D+P+3E+4E PARTIAL-LOCUINTE COLECTIVE CU SPATIU COMERCIAL LA PARTER SI TERASA CIRCULABILA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94A1E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794A1E">
        <w:rPr>
          <w:rFonts w:ascii="Times New Roman" w:hAnsi="Times New Roman"/>
          <w:sz w:val="24"/>
          <w:szCs w:val="24"/>
          <w:lang w:val="ro-RO"/>
        </w:rPr>
        <w:t xml:space="preserve"> Ovidiu, str. </w:t>
      </w:r>
      <w:proofErr w:type="spellStart"/>
      <w:r w:rsidR="00794A1E">
        <w:rPr>
          <w:rFonts w:ascii="Times New Roman" w:hAnsi="Times New Roman"/>
          <w:sz w:val="24"/>
          <w:szCs w:val="24"/>
          <w:lang w:val="ro-RO"/>
        </w:rPr>
        <w:t>Nationala</w:t>
      </w:r>
      <w:proofErr w:type="spellEnd"/>
      <w:r w:rsidR="00794A1E">
        <w:rPr>
          <w:rFonts w:ascii="Times New Roman" w:hAnsi="Times New Roman"/>
          <w:sz w:val="24"/>
          <w:szCs w:val="24"/>
          <w:lang w:val="ro-RO"/>
        </w:rPr>
        <w:t xml:space="preserve"> nr. 171 lot 3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794A1E" w:rsidRPr="00794A1E">
        <w:rPr>
          <w:rFonts w:ascii="Times New Roman" w:hAnsi="Times New Roman"/>
          <w:b/>
          <w:sz w:val="28"/>
          <w:szCs w:val="28"/>
        </w:rPr>
        <w:t>ISMAIL RUBIE</w:t>
      </w:r>
      <w:r w:rsidRPr="007D4E52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794A1E">
        <w:rPr>
          <w:rFonts w:ascii="Times New Roman" w:hAnsi="Times New Roman"/>
          <w:sz w:val="28"/>
          <w:szCs w:val="28"/>
        </w:rPr>
        <w:t xml:space="preserve"> Ovidiu, str. </w:t>
      </w:r>
      <w:proofErr w:type="spellStart"/>
      <w:r w:rsidR="00794A1E">
        <w:rPr>
          <w:rFonts w:ascii="Times New Roman" w:hAnsi="Times New Roman"/>
          <w:sz w:val="28"/>
          <w:szCs w:val="28"/>
        </w:rPr>
        <w:t>Frunzelor</w:t>
      </w:r>
      <w:proofErr w:type="spellEnd"/>
      <w:r w:rsidR="00794A1E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794A1E">
        <w:rPr>
          <w:rFonts w:ascii="Times New Roman" w:hAnsi="Times New Roman"/>
          <w:sz w:val="28"/>
          <w:szCs w:val="28"/>
        </w:rPr>
        <w:t>39A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>,</w:t>
      </w:r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jud.</w:t>
      </w:r>
      <w:proofErr w:type="gramEnd"/>
      <w:r w:rsidR="00794A1E">
        <w:rPr>
          <w:rFonts w:ascii="Times New Roman" w:hAnsi="Times New Roman"/>
          <w:bCs/>
          <w:sz w:val="28"/>
          <w:szCs w:val="28"/>
          <w:lang w:val="ro-RO"/>
        </w:rPr>
        <w:t xml:space="preserve"> Constanta,</w:t>
      </w:r>
      <w:bookmarkStart w:id="0" w:name="_GoBack"/>
      <w:bookmarkEnd w:id="0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794A1E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794A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94A1E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2022-02-07T13:31:00Z</dcterms:created>
  <dcterms:modified xsi:type="dcterms:W3CDTF">2022-02-07T13:35:00Z</dcterms:modified>
</cp:coreProperties>
</file>