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0E" w:rsidRPr="00294C79" w:rsidRDefault="000A280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94C7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94C7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94C79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C7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A280E" w:rsidRPr="00294C79" w:rsidRDefault="000A280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A280E" w:rsidRPr="00294C79" w:rsidRDefault="000A280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94C79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A280E" w:rsidRPr="00F54AD1" w:rsidRDefault="000A280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94C79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94C7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A280E" w:rsidRPr="00F54AD1" w:rsidRDefault="000A280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A280E" w:rsidRDefault="000A280E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0A280E" w:rsidRPr="00F54AD1" w:rsidRDefault="000A280E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0A280E" w:rsidRDefault="000A280E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A280E" w:rsidRPr="00F54AD1" w:rsidRDefault="000A280E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A280E" w:rsidRPr="006F1736" w:rsidRDefault="000A280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F173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F17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F17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F17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F1736">
        <w:rPr>
          <w:rFonts w:ascii="Times New Roman" w:hAnsi="Times New Roman"/>
          <w:b/>
          <w:sz w:val="24"/>
          <w:szCs w:val="24"/>
        </w:rPr>
        <w:t xml:space="preserve">  Constanta,</w:t>
      </w:r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anunţă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publicul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interesat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asupra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depunerii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solicitării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1736">
        <w:rPr>
          <w:rFonts w:ascii="Times New Roman" w:hAnsi="Times New Roman"/>
          <w:sz w:val="24"/>
          <w:szCs w:val="24"/>
        </w:rPr>
        <w:t>emitere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1736">
        <w:rPr>
          <w:rFonts w:ascii="Times New Roman" w:hAnsi="Times New Roman"/>
          <w:sz w:val="24"/>
          <w:szCs w:val="24"/>
        </w:rPr>
        <w:t>acordului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1736">
        <w:rPr>
          <w:rFonts w:ascii="Times New Roman" w:hAnsi="Times New Roman"/>
          <w:sz w:val="24"/>
          <w:szCs w:val="24"/>
        </w:rPr>
        <w:t>mediu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pentru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: </w:t>
      </w:r>
      <w:r w:rsidRPr="006F1736">
        <w:rPr>
          <w:rFonts w:ascii="Times New Roman" w:eastAsia="Batang" w:hAnsi="Times New Roman"/>
          <w:b/>
          <w:sz w:val="24"/>
          <w:szCs w:val="24"/>
        </w:rPr>
        <w:t xml:space="preserve">MODIFICARE  PROIECT  AUTORIZAT CU A.C. 292/06.07.2021 ”INVESTITIE REALIZATA IN ETAPE  CONSTRUIRE IMOBILE LOCUINTE COLECTIVE P+4E+Eth(CASA LIFT, CASA SCARII, SPATII TEHNICE) AMENAJARE INCINTA, IMPREJMUIRE TEREN SI ORGANIZARE DE SANTIER; ETAPA II TRONSON A” PRIN SUPRAETAJARE CU UN NIVEL IN LIMITA A 20% DIN </w:t>
      </w:r>
      <w:proofErr w:type="spellStart"/>
      <w:r w:rsidRPr="006F1736">
        <w:rPr>
          <w:rFonts w:ascii="Times New Roman" w:eastAsia="Batang" w:hAnsi="Times New Roman"/>
          <w:b/>
          <w:sz w:val="24"/>
          <w:szCs w:val="24"/>
        </w:rPr>
        <w:t>DIN</w:t>
      </w:r>
      <w:proofErr w:type="spellEnd"/>
      <w:r w:rsidRPr="006F1736">
        <w:rPr>
          <w:rFonts w:ascii="Times New Roman" w:eastAsia="Batang" w:hAnsi="Times New Roman"/>
          <w:b/>
          <w:sz w:val="24"/>
          <w:szCs w:val="24"/>
        </w:rPr>
        <w:t xml:space="preserve"> SUPRAFATA DESFASURATA CONFORM LEGII 50/1991 SI TRANSFORMARE ZONA DE UMPLUTURA FUNDATII IN SUBSOL, </w:t>
      </w:r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6F173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6F173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6F1736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6F1736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6F17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6F173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6F1736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6F17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6F1736">
        <w:rPr>
          <w:rFonts w:ascii="Times New Roman" w:hAnsi="Times New Roman"/>
          <w:b/>
          <w:bCs/>
          <w:sz w:val="24"/>
          <w:szCs w:val="24"/>
        </w:rPr>
        <w:t xml:space="preserve"> Sat, str. M11+M12, nr. FN,  lot X+W+V, nr. cadastral/CF 119461, </w:t>
      </w:r>
      <w:proofErr w:type="spellStart"/>
      <w:r w:rsidRPr="006F173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6F1736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6F1736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6F173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A280E" w:rsidRPr="006F1736" w:rsidRDefault="000A280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A280E" w:rsidRPr="006F1736" w:rsidRDefault="000A280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173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F1736">
        <w:rPr>
          <w:rFonts w:ascii="Times New Roman" w:hAnsi="Times New Roman"/>
          <w:sz w:val="24"/>
          <w:szCs w:val="24"/>
        </w:rPr>
        <w:t>Informaţiile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privind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proiectul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propus</w:t>
      </w:r>
      <w:proofErr w:type="spellEnd"/>
      <w:r w:rsidRPr="006F1736">
        <w:rPr>
          <w:rFonts w:ascii="Times New Roman" w:hAnsi="Times New Roman"/>
          <w:sz w:val="24"/>
          <w:szCs w:val="24"/>
        </w:rPr>
        <w:t>/</w:t>
      </w:r>
      <w:proofErr w:type="spellStart"/>
      <w:r w:rsidRPr="006F1736">
        <w:rPr>
          <w:rFonts w:ascii="Times New Roman" w:hAnsi="Times New Roman"/>
          <w:sz w:val="24"/>
          <w:szCs w:val="24"/>
        </w:rPr>
        <w:t>memoriul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1736">
        <w:rPr>
          <w:rFonts w:ascii="Times New Roman" w:hAnsi="Times New Roman"/>
          <w:sz w:val="24"/>
          <w:szCs w:val="24"/>
        </w:rPr>
        <w:t>prezentare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F1736">
        <w:rPr>
          <w:rFonts w:ascii="Times New Roman" w:hAnsi="Times New Roman"/>
          <w:sz w:val="24"/>
          <w:szCs w:val="24"/>
        </w:rPr>
        <w:t>consultate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F1736">
        <w:rPr>
          <w:rFonts w:ascii="Times New Roman" w:hAnsi="Times New Roman"/>
          <w:sz w:val="24"/>
          <w:szCs w:val="24"/>
        </w:rPr>
        <w:t>sediul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competente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pentru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protecţia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mediului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F173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F173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6F173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F173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6F173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F1736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6F173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F173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6F173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şi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la </w:t>
      </w:r>
      <w:r w:rsidRPr="006F1736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ART SOLID </w:t>
      </w:r>
      <w:r w:rsidRPr="006F1736">
        <w:rPr>
          <w:rFonts w:ascii="Times New Roman" w:hAnsi="Times New Roman"/>
          <w:b/>
          <w:i/>
          <w:sz w:val="24"/>
          <w:szCs w:val="24"/>
          <w:lang w:val="ro-RO"/>
        </w:rPr>
        <w:t xml:space="preserve"> RESIDENCE S.R.L.,</w:t>
      </w:r>
      <w:r w:rsidRPr="006F173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F1736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6F1736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6F1736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6F1736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6F1736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6F1736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6F173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F1736">
        <w:rPr>
          <w:rFonts w:ascii="Times New Roman" w:hAnsi="Times New Roman"/>
          <w:i/>
          <w:sz w:val="24"/>
          <w:szCs w:val="24"/>
        </w:rPr>
        <w:t xml:space="preserve">str. </w:t>
      </w:r>
      <w:proofErr w:type="spellStart"/>
      <w:r w:rsidRPr="006F1736">
        <w:rPr>
          <w:rFonts w:ascii="Times New Roman" w:hAnsi="Times New Roman"/>
          <w:i/>
          <w:sz w:val="24"/>
          <w:szCs w:val="24"/>
        </w:rPr>
        <w:t>Amurgului</w:t>
      </w:r>
      <w:proofErr w:type="spellEnd"/>
      <w:r w:rsidRPr="006F1736">
        <w:rPr>
          <w:rFonts w:ascii="Times New Roman" w:hAnsi="Times New Roman"/>
          <w:i/>
          <w:sz w:val="24"/>
          <w:szCs w:val="24"/>
        </w:rPr>
        <w:t xml:space="preserve">,  nr. 35C, bloc 5, </w:t>
      </w:r>
      <w:proofErr w:type="spellStart"/>
      <w:r w:rsidRPr="006F1736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6F1736">
        <w:rPr>
          <w:rFonts w:ascii="Times New Roman" w:hAnsi="Times New Roman"/>
          <w:i/>
          <w:sz w:val="24"/>
          <w:szCs w:val="24"/>
        </w:rPr>
        <w:t xml:space="preserve"> 1, ap. 3,  </w:t>
      </w:r>
      <w:proofErr w:type="spellStart"/>
      <w:r w:rsidRPr="006F1736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6F1736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6F1736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6F1736">
        <w:rPr>
          <w:rFonts w:ascii="Times New Roman" w:hAnsi="Times New Roman"/>
          <w:bCs/>
          <w:sz w:val="24"/>
          <w:szCs w:val="24"/>
        </w:rPr>
        <w:t>.</w:t>
      </w:r>
    </w:p>
    <w:p w:rsidR="000A280E" w:rsidRPr="006F1736" w:rsidRDefault="000A280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280E" w:rsidRPr="006F1736" w:rsidRDefault="000A280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736">
        <w:rPr>
          <w:rFonts w:ascii="Times New Roman" w:hAnsi="Times New Roman"/>
          <w:sz w:val="24"/>
          <w:szCs w:val="24"/>
        </w:rPr>
        <w:t>Observaţiile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publicului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F1736">
        <w:rPr>
          <w:rFonts w:ascii="Times New Roman" w:hAnsi="Times New Roman"/>
          <w:sz w:val="24"/>
          <w:szCs w:val="24"/>
        </w:rPr>
        <w:t>primesc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zilnic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F1736">
        <w:rPr>
          <w:rFonts w:ascii="Times New Roman" w:hAnsi="Times New Roman"/>
          <w:sz w:val="24"/>
          <w:szCs w:val="24"/>
        </w:rPr>
        <w:t>sediul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competente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pentru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protecţia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mediului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F1736">
          <w:rPr>
            <w:rFonts w:ascii="Times New Roman" w:hAnsi="Times New Roman"/>
            <w:sz w:val="24"/>
            <w:szCs w:val="24"/>
          </w:rPr>
          <w:t>Constanta</w:t>
        </w:r>
      </w:smartTag>
    </w:p>
    <w:p w:rsidR="000A280E" w:rsidRPr="006F1736" w:rsidRDefault="000A280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80E" w:rsidRPr="00BD0F47" w:rsidRDefault="000A280E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736">
        <w:rPr>
          <w:rFonts w:ascii="Times New Roman" w:hAnsi="Times New Roman"/>
          <w:sz w:val="24"/>
          <w:szCs w:val="24"/>
        </w:rPr>
        <w:t xml:space="preserve">    </w:t>
      </w:r>
      <w:r w:rsidR="00294C79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6F173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F1736">
        <w:rPr>
          <w:rFonts w:ascii="Times New Roman" w:hAnsi="Times New Roman"/>
          <w:sz w:val="24"/>
          <w:szCs w:val="24"/>
        </w:rPr>
        <w:t>afişării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anunţului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736">
        <w:rPr>
          <w:rFonts w:ascii="Times New Roman" w:hAnsi="Times New Roman"/>
          <w:sz w:val="24"/>
          <w:szCs w:val="24"/>
        </w:rPr>
        <w:t>pe</w:t>
      </w:r>
      <w:proofErr w:type="spellEnd"/>
      <w:r w:rsidRPr="006F1736">
        <w:rPr>
          <w:rFonts w:ascii="Times New Roman" w:hAnsi="Times New Roman"/>
          <w:sz w:val="24"/>
          <w:szCs w:val="24"/>
        </w:rPr>
        <w:t xml:space="preserve"> site   08.02.2022</w:t>
      </w:r>
    </w:p>
    <w:sectPr w:rsidR="000A280E" w:rsidRPr="00BD0F4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A280E"/>
    <w:rsid w:val="000C42C9"/>
    <w:rsid w:val="000D04CB"/>
    <w:rsid w:val="000D3A38"/>
    <w:rsid w:val="001077D7"/>
    <w:rsid w:val="00110E82"/>
    <w:rsid w:val="0011428C"/>
    <w:rsid w:val="00150AA7"/>
    <w:rsid w:val="001A553E"/>
    <w:rsid w:val="001B5315"/>
    <w:rsid w:val="001B55C9"/>
    <w:rsid w:val="001E5631"/>
    <w:rsid w:val="00235034"/>
    <w:rsid w:val="00253D2A"/>
    <w:rsid w:val="002562BD"/>
    <w:rsid w:val="00275152"/>
    <w:rsid w:val="00294C05"/>
    <w:rsid w:val="00294C79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4A8D"/>
    <w:rsid w:val="0040783F"/>
    <w:rsid w:val="00440FAF"/>
    <w:rsid w:val="00483C26"/>
    <w:rsid w:val="00496452"/>
    <w:rsid w:val="004A06D1"/>
    <w:rsid w:val="004A2312"/>
    <w:rsid w:val="004A291B"/>
    <w:rsid w:val="004A603C"/>
    <w:rsid w:val="00515373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6F1736"/>
    <w:rsid w:val="00710E9E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01A37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6439A"/>
    <w:rsid w:val="00C7683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54</cp:revision>
  <dcterms:created xsi:type="dcterms:W3CDTF">2019-02-23T22:15:00Z</dcterms:created>
  <dcterms:modified xsi:type="dcterms:W3CDTF">2022-02-08T12:55:00Z</dcterms:modified>
</cp:coreProperties>
</file>